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97B" w:rsidRDefault="00B848E4" w:rsidP="00CE7091">
      <w:pPr>
        <w:widowControl w:val="0"/>
        <w:bidi/>
        <w:spacing w:after="0" w:line="400" w:lineRule="exact"/>
        <w:jc w:val="center"/>
        <w:rPr>
          <w:rFonts w:asciiTheme="majorBidi" w:eastAsia="Times New Roman" w:hAnsiTheme="majorBidi" w:cstheme="majorBidi"/>
          <w:b/>
          <w:bCs/>
          <w:sz w:val="32"/>
          <w:szCs w:val="32"/>
          <w:rtl/>
          <w:lang w:bidi="ar-JO"/>
        </w:rPr>
      </w:pPr>
      <w:r w:rsidRPr="009D25C3">
        <w:rPr>
          <w:rFonts w:asciiTheme="majorBidi" w:eastAsia="Times New Roman" w:hAnsiTheme="majorBidi" w:cstheme="majorBidi"/>
          <w:b/>
          <w:bCs/>
          <w:sz w:val="32"/>
          <w:szCs w:val="32"/>
          <w:rtl/>
          <w:lang w:bidi="ar-JO"/>
        </w:rPr>
        <w:t xml:space="preserve">أثر تدريس الرياضيات باستخدام برنامج </w:t>
      </w:r>
      <w:r w:rsidRPr="009D25C3">
        <w:rPr>
          <w:rFonts w:asciiTheme="majorBidi" w:eastAsia="Times New Roman" w:hAnsiTheme="majorBidi" w:cstheme="majorBidi"/>
          <w:b/>
          <w:bCs/>
          <w:sz w:val="32"/>
          <w:szCs w:val="32"/>
          <w:lang w:bidi="ar-JO"/>
        </w:rPr>
        <w:t>Microsoft Math Solver</w:t>
      </w:r>
      <w:r w:rsidRPr="009D25C3">
        <w:rPr>
          <w:rFonts w:asciiTheme="majorBidi" w:eastAsia="Times New Roman" w:hAnsiTheme="majorBidi" w:cstheme="majorBidi"/>
          <w:b/>
          <w:bCs/>
          <w:sz w:val="32"/>
          <w:szCs w:val="32"/>
          <w:rtl/>
          <w:lang w:bidi="ar-JO"/>
        </w:rPr>
        <w:t xml:space="preserve"> في</w:t>
      </w:r>
      <w:r w:rsidR="00032150">
        <w:rPr>
          <w:rFonts w:asciiTheme="majorBidi" w:eastAsia="Times New Roman" w:hAnsiTheme="majorBidi" w:cstheme="majorBidi" w:hint="cs"/>
          <w:b/>
          <w:bCs/>
          <w:sz w:val="32"/>
          <w:szCs w:val="32"/>
          <w:rtl/>
          <w:lang w:bidi="ar-JO"/>
        </w:rPr>
        <w:t xml:space="preserve"> تنمية</w:t>
      </w:r>
      <w:r w:rsidRPr="009D25C3">
        <w:rPr>
          <w:rFonts w:asciiTheme="majorBidi" w:eastAsia="Times New Roman" w:hAnsiTheme="majorBidi" w:cstheme="majorBidi"/>
          <w:b/>
          <w:bCs/>
          <w:sz w:val="32"/>
          <w:szCs w:val="32"/>
          <w:rtl/>
          <w:lang w:bidi="ar-JO"/>
        </w:rPr>
        <w:t xml:space="preserve"> الرغبة المنتجة لدى طلاب الصف السابع في الأردن</w:t>
      </w:r>
    </w:p>
    <w:p w:rsidR="00CE7091" w:rsidRPr="00CE7091" w:rsidRDefault="00CE7091" w:rsidP="00CE7091">
      <w:pPr>
        <w:widowControl w:val="0"/>
        <w:bidi/>
        <w:spacing w:after="0" w:line="400" w:lineRule="exact"/>
        <w:jc w:val="center"/>
        <w:rPr>
          <w:rFonts w:asciiTheme="majorBidi" w:eastAsia="Times New Roman" w:hAnsiTheme="majorBidi" w:cstheme="majorBidi"/>
          <w:b/>
          <w:bCs/>
          <w:sz w:val="32"/>
          <w:szCs w:val="32"/>
          <w:lang w:bidi="ar-JO"/>
        </w:rPr>
      </w:pPr>
    </w:p>
    <w:p w:rsidR="00002DDD" w:rsidRPr="009D25C3" w:rsidRDefault="00FC2536" w:rsidP="00D33057">
      <w:pPr>
        <w:widowControl w:val="0"/>
        <w:bidi/>
        <w:spacing w:after="0" w:line="400" w:lineRule="exact"/>
        <w:jc w:val="center"/>
        <w:rPr>
          <w:rFonts w:asciiTheme="majorBidi" w:eastAsia="Times New Roman" w:hAnsiTheme="majorBidi" w:cstheme="majorBidi"/>
          <w:b/>
          <w:bCs/>
          <w:i/>
          <w:iCs/>
          <w:sz w:val="24"/>
          <w:szCs w:val="24"/>
          <w:rtl/>
          <w:lang w:bidi="ar-JO"/>
        </w:rPr>
      </w:pPr>
      <w:r w:rsidRPr="009D25C3">
        <w:rPr>
          <w:rFonts w:asciiTheme="majorBidi" w:eastAsia="Times New Roman" w:hAnsiTheme="majorBidi" w:cstheme="majorBidi"/>
          <w:b/>
          <w:bCs/>
          <w:i/>
          <w:iCs/>
          <w:sz w:val="24"/>
          <w:szCs w:val="24"/>
          <w:rtl/>
          <w:lang w:bidi="ar-JO"/>
        </w:rPr>
        <w:t>عثمان يوسف عبابنه</w:t>
      </w:r>
      <w:r w:rsidR="00D33057" w:rsidRPr="009D25C3">
        <w:rPr>
          <w:rFonts w:asciiTheme="majorBidi" w:eastAsia="Times New Roman" w:hAnsiTheme="majorBidi" w:cstheme="majorBidi"/>
          <w:b/>
          <w:bCs/>
          <w:i/>
          <w:iCs/>
          <w:sz w:val="24"/>
          <w:szCs w:val="24"/>
          <w:vertAlign w:val="superscript"/>
          <w:rtl/>
          <w:lang w:bidi="ar-JO"/>
        </w:rPr>
        <w:t>1*</w:t>
      </w:r>
      <w:r w:rsidRPr="009D25C3">
        <w:rPr>
          <w:rFonts w:asciiTheme="majorBidi" w:eastAsia="Times New Roman" w:hAnsiTheme="majorBidi" w:cstheme="majorBidi"/>
          <w:b/>
          <w:bCs/>
          <w:i/>
          <w:iCs/>
          <w:sz w:val="24"/>
          <w:szCs w:val="24"/>
          <w:rtl/>
          <w:lang w:bidi="ar-JO"/>
        </w:rPr>
        <w:t xml:space="preserve">، </w:t>
      </w:r>
      <w:r w:rsidR="00B848E4" w:rsidRPr="009D25C3">
        <w:rPr>
          <w:rFonts w:asciiTheme="majorBidi" w:eastAsia="Times New Roman" w:hAnsiTheme="majorBidi" w:cstheme="majorBidi"/>
          <w:b/>
          <w:bCs/>
          <w:i/>
          <w:iCs/>
          <w:sz w:val="24"/>
          <w:szCs w:val="24"/>
          <w:rtl/>
          <w:lang w:bidi="ar-JO"/>
        </w:rPr>
        <w:t>الدكتورة نسيبة علي الموسى</w:t>
      </w:r>
      <w:r w:rsidRPr="009D25C3">
        <w:rPr>
          <w:rFonts w:asciiTheme="majorBidi" w:eastAsia="Times New Roman" w:hAnsiTheme="majorBidi" w:cstheme="majorBidi"/>
          <w:b/>
          <w:bCs/>
          <w:i/>
          <w:iCs/>
          <w:sz w:val="24"/>
          <w:szCs w:val="24"/>
          <w:vertAlign w:val="superscript"/>
          <w:rtl/>
          <w:lang w:bidi="ar-JO"/>
        </w:rPr>
        <w:t>2</w:t>
      </w:r>
    </w:p>
    <w:p w:rsidR="000D197B" w:rsidRPr="009D25C3" w:rsidRDefault="00FC2536" w:rsidP="00C35D69">
      <w:pPr>
        <w:widowControl w:val="0"/>
        <w:bidi/>
        <w:spacing w:after="0" w:line="300" w:lineRule="exact"/>
        <w:ind w:left="284" w:right="851" w:hanging="284"/>
        <w:jc w:val="both"/>
        <w:rPr>
          <w:rFonts w:asciiTheme="majorBidi" w:eastAsia="Times New Roman" w:hAnsiTheme="majorBidi" w:cstheme="majorBidi"/>
          <w:spacing w:val="-4"/>
          <w:sz w:val="24"/>
          <w:szCs w:val="24"/>
          <w:rtl/>
          <w:lang w:bidi="ar-JO"/>
        </w:rPr>
      </w:pPr>
      <w:r w:rsidRPr="009D25C3">
        <w:rPr>
          <w:rFonts w:asciiTheme="majorBidi" w:eastAsia="Times New Roman" w:hAnsiTheme="majorBidi" w:cstheme="majorBidi"/>
          <w:spacing w:val="-4"/>
          <w:sz w:val="24"/>
          <w:szCs w:val="24"/>
          <w:vertAlign w:val="superscript"/>
          <w:rtl/>
          <w:lang w:bidi="ar-JO"/>
        </w:rPr>
        <w:t>1</w:t>
      </w:r>
      <w:r w:rsidRPr="009D25C3">
        <w:rPr>
          <w:rFonts w:asciiTheme="majorBidi" w:eastAsia="Times New Roman" w:hAnsiTheme="majorBidi" w:cstheme="majorBidi"/>
          <w:spacing w:val="-4"/>
          <w:sz w:val="24"/>
          <w:szCs w:val="24"/>
          <w:rtl/>
          <w:lang w:bidi="ar-JO"/>
        </w:rPr>
        <w:t>وزارة التربية والتعليم، اربد، الأردن</w:t>
      </w:r>
    </w:p>
    <w:p w:rsidR="00FC2536" w:rsidRPr="009D25C3" w:rsidRDefault="00FC2536" w:rsidP="007D64E5">
      <w:pPr>
        <w:widowControl w:val="0"/>
        <w:bidi/>
        <w:spacing w:after="0" w:line="300" w:lineRule="exact"/>
        <w:ind w:left="284" w:right="851" w:hanging="284"/>
        <w:jc w:val="both"/>
        <w:rPr>
          <w:rFonts w:asciiTheme="majorBidi" w:eastAsia="Times New Roman" w:hAnsiTheme="majorBidi" w:cstheme="majorBidi"/>
          <w:spacing w:val="-4"/>
          <w:sz w:val="24"/>
          <w:szCs w:val="24"/>
          <w:rtl/>
          <w:lang w:bidi="ar-JO"/>
        </w:rPr>
      </w:pPr>
      <w:r w:rsidRPr="009D25C3">
        <w:rPr>
          <w:rFonts w:asciiTheme="majorBidi" w:eastAsia="Times New Roman" w:hAnsiTheme="majorBidi" w:cstheme="majorBidi"/>
          <w:spacing w:val="-4"/>
          <w:sz w:val="24"/>
          <w:szCs w:val="24"/>
          <w:vertAlign w:val="superscript"/>
          <w:rtl/>
          <w:lang w:bidi="ar-JO"/>
        </w:rPr>
        <w:t>2</w:t>
      </w:r>
      <w:r w:rsidRPr="009D25C3">
        <w:rPr>
          <w:rFonts w:asciiTheme="majorBidi" w:eastAsia="Times New Roman" w:hAnsiTheme="majorBidi" w:cstheme="majorBidi"/>
          <w:spacing w:val="-4"/>
          <w:sz w:val="24"/>
          <w:szCs w:val="24"/>
          <w:rtl/>
          <w:lang w:bidi="ar-JO"/>
        </w:rPr>
        <w:t>قسم المناهج وطرق التدريس، كلية العلوم التربوية والنفسية، جامعة عمان العربية، عمان، الأردن</w:t>
      </w:r>
    </w:p>
    <w:p w:rsidR="000D197B" w:rsidRPr="009D25C3" w:rsidRDefault="000D197B" w:rsidP="007D64E5">
      <w:pPr>
        <w:widowControl w:val="0"/>
        <w:bidi/>
        <w:spacing w:after="0" w:line="300" w:lineRule="exact"/>
        <w:ind w:left="284" w:right="851" w:hanging="284"/>
        <w:jc w:val="both"/>
        <w:rPr>
          <w:rFonts w:asciiTheme="majorBidi" w:eastAsia="Times New Roman" w:hAnsiTheme="majorBidi" w:cstheme="majorBidi"/>
          <w:spacing w:val="-4"/>
          <w:sz w:val="24"/>
          <w:szCs w:val="24"/>
          <w:rtl/>
          <w:lang w:bidi="ar-JO"/>
        </w:rPr>
      </w:pPr>
      <w:r w:rsidRPr="009D25C3">
        <w:rPr>
          <w:rFonts w:asciiTheme="majorBidi" w:eastAsia="Times New Roman" w:hAnsiTheme="majorBidi" w:cstheme="majorBidi"/>
          <w:spacing w:val="-4"/>
          <w:sz w:val="24"/>
          <w:szCs w:val="24"/>
          <w:vertAlign w:val="superscript"/>
          <w:rtl/>
          <w:lang w:bidi="ar-JO"/>
        </w:rPr>
        <w:t>*</w:t>
      </w:r>
      <w:r w:rsidRPr="009D25C3">
        <w:rPr>
          <w:rFonts w:asciiTheme="majorBidi" w:eastAsia="Times New Roman" w:hAnsiTheme="majorBidi" w:cstheme="majorBidi"/>
          <w:spacing w:val="-4"/>
          <w:sz w:val="24"/>
          <w:szCs w:val="24"/>
          <w:rtl/>
          <w:lang w:bidi="ar-JO"/>
        </w:rPr>
        <w:t>عثمان يوسف عبابنه</w:t>
      </w:r>
    </w:p>
    <w:p w:rsidR="000D197B" w:rsidRPr="009D25C3" w:rsidRDefault="000D197B" w:rsidP="000D197B">
      <w:pPr>
        <w:bidi/>
        <w:spacing w:after="0" w:line="240" w:lineRule="auto"/>
        <w:jc w:val="center"/>
        <w:rPr>
          <w:rFonts w:asciiTheme="majorBidi" w:hAnsiTheme="majorBidi" w:cstheme="majorBidi"/>
          <w:b/>
          <w:bCs/>
          <w:sz w:val="24"/>
          <w:szCs w:val="24"/>
          <w:rtl/>
          <w:lang w:bidi="ar-JO"/>
        </w:rPr>
      </w:pPr>
    </w:p>
    <w:p w:rsidR="000D197B" w:rsidRPr="009D25C3" w:rsidRDefault="0031654E" w:rsidP="0031654E">
      <w:pPr>
        <w:widowControl w:val="0"/>
        <w:bidi/>
        <w:spacing w:after="120" w:line="360" w:lineRule="auto"/>
        <w:jc w:val="center"/>
        <w:rPr>
          <w:rFonts w:asciiTheme="majorBidi" w:eastAsia="Times New Roman" w:hAnsiTheme="majorBidi" w:cstheme="majorBidi"/>
          <w:b/>
          <w:bCs/>
          <w:sz w:val="28"/>
          <w:szCs w:val="28"/>
          <w:rtl/>
          <w:lang w:bidi="ar-JO"/>
        </w:rPr>
      </w:pPr>
      <w:r w:rsidRPr="009D25C3">
        <w:rPr>
          <w:rFonts w:asciiTheme="majorBidi" w:eastAsia="Times New Roman" w:hAnsiTheme="majorBidi" w:cstheme="majorBidi"/>
          <w:b/>
          <w:bCs/>
          <w:sz w:val="28"/>
          <w:szCs w:val="28"/>
          <w:rtl/>
          <w:lang w:bidi="ar-JO"/>
        </w:rPr>
        <w:t>ال</w:t>
      </w:r>
      <w:r w:rsidR="000D197B" w:rsidRPr="009D25C3">
        <w:rPr>
          <w:rFonts w:asciiTheme="majorBidi" w:eastAsia="Times New Roman" w:hAnsiTheme="majorBidi" w:cstheme="majorBidi"/>
          <w:b/>
          <w:bCs/>
          <w:sz w:val="28"/>
          <w:szCs w:val="28"/>
          <w:rtl/>
          <w:lang w:bidi="ar-JO"/>
        </w:rPr>
        <w:t>ملخص</w:t>
      </w:r>
    </w:p>
    <w:p w:rsidR="003845C6" w:rsidRPr="00D675D9" w:rsidRDefault="001305EB" w:rsidP="00032150">
      <w:pPr>
        <w:bidi/>
        <w:spacing w:after="0" w:line="360" w:lineRule="auto"/>
        <w:jc w:val="both"/>
        <w:rPr>
          <w:rFonts w:asciiTheme="majorBidi" w:hAnsiTheme="majorBidi" w:cstheme="majorBidi"/>
          <w:b/>
          <w:bCs/>
          <w:sz w:val="24"/>
          <w:szCs w:val="24"/>
          <w:rtl/>
          <w:lang w:bidi="ar-JO"/>
        </w:rPr>
      </w:pPr>
      <w:r w:rsidRPr="00D675D9">
        <w:rPr>
          <w:rFonts w:asciiTheme="majorBidi" w:hAnsiTheme="majorBidi" w:cstheme="majorBidi"/>
          <w:b/>
          <w:bCs/>
          <w:sz w:val="24"/>
          <w:szCs w:val="24"/>
          <w:rtl/>
          <w:lang w:bidi="ar-JO"/>
        </w:rPr>
        <w:t>الأهداف:</w:t>
      </w:r>
      <w:r w:rsidRPr="00D675D9">
        <w:rPr>
          <w:rFonts w:asciiTheme="majorBidi" w:hAnsiTheme="majorBidi" w:cstheme="majorBidi"/>
          <w:color w:val="000000" w:themeColor="text1"/>
          <w:sz w:val="24"/>
          <w:szCs w:val="24"/>
        </w:rPr>
        <w:t xml:space="preserve"> </w:t>
      </w:r>
      <w:r w:rsidRPr="00D675D9">
        <w:rPr>
          <w:rFonts w:asciiTheme="majorBidi" w:hAnsiTheme="majorBidi" w:cstheme="majorBidi"/>
          <w:color w:val="000000" w:themeColor="text1"/>
          <w:sz w:val="24"/>
          <w:szCs w:val="24"/>
          <w:rtl/>
        </w:rPr>
        <w:t xml:space="preserve">هدفت الدراسة إلى تقصي أثر تدريس مادة الرياضيات باستخدام برنامج </w:t>
      </w:r>
      <w:r w:rsidRPr="00D675D9">
        <w:rPr>
          <w:rFonts w:asciiTheme="majorBidi" w:hAnsiTheme="majorBidi" w:cstheme="majorBidi"/>
          <w:color w:val="000000" w:themeColor="text1"/>
          <w:sz w:val="24"/>
          <w:szCs w:val="24"/>
        </w:rPr>
        <w:t>(</w:t>
      </w:r>
      <w:r w:rsidRPr="00D675D9">
        <w:rPr>
          <w:rFonts w:asciiTheme="majorBidi" w:eastAsia="Calibri" w:hAnsiTheme="majorBidi" w:cstheme="majorBidi"/>
          <w:color w:val="000000" w:themeColor="text1"/>
          <w:sz w:val="24"/>
          <w:szCs w:val="24"/>
        </w:rPr>
        <w:t>Microsoft Math Solver</w:t>
      </w:r>
      <w:r w:rsidRPr="00D675D9">
        <w:rPr>
          <w:rFonts w:asciiTheme="majorBidi" w:hAnsiTheme="majorBidi" w:cstheme="majorBidi"/>
          <w:color w:val="000000" w:themeColor="text1"/>
          <w:sz w:val="24"/>
          <w:szCs w:val="24"/>
        </w:rPr>
        <w:t>)</w:t>
      </w:r>
      <w:r w:rsidRPr="00D675D9">
        <w:rPr>
          <w:rFonts w:asciiTheme="majorBidi" w:hAnsiTheme="majorBidi" w:cstheme="majorBidi"/>
          <w:color w:val="000000" w:themeColor="text1"/>
          <w:sz w:val="24"/>
          <w:szCs w:val="24"/>
          <w:rtl/>
          <w:lang w:bidi="ar-JO"/>
        </w:rPr>
        <w:t xml:space="preserve"> في </w:t>
      </w:r>
      <w:r w:rsidR="00032150">
        <w:rPr>
          <w:rFonts w:asciiTheme="majorBidi" w:hAnsiTheme="majorBidi" w:cstheme="majorBidi" w:hint="cs"/>
          <w:color w:val="000000" w:themeColor="text1"/>
          <w:sz w:val="24"/>
          <w:szCs w:val="24"/>
          <w:rtl/>
          <w:lang w:bidi="ar-JO"/>
        </w:rPr>
        <w:t xml:space="preserve">تنمية </w:t>
      </w:r>
      <w:r w:rsidR="00032150">
        <w:rPr>
          <w:rFonts w:asciiTheme="majorBidi" w:hAnsiTheme="majorBidi" w:cstheme="majorBidi"/>
          <w:color w:val="000000" w:themeColor="text1"/>
          <w:sz w:val="24"/>
          <w:szCs w:val="24"/>
          <w:rtl/>
          <w:lang w:bidi="ar-JO"/>
        </w:rPr>
        <w:t>الرغبة المنتجة</w:t>
      </w:r>
      <w:r w:rsidRPr="00D675D9">
        <w:rPr>
          <w:rFonts w:asciiTheme="majorBidi" w:hAnsiTheme="majorBidi" w:cstheme="majorBidi"/>
          <w:color w:val="000000" w:themeColor="text1"/>
          <w:sz w:val="24"/>
          <w:szCs w:val="24"/>
          <w:rtl/>
          <w:lang w:bidi="ar-JO"/>
        </w:rPr>
        <w:t xml:space="preserve"> لدى طلاب الصف السابع في الأردن</w:t>
      </w:r>
      <w:r w:rsidR="004B4466" w:rsidRPr="00D675D9">
        <w:rPr>
          <w:rFonts w:asciiTheme="majorBidi" w:hAnsiTheme="majorBidi" w:cstheme="majorBidi"/>
          <w:sz w:val="24"/>
          <w:szCs w:val="24"/>
          <w:rtl/>
          <w:lang w:bidi="ar-JO"/>
        </w:rPr>
        <w:t>.</w:t>
      </w:r>
    </w:p>
    <w:p w:rsidR="003845C6" w:rsidRPr="00D675D9" w:rsidRDefault="003845C6" w:rsidP="0031654E">
      <w:pPr>
        <w:bidi/>
        <w:spacing w:after="0" w:line="360" w:lineRule="auto"/>
        <w:jc w:val="both"/>
        <w:rPr>
          <w:rFonts w:asciiTheme="majorBidi" w:hAnsiTheme="majorBidi" w:cstheme="majorBidi"/>
          <w:b/>
          <w:bCs/>
          <w:sz w:val="24"/>
          <w:szCs w:val="24"/>
          <w:rtl/>
          <w:lang w:bidi="ar-JO"/>
        </w:rPr>
      </w:pPr>
      <w:r w:rsidRPr="00D675D9">
        <w:rPr>
          <w:rFonts w:asciiTheme="majorBidi" w:hAnsiTheme="majorBidi" w:cstheme="majorBidi"/>
          <w:b/>
          <w:bCs/>
          <w:sz w:val="24"/>
          <w:szCs w:val="24"/>
          <w:rtl/>
          <w:lang w:bidi="ar-JO"/>
        </w:rPr>
        <w:t>المنهجية:</w:t>
      </w:r>
      <w:r w:rsidR="001305EB" w:rsidRPr="00D675D9">
        <w:rPr>
          <w:rFonts w:asciiTheme="majorBidi" w:hAnsiTheme="majorBidi" w:cstheme="majorBidi"/>
          <w:b/>
          <w:bCs/>
          <w:sz w:val="24"/>
          <w:szCs w:val="24"/>
          <w:rtl/>
          <w:lang w:bidi="ar-JO"/>
        </w:rPr>
        <w:t xml:space="preserve"> </w:t>
      </w:r>
      <w:r w:rsidR="001305EB" w:rsidRPr="00D675D9">
        <w:rPr>
          <w:rFonts w:asciiTheme="majorBidi" w:hAnsiTheme="majorBidi" w:cstheme="majorBidi"/>
          <w:color w:val="000000" w:themeColor="text1"/>
          <w:sz w:val="24"/>
          <w:szCs w:val="24"/>
          <w:rtl/>
        </w:rPr>
        <w:t xml:space="preserve">اتبعت الدراسة المنهج التجريبي بتصميم شبه التجريبي لمجموعتين (ضابطة، تجريبية)، وتم اختيار أفراد الدراسة من طلاب </w:t>
      </w:r>
      <w:r w:rsidR="001305EB" w:rsidRPr="00D675D9">
        <w:rPr>
          <w:rFonts w:asciiTheme="majorBidi" w:hAnsiTheme="majorBidi" w:cstheme="majorBidi"/>
          <w:color w:val="000000" w:themeColor="text1"/>
          <w:sz w:val="24"/>
          <w:szCs w:val="24"/>
          <w:rtl/>
          <w:lang w:val="en-GB" w:eastAsia="en-GB" w:bidi="ar-JO"/>
        </w:rPr>
        <w:t>مدرسة (حريما الأساسية للبنين) التابعة لمديرية التربية والتعليم في لواء بني كنانه في محافظة اربد بالطريقة القصدية، تم اختيار شعبتين للصف السابع، وهما السابع (أ) وعدد طلابها (39) طالبًا كمجموعة تجريبية، السابع (ب) وعدد طلابها (39) طالبًا كمجموعة ضابطة، وتم استخدام التعيين العشوائي لتوزيع الشعبتين في المجموعتين، وبذلك يكون مجموع أفراد الدراسة (78) طالباً، تم استخدام أداة للدراسة (استبان في الرغبة المنتجة في الرياضيات)</w:t>
      </w:r>
      <w:r w:rsidR="004B4466" w:rsidRPr="00D675D9">
        <w:rPr>
          <w:rFonts w:asciiTheme="majorBidi" w:hAnsiTheme="majorBidi" w:cstheme="majorBidi"/>
          <w:color w:val="000000" w:themeColor="text1"/>
          <w:sz w:val="24"/>
          <w:szCs w:val="24"/>
          <w:rtl/>
          <w:lang w:val="en-GB" w:eastAsia="en-GB" w:bidi="ar-JO"/>
        </w:rPr>
        <w:t>.</w:t>
      </w:r>
    </w:p>
    <w:p w:rsidR="003845C6" w:rsidRPr="00D675D9" w:rsidRDefault="003845C6" w:rsidP="008E69FB">
      <w:pPr>
        <w:bidi/>
        <w:spacing w:after="0" w:line="360" w:lineRule="auto"/>
        <w:jc w:val="both"/>
        <w:rPr>
          <w:rFonts w:asciiTheme="majorBidi" w:hAnsiTheme="majorBidi" w:cstheme="majorBidi"/>
          <w:b/>
          <w:bCs/>
          <w:sz w:val="24"/>
          <w:szCs w:val="24"/>
          <w:rtl/>
          <w:lang w:bidi="ar-JO"/>
        </w:rPr>
      </w:pPr>
      <w:r w:rsidRPr="00D675D9">
        <w:rPr>
          <w:rFonts w:asciiTheme="majorBidi" w:hAnsiTheme="majorBidi" w:cstheme="majorBidi"/>
          <w:b/>
          <w:bCs/>
          <w:sz w:val="24"/>
          <w:szCs w:val="24"/>
          <w:rtl/>
          <w:lang w:bidi="ar-JO"/>
        </w:rPr>
        <w:t>النتائج:</w:t>
      </w:r>
      <w:r w:rsidR="001305EB" w:rsidRPr="00D675D9">
        <w:rPr>
          <w:rFonts w:asciiTheme="majorBidi" w:hAnsiTheme="majorBidi" w:cstheme="majorBidi"/>
          <w:b/>
          <w:bCs/>
          <w:sz w:val="24"/>
          <w:szCs w:val="24"/>
          <w:rtl/>
          <w:lang w:bidi="ar-JO"/>
        </w:rPr>
        <w:t xml:space="preserve"> </w:t>
      </w:r>
      <w:r w:rsidR="001305EB" w:rsidRPr="00D675D9">
        <w:rPr>
          <w:rFonts w:asciiTheme="majorBidi" w:hAnsiTheme="majorBidi" w:cstheme="majorBidi"/>
          <w:color w:val="000000" w:themeColor="text1"/>
          <w:sz w:val="24"/>
          <w:szCs w:val="24"/>
          <w:rtl/>
        </w:rPr>
        <w:t xml:space="preserve">أظهرت النتائج </w:t>
      </w:r>
      <w:r w:rsidR="008E69FB" w:rsidRPr="00D675D9">
        <w:rPr>
          <w:rFonts w:asciiTheme="majorBidi" w:hAnsiTheme="majorBidi" w:cstheme="majorBidi"/>
          <w:color w:val="000000" w:themeColor="text1"/>
          <w:sz w:val="24"/>
          <w:szCs w:val="24"/>
          <w:rtl/>
        </w:rPr>
        <w:t xml:space="preserve">أن الطلبة الذين درسوا باستخدام برنامج </w:t>
      </w:r>
      <w:r w:rsidR="008E69FB" w:rsidRPr="00D675D9">
        <w:rPr>
          <w:rFonts w:asciiTheme="majorBidi" w:hAnsiTheme="majorBidi" w:cstheme="majorBidi"/>
          <w:color w:val="000000" w:themeColor="text1"/>
          <w:sz w:val="24"/>
          <w:szCs w:val="24"/>
        </w:rPr>
        <w:t>(</w:t>
      </w:r>
      <w:r w:rsidR="008E69FB" w:rsidRPr="00D675D9">
        <w:rPr>
          <w:rFonts w:asciiTheme="majorBidi" w:eastAsia="Calibri" w:hAnsiTheme="majorBidi" w:cstheme="majorBidi"/>
          <w:color w:val="000000" w:themeColor="text1"/>
          <w:sz w:val="24"/>
          <w:szCs w:val="24"/>
        </w:rPr>
        <w:t>Microsoft Math Solver</w:t>
      </w:r>
      <w:r w:rsidR="008E69FB" w:rsidRPr="00D675D9">
        <w:rPr>
          <w:rFonts w:asciiTheme="majorBidi" w:hAnsiTheme="majorBidi" w:cstheme="majorBidi"/>
          <w:color w:val="000000" w:themeColor="text1"/>
          <w:sz w:val="24"/>
          <w:szCs w:val="24"/>
        </w:rPr>
        <w:t>)</w:t>
      </w:r>
      <w:r w:rsidR="008E69FB" w:rsidRPr="00D675D9">
        <w:rPr>
          <w:rFonts w:asciiTheme="majorBidi" w:hAnsiTheme="majorBidi" w:cstheme="majorBidi"/>
          <w:color w:val="000000" w:themeColor="text1"/>
          <w:sz w:val="24"/>
          <w:szCs w:val="24"/>
          <w:rtl/>
        </w:rPr>
        <w:t xml:space="preserve"> حققوا نتائج مستويات أعلى في الرغبة المنتجة مقارنة بالطلبة الذين درسوا بالطريقة الاعتيادية.</w:t>
      </w:r>
    </w:p>
    <w:p w:rsidR="006B5798" w:rsidRPr="00D675D9" w:rsidRDefault="00B23066" w:rsidP="0031654E">
      <w:pPr>
        <w:bidi/>
        <w:spacing w:after="0" w:line="360" w:lineRule="auto"/>
        <w:jc w:val="both"/>
        <w:rPr>
          <w:rFonts w:asciiTheme="majorBidi" w:hAnsiTheme="majorBidi" w:cstheme="majorBidi"/>
          <w:sz w:val="24"/>
          <w:szCs w:val="24"/>
          <w:rtl/>
          <w:lang w:bidi="ar-JO"/>
        </w:rPr>
      </w:pPr>
      <w:r w:rsidRPr="00D675D9">
        <w:rPr>
          <w:rFonts w:asciiTheme="majorBidi" w:hAnsiTheme="majorBidi" w:cstheme="majorBidi"/>
          <w:b/>
          <w:bCs/>
          <w:sz w:val="24"/>
          <w:szCs w:val="24"/>
          <w:rtl/>
          <w:lang w:bidi="ar-JO"/>
        </w:rPr>
        <w:t>الاستنتاجات</w:t>
      </w:r>
      <w:r w:rsidR="003845C6" w:rsidRPr="00D675D9">
        <w:rPr>
          <w:rFonts w:asciiTheme="majorBidi" w:hAnsiTheme="majorBidi" w:cstheme="majorBidi"/>
          <w:b/>
          <w:bCs/>
          <w:sz w:val="24"/>
          <w:szCs w:val="24"/>
          <w:rtl/>
          <w:lang w:bidi="ar-JO"/>
        </w:rPr>
        <w:t>:</w:t>
      </w:r>
      <w:r w:rsidR="001305EB" w:rsidRPr="00D675D9">
        <w:rPr>
          <w:rFonts w:asciiTheme="majorBidi" w:hAnsiTheme="majorBidi" w:cstheme="majorBidi"/>
          <w:b/>
          <w:bCs/>
          <w:sz w:val="24"/>
          <w:szCs w:val="24"/>
          <w:rtl/>
          <w:lang w:bidi="ar-JO"/>
        </w:rPr>
        <w:t xml:space="preserve"> </w:t>
      </w:r>
      <w:r w:rsidR="001305EB" w:rsidRPr="00D675D9">
        <w:rPr>
          <w:rFonts w:asciiTheme="majorBidi" w:hAnsiTheme="majorBidi" w:cstheme="majorBidi"/>
          <w:sz w:val="24"/>
          <w:szCs w:val="24"/>
          <w:rtl/>
          <w:lang w:bidi="ar-JO"/>
        </w:rPr>
        <w:t xml:space="preserve">أثبتت الدراسة فاعلية برنامج </w:t>
      </w:r>
      <w:r w:rsidR="001305EB" w:rsidRPr="00D675D9">
        <w:rPr>
          <w:rFonts w:asciiTheme="majorBidi" w:hAnsiTheme="majorBidi" w:cstheme="majorBidi"/>
          <w:sz w:val="24"/>
          <w:szCs w:val="24"/>
          <w:lang w:bidi="ar-JO"/>
        </w:rPr>
        <w:t>Microsoft Math Solver</w:t>
      </w:r>
      <w:r w:rsidR="001305EB" w:rsidRPr="00D675D9">
        <w:rPr>
          <w:rFonts w:asciiTheme="majorBidi" w:hAnsiTheme="majorBidi" w:cstheme="majorBidi"/>
          <w:sz w:val="24"/>
          <w:szCs w:val="24"/>
          <w:rtl/>
          <w:lang w:bidi="ar-JO"/>
        </w:rPr>
        <w:t xml:space="preserve"> في تعزيز الرغبة المنتجة لدى طلاب الصف السابع. </w:t>
      </w:r>
      <w:r w:rsidR="001305EB" w:rsidRPr="00D675D9">
        <w:rPr>
          <w:rFonts w:asciiTheme="majorBidi" w:hAnsiTheme="majorBidi" w:cstheme="majorBidi"/>
          <w:color w:val="000000" w:themeColor="text1"/>
          <w:sz w:val="24"/>
          <w:szCs w:val="24"/>
          <w:rtl/>
        </w:rPr>
        <w:t>وأوص</w:t>
      </w:r>
      <w:r w:rsidR="001305EB" w:rsidRPr="00D675D9">
        <w:rPr>
          <w:rFonts w:asciiTheme="majorBidi" w:hAnsiTheme="majorBidi" w:cstheme="majorBidi"/>
          <w:color w:val="000000" w:themeColor="text1"/>
          <w:sz w:val="24"/>
          <w:szCs w:val="24"/>
          <w:rtl/>
          <w:lang w:bidi="ar-JO"/>
        </w:rPr>
        <w:t>ى</w:t>
      </w:r>
      <w:r w:rsidR="001305EB" w:rsidRPr="00D675D9">
        <w:rPr>
          <w:rFonts w:asciiTheme="majorBidi" w:hAnsiTheme="majorBidi" w:cstheme="majorBidi"/>
          <w:color w:val="000000" w:themeColor="text1"/>
          <w:sz w:val="24"/>
          <w:szCs w:val="24"/>
          <w:rtl/>
        </w:rPr>
        <w:t xml:space="preserve"> الباحث</w:t>
      </w:r>
      <w:r w:rsidR="001305EB" w:rsidRPr="00D675D9">
        <w:rPr>
          <w:rFonts w:asciiTheme="majorBidi" w:hAnsiTheme="majorBidi" w:cstheme="majorBidi"/>
          <w:color w:val="000000" w:themeColor="text1"/>
          <w:sz w:val="24"/>
          <w:szCs w:val="24"/>
          <w:rtl/>
          <w:lang w:bidi="ar-JO"/>
        </w:rPr>
        <w:t xml:space="preserve">ان </w:t>
      </w:r>
      <w:r w:rsidR="001305EB" w:rsidRPr="00D675D9">
        <w:rPr>
          <w:rFonts w:asciiTheme="majorBidi" w:hAnsiTheme="majorBidi" w:cstheme="majorBidi"/>
          <w:color w:val="000000" w:themeColor="text1"/>
          <w:sz w:val="24"/>
          <w:szCs w:val="24"/>
          <w:rtl/>
        </w:rPr>
        <w:t>بالإفادة من الدراسة وبرنامجها التعليمي، لما أظهرته من أثر إيجابي</w:t>
      </w:r>
      <w:r w:rsidR="001305EB" w:rsidRPr="00D675D9">
        <w:rPr>
          <w:rFonts w:asciiTheme="majorBidi" w:hAnsiTheme="majorBidi" w:cstheme="majorBidi"/>
          <w:sz w:val="24"/>
          <w:szCs w:val="24"/>
          <w:rtl/>
        </w:rPr>
        <w:t xml:space="preserve"> </w:t>
      </w:r>
      <w:r w:rsidR="007D64E5" w:rsidRPr="00D675D9">
        <w:rPr>
          <w:rFonts w:asciiTheme="majorBidi" w:hAnsiTheme="majorBidi" w:cstheme="majorBidi"/>
          <w:sz w:val="24"/>
          <w:szCs w:val="24"/>
          <w:rtl/>
        </w:rPr>
        <w:t xml:space="preserve">في تنمية الرغبة </w:t>
      </w:r>
      <w:r w:rsidR="00493E61" w:rsidRPr="00D675D9">
        <w:rPr>
          <w:rFonts w:asciiTheme="majorBidi" w:hAnsiTheme="majorBidi" w:cstheme="majorBidi"/>
          <w:sz w:val="24"/>
          <w:szCs w:val="24"/>
          <w:rtl/>
        </w:rPr>
        <w:t>المنتجة لدى</w:t>
      </w:r>
      <w:r w:rsidR="007D64E5" w:rsidRPr="00D675D9">
        <w:rPr>
          <w:rFonts w:asciiTheme="majorBidi" w:hAnsiTheme="majorBidi" w:cstheme="majorBidi"/>
          <w:sz w:val="24"/>
          <w:szCs w:val="24"/>
          <w:rtl/>
        </w:rPr>
        <w:t xml:space="preserve"> الطلاب.</w:t>
      </w:r>
    </w:p>
    <w:p w:rsidR="00DE25EF" w:rsidRPr="00D675D9" w:rsidRDefault="003845C6" w:rsidP="00C35D69">
      <w:pPr>
        <w:widowControl w:val="0"/>
        <w:bidi/>
        <w:spacing w:after="0" w:line="360" w:lineRule="auto"/>
        <w:jc w:val="both"/>
        <w:rPr>
          <w:rFonts w:asciiTheme="majorBidi" w:eastAsia="Times New Roman" w:hAnsiTheme="majorBidi" w:cstheme="majorBidi"/>
          <w:sz w:val="24"/>
          <w:szCs w:val="24"/>
          <w:rtl/>
          <w:lang w:bidi="ar-JO"/>
        </w:rPr>
      </w:pPr>
      <w:r w:rsidRPr="00D675D9">
        <w:rPr>
          <w:rFonts w:asciiTheme="majorBidi" w:eastAsia="Times New Roman" w:hAnsiTheme="majorBidi" w:cstheme="majorBidi"/>
          <w:b/>
          <w:bCs/>
          <w:sz w:val="24"/>
          <w:szCs w:val="24"/>
          <w:rtl/>
          <w:lang w:bidi="ar-JO"/>
        </w:rPr>
        <w:t>الكلمات الدالة</w:t>
      </w:r>
      <w:r w:rsidRPr="00D675D9">
        <w:rPr>
          <w:rFonts w:asciiTheme="majorBidi" w:eastAsia="Times New Roman" w:hAnsiTheme="majorBidi" w:cstheme="majorBidi"/>
          <w:sz w:val="24"/>
          <w:szCs w:val="24"/>
          <w:rtl/>
          <w:lang w:bidi="ar-JO"/>
        </w:rPr>
        <w:t>:</w:t>
      </w:r>
      <w:r w:rsidR="007D64E5" w:rsidRPr="00D675D9">
        <w:rPr>
          <w:rFonts w:asciiTheme="majorBidi" w:eastAsia="Times New Roman" w:hAnsiTheme="majorBidi" w:cstheme="majorBidi"/>
          <w:sz w:val="24"/>
          <w:szCs w:val="24"/>
          <w:rtl/>
          <w:lang w:bidi="ar-JO"/>
        </w:rPr>
        <w:t xml:space="preserve"> الرياضيات، الصف السابع، برنامج </w:t>
      </w:r>
      <w:r w:rsidR="007D64E5" w:rsidRPr="00D675D9">
        <w:rPr>
          <w:rFonts w:asciiTheme="majorBidi" w:eastAsia="Times New Roman" w:hAnsiTheme="majorBidi" w:cstheme="majorBidi"/>
          <w:sz w:val="24"/>
          <w:szCs w:val="24"/>
          <w:lang w:bidi="ar-JO"/>
        </w:rPr>
        <w:t>Microsoft Math Solver</w:t>
      </w:r>
      <w:r w:rsidR="007D64E5" w:rsidRPr="00D675D9">
        <w:rPr>
          <w:rFonts w:asciiTheme="majorBidi" w:eastAsia="Times New Roman" w:hAnsiTheme="majorBidi" w:cstheme="majorBidi"/>
          <w:sz w:val="24"/>
          <w:szCs w:val="24"/>
          <w:rtl/>
          <w:lang w:bidi="ar-JO"/>
        </w:rPr>
        <w:t>، الرغبة المنتجة.</w:t>
      </w:r>
    </w:p>
    <w:p w:rsidR="00CC5569" w:rsidRPr="009D25C3" w:rsidRDefault="00CC5569" w:rsidP="00CC5569">
      <w:pPr>
        <w:widowControl w:val="0"/>
        <w:bidi/>
        <w:spacing w:before="80" w:after="0" w:line="360" w:lineRule="auto"/>
        <w:ind w:left="1927" w:right="851" w:hanging="1076"/>
        <w:jc w:val="both"/>
        <w:rPr>
          <w:rFonts w:asciiTheme="majorBidi" w:eastAsia="Times New Roman" w:hAnsiTheme="majorBidi" w:cstheme="majorBidi"/>
          <w:sz w:val="28"/>
          <w:szCs w:val="28"/>
          <w:rtl/>
          <w:lang w:bidi="ar-JO"/>
        </w:rPr>
      </w:pPr>
    </w:p>
    <w:p w:rsidR="0090173F" w:rsidRPr="009D25C3" w:rsidRDefault="0090173F" w:rsidP="0090173F">
      <w:pPr>
        <w:widowControl w:val="0"/>
        <w:bidi/>
        <w:spacing w:before="80" w:after="0" w:line="360" w:lineRule="auto"/>
        <w:ind w:left="1927" w:right="851" w:hanging="1076"/>
        <w:jc w:val="both"/>
        <w:rPr>
          <w:rFonts w:asciiTheme="majorBidi" w:eastAsia="Times New Roman" w:hAnsiTheme="majorBidi" w:cstheme="majorBidi"/>
          <w:sz w:val="28"/>
          <w:szCs w:val="28"/>
          <w:rtl/>
          <w:lang w:bidi="ar-JO"/>
        </w:rPr>
      </w:pPr>
    </w:p>
    <w:p w:rsidR="0090173F" w:rsidRDefault="0090173F" w:rsidP="0090173F">
      <w:pPr>
        <w:widowControl w:val="0"/>
        <w:bidi/>
        <w:spacing w:before="80" w:after="0" w:line="360" w:lineRule="auto"/>
        <w:ind w:left="1927" w:right="851" w:hanging="1076"/>
        <w:jc w:val="both"/>
        <w:rPr>
          <w:rFonts w:asciiTheme="majorBidi" w:eastAsia="Times New Roman" w:hAnsiTheme="majorBidi" w:cstheme="majorBidi"/>
          <w:sz w:val="28"/>
          <w:szCs w:val="28"/>
          <w:rtl/>
          <w:lang w:bidi="ar-JO"/>
        </w:rPr>
      </w:pPr>
    </w:p>
    <w:p w:rsidR="00AB3EDE" w:rsidRPr="009D25C3" w:rsidRDefault="00AB3EDE" w:rsidP="00AB3EDE">
      <w:pPr>
        <w:widowControl w:val="0"/>
        <w:bidi/>
        <w:spacing w:before="80" w:after="0" w:line="360" w:lineRule="auto"/>
        <w:ind w:left="1927" w:right="851" w:hanging="1076"/>
        <w:jc w:val="both"/>
        <w:rPr>
          <w:rFonts w:asciiTheme="majorBidi" w:eastAsia="Times New Roman" w:hAnsiTheme="majorBidi" w:cstheme="majorBidi"/>
          <w:sz w:val="28"/>
          <w:szCs w:val="28"/>
          <w:rtl/>
          <w:lang w:bidi="ar-JO"/>
        </w:rPr>
      </w:pPr>
    </w:p>
    <w:p w:rsidR="0090173F" w:rsidRDefault="0090173F" w:rsidP="0090173F">
      <w:pPr>
        <w:widowControl w:val="0"/>
        <w:bidi/>
        <w:spacing w:before="80" w:after="0" w:line="360" w:lineRule="auto"/>
        <w:ind w:left="1927" w:right="851" w:hanging="1076"/>
        <w:jc w:val="both"/>
        <w:rPr>
          <w:rFonts w:asciiTheme="majorBidi" w:eastAsia="Times New Roman" w:hAnsiTheme="majorBidi" w:cstheme="majorBidi"/>
          <w:sz w:val="28"/>
          <w:szCs w:val="28"/>
          <w:rtl/>
          <w:lang w:bidi="ar-JO"/>
        </w:rPr>
      </w:pPr>
    </w:p>
    <w:p w:rsidR="00D675D9" w:rsidRDefault="00D675D9" w:rsidP="00D675D9">
      <w:pPr>
        <w:widowControl w:val="0"/>
        <w:bidi/>
        <w:spacing w:before="80" w:after="0" w:line="360" w:lineRule="auto"/>
        <w:ind w:left="1927" w:right="851" w:hanging="1076"/>
        <w:jc w:val="both"/>
        <w:rPr>
          <w:rFonts w:asciiTheme="majorBidi" w:eastAsia="Times New Roman" w:hAnsiTheme="majorBidi" w:cstheme="majorBidi"/>
          <w:sz w:val="28"/>
          <w:szCs w:val="28"/>
          <w:rtl/>
          <w:lang w:bidi="ar-JO"/>
        </w:rPr>
      </w:pPr>
    </w:p>
    <w:p w:rsidR="00D675D9" w:rsidRDefault="00D675D9" w:rsidP="00D675D9">
      <w:pPr>
        <w:widowControl w:val="0"/>
        <w:bidi/>
        <w:spacing w:before="80" w:after="0" w:line="360" w:lineRule="auto"/>
        <w:ind w:left="1927" w:right="851" w:hanging="1076"/>
        <w:jc w:val="both"/>
        <w:rPr>
          <w:rFonts w:asciiTheme="majorBidi" w:eastAsia="Times New Roman" w:hAnsiTheme="majorBidi" w:cstheme="majorBidi"/>
          <w:sz w:val="28"/>
          <w:szCs w:val="28"/>
          <w:rtl/>
          <w:lang w:bidi="ar-JO"/>
        </w:rPr>
      </w:pPr>
    </w:p>
    <w:p w:rsidR="00D675D9" w:rsidRPr="009D25C3" w:rsidRDefault="00D675D9" w:rsidP="00D675D9">
      <w:pPr>
        <w:widowControl w:val="0"/>
        <w:bidi/>
        <w:spacing w:before="80" w:after="0" w:line="360" w:lineRule="auto"/>
        <w:ind w:left="1927" w:right="851" w:hanging="1076"/>
        <w:jc w:val="both"/>
        <w:rPr>
          <w:rFonts w:asciiTheme="majorBidi" w:eastAsia="Times New Roman" w:hAnsiTheme="majorBidi" w:cstheme="majorBidi"/>
          <w:sz w:val="28"/>
          <w:szCs w:val="28"/>
          <w:rtl/>
          <w:lang w:bidi="ar-JO"/>
        </w:rPr>
      </w:pPr>
    </w:p>
    <w:p w:rsidR="009D25C3" w:rsidRPr="009D25C3" w:rsidRDefault="009D25C3" w:rsidP="009D25C3">
      <w:pPr>
        <w:widowControl w:val="0"/>
        <w:autoSpaceDE w:val="0"/>
        <w:autoSpaceDN w:val="0"/>
        <w:bidi/>
        <w:adjustRightInd w:val="0"/>
        <w:spacing w:after="0" w:line="360" w:lineRule="auto"/>
        <w:contextualSpacing/>
        <w:jc w:val="both"/>
        <w:rPr>
          <w:rFonts w:asciiTheme="majorBidi" w:eastAsia="Times New Roman" w:hAnsiTheme="majorBidi" w:cstheme="majorBidi"/>
          <w:sz w:val="28"/>
          <w:szCs w:val="28"/>
          <w:rtl/>
          <w:lang w:bidi="ar-JO"/>
        </w:rPr>
      </w:pPr>
    </w:p>
    <w:p w:rsidR="00CE7091" w:rsidRPr="009D25C3" w:rsidRDefault="00CE7091" w:rsidP="00CE7091">
      <w:pPr>
        <w:widowControl w:val="0"/>
        <w:spacing w:after="0" w:line="240" w:lineRule="auto"/>
        <w:ind w:left="720" w:hanging="720"/>
        <w:jc w:val="center"/>
        <w:rPr>
          <w:rFonts w:asciiTheme="majorBidi" w:eastAsia="Times New Roman" w:hAnsiTheme="majorBidi" w:cstheme="majorBidi"/>
          <w:b/>
          <w:bCs/>
          <w:color w:val="000000" w:themeColor="text1"/>
          <w:sz w:val="32"/>
          <w:szCs w:val="32"/>
          <w:lang w:bidi="ar-JO"/>
        </w:rPr>
      </w:pPr>
      <w:r w:rsidRPr="009D25C3">
        <w:rPr>
          <w:rFonts w:asciiTheme="majorBidi" w:eastAsia="Times New Roman" w:hAnsiTheme="majorBidi" w:cstheme="majorBidi"/>
          <w:b/>
          <w:bCs/>
          <w:color w:val="000000" w:themeColor="text1"/>
          <w:sz w:val="32"/>
          <w:szCs w:val="32"/>
          <w:lang w:bidi="ar-JO"/>
        </w:rPr>
        <w:lastRenderedPageBreak/>
        <w:t>The Effect of Teaching Mathematics Using the Microsoft Math Solver Program on Productive Disposition Among Seventh-Grade Students in Jordan</w:t>
      </w:r>
    </w:p>
    <w:p w:rsidR="00CE7091" w:rsidRPr="009D25C3" w:rsidRDefault="00CE7091" w:rsidP="00CE7091">
      <w:pPr>
        <w:widowControl w:val="0"/>
        <w:spacing w:after="0" w:line="240" w:lineRule="exact"/>
        <w:ind w:hanging="720"/>
        <w:jc w:val="center"/>
        <w:rPr>
          <w:rFonts w:asciiTheme="majorBidi" w:eastAsia="Times New Roman" w:hAnsiTheme="majorBidi" w:cstheme="majorBidi"/>
          <w:b/>
          <w:bCs/>
          <w:color w:val="000000" w:themeColor="text1"/>
          <w:sz w:val="24"/>
          <w:szCs w:val="24"/>
          <w:lang w:bidi="ar-JO"/>
        </w:rPr>
      </w:pPr>
    </w:p>
    <w:p w:rsidR="00CE7091" w:rsidRPr="009D25C3" w:rsidRDefault="00CE7091" w:rsidP="00CE7091">
      <w:pPr>
        <w:pStyle w:val="a6"/>
        <w:spacing w:after="0" w:line="240" w:lineRule="exact"/>
        <w:rPr>
          <w:rFonts w:asciiTheme="majorBidi" w:hAnsiTheme="majorBidi" w:cstheme="majorBidi"/>
          <w:b/>
          <w:bCs/>
          <w:i/>
          <w:iCs/>
          <w:color w:val="000000" w:themeColor="text1"/>
        </w:rPr>
      </w:pPr>
      <w:r w:rsidRPr="009D25C3">
        <w:rPr>
          <w:rFonts w:asciiTheme="majorBidi" w:hAnsiTheme="majorBidi" w:cstheme="majorBidi"/>
          <w:b/>
          <w:bCs/>
          <w:i/>
          <w:iCs/>
          <w:color w:val="000000" w:themeColor="text1"/>
        </w:rPr>
        <w:t>Othman Yousef</w:t>
      </w:r>
      <w:r w:rsidRPr="009D25C3">
        <w:rPr>
          <w:rFonts w:asciiTheme="majorBidi" w:hAnsiTheme="majorBidi" w:cstheme="majorBidi"/>
          <w:b/>
          <w:bCs/>
          <w:i/>
          <w:iCs/>
          <w:color w:val="000000" w:themeColor="text1"/>
          <w:lang w:bidi="ar-JO"/>
        </w:rPr>
        <w:t xml:space="preserve"> Ababneh</w:t>
      </w:r>
      <w:r w:rsidRPr="009D25C3">
        <w:rPr>
          <w:rFonts w:asciiTheme="majorBidi" w:hAnsiTheme="majorBidi" w:cstheme="majorBidi"/>
          <w:b/>
          <w:bCs/>
          <w:i/>
          <w:iCs/>
          <w:color w:val="000000" w:themeColor="text1"/>
          <w:vertAlign w:val="superscript"/>
          <w:lang w:bidi="ar-JO"/>
        </w:rPr>
        <w:t>1*</w:t>
      </w:r>
      <w:r w:rsidRPr="009D25C3">
        <w:rPr>
          <w:rFonts w:asciiTheme="majorBidi" w:hAnsiTheme="majorBidi" w:cstheme="majorBidi"/>
          <w:b/>
          <w:bCs/>
          <w:i/>
          <w:iCs/>
          <w:color w:val="000000" w:themeColor="text1"/>
          <w:lang w:bidi="ar-JO"/>
        </w:rPr>
        <w:t xml:space="preserve">,  </w:t>
      </w:r>
      <w:r w:rsidRPr="009D25C3">
        <w:rPr>
          <w:rFonts w:asciiTheme="majorBidi" w:hAnsiTheme="majorBidi" w:cstheme="majorBidi"/>
          <w:b/>
          <w:bCs/>
          <w:i/>
          <w:iCs/>
          <w:color w:val="000000" w:themeColor="text1"/>
        </w:rPr>
        <w:t>Dr. Nusaiba Ali Almousa</w:t>
      </w:r>
      <w:r w:rsidRPr="009D25C3">
        <w:rPr>
          <w:rFonts w:asciiTheme="majorBidi" w:hAnsiTheme="majorBidi" w:cstheme="majorBidi"/>
          <w:b/>
          <w:bCs/>
          <w:i/>
          <w:iCs/>
          <w:color w:val="000000" w:themeColor="text1"/>
          <w:vertAlign w:val="superscript"/>
        </w:rPr>
        <w:t>2</w:t>
      </w:r>
    </w:p>
    <w:p w:rsidR="00CE7091" w:rsidRPr="009D25C3" w:rsidRDefault="00CE7091" w:rsidP="00CE7091">
      <w:pPr>
        <w:pStyle w:val="a6"/>
        <w:spacing w:after="0" w:line="240" w:lineRule="exact"/>
        <w:rPr>
          <w:rFonts w:asciiTheme="majorBidi" w:hAnsiTheme="majorBidi" w:cstheme="majorBidi"/>
          <w:b/>
          <w:bCs/>
          <w:i/>
          <w:iCs/>
          <w:color w:val="000000" w:themeColor="text1"/>
        </w:rPr>
      </w:pPr>
    </w:p>
    <w:p w:rsidR="00CE7091" w:rsidRPr="009D25C3" w:rsidRDefault="00CE7091" w:rsidP="00CE7091">
      <w:pPr>
        <w:pStyle w:val="a6"/>
        <w:spacing w:after="0" w:line="300" w:lineRule="exact"/>
        <w:ind w:right="851"/>
        <w:jc w:val="both"/>
        <w:rPr>
          <w:rFonts w:asciiTheme="majorBidi" w:hAnsiTheme="majorBidi" w:cstheme="majorBidi"/>
          <w:color w:val="000000" w:themeColor="text1"/>
          <w:lang w:bidi="ar-JO"/>
        </w:rPr>
      </w:pPr>
      <w:r w:rsidRPr="009D25C3">
        <w:rPr>
          <w:rFonts w:asciiTheme="majorBidi" w:hAnsiTheme="majorBidi" w:cstheme="majorBidi"/>
          <w:color w:val="000000" w:themeColor="text1"/>
          <w:vertAlign w:val="superscript"/>
          <w:lang w:bidi="ar-JO"/>
        </w:rPr>
        <w:t>1</w:t>
      </w:r>
      <w:r w:rsidRPr="009D25C3">
        <w:rPr>
          <w:rFonts w:asciiTheme="majorBidi" w:hAnsiTheme="majorBidi" w:cstheme="majorBidi"/>
          <w:color w:val="000000" w:themeColor="text1"/>
          <w:lang w:bidi="ar-JO"/>
        </w:rPr>
        <w:t>Ministry of Education, Irbid, Jordan</w:t>
      </w:r>
    </w:p>
    <w:p w:rsidR="00CE7091" w:rsidRPr="009D25C3" w:rsidRDefault="00CE7091" w:rsidP="00CE7091">
      <w:pPr>
        <w:pStyle w:val="a6"/>
        <w:spacing w:after="0" w:line="300" w:lineRule="exact"/>
        <w:ind w:right="851"/>
        <w:jc w:val="both"/>
        <w:rPr>
          <w:rFonts w:asciiTheme="majorBidi" w:hAnsiTheme="majorBidi" w:cstheme="majorBidi"/>
          <w:color w:val="000000" w:themeColor="text1"/>
          <w:lang w:bidi="ar-JO"/>
        </w:rPr>
      </w:pPr>
      <w:r w:rsidRPr="009D25C3">
        <w:rPr>
          <w:rFonts w:asciiTheme="majorBidi" w:hAnsiTheme="majorBidi" w:cstheme="majorBidi"/>
          <w:color w:val="000000" w:themeColor="text1"/>
          <w:lang w:bidi="ar-JO"/>
        </w:rPr>
        <w:t xml:space="preserve">Orcid No: </w:t>
      </w:r>
      <w:hyperlink r:id="rId8" w:history="1">
        <w:r w:rsidRPr="009D25C3">
          <w:rPr>
            <w:rStyle w:val="Hyperlink"/>
            <w:rFonts w:asciiTheme="majorBidi" w:hAnsiTheme="majorBidi" w:cstheme="majorBidi"/>
            <w:lang w:bidi="ar-JO"/>
          </w:rPr>
          <w:t>https://orcid.org/0009-0003-0777-7381</w:t>
        </w:r>
      </w:hyperlink>
    </w:p>
    <w:p w:rsidR="00CE7091" w:rsidRPr="009D25C3" w:rsidRDefault="00CE7091" w:rsidP="00CE7091">
      <w:pPr>
        <w:pStyle w:val="a6"/>
        <w:spacing w:after="0" w:line="300" w:lineRule="exact"/>
        <w:ind w:right="851"/>
        <w:jc w:val="both"/>
        <w:rPr>
          <w:rFonts w:asciiTheme="majorBidi" w:hAnsiTheme="majorBidi" w:cstheme="majorBidi"/>
          <w:color w:val="000000" w:themeColor="text1"/>
          <w:lang w:bidi="ar-JO"/>
        </w:rPr>
      </w:pPr>
      <w:r w:rsidRPr="009D25C3">
        <w:rPr>
          <w:rFonts w:asciiTheme="majorBidi" w:hAnsiTheme="majorBidi" w:cstheme="majorBidi"/>
          <w:color w:val="000000" w:themeColor="text1"/>
          <w:lang w:bidi="ar-JO"/>
        </w:rPr>
        <w:t xml:space="preserve">Email: </w:t>
      </w:r>
      <w:hyperlink r:id="rId9" w:history="1">
        <w:r w:rsidRPr="009D25C3">
          <w:rPr>
            <w:rStyle w:val="Hyperlink"/>
            <w:rFonts w:asciiTheme="majorBidi" w:hAnsiTheme="majorBidi" w:cstheme="majorBidi"/>
            <w:lang w:bidi="ar-JO"/>
          </w:rPr>
          <w:t>othmanababneh2021@gmail.com</w:t>
        </w:r>
      </w:hyperlink>
      <w:r w:rsidRPr="009D25C3">
        <w:rPr>
          <w:rFonts w:asciiTheme="majorBidi" w:hAnsiTheme="majorBidi" w:cstheme="majorBidi"/>
          <w:color w:val="000000" w:themeColor="text1"/>
          <w:lang w:bidi="ar-JO"/>
        </w:rPr>
        <w:t xml:space="preserve">  </w:t>
      </w:r>
    </w:p>
    <w:p w:rsidR="00CE7091" w:rsidRPr="009D25C3" w:rsidRDefault="00CE7091" w:rsidP="00CE7091">
      <w:pPr>
        <w:pStyle w:val="a6"/>
        <w:spacing w:after="0" w:line="300" w:lineRule="exact"/>
        <w:ind w:right="851"/>
        <w:jc w:val="both"/>
        <w:rPr>
          <w:rFonts w:asciiTheme="majorBidi" w:hAnsiTheme="majorBidi" w:cstheme="majorBidi"/>
          <w:color w:val="000000" w:themeColor="text1"/>
          <w:lang w:bidi="ar-JO"/>
        </w:rPr>
      </w:pPr>
      <w:r w:rsidRPr="009D25C3">
        <w:rPr>
          <w:rFonts w:asciiTheme="majorBidi" w:hAnsiTheme="majorBidi" w:cstheme="majorBidi"/>
          <w:color w:val="000000" w:themeColor="text1"/>
          <w:vertAlign w:val="superscript"/>
          <w:lang w:bidi="ar-JO"/>
        </w:rPr>
        <w:t>2</w:t>
      </w:r>
      <w:r w:rsidRPr="009D25C3">
        <w:rPr>
          <w:rFonts w:asciiTheme="majorBidi" w:hAnsiTheme="majorBidi" w:cstheme="majorBidi"/>
          <w:color w:val="000000" w:themeColor="text1"/>
          <w:lang w:bidi="ar-JO"/>
        </w:rPr>
        <w:t>Department of Curriculum and Instruction, Faculty of Education, and Psychological Sciences, Amman Arab University, Amman, Jordan</w:t>
      </w:r>
    </w:p>
    <w:p w:rsidR="00CE7091" w:rsidRPr="009D25C3" w:rsidRDefault="00CE7091" w:rsidP="00CE7091">
      <w:pPr>
        <w:pStyle w:val="a6"/>
        <w:spacing w:after="0" w:line="300" w:lineRule="exact"/>
        <w:ind w:right="851"/>
        <w:jc w:val="both"/>
        <w:rPr>
          <w:rFonts w:asciiTheme="majorBidi" w:hAnsiTheme="majorBidi" w:cstheme="majorBidi"/>
          <w:color w:val="000000" w:themeColor="text1"/>
          <w:lang w:bidi="ar-JO"/>
        </w:rPr>
      </w:pPr>
      <w:r w:rsidRPr="009D25C3">
        <w:rPr>
          <w:rFonts w:asciiTheme="majorBidi" w:hAnsiTheme="majorBidi" w:cstheme="majorBidi"/>
          <w:color w:val="000000" w:themeColor="text1"/>
          <w:lang w:bidi="ar-JO"/>
        </w:rPr>
        <w:t>Orcid No:</w:t>
      </w:r>
      <w:r w:rsidRPr="009D25C3">
        <w:rPr>
          <w:rFonts w:asciiTheme="majorBidi" w:hAnsiTheme="majorBidi" w:cstheme="majorBidi"/>
        </w:rPr>
        <w:t xml:space="preserve"> </w:t>
      </w:r>
      <w:hyperlink r:id="rId10" w:history="1">
        <w:r w:rsidRPr="009D25C3">
          <w:rPr>
            <w:rStyle w:val="Hyperlink"/>
            <w:rFonts w:asciiTheme="majorBidi" w:hAnsiTheme="majorBidi" w:cstheme="majorBidi"/>
            <w:lang w:bidi="ar-JO"/>
          </w:rPr>
          <w:t>https://orcid.org/0000-0001-8987-8036</w:t>
        </w:r>
      </w:hyperlink>
      <w:r w:rsidRPr="009D25C3">
        <w:rPr>
          <w:rFonts w:asciiTheme="majorBidi" w:hAnsiTheme="majorBidi" w:cstheme="majorBidi"/>
          <w:color w:val="000000" w:themeColor="text1"/>
          <w:lang w:bidi="ar-JO"/>
        </w:rPr>
        <w:t xml:space="preserve"> </w:t>
      </w:r>
    </w:p>
    <w:p w:rsidR="00CE7091" w:rsidRPr="009D25C3" w:rsidRDefault="00CE7091" w:rsidP="00CE7091">
      <w:pPr>
        <w:pStyle w:val="a6"/>
        <w:spacing w:after="0" w:line="300" w:lineRule="exact"/>
        <w:ind w:right="851"/>
        <w:jc w:val="both"/>
        <w:rPr>
          <w:rFonts w:asciiTheme="majorBidi" w:hAnsiTheme="majorBidi" w:cstheme="majorBidi"/>
          <w:color w:val="000000" w:themeColor="text1"/>
          <w:lang w:bidi="ar-JO"/>
        </w:rPr>
      </w:pPr>
      <w:r w:rsidRPr="009D25C3">
        <w:rPr>
          <w:rFonts w:asciiTheme="majorBidi" w:hAnsiTheme="majorBidi" w:cstheme="majorBidi"/>
          <w:color w:val="000000" w:themeColor="text1"/>
          <w:lang w:bidi="ar-JO"/>
        </w:rPr>
        <w:t xml:space="preserve">Email: </w:t>
      </w:r>
      <w:hyperlink r:id="rId11" w:history="1">
        <w:r w:rsidRPr="009D25C3">
          <w:rPr>
            <w:rStyle w:val="Hyperlink"/>
            <w:rFonts w:asciiTheme="majorBidi" w:hAnsiTheme="majorBidi" w:cstheme="majorBidi"/>
            <w:lang w:bidi="ar-JO"/>
          </w:rPr>
          <w:t>Nusaiba@aau.edu.jo</w:t>
        </w:r>
      </w:hyperlink>
      <w:r w:rsidRPr="009D25C3">
        <w:rPr>
          <w:rFonts w:asciiTheme="majorBidi" w:hAnsiTheme="majorBidi" w:cstheme="majorBidi"/>
          <w:color w:val="000000" w:themeColor="text1"/>
          <w:lang w:bidi="ar-JO"/>
        </w:rPr>
        <w:t xml:space="preserve"> </w:t>
      </w:r>
    </w:p>
    <w:p w:rsidR="00CE7091" w:rsidRPr="009D25C3" w:rsidRDefault="00CE7091" w:rsidP="00CE7091">
      <w:pPr>
        <w:pStyle w:val="a6"/>
        <w:spacing w:after="0" w:line="300" w:lineRule="exact"/>
        <w:ind w:right="851"/>
        <w:jc w:val="both"/>
        <w:rPr>
          <w:rFonts w:asciiTheme="majorBidi" w:hAnsiTheme="majorBidi" w:cstheme="majorBidi"/>
          <w:color w:val="000000" w:themeColor="text1"/>
          <w:lang w:bidi="ar-JO"/>
        </w:rPr>
      </w:pPr>
      <w:r w:rsidRPr="009D25C3">
        <w:rPr>
          <w:rFonts w:asciiTheme="majorBidi" w:hAnsiTheme="majorBidi" w:cstheme="majorBidi"/>
          <w:color w:val="000000" w:themeColor="text1"/>
          <w:vertAlign w:val="superscript"/>
          <w:lang w:bidi="ar-JO"/>
        </w:rPr>
        <w:t>*</w:t>
      </w:r>
      <w:r w:rsidRPr="009D25C3">
        <w:rPr>
          <w:rFonts w:asciiTheme="majorBidi" w:hAnsiTheme="majorBidi" w:cstheme="majorBidi"/>
          <w:color w:val="000000" w:themeColor="text1"/>
          <w:lang w:bidi="ar-JO"/>
        </w:rPr>
        <w:t>Othman Yousef  Ababneh</w:t>
      </w:r>
    </w:p>
    <w:p w:rsidR="00CE7091" w:rsidRPr="009D25C3" w:rsidRDefault="00CE7091" w:rsidP="00CE7091">
      <w:pPr>
        <w:pStyle w:val="a6"/>
        <w:spacing w:after="0" w:line="300" w:lineRule="exact"/>
        <w:ind w:right="851"/>
        <w:jc w:val="both"/>
        <w:rPr>
          <w:rFonts w:asciiTheme="majorBidi" w:hAnsiTheme="majorBidi" w:cstheme="majorBidi"/>
          <w:color w:val="000000" w:themeColor="text1"/>
          <w:sz w:val="20"/>
          <w:szCs w:val="20"/>
          <w:rtl/>
          <w:lang w:bidi="ar-JO"/>
        </w:rPr>
      </w:pPr>
    </w:p>
    <w:p w:rsidR="00CE7091" w:rsidRPr="009D25C3" w:rsidRDefault="00CE7091" w:rsidP="00CE7091">
      <w:pPr>
        <w:widowControl w:val="0"/>
        <w:spacing w:after="80" w:line="400" w:lineRule="exact"/>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lang w:bidi="ar-JO"/>
        </w:rPr>
        <w:t>Abstract</w:t>
      </w:r>
    </w:p>
    <w:p w:rsidR="00CE7091" w:rsidRPr="009D25C3" w:rsidRDefault="00CE7091" w:rsidP="00CE7091">
      <w:pPr>
        <w:pStyle w:val="a6"/>
        <w:spacing w:after="0" w:line="360" w:lineRule="auto"/>
        <w:jc w:val="both"/>
        <w:rPr>
          <w:rFonts w:asciiTheme="majorBidi" w:hAnsiTheme="majorBidi" w:cstheme="majorBidi"/>
          <w:b/>
          <w:bCs/>
          <w:color w:val="000000" w:themeColor="text1"/>
          <w:lang w:bidi="ar-JO"/>
        </w:rPr>
      </w:pPr>
      <w:r w:rsidRPr="009D25C3">
        <w:rPr>
          <w:rFonts w:asciiTheme="majorBidi" w:hAnsiTheme="majorBidi" w:cstheme="majorBidi"/>
          <w:b/>
          <w:bCs/>
          <w:color w:val="000000" w:themeColor="text1"/>
        </w:rPr>
        <w:t xml:space="preserve">Objectives: </w:t>
      </w:r>
      <w:r w:rsidRPr="009D25C3">
        <w:rPr>
          <w:rFonts w:asciiTheme="majorBidi" w:hAnsiTheme="majorBidi" w:cstheme="majorBidi"/>
          <w:color w:val="000000" w:themeColor="text1"/>
        </w:rPr>
        <w:t>This study aimed to investigate the effect of teaching mathematics using Microsoft Math Solver Program on productive disposition in mathematics</w:t>
      </w:r>
      <w:r w:rsidRPr="009D25C3">
        <w:rPr>
          <w:rFonts w:asciiTheme="majorBidi" w:hAnsiTheme="majorBidi" w:cstheme="majorBidi"/>
          <w:color w:val="000000" w:themeColor="text1"/>
          <w:rtl/>
        </w:rPr>
        <w:t xml:space="preserve"> </w:t>
      </w:r>
      <w:r w:rsidRPr="009D25C3">
        <w:rPr>
          <w:rFonts w:asciiTheme="majorBidi" w:hAnsiTheme="majorBidi" w:cstheme="majorBidi"/>
          <w:color w:val="000000" w:themeColor="text1"/>
        </w:rPr>
        <w:t>among seventh-grade students in Jordan</w:t>
      </w:r>
      <w:r w:rsidRPr="009D25C3">
        <w:rPr>
          <w:rFonts w:asciiTheme="majorBidi" w:hAnsiTheme="majorBidi" w:cstheme="majorBidi"/>
          <w:b/>
          <w:bCs/>
          <w:color w:val="000000" w:themeColor="text1"/>
          <w:lang w:bidi="ar-JO"/>
        </w:rPr>
        <w:t>.</w:t>
      </w:r>
    </w:p>
    <w:p w:rsidR="00CE7091" w:rsidRPr="009D25C3" w:rsidRDefault="00CE7091" w:rsidP="00CE7091">
      <w:pPr>
        <w:pStyle w:val="a6"/>
        <w:spacing w:after="0" w:line="360" w:lineRule="auto"/>
        <w:jc w:val="both"/>
        <w:rPr>
          <w:rFonts w:asciiTheme="majorBidi" w:hAnsiTheme="majorBidi" w:cstheme="majorBidi"/>
          <w:color w:val="000000" w:themeColor="text1"/>
          <w:rtl/>
          <w:lang w:bidi="ar-JO"/>
        </w:rPr>
      </w:pPr>
      <w:r w:rsidRPr="009D25C3">
        <w:rPr>
          <w:rFonts w:asciiTheme="majorBidi" w:hAnsiTheme="majorBidi" w:cstheme="majorBidi"/>
          <w:b/>
          <w:bCs/>
          <w:color w:val="000000" w:themeColor="text1"/>
          <w:lang w:bidi="ar-JO"/>
        </w:rPr>
        <w:t xml:space="preserve">Methods: </w:t>
      </w:r>
      <w:r w:rsidRPr="009D25C3">
        <w:rPr>
          <w:rFonts w:asciiTheme="majorBidi" w:hAnsiTheme="majorBidi" w:cstheme="majorBidi"/>
          <w:color w:val="000000" w:themeColor="text1"/>
        </w:rPr>
        <w:t>The study adopted the</w:t>
      </w:r>
      <w:r w:rsidRPr="009D25C3">
        <w:rPr>
          <w:rFonts w:asciiTheme="majorBidi" w:hAnsiTheme="majorBidi" w:cstheme="majorBidi"/>
          <w:color w:val="000000" w:themeColor="text1"/>
          <w:rtl/>
        </w:rPr>
        <w:t xml:space="preserve"> </w:t>
      </w:r>
      <w:r w:rsidRPr="009D25C3">
        <w:rPr>
          <w:rFonts w:asciiTheme="majorBidi" w:hAnsiTheme="majorBidi" w:cstheme="majorBidi"/>
          <w:color w:val="000000" w:themeColor="text1"/>
        </w:rPr>
        <w:t>quasi-experimental</w:t>
      </w:r>
      <w:r w:rsidRPr="009D25C3">
        <w:rPr>
          <w:rFonts w:asciiTheme="majorBidi" w:hAnsiTheme="majorBidi" w:cstheme="majorBidi"/>
          <w:color w:val="000000" w:themeColor="text1"/>
          <w:rtl/>
        </w:rPr>
        <w:t xml:space="preserve"> </w:t>
      </w:r>
      <w:r w:rsidRPr="009D25C3">
        <w:rPr>
          <w:rFonts w:asciiTheme="majorBidi" w:hAnsiTheme="majorBidi" w:cstheme="majorBidi"/>
          <w:color w:val="000000" w:themeColor="text1"/>
        </w:rPr>
        <w:t>design with two groups: an experimental group and control group. The participants were purposively selected from Hareema Basic School for Boys,</w:t>
      </w:r>
      <w:r w:rsidRPr="009D25C3">
        <w:rPr>
          <w:rFonts w:asciiTheme="majorBidi" w:hAnsiTheme="majorBidi" w:cstheme="majorBidi"/>
          <w:color w:val="000000" w:themeColor="text1"/>
          <w:rtl/>
        </w:rPr>
        <w:t xml:space="preserve"> </w:t>
      </w:r>
      <w:r w:rsidRPr="009D25C3">
        <w:rPr>
          <w:rFonts w:asciiTheme="majorBidi" w:hAnsiTheme="majorBidi" w:cstheme="majorBidi"/>
          <w:color w:val="000000" w:themeColor="text1"/>
        </w:rPr>
        <w:t>affiliated with the Directorate of Education in Bani Kinanah Directorate of Education in  Irbid Governorate. Two sections of the seventh-grade were selected: section A (39 students) served as the experimental group, and section B (39 students) served as the control group. Random assignment was used to allocate the sections to the two groups, resulting in a total sample of 78 students</w:t>
      </w:r>
      <w:r w:rsidRPr="009D25C3">
        <w:rPr>
          <w:rFonts w:asciiTheme="majorBidi" w:hAnsiTheme="majorBidi" w:cstheme="majorBidi"/>
          <w:color w:val="000000" w:themeColor="text1"/>
          <w:rtl/>
          <w:lang w:bidi="ar-JO"/>
        </w:rPr>
        <w:t>.</w:t>
      </w:r>
      <w:r w:rsidRPr="009D25C3">
        <w:rPr>
          <w:rFonts w:asciiTheme="majorBidi" w:hAnsiTheme="majorBidi" w:cstheme="majorBidi"/>
          <w:color w:val="000000" w:themeColor="text1"/>
          <w:lang w:bidi="ar-JO"/>
        </w:rPr>
        <w:t xml:space="preserve"> A </w:t>
      </w:r>
      <w:r w:rsidRPr="009D25C3">
        <w:rPr>
          <w:rFonts w:asciiTheme="majorBidi" w:hAnsiTheme="majorBidi" w:cstheme="majorBidi"/>
          <w:color w:val="000000" w:themeColor="text1"/>
        </w:rPr>
        <w:t>productive disposition</w:t>
      </w:r>
      <w:r w:rsidRPr="009D25C3">
        <w:rPr>
          <w:rFonts w:asciiTheme="majorBidi" w:hAnsiTheme="majorBidi" w:cstheme="majorBidi"/>
          <w:color w:val="000000" w:themeColor="text1"/>
          <w:lang w:bidi="ar-JO"/>
        </w:rPr>
        <w:t xml:space="preserve"> scale </w:t>
      </w:r>
      <w:r w:rsidRPr="009D25C3">
        <w:rPr>
          <w:rFonts w:asciiTheme="majorBidi" w:hAnsiTheme="majorBidi" w:cstheme="majorBidi"/>
          <w:color w:val="000000" w:themeColor="text1"/>
        </w:rPr>
        <w:t>in mathematics was used</w:t>
      </w:r>
      <w:r w:rsidRPr="009D25C3">
        <w:rPr>
          <w:rFonts w:asciiTheme="majorBidi" w:hAnsiTheme="majorBidi" w:cstheme="majorBidi"/>
          <w:color w:val="000000" w:themeColor="text1"/>
          <w:lang w:bidi="ar-JO"/>
        </w:rPr>
        <w:t xml:space="preserve"> </w:t>
      </w:r>
      <w:r w:rsidRPr="009D25C3">
        <w:rPr>
          <w:rFonts w:asciiTheme="majorBidi" w:hAnsiTheme="majorBidi" w:cstheme="majorBidi"/>
          <w:color w:val="000000" w:themeColor="text1"/>
        </w:rPr>
        <w:t>as the study instrument.</w:t>
      </w:r>
    </w:p>
    <w:p w:rsidR="00CE7091" w:rsidRPr="009D25C3" w:rsidRDefault="00CE7091" w:rsidP="00CE7091">
      <w:pPr>
        <w:pStyle w:val="a6"/>
        <w:spacing w:after="0" w:line="360" w:lineRule="auto"/>
        <w:jc w:val="both"/>
        <w:rPr>
          <w:rFonts w:asciiTheme="majorBidi" w:hAnsiTheme="majorBidi" w:cstheme="majorBidi"/>
          <w:color w:val="000000" w:themeColor="text1"/>
          <w:rtl/>
        </w:rPr>
      </w:pPr>
      <w:r w:rsidRPr="00F23649">
        <w:rPr>
          <w:rFonts w:asciiTheme="majorBidi" w:hAnsiTheme="majorBidi" w:cstheme="majorBidi"/>
          <w:b/>
          <w:bCs/>
          <w:color w:val="000000" w:themeColor="text1"/>
          <w:lang w:bidi="ar-JO"/>
        </w:rPr>
        <w:t xml:space="preserve">Results: </w:t>
      </w:r>
      <w:r w:rsidRPr="00F23649">
        <w:rPr>
          <w:rFonts w:asciiTheme="majorBidi" w:hAnsiTheme="majorBidi" w:cstheme="majorBidi"/>
          <w:color w:val="000000" w:themeColor="text1"/>
        </w:rPr>
        <w:t>The results showed that students who were taught using the Microsoft Math Solver program achieved higher scores on the productive disposition scale compared to those taught using traditional methods.</w:t>
      </w:r>
      <w:r w:rsidRPr="009D25C3">
        <w:rPr>
          <w:rFonts w:asciiTheme="majorBidi" w:hAnsiTheme="majorBidi" w:cstheme="majorBidi"/>
          <w:color w:val="000000" w:themeColor="text1"/>
        </w:rPr>
        <w:t xml:space="preserve"> </w:t>
      </w:r>
    </w:p>
    <w:p w:rsidR="00CE7091" w:rsidRPr="009D25C3" w:rsidRDefault="00CE7091" w:rsidP="00CE7091">
      <w:pPr>
        <w:pStyle w:val="a6"/>
        <w:spacing w:after="0" w:line="360" w:lineRule="auto"/>
        <w:jc w:val="both"/>
        <w:rPr>
          <w:rFonts w:asciiTheme="majorBidi" w:hAnsiTheme="majorBidi" w:cstheme="majorBidi"/>
          <w:color w:val="000000" w:themeColor="text1"/>
        </w:rPr>
      </w:pPr>
      <w:r w:rsidRPr="009D25C3">
        <w:rPr>
          <w:rFonts w:asciiTheme="majorBidi" w:hAnsiTheme="majorBidi" w:cstheme="majorBidi"/>
          <w:b/>
          <w:bCs/>
          <w:color w:val="000000" w:themeColor="text1"/>
        </w:rPr>
        <w:t xml:space="preserve">Conclusions: </w:t>
      </w:r>
      <w:r w:rsidRPr="009D25C3">
        <w:rPr>
          <w:rFonts w:asciiTheme="majorBidi" w:hAnsiTheme="majorBidi" w:cstheme="majorBidi"/>
          <w:color w:val="000000" w:themeColor="text1"/>
        </w:rPr>
        <w:t>The study demonstrated the effectiveness of the Microsoft Math Solver program in enhancing productive disposition among seventh-grade students. The researchers recommend utilizing this program in mathematics instruction due to its positive impact on fostering students' productive disposition.</w:t>
      </w:r>
    </w:p>
    <w:p w:rsidR="00CE7091" w:rsidRPr="009D25C3" w:rsidRDefault="00CE7091" w:rsidP="00CE7091">
      <w:pPr>
        <w:pStyle w:val="a6"/>
        <w:spacing w:after="0" w:line="360" w:lineRule="auto"/>
        <w:jc w:val="both"/>
        <w:rPr>
          <w:rFonts w:asciiTheme="majorBidi" w:hAnsiTheme="majorBidi" w:cstheme="majorBidi"/>
          <w:color w:val="000000" w:themeColor="text1"/>
          <w:lang w:bidi="ar-JO"/>
        </w:rPr>
      </w:pPr>
      <w:r w:rsidRPr="009D25C3">
        <w:rPr>
          <w:rFonts w:asciiTheme="majorBidi" w:hAnsiTheme="majorBidi" w:cstheme="majorBidi"/>
          <w:b/>
          <w:bCs/>
          <w:color w:val="000000" w:themeColor="text1"/>
          <w:lang w:bidi="ar-JO"/>
        </w:rPr>
        <w:t>Keywords</w:t>
      </w:r>
      <w:r w:rsidRPr="009D25C3">
        <w:rPr>
          <w:rFonts w:asciiTheme="majorBidi" w:hAnsiTheme="majorBidi" w:cstheme="majorBidi"/>
          <w:color w:val="000000" w:themeColor="text1"/>
          <w:lang w:bidi="ar-JO"/>
        </w:rPr>
        <w:t xml:space="preserve">: </w:t>
      </w:r>
      <w:r w:rsidRPr="009D25C3">
        <w:rPr>
          <w:rFonts w:asciiTheme="majorBidi" w:hAnsiTheme="majorBidi" w:cstheme="majorBidi"/>
          <w:color w:val="000000" w:themeColor="text1"/>
        </w:rPr>
        <w:t>mathematics</w:t>
      </w:r>
      <w:r w:rsidRPr="009D25C3">
        <w:rPr>
          <w:rFonts w:asciiTheme="majorBidi" w:hAnsiTheme="majorBidi" w:cstheme="majorBidi"/>
          <w:color w:val="000000" w:themeColor="text1"/>
          <w:lang w:bidi="ar-JO"/>
        </w:rPr>
        <w:t>, Seventh Grade, Microsoft</w:t>
      </w:r>
      <w:r w:rsidRPr="009D25C3">
        <w:rPr>
          <w:rFonts w:asciiTheme="majorBidi" w:hAnsiTheme="majorBidi" w:cstheme="majorBidi"/>
          <w:color w:val="000000" w:themeColor="text1"/>
        </w:rPr>
        <w:t xml:space="preserve"> Math Solver</w:t>
      </w:r>
      <w:r w:rsidRPr="009D25C3">
        <w:rPr>
          <w:rFonts w:asciiTheme="majorBidi" w:hAnsiTheme="majorBidi" w:cstheme="majorBidi"/>
          <w:color w:val="000000" w:themeColor="text1"/>
          <w:lang w:bidi="ar-JO"/>
        </w:rPr>
        <w:t xml:space="preserve">, </w:t>
      </w:r>
      <w:r w:rsidRPr="009D25C3">
        <w:rPr>
          <w:rFonts w:asciiTheme="majorBidi" w:hAnsiTheme="majorBidi" w:cstheme="majorBidi"/>
          <w:color w:val="000000" w:themeColor="text1"/>
        </w:rPr>
        <w:t>productive disposition</w:t>
      </w:r>
      <w:r w:rsidRPr="009D25C3">
        <w:rPr>
          <w:rFonts w:asciiTheme="majorBidi" w:hAnsiTheme="majorBidi" w:cstheme="majorBidi"/>
          <w:color w:val="000000" w:themeColor="text1"/>
          <w:lang w:bidi="ar-JO"/>
        </w:rPr>
        <w:t>.</w:t>
      </w:r>
    </w:p>
    <w:p w:rsidR="00CE7091" w:rsidRDefault="00CE7091" w:rsidP="009D25C3">
      <w:pPr>
        <w:widowControl w:val="0"/>
        <w:autoSpaceDE w:val="0"/>
        <w:autoSpaceDN w:val="0"/>
        <w:bidi/>
        <w:adjustRightInd w:val="0"/>
        <w:spacing w:after="0" w:line="360" w:lineRule="auto"/>
        <w:ind w:left="284" w:hanging="284"/>
        <w:contextualSpacing/>
        <w:jc w:val="both"/>
        <w:rPr>
          <w:rFonts w:asciiTheme="majorBidi" w:eastAsia="Times New Roman" w:hAnsiTheme="majorBidi" w:cstheme="majorBidi"/>
          <w:b/>
          <w:bCs/>
          <w:sz w:val="28"/>
          <w:szCs w:val="28"/>
          <w:rtl/>
          <w:lang w:bidi="ar-JO"/>
        </w:rPr>
      </w:pPr>
    </w:p>
    <w:p w:rsidR="00CE7091" w:rsidRDefault="00CE7091" w:rsidP="00CE7091">
      <w:pPr>
        <w:widowControl w:val="0"/>
        <w:autoSpaceDE w:val="0"/>
        <w:autoSpaceDN w:val="0"/>
        <w:bidi/>
        <w:adjustRightInd w:val="0"/>
        <w:spacing w:after="0" w:line="360" w:lineRule="auto"/>
        <w:ind w:left="284" w:hanging="284"/>
        <w:contextualSpacing/>
        <w:jc w:val="both"/>
        <w:rPr>
          <w:rFonts w:asciiTheme="majorBidi" w:eastAsia="Times New Roman" w:hAnsiTheme="majorBidi" w:cstheme="majorBidi"/>
          <w:b/>
          <w:bCs/>
          <w:sz w:val="28"/>
          <w:szCs w:val="28"/>
          <w:rtl/>
          <w:lang w:bidi="ar-JO"/>
        </w:rPr>
      </w:pPr>
    </w:p>
    <w:p w:rsidR="00BF38B5" w:rsidRPr="009D25C3" w:rsidRDefault="002E166E" w:rsidP="00CE7091">
      <w:pPr>
        <w:widowControl w:val="0"/>
        <w:autoSpaceDE w:val="0"/>
        <w:autoSpaceDN w:val="0"/>
        <w:bidi/>
        <w:adjustRightInd w:val="0"/>
        <w:spacing w:after="0" w:line="360" w:lineRule="auto"/>
        <w:ind w:left="284" w:hanging="284"/>
        <w:contextualSpacing/>
        <w:jc w:val="both"/>
        <w:rPr>
          <w:rFonts w:asciiTheme="majorBidi" w:eastAsia="Times New Roman" w:hAnsiTheme="majorBidi" w:cstheme="majorBidi" w:hint="cs"/>
          <w:b/>
          <w:bCs/>
          <w:sz w:val="28"/>
          <w:szCs w:val="28"/>
          <w:rtl/>
          <w:lang w:bidi="ar-JO"/>
        </w:rPr>
      </w:pPr>
      <w:r w:rsidRPr="009D25C3">
        <w:rPr>
          <w:rFonts w:asciiTheme="majorBidi" w:eastAsia="Times New Roman" w:hAnsiTheme="majorBidi" w:cstheme="majorBidi"/>
          <w:b/>
          <w:bCs/>
          <w:sz w:val="28"/>
          <w:szCs w:val="28"/>
          <w:rtl/>
          <w:lang w:bidi="ar-JO"/>
        </w:rPr>
        <w:lastRenderedPageBreak/>
        <w:t>المقدمة</w:t>
      </w:r>
    </w:p>
    <w:p w:rsidR="00BF38B5" w:rsidRPr="009D25C3" w:rsidRDefault="00BF38B5" w:rsidP="004A1B60">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ت</w:t>
      </w:r>
      <w:r w:rsidR="00503275" w:rsidRPr="009D25C3">
        <w:rPr>
          <w:rFonts w:asciiTheme="majorBidi" w:eastAsia="Times New Roman" w:hAnsiTheme="majorBidi" w:cstheme="majorBidi"/>
          <w:sz w:val="28"/>
          <w:szCs w:val="28"/>
          <w:rtl/>
          <w:lang w:bidi="ar-JO"/>
        </w:rPr>
        <w:t>ُ</w:t>
      </w:r>
      <w:r w:rsidRPr="009D25C3">
        <w:rPr>
          <w:rFonts w:asciiTheme="majorBidi" w:eastAsia="Times New Roman" w:hAnsiTheme="majorBidi" w:cstheme="majorBidi"/>
          <w:sz w:val="28"/>
          <w:szCs w:val="28"/>
          <w:rtl/>
          <w:lang w:bidi="ar-JO"/>
        </w:rPr>
        <w:t>عد</w:t>
      </w:r>
      <w:r w:rsidR="00461050" w:rsidRPr="009D25C3">
        <w:rPr>
          <w:rFonts w:asciiTheme="majorBidi" w:eastAsia="Times New Roman" w:hAnsiTheme="majorBidi" w:cstheme="majorBidi"/>
          <w:sz w:val="28"/>
          <w:szCs w:val="28"/>
          <w:rtl/>
          <w:lang w:bidi="ar-JO"/>
        </w:rPr>
        <w:t>ّ</w:t>
      </w:r>
      <w:r w:rsidRPr="009D25C3">
        <w:rPr>
          <w:rFonts w:asciiTheme="majorBidi" w:eastAsia="Times New Roman" w:hAnsiTheme="majorBidi" w:cstheme="majorBidi"/>
          <w:sz w:val="28"/>
          <w:szCs w:val="28"/>
          <w:rtl/>
          <w:lang w:bidi="ar-JO"/>
        </w:rPr>
        <w:t xml:space="preserve"> تكنولوجيا المعلومات والاتصالات </w:t>
      </w:r>
      <w:r w:rsidR="00C95E64">
        <w:rPr>
          <w:rFonts w:asciiTheme="majorBidi" w:eastAsia="Times New Roman" w:hAnsiTheme="majorBidi" w:cstheme="majorBidi" w:hint="cs"/>
          <w:sz w:val="28"/>
          <w:szCs w:val="28"/>
          <w:rtl/>
          <w:lang w:bidi="ar-JO"/>
        </w:rPr>
        <w:t xml:space="preserve">نقلة نوعية </w:t>
      </w:r>
      <w:r w:rsidRPr="009D25C3">
        <w:rPr>
          <w:rFonts w:asciiTheme="majorBidi" w:eastAsia="Times New Roman" w:hAnsiTheme="majorBidi" w:cstheme="majorBidi"/>
          <w:sz w:val="28"/>
          <w:szCs w:val="28"/>
          <w:rtl/>
          <w:lang w:bidi="ar-JO"/>
        </w:rPr>
        <w:t xml:space="preserve">ذات أثر </w:t>
      </w:r>
      <w:r w:rsidR="00C95E64">
        <w:rPr>
          <w:rFonts w:asciiTheme="majorBidi" w:eastAsia="Times New Roman" w:hAnsiTheme="majorBidi" w:cstheme="majorBidi" w:hint="cs"/>
          <w:sz w:val="28"/>
          <w:szCs w:val="28"/>
          <w:rtl/>
          <w:lang w:bidi="ar-JO"/>
        </w:rPr>
        <w:t>بالغ</w:t>
      </w:r>
      <w:r w:rsidRPr="009D25C3">
        <w:rPr>
          <w:rFonts w:asciiTheme="majorBidi" w:eastAsia="Times New Roman" w:hAnsiTheme="majorBidi" w:cstheme="majorBidi"/>
          <w:sz w:val="28"/>
          <w:szCs w:val="28"/>
          <w:rtl/>
          <w:lang w:bidi="ar-JO"/>
        </w:rPr>
        <w:t xml:space="preserve"> في تطو</w:t>
      </w:r>
      <w:r w:rsidR="00461050" w:rsidRPr="009D25C3">
        <w:rPr>
          <w:rFonts w:asciiTheme="majorBidi" w:eastAsia="Times New Roman" w:hAnsiTheme="majorBidi" w:cstheme="majorBidi"/>
          <w:sz w:val="28"/>
          <w:szCs w:val="28"/>
          <w:rtl/>
          <w:lang w:bidi="ar-JO"/>
        </w:rPr>
        <w:t>ّ</w:t>
      </w:r>
      <w:r w:rsidRPr="009D25C3">
        <w:rPr>
          <w:rFonts w:asciiTheme="majorBidi" w:eastAsia="Times New Roman" w:hAnsiTheme="majorBidi" w:cstheme="majorBidi"/>
          <w:sz w:val="28"/>
          <w:szCs w:val="28"/>
          <w:rtl/>
          <w:lang w:bidi="ar-JO"/>
        </w:rPr>
        <w:t xml:space="preserve">ر المجتمعات والمؤسسات على حد سواء؛ </w:t>
      </w:r>
      <w:r w:rsidR="00C95E64">
        <w:rPr>
          <w:rFonts w:asciiTheme="majorBidi" w:eastAsia="Times New Roman" w:hAnsiTheme="majorBidi" w:cstheme="majorBidi" w:hint="cs"/>
          <w:sz w:val="28"/>
          <w:szCs w:val="28"/>
          <w:rtl/>
          <w:lang w:bidi="ar-JO"/>
        </w:rPr>
        <w:t>إذ</w:t>
      </w:r>
      <w:r w:rsidRPr="009D25C3">
        <w:rPr>
          <w:rFonts w:asciiTheme="majorBidi" w:eastAsia="Times New Roman" w:hAnsiTheme="majorBidi" w:cstheme="majorBidi"/>
          <w:sz w:val="28"/>
          <w:szCs w:val="28"/>
          <w:rtl/>
          <w:lang w:bidi="ar-JO"/>
        </w:rPr>
        <w:t xml:space="preserve"> تسهم الأدوات والبرمجيات الحديثة في إحداث تحو</w:t>
      </w:r>
      <w:r w:rsidR="00461050" w:rsidRPr="009D25C3">
        <w:rPr>
          <w:rFonts w:asciiTheme="majorBidi" w:eastAsia="Times New Roman" w:hAnsiTheme="majorBidi" w:cstheme="majorBidi"/>
          <w:sz w:val="28"/>
          <w:szCs w:val="28"/>
          <w:rtl/>
          <w:lang w:bidi="ar-JO"/>
        </w:rPr>
        <w:t xml:space="preserve">ّل </w:t>
      </w:r>
      <w:r w:rsidR="00C95E64">
        <w:rPr>
          <w:rFonts w:asciiTheme="majorBidi" w:eastAsia="Times New Roman" w:hAnsiTheme="majorBidi" w:cstheme="majorBidi" w:hint="cs"/>
          <w:sz w:val="28"/>
          <w:szCs w:val="28"/>
          <w:rtl/>
          <w:lang w:bidi="ar-JO"/>
        </w:rPr>
        <w:t>جوهري</w:t>
      </w:r>
      <w:r w:rsidRPr="009D25C3">
        <w:rPr>
          <w:rFonts w:asciiTheme="majorBidi" w:eastAsia="Times New Roman" w:hAnsiTheme="majorBidi" w:cstheme="majorBidi"/>
          <w:sz w:val="28"/>
          <w:szCs w:val="28"/>
          <w:rtl/>
          <w:lang w:bidi="ar-JO"/>
        </w:rPr>
        <w:t xml:space="preserve"> في طرائق التدريس والتعل</w:t>
      </w:r>
      <w:r w:rsidR="00461050" w:rsidRPr="009D25C3">
        <w:rPr>
          <w:rFonts w:asciiTheme="majorBidi" w:eastAsia="Times New Roman" w:hAnsiTheme="majorBidi" w:cstheme="majorBidi"/>
          <w:sz w:val="28"/>
          <w:szCs w:val="28"/>
          <w:rtl/>
          <w:lang w:bidi="ar-JO"/>
        </w:rPr>
        <w:t>ّ</w:t>
      </w:r>
      <w:r w:rsidRPr="009D25C3">
        <w:rPr>
          <w:rFonts w:asciiTheme="majorBidi" w:eastAsia="Times New Roman" w:hAnsiTheme="majorBidi" w:cstheme="majorBidi"/>
          <w:sz w:val="28"/>
          <w:szCs w:val="28"/>
          <w:rtl/>
          <w:lang w:bidi="ar-JO"/>
        </w:rPr>
        <w:t>م. وت</w:t>
      </w:r>
      <w:r w:rsidR="00C95E64">
        <w:rPr>
          <w:rFonts w:asciiTheme="majorBidi" w:eastAsia="Times New Roman" w:hAnsiTheme="majorBidi" w:cstheme="majorBidi" w:hint="cs"/>
          <w:sz w:val="28"/>
          <w:szCs w:val="28"/>
          <w:rtl/>
          <w:lang w:bidi="ar-JO"/>
        </w:rPr>
        <w:t>ُ</w:t>
      </w:r>
      <w:r w:rsidRPr="009D25C3">
        <w:rPr>
          <w:rFonts w:asciiTheme="majorBidi" w:eastAsia="Times New Roman" w:hAnsiTheme="majorBidi" w:cstheme="majorBidi"/>
          <w:sz w:val="28"/>
          <w:szCs w:val="28"/>
          <w:rtl/>
          <w:lang w:bidi="ar-JO"/>
        </w:rPr>
        <w:t xml:space="preserve">عد مادة الرياضيات </w:t>
      </w:r>
      <w:r w:rsidR="00C95E64">
        <w:rPr>
          <w:rFonts w:asciiTheme="majorBidi" w:eastAsia="Times New Roman" w:hAnsiTheme="majorBidi" w:cstheme="majorBidi" w:hint="cs"/>
          <w:sz w:val="28"/>
          <w:szCs w:val="28"/>
          <w:rtl/>
          <w:lang w:bidi="ar-JO"/>
        </w:rPr>
        <w:t>إحدى المواد</w:t>
      </w:r>
      <w:r w:rsidRPr="009D25C3">
        <w:rPr>
          <w:rFonts w:asciiTheme="majorBidi" w:eastAsia="Times New Roman" w:hAnsiTheme="majorBidi" w:cstheme="majorBidi"/>
          <w:sz w:val="28"/>
          <w:szCs w:val="28"/>
          <w:rtl/>
          <w:lang w:bidi="ar-JO"/>
        </w:rPr>
        <w:t xml:space="preserve"> الأساسية التي تعز</w:t>
      </w:r>
      <w:r w:rsidR="00461050" w:rsidRPr="009D25C3">
        <w:rPr>
          <w:rFonts w:asciiTheme="majorBidi" w:eastAsia="Times New Roman" w:hAnsiTheme="majorBidi" w:cstheme="majorBidi"/>
          <w:sz w:val="28"/>
          <w:szCs w:val="28"/>
          <w:rtl/>
          <w:lang w:bidi="ar-JO"/>
        </w:rPr>
        <w:t>ّ</w:t>
      </w:r>
      <w:r w:rsidRPr="009D25C3">
        <w:rPr>
          <w:rFonts w:asciiTheme="majorBidi" w:eastAsia="Times New Roman" w:hAnsiTheme="majorBidi" w:cstheme="majorBidi"/>
          <w:sz w:val="28"/>
          <w:szCs w:val="28"/>
          <w:rtl/>
          <w:lang w:bidi="ar-JO"/>
        </w:rPr>
        <w:t xml:space="preserve">ز النمو العقلي والوجداني والمهاري </w:t>
      </w:r>
      <w:r w:rsidR="00C95E64">
        <w:rPr>
          <w:rFonts w:asciiTheme="majorBidi" w:eastAsia="Times New Roman" w:hAnsiTheme="majorBidi" w:cstheme="majorBidi" w:hint="cs"/>
          <w:sz w:val="28"/>
          <w:szCs w:val="28"/>
          <w:rtl/>
          <w:lang w:bidi="ar-JO"/>
        </w:rPr>
        <w:t xml:space="preserve">لدى </w:t>
      </w:r>
      <w:r w:rsidRPr="009D25C3">
        <w:rPr>
          <w:rFonts w:asciiTheme="majorBidi" w:eastAsia="Times New Roman" w:hAnsiTheme="majorBidi" w:cstheme="majorBidi"/>
          <w:sz w:val="28"/>
          <w:szCs w:val="28"/>
          <w:rtl/>
          <w:lang w:bidi="ar-JO"/>
        </w:rPr>
        <w:t>للطلاب</w:t>
      </w:r>
      <w:r w:rsidR="00C95E64">
        <w:rPr>
          <w:rFonts w:asciiTheme="majorBidi" w:eastAsia="Times New Roman" w:hAnsiTheme="majorBidi" w:cstheme="majorBidi" w:hint="cs"/>
          <w:sz w:val="28"/>
          <w:szCs w:val="28"/>
          <w:rtl/>
          <w:lang w:bidi="ar-JO"/>
        </w:rPr>
        <w:t>،</w:t>
      </w:r>
      <w:r w:rsidRPr="009D25C3">
        <w:rPr>
          <w:rFonts w:asciiTheme="majorBidi" w:eastAsia="Times New Roman" w:hAnsiTheme="majorBidi" w:cstheme="majorBidi"/>
          <w:sz w:val="28"/>
          <w:szCs w:val="28"/>
          <w:rtl/>
          <w:lang w:bidi="ar-JO"/>
        </w:rPr>
        <w:t xml:space="preserve"> </w:t>
      </w:r>
      <w:r w:rsidR="00C95E64">
        <w:rPr>
          <w:rFonts w:asciiTheme="majorBidi" w:eastAsia="Times New Roman" w:hAnsiTheme="majorBidi" w:cstheme="majorBidi" w:hint="cs"/>
          <w:sz w:val="28"/>
          <w:szCs w:val="28"/>
          <w:rtl/>
          <w:lang w:bidi="ar-JO"/>
        </w:rPr>
        <w:t>بما يحقق التكامل</w:t>
      </w:r>
      <w:r w:rsidRPr="009D25C3">
        <w:rPr>
          <w:rFonts w:asciiTheme="majorBidi" w:eastAsia="Times New Roman" w:hAnsiTheme="majorBidi" w:cstheme="majorBidi"/>
          <w:sz w:val="28"/>
          <w:szCs w:val="28"/>
          <w:rtl/>
          <w:lang w:bidi="ar-JO"/>
        </w:rPr>
        <w:t xml:space="preserve"> مع </w:t>
      </w:r>
      <w:r w:rsidR="00C95E64">
        <w:rPr>
          <w:rFonts w:asciiTheme="majorBidi" w:eastAsia="Times New Roman" w:hAnsiTheme="majorBidi" w:cstheme="majorBidi" w:hint="cs"/>
          <w:sz w:val="28"/>
          <w:szCs w:val="28"/>
          <w:rtl/>
          <w:lang w:bidi="ar-JO"/>
        </w:rPr>
        <w:t>شتى</w:t>
      </w:r>
      <w:r w:rsidRPr="009D25C3">
        <w:rPr>
          <w:rFonts w:asciiTheme="majorBidi" w:eastAsia="Times New Roman" w:hAnsiTheme="majorBidi" w:cstheme="majorBidi"/>
          <w:sz w:val="28"/>
          <w:szCs w:val="28"/>
          <w:rtl/>
          <w:lang w:bidi="ar-JO"/>
        </w:rPr>
        <w:t xml:space="preserve"> جوانب شخصياتهم</w:t>
      </w:r>
      <w:r w:rsidR="004D6519" w:rsidRPr="009D25C3">
        <w:rPr>
          <w:rFonts w:asciiTheme="majorBidi" w:eastAsia="Times New Roman" w:hAnsiTheme="majorBidi" w:cstheme="majorBidi"/>
          <w:sz w:val="28"/>
          <w:szCs w:val="28"/>
          <w:rtl/>
          <w:lang w:bidi="ar-JO"/>
        </w:rPr>
        <w:t>. و</w:t>
      </w:r>
      <w:r w:rsidR="00C95E64">
        <w:rPr>
          <w:rFonts w:asciiTheme="majorBidi" w:eastAsia="Times New Roman" w:hAnsiTheme="majorBidi" w:cstheme="majorBidi" w:hint="cs"/>
          <w:sz w:val="28"/>
          <w:szCs w:val="28"/>
          <w:rtl/>
          <w:lang w:bidi="ar-JO"/>
        </w:rPr>
        <w:t>تساعد هذه</w:t>
      </w:r>
      <w:r w:rsidR="004D6519" w:rsidRPr="009D25C3">
        <w:rPr>
          <w:rFonts w:asciiTheme="majorBidi" w:eastAsia="Times New Roman" w:hAnsiTheme="majorBidi" w:cstheme="majorBidi"/>
          <w:sz w:val="28"/>
          <w:szCs w:val="28"/>
          <w:rtl/>
          <w:lang w:bidi="ar-JO"/>
        </w:rPr>
        <w:t xml:space="preserve"> </w:t>
      </w:r>
      <w:r w:rsidRPr="009D25C3">
        <w:rPr>
          <w:rFonts w:asciiTheme="majorBidi" w:eastAsia="Times New Roman" w:hAnsiTheme="majorBidi" w:cstheme="majorBidi"/>
          <w:sz w:val="28"/>
          <w:szCs w:val="28"/>
          <w:rtl/>
          <w:lang w:bidi="ar-JO"/>
        </w:rPr>
        <w:t xml:space="preserve">الأدوات والبرمجيات الطالب </w:t>
      </w:r>
      <w:r w:rsidR="00C95E64">
        <w:rPr>
          <w:rFonts w:asciiTheme="majorBidi" w:eastAsia="Times New Roman" w:hAnsiTheme="majorBidi" w:cstheme="majorBidi" w:hint="cs"/>
          <w:sz w:val="28"/>
          <w:szCs w:val="28"/>
          <w:rtl/>
          <w:lang w:bidi="ar-JO"/>
        </w:rPr>
        <w:t>على</w:t>
      </w:r>
      <w:r w:rsidRPr="009D25C3">
        <w:rPr>
          <w:rFonts w:asciiTheme="majorBidi" w:eastAsia="Times New Roman" w:hAnsiTheme="majorBidi" w:cstheme="majorBidi"/>
          <w:sz w:val="28"/>
          <w:szCs w:val="28"/>
          <w:rtl/>
          <w:lang w:bidi="ar-JO"/>
        </w:rPr>
        <w:t xml:space="preserve"> </w:t>
      </w:r>
      <w:r w:rsidR="00C95E64">
        <w:rPr>
          <w:rFonts w:asciiTheme="majorBidi" w:eastAsia="Times New Roman" w:hAnsiTheme="majorBidi" w:cstheme="majorBidi" w:hint="cs"/>
          <w:sz w:val="28"/>
          <w:szCs w:val="28"/>
          <w:rtl/>
          <w:lang w:bidi="ar-JO"/>
        </w:rPr>
        <w:t>توظيف</w:t>
      </w:r>
      <w:r w:rsidRPr="009D25C3">
        <w:rPr>
          <w:rFonts w:asciiTheme="majorBidi" w:eastAsia="Times New Roman" w:hAnsiTheme="majorBidi" w:cstheme="majorBidi"/>
          <w:sz w:val="28"/>
          <w:szCs w:val="28"/>
          <w:rtl/>
          <w:lang w:bidi="ar-JO"/>
        </w:rPr>
        <w:t xml:space="preserve"> </w:t>
      </w:r>
      <w:r w:rsidR="00C95E64">
        <w:rPr>
          <w:rFonts w:asciiTheme="majorBidi" w:eastAsia="Times New Roman" w:hAnsiTheme="majorBidi" w:cstheme="majorBidi" w:hint="cs"/>
          <w:sz w:val="28"/>
          <w:szCs w:val="28"/>
          <w:rtl/>
          <w:lang w:bidi="ar-JO"/>
        </w:rPr>
        <w:t>أساليب</w:t>
      </w:r>
      <w:r w:rsidRPr="009D25C3">
        <w:rPr>
          <w:rFonts w:asciiTheme="majorBidi" w:eastAsia="Times New Roman" w:hAnsiTheme="majorBidi" w:cstheme="majorBidi"/>
          <w:sz w:val="28"/>
          <w:szCs w:val="28"/>
          <w:rtl/>
          <w:lang w:bidi="ar-JO"/>
        </w:rPr>
        <w:t xml:space="preserve"> </w:t>
      </w:r>
      <w:r w:rsidR="00C95E64">
        <w:rPr>
          <w:rFonts w:asciiTheme="majorBidi" w:eastAsia="Times New Roman" w:hAnsiTheme="majorBidi" w:cstheme="majorBidi" w:hint="cs"/>
          <w:sz w:val="28"/>
          <w:szCs w:val="28"/>
          <w:rtl/>
          <w:lang w:bidi="ar-JO"/>
        </w:rPr>
        <w:t>متنوعة</w:t>
      </w:r>
      <w:r w:rsidRPr="009D25C3">
        <w:rPr>
          <w:rFonts w:asciiTheme="majorBidi" w:eastAsia="Times New Roman" w:hAnsiTheme="majorBidi" w:cstheme="majorBidi"/>
          <w:sz w:val="28"/>
          <w:szCs w:val="28"/>
          <w:rtl/>
          <w:lang w:bidi="ar-JO"/>
        </w:rPr>
        <w:t xml:space="preserve"> ومنطقية </w:t>
      </w:r>
      <w:r w:rsidR="004A1B60">
        <w:rPr>
          <w:rFonts w:asciiTheme="majorBidi" w:eastAsia="Times New Roman" w:hAnsiTheme="majorBidi" w:cstheme="majorBidi" w:hint="cs"/>
          <w:sz w:val="28"/>
          <w:szCs w:val="28"/>
          <w:rtl/>
          <w:lang w:bidi="ar-JO"/>
        </w:rPr>
        <w:t>في حل المشكلات</w:t>
      </w:r>
      <w:r w:rsidRPr="009D25C3">
        <w:rPr>
          <w:rFonts w:asciiTheme="majorBidi" w:eastAsia="Times New Roman" w:hAnsiTheme="majorBidi" w:cstheme="majorBidi"/>
          <w:sz w:val="28"/>
          <w:szCs w:val="28"/>
          <w:rtl/>
          <w:lang w:bidi="ar-JO"/>
        </w:rPr>
        <w:t xml:space="preserve"> الرياضية، </w:t>
      </w:r>
      <w:r w:rsidR="004A1B60">
        <w:rPr>
          <w:rFonts w:asciiTheme="majorBidi" w:eastAsia="Times New Roman" w:hAnsiTheme="majorBidi" w:cstheme="majorBidi" w:hint="cs"/>
          <w:sz w:val="28"/>
          <w:szCs w:val="28"/>
          <w:rtl/>
          <w:lang w:bidi="ar-JO"/>
        </w:rPr>
        <w:t>وتنمية</w:t>
      </w:r>
      <w:r w:rsidRPr="009D25C3">
        <w:rPr>
          <w:rFonts w:asciiTheme="majorBidi" w:eastAsia="Times New Roman" w:hAnsiTheme="majorBidi" w:cstheme="majorBidi"/>
          <w:sz w:val="28"/>
          <w:szCs w:val="28"/>
          <w:rtl/>
          <w:lang w:bidi="ar-JO"/>
        </w:rPr>
        <w:t xml:space="preserve"> ميولهم، و</w:t>
      </w:r>
      <w:r w:rsidR="004A1B60">
        <w:rPr>
          <w:rFonts w:asciiTheme="majorBidi" w:eastAsia="Times New Roman" w:hAnsiTheme="majorBidi" w:cstheme="majorBidi" w:hint="cs"/>
          <w:sz w:val="28"/>
          <w:szCs w:val="28"/>
          <w:rtl/>
          <w:lang w:bidi="ar-JO"/>
        </w:rPr>
        <w:t>إثراء خيالهم</w:t>
      </w:r>
      <w:r w:rsidRPr="009D25C3">
        <w:rPr>
          <w:rFonts w:asciiTheme="majorBidi" w:eastAsia="Times New Roman" w:hAnsiTheme="majorBidi" w:cstheme="majorBidi"/>
          <w:sz w:val="28"/>
          <w:szCs w:val="28"/>
          <w:rtl/>
          <w:lang w:bidi="ar-JO"/>
        </w:rPr>
        <w:t>، و</w:t>
      </w:r>
      <w:r w:rsidR="004A1B60">
        <w:rPr>
          <w:rFonts w:asciiTheme="majorBidi" w:eastAsia="Times New Roman" w:hAnsiTheme="majorBidi" w:cstheme="majorBidi" w:hint="cs"/>
          <w:sz w:val="28"/>
          <w:szCs w:val="28"/>
          <w:rtl/>
          <w:lang w:bidi="ar-JO"/>
        </w:rPr>
        <w:t xml:space="preserve">صقل </w:t>
      </w:r>
      <w:r w:rsidRPr="009D25C3">
        <w:rPr>
          <w:rFonts w:asciiTheme="majorBidi" w:eastAsia="Times New Roman" w:hAnsiTheme="majorBidi" w:cstheme="majorBidi"/>
          <w:sz w:val="28"/>
          <w:szCs w:val="28"/>
          <w:rtl/>
          <w:lang w:bidi="ar-JO"/>
        </w:rPr>
        <w:t xml:space="preserve">قدراتهم في </w:t>
      </w:r>
      <w:r w:rsidR="004A1B60">
        <w:rPr>
          <w:rFonts w:asciiTheme="majorBidi" w:eastAsia="Times New Roman" w:hAnsiTheme="majorBidi" w:cstheme="majorBidi" w:hint="cs"/>
          <w:sz w:val="28"/>
          <w:szCs w:val="28"/>
          <w:rtl/>
          <w:lang w:bidi="ar-JO"/>
        </w:rPr>
        <w:t>هذا المجال</w:t>
      </w:r>
      <w:r w:rsidRPr="009D25C3">
        <w:rPr>
          <w:rFonts w:asciiTheme="majorBidi" w:eastAsia="Times New Roman" w:hAnsiTheme="majorBidi" w:cstheme="majorBidi"/>
          <w:sz w:val="28"/>
          <w:szCs w:val="28"/>
          <w:rtl/>
          <w:lang w:bidi="ar-JO"/>
        </w:rPr>
        <w:t>.</w:t>
      </w:r>
    </w:p>
    <w:p w:rsidR="00BF38B5" w:rsidRPr="00D675D9" w:rsidRDefault="004A1B60" w:rsidP="009D25C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Pr>
          <w:rFonts w:asciiTheme="majorBidi" w:eastAsia="Times New Roman" w:hAnsiTheme="majorBidi" w:cstheme="majorBidi" w:hint="cs"/>
          <w:sz w:val="28"/>
          <w:szCs w:val="28"/>
          <w:rtl/>
          <w:lang w:bidi="ar-JO"/>
        </w:rPr>
        <w:t>و</w:t>
      </w:r>
      <w:r w:rsidR="00BF38B5" w:rsidRPr="00D675D9">
        <w:rPr>
          <w:rFonts w:asciiTheme="majorBidi" w:eastAsia="Times New Roman" w:hAnsiTheme="majorBidi" w:cstheme="majorBidi"/>
          <w:sz w:val="28"/>
          <w:szCs w:val="28"/>
          <w:rtl/>
          <w:lang w:bidi="ar-JO"/>
        </w:rPr>
        <w:t>تكمن أهمية الرياضيات في كونها علمًا قائمًا على العمليات</w:t>
      </w:r>
      <w:r w:rsidR="00461050" w:rsidRPr="00D675D9">
        <w:rPr>
          <w:rFonts w:asciiTheme="majorBidi" w:eastAsia="Times New Roman" w:hAnsiTheme="majorBidi" w:cstheme="majorBidi"/>
          <w:sz w:val="28"/>
          <w:szCs w:val="28"/>
          <w:rtl/>
          <w:lang w:bidi="ar-JO"/>
        </w:rPr>
        <w:t xml:space="preserve"> والقوانين والمعادلات</w:t>
      </w:r>
      <w:r w:rsidR="00BF38B5" w:rsidRPr="00D675D9">
        <w:rPr>
          <w:rFonts w:asciiTheme="majorBidi" w:eastAsia="Times New Roman" w:hAnsiTheme="majorBidi" w:cstheme="majorBidi"/>
          <w:sz w:val="28"/>
          <w:szCs w:val="28"/>
          <w:rtl/>
          <w:lang w:bidi="ar-JO"/>
        </w:rPr>
        <w:t xml:space="preserve"> والتمثيلات</w:t>
      </w:r>
      <w:r w:rsidR="00461050" w:rsidRPr="00D675D9">
        <w:rPr>
          <w:rFonts w:asciiTheme="majorBidi" w:eastAsia="Times New Roman" w:hAnsiTheme="majorBidi" w:cstheme="majorBidi"/>
          <w:sz w:val="28"/>
          <w:szCs w:val="28"/>
          <w:rtl/>
          <w:lang w:bidi="ar-JO"/>
        </w:rPr>
        <w:t>،</w:t>
      </w:r>
      <w:r w:rsidR="00BF38B5" w:rsidRPr="00D675D9">
        <w:rPr>
          <w:rFonts w:asciiTheme="majorBidi" w:eastAsia="Times New Roman" w:hAnsiTheme="majorBidi" w:cstheme="majorBidi"/>
          <w:sz w:val="28"/>
          <w:szCs w:val="28"/>
          <w:rtl/>
          <w:lang w:bidi="ar-JO"/>
        </w:rPr>
        <w:t xml:space="preserve"> التي تتطلب </w:t>
      </w:r>
      <w:r w:rsidR="00461050" w:rsidRPr="00D675D9">
        <w:rPr>
          <w:rFonts w:asciiTheme="majorBidi" w:eastAsia="Times New Roman" w:hAnsiTheme="majorBidi" w:cstheme="majorBidi"/>
          <w:sz w:val="28"/>
          <w:szCs w:val="28"/>
          <w:rtl/>
          <w:lang w:bidi="ar-JO"/>
        </w:rPr>
        <w:t>التحليل</w:t>
      </w:r>
      <w:r w:rsidR="00BF38B5" w:rsidRPr="00D675D9">
        <w:rPr>
          <w:rFonts w:asciiTheme="majorBidi" w:eastAsia="Times New Roman" w:hAnsiTheme="majorBidi" w:cstheme="majorBidi"/>
          <w:sz w:val="28"/>
          <w:szCs w:val="28"/>
          <w:rtl/>
          <w:lang w:bidi="ar-JO"/>
        </w:rPr>
        <w:t xml:space="preserve"> والتفسير، والبرهان من أجل الوصول إلى الحل. وفي ظل انخفاض ميل الطلبة نحو الرياضيات، فقد اهتمت العديد من المؤسسات بهذا التحدي، ومن أبرزها لجنة الدراسات في مركز التربية التابع للمجلس الوطني للبحوث في الولايات المتحدة الأمريكية (</w:t>
      </w:r>
      <w:r w:rsidR="00BF38B5" w:rsidRPr="00D675D9">
        <w:rPr>
          <w:rFonts w:asciiTheme="majorBidi" w:eastAsia="Times New Roman" w:hAnsiTheme="majorBidi" w:cstheme="majorBidi"/>
          <w:sz w:val="28"/>
          <w:szCs w:val="28"/>
          <w:lang w:bidi="ar-JO"/>
        </w:rPr>
        <w:t>NRC</w:t>
      </w:r>
      <w:r w:rsidR="00BF38B5" w:rsidRPr="00D675D9">
        <w:rPr>
          <w:rFonts w:asciiTheme="majorBidi" w:eastAsia="Times New Roman" w:hAnsiTheme="majorBidi" w:cstheme="majorBidi"/>
          <w:sz w:val="28"/>
          <w:szCs w:val="28"/>
          <w:rtl/>
          <w:lang w:bidi="ar-JO"/>
        </w:rPr>
        <w:t xml:space="preserve">)، التي بادرت في مطلع القرن الحادي والعشرين إلى دراسة أهم المعارف، والمهارات، والجوانب الوجدانية التي من شأنها تعزيز ميل الطلبة </w:t>
      </w:r>
      <w:r w:rsidR="006238C1" w:rsidRPr="00D675D9">
        <w:rPr>
          <w:rFonts w:asciiTheme="majorBidi" w:eastAsia="Times New Roman" w:hAnsiTheme="majorBidi" w:cstheme="majorBidi"/>
          <w:sz w:val="28"/>
          <w:szCs w:val="28"/>
          <w:rtl/>
          <w:lang w:bidi="ar-JO"/>
        </w:rPr>
        <w:t>وإنتاجيتهم</w:t>
      </w:r>
      <w:r w:rsidR="00BF38B5" w:rsidRPr="00D675D9">
        <w:rPr>
          <w:rFonts w:asciiTheme="majorBidi" w:eastAsia="Times New Roman" w:hAnsiTheme="majorBidi" w:cstheme="majorBidi"/>
          <w:sz w:val="28"/>
          <w:szCs w:val="28"/>
          <w:rtl/>
          <w:lang w:bidi="ar-JO"/>
        </w:rPr>
        <w:t xml:space="preserve"> في تعلم الرياضيات. ومن هذا السياق برز مفهوم "الرغبة المنتجة" بوصفه أحد المكونات الأساسية في توجه الطلبة نحو تعلم الرياضيات </w:t>
      </w:r>
      <w:r w:rsidR="00C759D9" w:rsidRPr="00D675D9">
        <w:rPr>
          <w:rFonts w:asciiTheme="majorBidi" w:eastAsia="Times New Roman" w:hAnsiTheme="majorBidi" w:cstheme="majorBidi"/>
          <w:sz w:val="28"/>
          <w:szCs w:val="28"/>
          <w:rtl/>
          <w:lang w:bidi="ar-JO"/>
        </w:rPr>
        <w:t>(</w:t>
      </w:r>
      <w:r w:rsidR="00C759D9" w:rsidRPr="00D675D9">
        <w:rPr>
          <w:rFonts w:asciiTheme="majorBidi" w:eastAsia="Times New Roman" w:hAnsiTheme="majorBidi" w:cstheme="majorBidi"/>
          <w:sz w:val="28"/>
          <w:szCs w:val="28"/>
          <w:lang w:bidi="ar-JO"/>
        </w:rPr>
        <w:t>Ki</w:t>
      </w:r>
      <w:r w:rsidR="00E86B33">
        <w:rPr>
          <w:rFonts w:asciiTheme="majorBidi" w:eastAsia="Times New Roman" w:hAnsiTheme="majorBidi" w:cstheme="majorBidi"/>
          <w:sz w:val="28"/>
          <w:szCs w:val="28"/>
          <w:lang w:bidi="ar-JO"/>
        </w:rPr>
        <w:t>l</w:t>
      </w:r>
      <w:r w:rsidR="00C759D9" w:rsidRPr="00D675D9">
        <w:rPr>
          <w:rFonts w:asciiTheme="majorBidi" w:eastAsia="Times New Roman" w:hAnsiTheme="majorBidi" w:cstheme="majorBidi"/>
          <w:sz w:val="28"/>
          <w:szCs w:val="28"/>
          <w:lang w:bidi="ar-JO"/>
        </w:rPr>
        <w:t>patrick et al., 2001</w:t>
      </w:r>
      <w:r w:rsidR="00C759D9" w:rsidRPr="00D675D9">
        <w:rPr>
          <w:rFonts w:asciiTheme="majorBidi" w:eastAsia="Times New Roman" w:hAnsiTheme="majorBidi" w:cstheme="majorBidi"/>
          <w:sz w:val="28"/>
          <w:szCs w:val="28"/>
          <w:rtl/>
          <w:lang w:bidi="ar-JO"/>
        </w:rPr>
        <w:t xml:space="preserve"> </w:t>
      </w:r>
      <w:r w:rsidR="00C759D9" w:rsidRPr="00D675D9">
        <w:rPr>
          <w:rFonts w:asciiTheme="majorBidi" w:eastAsia="Times New Roman" w:hAnsiTheme="majorBidi" w:cstheme="majorBidi"/>
          <w:sz w:val="28"/>
          <w:szCs w:val="28"/>
          <w:lang w:bidi="ar-JO"/>
        </w:rPr>
        <w:t>Muhammad, 2023;</w:t>
      </w:r>
      <w:r w:rsidR="00C759D9" w:rsidRPr="00D675D9">
        <w:rPr>
          <w:rFonts w:asciiTheme="majorBidi" w:eastAsia="Times New Roman" w:hAnsiTheme="majorBidi" w:cstheme="majorBidi"/>
          <w:sz w:val="28"/>
          <w:szCs w:val="28"/>
          <w:rtl/>
          <w:lang w:bidi="ar-JO"/>
        </w:rPr>
        <w:t>).</w:t>
      </w:r>
    </w:p>
    <w:p w:rsidR="00BF38B5" w:rsidRPr="00D675D9" w:rsidRDefault="00BF38B5" w:rsidP="009D25C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D675D9">
        <w:rPr>
          <w:rFonts w:asciiTheme="majorBidi" w:eastAsia="Times New Roman" w:hAnsiTheme="majorBidi" w:cstheme="majorBidi"/>
          <w:sz w:val="28"/>
          <w:szCs w:val="28"/>
          <w:rtl/>
          <w:lang w:bidi="ar-JO"/>
        </w:rPr>
        <w:t>تتجلى أهمية التكنولوجيا، وما تحتويه من برمجيات تعليمية، في العديد من الجوانب، حيث تساهم في تطوير المنظومة التعليمية بشكل واضح، من خلال تحسين أداء المعلمين وطرائق التدريس، وتعزيز تفاعل الطلبة ومشاركتهم في العملية التعليمية، وتتيح للمتعلمين فرصا جديدة للنمو الوجداني والتطور الفكري (</w:t>
      </w:r>
      <w:r w:rsidR="001A6BEC" w:rsidRPr="00D675D9">
        <w:rPr>
          <w:rFonts w:asciiTheme="majorBidi" w:eastAsia="Century Gothic" w:hAnsiTheme="majorBidi" w:cstheme="majorBidi"/>
          <w:color w:val="000000" w:themeColor="text1"/>
          <w:sz w:val="28"/>
          <w:szCs w:val="28"/>
          <w:lang w:bidi="ar-JO"/>
        </w:rPr>
        <w:t>Al-S</w:t>
      </w:r>
      <w:r w:rsidR="006329CC" w:rsidRPr="00D675D9">
        <w:rPr>
          <w:rFonts w:asciiTheme="majorBidi" w:eastAsia="Century Gothic" w:hAnsiTheme="majorBidi" w:cstheme="majorBidi"/>
          <w:color w:val="000000" w:themeColor="text1"/>
          <w:sz w:val="28"/>
          <w:szCs w:val="28"/>
          <w:lang w:bidi="ar-JO"/>
        </w:rPr>
        <w:t>heedi &amp; Al-Muqbali, 2023; Nabil, 2023</w:t>
      </w:r>
      <w:r w:rsidRPr="00D675D9">
        <w:rPr>
          <w:rFonts w:asciiTheme="majorBidi" w:eastAsia="Times New Roman" w:hAnsiTheme="majorBidi" w:cstheme="majorBidi"/>
          <w:sz w:val="28"/>
          <w:szCs w:val="28"/>
          <w:rtl/>
          <w:lang w:bidi="ar-JO"/>
        </w:rPr>
        <w:t>).</w:t>
      </w:r>
      <w:r w:rsidR="00497C7C" w:rsidRPr="00D675D9">
        <w:rPr>
          <w:rFonts w:asciiTheme="majorBidi" w:eastAsia="Times New Roman" w:hAnsiTheme="majorBidi" w:cstheme="majorBidi"/>
          <w:sz w:val="28"/>
          <w:szCs w:val="28"/>
          <w:rtl/>
          <w:lang w:bidi="ar-JO"/>
        </w:rPr>
        <w:t xml:space="preserve"> ويرى يلدريم وآخرون (</w:t>
      </w:r>
      <w:r w:rsidR="00497C7C" w:rsidRPr="00D675D9">
        <w:rPr>
          <w:rFonts w:asciiTheme="majorBidi" w:eastAsia="Times New Roman" w:hAnsiTheme="majorBidi" w:cstheme="majorBidi"/>
          <w:sz w:val="28"/>
          <w:szCs w:val="28"/>
          <w:lang w:bidi="ar-JO"/>
        </w:rPr>
        <w:t>Yildirim et al., 2023</w:t>
      </w:r>
      <w:r w:rsidR="00497C7C" w:rsidRPr="00D675D9">
        <w:rPr>
          <w:rFonts w:asciiTheme="majorBidi" w:eastAsia="Times New Roman" w:hAnsiTheme="majorBidi" w:cstheme="majorBidi"/>
          <w:sz w:val="28"/>
          <w:szCs w:val="28"/>
          <w:rtl/>
          <w:lang w:bidi="ar-JO"/>
        </w:rPr>
        <w:t>) إلى أن تقنيات الذكاء الصناعي تسهم بصورة جوهرية في تحفيز التعزيز الذاتي، وتراكم الخبرة، وتنمية الكفاءة الذاتية لدى الطلاب، وهو ما يدعم مبادئ نظرية التعلم الذاتي الموجه (تمكين الطلاب من تحمل مسؤولية تعلمهم)، ويسهم في في تمكين الطالب من إدارة تعلمه بفاعلية في بيئات تعلم مدعومة تكنولوجي</w:t>
      </w:r>
      <w:r w:rsidR="001A6BEC" w:rsidRPr="00D675D9">
        <w:rPr>
          <w:rFonts w:asciiTheme="majorBidi" w:eastAsia="Times New Roman" w:hAnsiTheme="majorBidi" w:cstheme="majorBidi"/>
          <w:sz w:val="28"/>
          <w:szCs w:val="28"/>
          <w:rtl/>
          <w:lang w:bidi="ar-JO"/>
        </w:rPr>
        <w:t>ً</w:t>
      </w:r>
      <w:r w:rsidR="00497C7C" w:rsidRPr="00D675D9">
        <w:rPr>
          <w:rFonts w:asciiTheme="majorBidi" w:eastAsia="Times New Roman" w:hAnsiTheme="majorBidi" w:cstheme="majorBidi"/>
          <w:sz w:val="28"/>
          <w:szCs w:val="28"/>
          <w:rtl/>
          <w:lang w:bidi="ar-JO"/>
        </w:rPr>
        <w:t>ا.</w:t>
      </w:r>
    </w:p>
    <w:p w:rsidR="00B12CC2" w:rsidRPr="00D675D9" w:rsidRDefault="00E535A7" w:rsidP="00CE7091">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D675D9">
        <w:rPr>
          <w:rFonts w:asciiTheme="majorBidi" w:eastAsia="Times New Roman" w:hAnsiTheme="majorBidi" w:cstheme="majorBidi"/>
          <w:sz w:val="28"/>
          <w:szCs w:val="28"/>
          <w:rtl/>
          <w:lang w:bidi="ar-JO"/>
        </w:rPr>
        <w:t xml:space="preserve">ويرى لوسيرو سينشو وهوينشو راموس </w:t>
      </w:r>
      <w:r w:rsidR="001B00A2" w:rsidRPr="00D675D9">
        <w:rPr>
          <w:rFonts w:asciiTheme="majorBidi" w:eastAsia="Times New Roman" w:hAnsiTheme="majorBidi" w:cstheme="majorBidi"/>
          <w:sz w:val="28"/>
          <w:szCs w:val="28"/>
          <w:rtl/>
          <w:lang w:bidi="ar-JO"/>
        </w:rPr>
        <w:t>(</w:t>
      </w:r>
      <w:r w:rsidRPr="00D675D9">
        <w:rPr>
          <w:rFonts w:asciiTheme="majorBidi" w:eastAsia="Century Gothic" w:hAnsiTheme="majorBidi" w:cstheme="majorBidi"/>
          <w:color w:val="000000" w:themeColor="text1"/>
          <w:sz w:val="28"/>
          <w:szCs w:val="28"/>
          <w:lang w:bidi="ar-JO"/>
        </w:rPr>
        <w:t>Lucero Ccencho &amp; Huincho Ramos</w:t>
      </w:r>
      <w:r w:rsidRPr="00D675D9">
        <w:rPr>
          <w:rFonts w:asciiTheme="majorBidi" w:eastAsia="Times New Roman" w:hAnsiTheme="majorBidi" w:cstheme="majorBidi"/>
          <w:sz w:val="28"/>
          <w:szCs w:val="28"/>
          <w:lang w:bidi="ar-JO"/>
        </w:rPr>
        <w:t>, 2024</w:t>
      </w:r>
      <w:r w:rsidR="001B00A2" w:rsidRPr="00D675D9">
        <w:rPr>
          <w:rFonts w:asciiTheme="majorBidi" w:eastAsia="Times New Roman" w:hAnsiTheme="majorBidi" w:cstheme="majorBidi"/>
          <w:sz w:val="28"/>
          <w:szCs w:val="28"/>
          <w:rtl/>
          <w:lang w:bidi="ar-JO"/>
        </w:rPr>
        <w:t xml:space="preserve">) أن برنامج </w:t>
      </w:r>
      <w:r w:rsidR="001B00A2" w:rsidRPr="00D675D9">
        <w:rPr>
          <w:rFonts w:asciiTheme="majorBidi" w:eastAsia="Times New Roman" w:hAnsiTheme="majorBidi" w:cstheme="majorBidi"/>
          <w:sz w:val="28"/>
          <w:szCs w:val="28"/>
          <w:lang w:bidi="ar-JO"/>
        </w:rPr>
        <w:t>Microsoft Math Solver</w:t>
      </w:r>
      <w:r w:rsidR="001B00A2" w:rsidRPr="00D675D9">
        <w:rPr>
          <w:rFonts w:asciiTheme="majorBidi" w:eastAsia="Times New Roman" w:hAnsiTheme="majorBidi" w:cstheme="majorBidi"/>
          <w:sz w:val="28"/>
          <w:szCs w:val="28"/>
          <w:rtl/>
          <w:lang w:bidi="ar-JO"/>
        </w:rPr>
        <w:t xml:space="preserve"> يسهم في زيادة المشاركة ويحفز الطلاب على التفاعل مع مادة الرياضيات، حيث من الممكن أن تكون مادة الرياضيات مادة صعبة لبعض الطلاب، مما يؤثر على دافعيتهم. ويوفر البرنامج طريقة تفاعلية وجذابة للتعامل مع المسائل الرياضية، ما يزيد من اهتمام الطلاب ويشجعهم على المشاركة النشطة مع عملية التعلم.</w:t>
      </w:r>
    </w:p>
    <w:p w:rsidR="00AB3EDE" w:rsidRPr="009D25C3" w:rsidRDefault="00BF38B5" w:rsidP="00D675D9">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D675D9">
        <w:rPr>
          <w:rFonts w:asciiTheme="majorBidi" w:eastAsia="Times New Roman" w:hAnsiTheme="majorBidi" w:cstheme="majorBidi"/>
          <w:sz w:val="28"/>
          <w:szCs w:val="28"/>
          <w:rtl/>
          <w:lang w:bidi="ar-JO"/>
        </w:rPr>
        <w:t>وبناء</w:t>
      </w:r>
      <w:r w:rsidR="00503275" w:rsidRPr="00D675D9">
        <w:rPr>
          <w:rFonts w:asciiTheme="majorBidi" w:eastAsia="Times New Roman" w:hAnsiTheme="majorBidi" w:cstheme="majorBidi"/>
          <w:sz w:val="28"/>
          <w:szCs w:val="28"/>
          <w:rtl/>
          <w:lang w:bidi="ar-JO"/>
        </w:rPr>
        <w:t>ً</w:t>
      </w:r>
      <w:r w:rsidRPr="00D675D9">
        <w:rPr>
          <w:rFonts w:asciiTheme="majorBidi" w:eastAsia="Times New Roman" w:hAnsiTheme="majorBidi" w:cstheme="majorBidi"/>
          <w:sz w:val="28"/>
          <w:szCs w:val="28"/>
          <w:rtl/>
          <w:lang w:bidi="ar-JO"/>
        </w:rPr>
        <w:t xml:space="preserve"> على ماسبق، </w:t>
      </w:r>
      <w:r w:rsidR="004D52EF" w:rsidRPr="00D675D9">
        <w:rPr>
          <w:rFonts w:asciiTheme="majorBidi" w:eastAsia="Times New Roman" w:hAnsiTheme="majorBidi" w:cstheme="majorBidi"/>
          <w:sz w:val="28"/>
          <w:szCs w:val="28"/>
          <w:rtl/>
          <w:lang w:bidi="ar-JO"/>
        </w:rPr>
        <w:t>جاءت</w:t>
      </w:r>
      <w:r w:rsidRPr="00D675D9">
        <w:rPr>
          <w:rFonts w:asciiTheme="majorBidi" w:eastAsia="Times New Roman" w:hAnsiTheme="majorBidi" w:cstheme="majorBidi"/>
          <w:sz w:val="28"/>
          <w:szCs w:val="28"/>
          <w:rtl/>
          <w:lang w:bidi="ar-JO"/>
        </w:rPr>
        <w:t xml:space="preserve"> هذه الدراسة لتقص</w:t>
      </w:r>
      <w:r w:rsidR="00900A62" w:rsidRPr="00D675D9">
        <w:rPr>
          <w:rFonts w:asciiTheme="majorBidi" w:eastAsia="Times New Roman" w:hAnsiTheme="majorBidi" w:cstheme="majorBidi"/>
          <w:sz w:val="28"/>
          <w:szCs w:val="28"/>
          <w:rtl/>
          <w:lang w:bidi="ar-JO"/>
        </w:rPr>
        <w:t>ّ</w:t>
      </w:r>
      <w:r w:rsidRPr="00D675D9">
        <w:rPr>
          <w:rFonts w:asciiTheme="majorBidi" w:eastAsia="Times New Roman" w:hAnsiTheme="majorBidi" w:cstheme="majorBidi"/>
          <w:sz w:val="28"/>
          <w:szCs w:val="28"/>
          <w:rtl/>
          <w:lang w:bidi="ar-JO"/>
        </w:rPr>
        <w:t>ي أثر برنامج (</w:t>
      </w:r>
      <w:r w:rsidRPr="00D675D9">
        <w:rPr>
          <w:rFonts w:asciiTheme="majorBidi" w:eastAsia="Times New Roman" w:hAnsiTheme="majorBidi" w:cstheme="majorBidi"/>
          <w:sz w:val="28"/>
          <w:szCs w:val="28"/>
          <w:lang w:bidi="ar-JO"/>
        </w:rPr>
        <w:t>Mic</w:t>
      </w:r>
      <w:r w:rsidR="004D52EF" w:rsidRPr="00D675D9">
        <w:rPr>
          <w:rFonts w:asciiTheme="majorBidi" w:eastAsia="Times New Roman" w:hAnsiTheme="majorBidi" w:cstheme="majorBidi"/>
          <w:sz w:val="28"/>
          <w:szCs w:val="28"/>
          <w:lang w:bidi="ar-JO"/>
        </w:rPr>
        <w:t>r</w:t>
      </w:r>
      <w:r w:rsidRPr="00D675D9">
        <w:rPr>
          <w:rFonts w:asciiTheme="majorBidi" w:eastAsia="Times New Roman" w:hAnsiTheme="majorBidi" w:cstheme="majorBidi"/>
          <w:sz w:val="28"/>
          <w:szCs w:val="28"/>
          <w:lang w:bidi="ar-JO"/>
        </w:rPr>
        <w:t>osoft Math Solver</w:t>
      </w:r>
      <w:r w:rsidRPr="00D675D9">
        <w:rPr>
          <w:rFonts w:asciiTheme="majorBidi" w:eastAsia="Times New Roman" w:hAnsiTheme="majorBidi" w:cstheme="majorBidi"/>
          <w:sz w:val="28"/>
          <w:szCs w:val="28"/>
          <w:rtl/>
          <w:lang w:bidi="ar-JO"/>
        </w:rPr>
        <w:t xml:space="preserve">) في </w:t>
      </w:r>
      <w:r w:rsidRPr="00D675D9">
        <w:rPr>
          <w:rFonts w:asciiTheme="majorBidi" w:eastAsia="Times New Roman" w:hAnsiTheme="majorBidi" w:cstheme="majorBidi"/>
          <w:sz w:val="28"/>
          <w:szCs w:val="28"/>
          <w:rtl/>
          <w:lang w:bidi="ar-JO"/>
        </w:rPr>
        <w:lastRenderedPageBreak/>
        <w:t>تعزيز الرغبة المنتجة لدى طلاب الصف الس</w:t>
      </w:r>
      <w:r w:rsidR="000A2889" w:rsidRPr="00D675D9">
        <w:rPr>
          <w:rFonts w:asciiTheme="majorBidi" w:eastAsia="Times New Roman" w:hAnsiTheme="majorBidi" w:cstheme="majorBidi"/>
          <w:sz w:val="28"/>
          <w:szCs w:val="28"/>
          <w:rtl/>
          <w:lang w:bidi="ar-JO"/>
        </w:rPr>
        <w:t>ابع في الاردن، في ضوء الحاجة إلى</w:t>
      </w:r>
      <w:r w:rsidRPr="00D675D9">
        <w:rPr>
          <w:rFonts w:asciiTheme="majorBidi" w:eastAsia="Times New Roman" w:hAnsiTheme="majorBidi" w:cstheme="majorBidi"/>
          <w:sz w:val="28"/>
          <w:szCs w:val="28"/>
          <w:rtl/>
          <w:lang w:bidi="ar-JO"/>
        </w:rPr>
        <w:t xml:space="preserve"> أدوات تعليمية تفاعلية تسهم في تحسين تعل</w:t>
      </w:r>
      <w:r w:rsidR="00900A62" w:rsidRPr="00D675D9">
        <w:rPr>
          <w:rFonts w:asciiTheme="majorBidi" w:eastAsia="Times New Roman" w:hAnsiTheme="majorBidi" w:cstheme="majorBidi"/>
          <w:sz w:val="28"/>
          <w:szCs w:val="28"/>
          <w:rtl/>
          <w:lang w:bidi="ar-JO"/>
        </w:rPr>
        <w:t>ّ</w:t>
      </w:r>
      <w:r w:rsidRPr="00D675D9">
        <w:rPr>
          <w:rFonts w:asciiTheme="majorBidi" w:eastAsia="Times New Roman" w:hAnsiTheme="majorBidi" w:cstheme="majorBidi"/>
          <w:sz w:val="28"/>
          <w:szCs w:val="28"/>
          <w:rtl/>
          <w:lang w:bidi="ar-JO"/>
        </w:rPr>
        <w:t>م الرياضيات وتطوير ميول الطلبة نحوها.</w:t>
      </w:r>
    </w:p>
    <w:p w:rsidR="00D36D9E" w:rsidRPr="009D25C3" w:rsidRDefault="00C50FD0" w:rsidP="009D25C3">
      <w:pPr>
        <w:widowControl w:val="0"/>
        <w:autoSpaceDE w:val="0"/>
        <w:autoSpaceDN w:val="0"/>
        <w:bidi/>
        <w:adjustRightInd w:val="0"/>
        <w:spacing w:after="0" w:line="360" w:lineRule="auto"/>
        <w:ind w:left="284" w:hanging="284"/>
        <w:contextualSpacing/>
        <w:jc w:val="both"/>
        <w:rPr>
          <w:rFonts w:asciiTheme="majorBidi" w:hAnsiTheme="majorBidi" w:cstheme="majorBidi"/>
          <w:b/>
          <w:bCs/>
          <w:color w:val="000000" w:themeColor="text1"/>
          <w:sz w:val="28"/>
          <w:szCs w:val="28"/>
          <w:rtl/>
          <w:lang w:bidi="ar-JO"/>
        </w:rPr>
      </w:pPr>
      <w:r w:rsidRPr="009D25C3">
        <w:rPr>
          <w:rFonts w:asciiTheme="majorBidi" w:eastAsia="Times New Roman" w:hAnsiTheme="majorBidi" w:cstheme="majorBidi"/>
          <w:b/>
          <w:bCs/>
          <w:sz w:val="28"/>
          <w:szCs w:val="28"/>
          <w:rtl/>
        </w:rPr>
        <w:t>مشكلة الدراسة</w:t>
      </w:r>
    </w:p>
    <w:p w:rsidR="00034389" w:rsidRPr="00D675D9" w:rsidRDefault="00AE433A" w:rsidP="009D25C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D675D9">
        <w:rPr>
          <w:rFonts w:asciiTheme="majorBidi" w:eastAsia="Times New Roman" w:hAnsiTheme="majorBidi" w:cstheme="majorBidi"/>
          <w:sz w:val="28"/>
          <w:szCs w:val="28"/>
          <w:rtl/>
          <w:lang w:bidi="ar-JO"/>
        </w:rPr>
        <w:t>يعاني عدد كبير</w:t>
      </w:r>
      <w:r w:rsidR="00034389" w:rsidRPr="00D675D9">
        <w:rPr>
          <w:rFonts w:asciiTheme="majorBidi" w:eastAsia="Times New Roman" w:hAnsiTheme="majorBidi" w:cstheme="majorBidi"/>
          <w:sz w:val="28"/>
          <w:szCs w:val="28"/>
          <w:rtl/>
          <w:lang w:bidi="ar-JO"/>
        </w:rPr>
        <w:t xml:space="preserve"> من الطلبة صعوبات ملحوظة في </w:t>
      </w:r>
      <w:r w:rsidRPr="00D675D9">
        <w:rPr>
          <w:rFonts w:asciiTheme="majorBidi" w:eastAsia="Times New Roman" w:hAnsiTheme="majorBidi" w:cstheme="majorBidi"/>
          <w:sz w:val="28"/>
          <w:szCs w:val="28"/>
          <w:rtl/>
          <w:lang w:bidi="ar-JO"/>
        </w:rPr>
        <w:t>تحليل وفهم المسائل الرياضية</w:t>
      </w:r>
      <w:r w:rsidR="00034389" w:rsidRPr="00D675D9">
        <w:rPr>
          <w:rFonts w:asciiTheme="majorBidi" w:eastAsia="Times New Roman" w:hAnsiTheme="majorBidi" w:cstheme="majorBidi"/>
          <w:sz w:val="28"/>
          <w:szCs w:val="28"/>
          <w:rtl/>
          <w:lang w:bidi="ar-JO"/>
        </w:rPr>
        <w:t xml:space="preserve">، ويُعزى ذلك إلى عدة أسباب، من أبرزها: عدم قدرتهم على تطبيق ما تعلّموه في سياقات جديدة، أو افتقارهم إلى المهارة في تحليل المسألة، أو عدم فهمهم للغة المستخدمة في صياغة المسألة وتحديد معطياتها، إضافةً إلى عدم استيعابهم للخطوات والمراحل الأساسية التي يتطلبها حل المسألة </w:t>
      </w:r>
      <w:r w:rsidR="008F0A92" w:rsidRPr="00D675D9">
        <w:rPr>
          <w:rFonts w:asciiTheme="majorBidi" w:eastAsia="Times New Roman" w:hAnsiTheme="majorBidi" w:cstheme="majorBidi"/>
          <w:sz w:val="28"/>
          <w:szCs w:val="28"/>
          <w:rtl/>
          <w:lang w:bidi="ar-JO"/>
        </w:rPr>
        <w:t>(</w:t>
      </w:r>
      <w:r w:rsidR="008F0A92" w:rsidRPr="00D675D9">
        <w:rPr>
          <w:rFonts w:asciiTheme="majorBidi" w:eastAsia="Times New Roman" w:hAnsiTheme="majorBidi" w:cstheme="majorBidi"/>
          <w:sz w:val="28"/>
          <w:szCs w:val="28"/>
          <w:lang w:bidi="ar-JO"/>
        </w:rPr>
        <w:t>Ran &amp; Secada, 2021; Spitzer &amp; Moeller, 2023; Upu et al., 2024</w:t>
      </w:r>
      <w:r w:rsidR="008F0A92" w:rsidRPr="00D675D9">
        <w:rPr>
          <w:rFonts w:asciiTheme="majorBidi" w:eastAsia="Times New Roman" w:hAnsiTheme="majorBidi" w:cstheme="majorBidi"/>
          <w:sz w:val="28"/>
          <w:szCs w:val="28"/>
          <w:rtl/>
          <w:lang w:bidi="ar-JO"/>
        </w:rPr>
        <w:t>).</w:t>
      </w:r>
    </w:p>
    <w:p w:rsidR="00D36D9E" w:rsidRPr="009D25C3" w:rsidRDefault="00D36D9E" w:rsidP="009D25C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 xml:space="preserve">وقد </w:t>
      </w:r>
      <w:r w:rsidR="00936E17" w:rsidRPr="009D25C3">
        <w:rPr>
          <w:rFonts w:asciiTheme="majorBidi" w:eastAsia="Times New Roman" w:hAnsiTheme="majorBidi" w:cstheme="majorBidi"/>
          <w:sz w:val="28"/>
          <w:szCs w:val="28"/>
          <w:rtl/>
          <w:lang w:bidi="ar-JO"/>
        </w:rPr>
        <w:t>أوصت</w:t>
      </w:r>
      <w:r w:rsidRPr="009D25C3">
        <w:rPr>
          <w:rFonts w:asciiTheme="majorBidi" w:eastAsia="Times New Roman" w:hAnsiTheme="majorBidi" w:cstheme="majorBidi"/>
          <w:sz w:val="28"/>
          <w:szCs w:val="28"/>
          <w:rtl/>
          <w:lang w:bidi="ar-JO"/>
        </w:rPr>
        <w:t xml:space="preserve"> عدة مؤتمرات حديثة، مثل المؤتمر العلمي الرابع عشر (الدولي الرابع)، الذي نظمته الجمعية المصرية لتربويات الرياضيات في العام (2023)، والمؤتمر الدولي الخامس للدراسات التربوية والنفسية، الذي نظمته الجامعة الاسلامية العالمية بماليزيا في عام (2024)، وقد خلصت هذه المؤتمرات إلى ضرورة إعداد البرامج التعليمية </w:t>
      </w:r>
      <w:r w:rsidR="00936E17" w:rsidRPr="009D25C3">
        <w:rPr>
          <w:rFonts w:asciiTheme="majorBidi" w:eastAsia="Times New Roman" w:hAnsiTheme="majorBidi" w:cstheme="majorBidi"/>
          <w:sz w:val="28"/>
          <w:szCs w:val="28"/>
          <w:rtl/>
          <w:lang w:bidi="ar-JO"/>
        </w:rPr>
        <w:t>وضرورة توظيف</w:t>
      </w:r>
      <w:r w:rsidRPr="009D25C3">
        <w:rPr>
          <w:rFonts w:asciiTheme="majorBidi" w:eastAsia="Times New Roman" w:hAnsiTheme="majorBidi" w:cstheme="majorBidi"/>
          <w:sz w:val="28"/>
          <w:szCs w:val="28"/>
          <w:rtl/>
          <w:lang w:bidi="ar-JO"/>
        </w:rPr>
        <w:t xml:space="preserve"> البرمجيات </w:t>
      </w:r>
      <w:r w:rsidR="00936E17" w:rsidRPr="009D25C3">
        <w:rPr>
          <w:rFonts w:asciiTheme="majorBidi" w:eastAsia="Times New Roman" w:hAnsiTheme="majorBidi" w:cstheme="majorBidi"/>
          <w:sz w:val="28"/>
          <w:szCs w:val="28"/>
          <w:rtl/>
          <w:lang w:bidi="ar-JO"/>
        </w:rPr>
        <w:t xml:space="preserve">التفاعلية </w:t>
      </w:r>
      <w:r w:rsidRPr="009D25C3">
        <w:rPr>
          <w:rFonts w:asciiTheme="majorBidi" w:eastAsia="Times New Roman" w:hAnsiTheme="majorBidi" w:cstheme="majorBidi"/>
          <w:sz w:val="28"/>
          <w:szCs w:val="28"/>
          <w:rtl/>
          <w:lang w:bidi="ar-JO"/>
        </w:rPr>
        <w:t xml:space="preserve">لتي تسهم في </w:t>
      </w:r>
      <w:r w:rsidR="00936E17" w:rsidRPr="009D25C3">
        <w:rPr>
          <w:rFonts w:asciiTheme="majorBidi" w:eastAsia="Times New Roman" w:hAnsiTheme="majorBidi" w:cstheme="majorBidi"/>
          <w:sz w:val="28"/>
          <w:szCs w:val="28"/>
          <w:rtl/>
          <w:lang w:bidi="ar-JO"/>
        </w:rPr>
        <w:t>تنمية الدافعية والميل الإيجابي نحو الرياضيات</w:t>
      </w:r>
      <w:r w:rsidRPr="009D25C3">
        <w:rPr>
          <w:rFonts w:asciiTheme="majorBidi" w:eastAsia="Times New Roman" w:hAnsiTheme="majorBidi" w:cstheme="majorBidi"/>
          <w:sz w:val="28"/>
          <w:szCs w:val="28"/>
          <w:rtl/>
          <w:lang w:bidi="ar-JO"/>
        </w:rPr>
        <w:t xml:space="preserve">، </w:t>
      </w:r>
      <w:r w:rsidR="00936E17" w:rsidRPr="009D25C3">
        <w:rPr>
          <w:rFonts w:asciiTheme="majorBidi" w:eastAsia="Times New Roman" w:hAnsiTheme="majorBidi" w:cstheme="majorBidi"/>
          <w:sz w:val="28"/>
          <w:szCs w:val="28"/>
          <w:rtl/>
          <w:lang w:bidi="ar-JO"/>
        </w:rPr>
        <w:t>ومما</w:t>
      </w:r>
      <w:r w:rsidRPr="009D25C3">
        <w:rPr>
          <w:rFonts w:asciiTheme="majorBidi" w:eastAsia="Times New Roman" w:hAnsiTheme="majorBidi" w:cstheme="majorBidi"/>
          <w:sz w:val="28"/>
          <w:szCs w:val="28"/>
          <w:rtl/>
          <w:lang w:bidi="ar-JO"/>
        </w:rPr>
        <w:t xml:space="preserve"> </w:t>
      </w:r>
      <w:r w:rsidR="00936E17" w:rsidRPr="009D25C3">
        <w:rPr>
          <w:rFonts w:asciiTheme="majorBidi" w:eastAsia="Times New Roman" w:hAnsiTheme="majorBidi" w:cstheme="majorBidi"/>
          <w:sz w:val="28"/>
          <w:szCs w:val="28"/>
          <w:rtl/>
          <w:lang w:bidi="ar-JO"/>
        </w:rPr>
        <w:t>ي</w:t>
      </w:r>
      <w:r w:rsidRPr="009D25C3">
        <w:rPr>
          <w:rFonts w:asciiTheme="majorBidi" w:eastAsia="Times New Roman" w:hAnsiTheme="majorBidi" w:cstheme="majorBidi"/>
          <w:sz w:val="28"/>
          <w:szCs w:val="28"/>
          <w:rtl/>
          <w:lang w:bidi="ar-JO"/>
        </w:rPr>
        <w:t>عزز ثقة الطلاب بأنفسهم وتنمية الرغبة المنتجة لديهم في الرياضيات.</w:t>
      </w:r>
    </w:p>
    <w:p w:rsidR="00D36D9E" w:rsidRPr="00332828" w:rsidRDefault="00D36D9E" w:rsidP="009D25C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332828">
        <w:rPr>
          <w:rFonts w:asciiTheme="majorBidi" w:eastAsia="Times New Roman" w:hAnsiTheme="majorBidi" w:cstheme="majorBidi"/>
          <w:sz w:val="28"/>
          <w:szCs w:val="28"/>
          <w:rtl/>
          <w:lang w:bidi="ar-JO"/>
        </w:rPr>
        <w:t xml:space="preserve">كما كشفت </w:t>
      </w:r>
      <w:r w:rsidR="00034389" w:rsidRPr="00332828">
        <w:rPr>
          <w:rFonts w:asciiTheme="majorBidi" w:eastAsia="Times New Roman" w:hAnsiTheme="majorBidi" w:cstheme="majorBidi"/>
          <w:sz w:val="28"/>
          <w:szCs w:val="28"/>
          <w:rtl/>
          <w:lang w:bidi="ar-JO"/>
        </w:rPr>
        <w:t>نتائج العديد من الدراسات، مثل:</w:t>
      </w:r>
      <w:r w:rsidRPr="00332828">
        <w:rPr>
          <w:rFonts w:asciiTheme="majorBidi" w:eastAsia="Times New Roman" w:hAnsiTheme="majorBidi" w:cstheme="majorBidi"/>
          <w:sz w:val="28"/>
          <w:szCs w:val="28"/>
          <w:rtl/>
          <w:lang w:bidi="ar-JO"/>
        </w:rPr>
        <w:t xml:space="preserve"> </w:t>
      </w:r>
      <w:r w:rsidR="00C50FD0" w:rsidRPr="00332828">
        <w:rPr>
          <w:rFonts w:asciiTheme="majorBidi" w:hAnsiTheme="majorBidi" w:cstheme="majorBidi"/>
          <w:sz w:val="28"/>
          <w:szCs w:val="28"/>
          <w:rtl/>
          <w:lang w:bidi="ar-JO"/>
        </w:rPr>
        <w:t>(</w:t>
      </w:r>
      <w:r w:rsidR="00C50FD0" w:rsidRPr="00332828">
        <w:rPr>
          <w:rFonts w:asciiTheme="majorBidi" w:hAnsiTheme="majorBidi" w:cstheme="majorBidi"/>
          <w:sz w:val="28"/>
          <w:szCs w:val="28"/>
          <w:lang w:bidi="ar-JO"/>
        </w:rPr>
        <w:t>Hilal, 2020; Al-Afifi, 2022; Salam &amp; Said, 2023; Baqis &amp;</w:t>
      </w:r>
      <w:r w:rsidR="00EF51DA" w:rsidRPr="00332828">
        <w:rPr>
          <w:rFonts w:asciiTheme="majorBidi" w:hAnsiTheme="majorBidi" w:cstheme="majorBidi"/>
          <w:sz w:val="28"/>
          <w:szCs w:val="28"/>
          <w:lang w:bidi="ar-JO"/>
        </w:rPr>
        <w:t xml:space="preserve"> </w:t>
      </w:r>
      <w:r w:rsidR="00C50FD0" w:rsidRPr="00332828">
        <w:rPr>
          <w:rFonts w:asciiTheme="majorBidi" w:hAnsiTheme="majorBidi" w:cstheme="majorBidi"/>
          <w:sz w:val="28"/>
          <w:szCs w:val="28"/>
          <w:lang w:bidi="ar-JO"/>
        </w:rPr>
        <w:t>Al-Malki, 2023</w:t>
      </w:r>
      <w:r w:rsidR="00C50FD0" w:rsidRPr="00332828">
        <w:rPr>
          <w:rFonts w:asciiTheme="majorBidi" w:hAnsiTheme="majorBidi" w:cstheme="majorBidi"/>
          <w:sz w:val="28"/>
          <w:szCs w:val="28"/>
          <w:rtl/>
          <w:lang w:bidi="ar-JO"/>
        </w:rPr>
        <w:t>)</w:t>
      </w:r>
      <w:r w:rsidRPr="00332828">
        <w:rPr>
          <w:rFonts w:asciiTheme="majorBidi" w:eastAsia="Times New Roman" w:hAnsiTheme="majorBidi" w:cstheme="majorBidi"/>
          <w:sz w:val="28"/>
          <w:szCs w:val="28"/>
          <w:rtl/>
          <w:lang w:bidi="ar-JO"/>
        </w:rPr>
        <w:t xml:space="preserve"> عن الأثر الإيجابي للبرامج </w:t>
      </w:r>
      <w:r w:rsidR="00506005" w:rsidRPr="00332828">
        <w:rPr>
          <w:rFonts w:asciiTheme="majorBidi" w:eastAsia="Times New Roman" w:hAnsiTheme="majorBidi" w:cstheme="majorBidi"/>
          <w:sz w:val="28"/>
          <w:szCs w:val="28"/>
          <w:rtl/>
          <w:lang w:bidi="ar-JO"/>
        </w:rPr>
        <w:t>التعليمية</w:t>
      </w:r>
      <w:r w:rsidRPr="00332828">
        <w:rPr>
          <w:rFonts w:asciiTheme="majorBidi" w:eastAsia="Times New Roman" w:hAnsiTheme="majorBidi" w:cstheme="majorBidi"/>
          <w:sz w:val="28"/>
          <w:szCs w:val="28"/>
          <w:rtl/>
          <w:lang w:bidi="ar-JO"/>
        </w:rPr>
        <w:t xml:space="preserve"> في تدريس الرياضيات، سواء في تحسين الأداء الأكاديمي للطلبة أو تنمية ميولهم وزيادة رغبتهم في تعل</w:t>
      </w:r>
      <w:r w:rsidR="00900A62" w:rsidRPr="00332828">
        <w:rPr>
          <w:rFonts w:asciiTheme="majorBidi" w:eastAsia="Times New Roman" w:hAnsiTheme="majorBidi" w:cstheme="majorBidi"/>
          <w:sz w:val="28"/>
          <w:szCs w:val="28"/>
          <w:rtl/>
          <w:lang w:bidi="ar-JO"/>
        </w:rPr>
        <w:t>ّ</w:t>
      </w:r>
      <w:r w:rsidRPr="00332828">
        <w:rPr>
          <w:rFonts w:asciiTheme="majorBidi" w:eastAsia="Times New Roman" w:hAnsiTheme="majorBidi" w:cstheme="majorBidi"/>
          <w:sz w:val="28"/>
          <w:szCs w:val="28"/>
          <w:rtl/>
          <w:lang w:bidi="ar-JO"/>
        </w:rPr>
        <w:t>م الرياضيات.</w:t>
      </w:r>
    </w:p>
    <w:p w:rsidR="00D36D9E" w:rsidRPr="009D25C3" w:rsidRDefault="00D36D9E" w:rsidP="009D25C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وفي ضوء هذه التحديات، أقرت الاستراتيجية الأردنية للذكاء الصناعي ضمن الرؤية المستقبلية لمنظومة التحديث (2023-2027) بأهمية تشجيع البحث العلمي بهذا المجال، وتوظيف أدوات الذكاء الصناعي والتقنيات الحديثة لرفع كفاءة القطاع التعليمي، بما في ذلك تطوير حلول تعليمية تفاعلية (وزارة الاقتصاد الرقمي، 2023).</w:t>
      </w:r>
    </w:p>
    <w:p w:rsidR="00D36D9E" w:rsidRPr="009D25C3" w:rsidRDefault="00D36D9E" w:rsidP="009D25C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 xml:space="preserve">لذا، جاءت هذه الدراسة لاستقصاء أثر تدريس الرياضيات باستخدام برنامج </w:t>
      </w:r>
      <w:r w:rsidRPr="00332828">
        <w:rPr>
          <w:rFonts w:asciiTheme="majorBidi" w:eastAsia="Times New Roman" w:hAnsiTheme="majorBidi" w:cstheme="majorBidi"/>
          <w:sz w:val="28"/>
          <w:szCs w:val="28"/>
          <w:lang w:bidi="ar-JO"/>
        </w:rPr>
        <w:t>Microsoft Math Solver</w:t>
      </w:r>
      <w:r w:rsidRPr="009D25C3">
        <w:rPr>
          <w:rFonts w:asciiTheme="majorBidi" w:eastAsia="Times New Roman" w:hAnsiTheme="majorBidi" w:cstheme="majorBidi"/>
          <w:sz w:val="28"/>
          <w:szCs w:val="28"/>
          <w:rtl/>
          <w:lang w:bidi="ar-JO"/>
        </w:rPr>
        <w:t xml:space="preserve"> </w:t>
      </w:r>
      <w:r w:rsidR="00232446" w:rsidRPr="009D25C3">
        <w:rPr>
          <w:rFonts w:asciiTheme="majorBidi" w:eastAsia="Times New Roman" w:hAnsiTheme="majorBidi" w:cstheme="majorBidi"/>
          <w:sz w:val="28"/>
          <w:szCs w:val="28"/>
          <w:rtl/>
          <w:lang w:bidi="ar-JO"/>
        </w:rPr>
        <w:t xml:space="preserve">في </w:t>
      </w:r>
      <w:r w:rsidRPr="009D25C3">
        <w:rPr>
          <w:rFonts w:asciiTheme="majorBidi" w:eastAsia="Times New Roman" w:hAnsiTheme="majorBidi" w:cstheme="majorBidi"/>
          <w:sz w:val="28"/>
          <w:szCs w:val="28"/>
          <w:rtl/>
          <w:lang w:bidi="ar-JO"/>
        </w:rPr>
        <w:t>الرغبة المنتجة في الرياضيات لطلاب الصف السابع في الاردن.</w:t>
      </w:r>
    </w:p>
    <w:p w:rsidR="00D36D9E" w:rsidRPr="009D25C3" w:rsidRDefault="00F61308" w:rsidP="009D25C3">
      <w:pPr>
        <w:widowControl w:val="0"/>
        <w:autoSpaceDE w:val="0"/>
        <w:autoSpaceDN w:val="0"/>
        <w:bidi/>
        <w:adjustRightInd w:val="0"/>
        <w:spacing w:after="0" w:line="360" w:lineRule="auto"/>
        <w:contextualSpacing/>
        <w:jc w:val="both"/>
        <w:rPr>
          <w:rFonts w:asciiTheme="majorBidi" w:eastAsia="Times New Roman" w:hAnsiTheme="majorBidi" w:cstheme="majorBidi"/>
          <w:b/>
          <w:bCs/>
          <w:sz w:val="28"/>
          <w:szCs w:val="28"/>
          <w:rtl/>
          <w:lang w:bidi="ar-JO"/>
        </w:rPr>
      </w:pPr>
      <w:r w:rsidRPr="009D25C3">
        <w:rPr>
          <w:rFonts w:asciiTheme="majorBidi" w:eastAsia="Times New Roman" w:hAnsiTheme="majorBidi" w:cstheme="majorBidi"/>
          <w:b/>
          <w:bCs/>
          <w:sz w:val="28"/>
          <w:szCs w:val="28"/>
          <w:rtl/>
          <w:lang w:bidi="ar-JO"/>
        </w:rPr>
        <w:t xml:space="preserve">وتتلخص مشكلة الدراسة في الإجابة على السؤال الآتي: </w:t>
      </w:r>
    </w:p>
    <w:p w:rsidR="00EF7E26" w:rsidRPr="00AB3EDE" w:rsidRDefault="00C93A95" w:rsidP="00332828">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ما أثر</w:t>
      </w:r>
      <w:r w:rsidRPr="009D25C3">
        <w:rPr>
          <w:rFonts w:asciiTheme="majorBidi" w:eastAsia="Times New Roman" w:hAnsiTheme="majorBidi" w:cstheme="majorBidi"/>
          <w:sz w:val="28"/>
          <w:szCs w:val="28"/>
          <w:lang w:bidi="ar-JO"/>
        </w:rPr>
        <w:t xml:space="preserve"> </w:t>
      </w:r>
      <w:r w:rsidRPr="009D25C3">
        <w:rPr>
          <w:rFonts w:asciiTheme="majorBidi" w:eastAsia="Times New Roman" w:hAnsiTheme="majorBidi" w:cstheme="majorBidi"/>
          <w:sz w:val="28"/>
          <w:szCs w:val="28"/>
          <w:rtl/>
          <w:lang w:bidi="ar-JO"/>
        </w:rPr>
        <w:t>تدريس</w:t>
      </w:r>
      <w:r w:rsidRPr="009D25C3">
        <w:rPr>
          <w:rFonts w:asciiTheme="majorBidi" w:eastAsia="Times New Roman" w:hAnsiTheme="majorBidi" w:cstheme="majorBidi"/>
          <w:sz w:val="28"/>
          <w:szCs w:val="28"/>
          <w:lang w:bidi="ar-JO"/>
        </w:rPr>
        <w:t xml:space="preserve"> </w:t>
      </w:r>
      <w:r w:rsidRPr="009D25C3">
        <w:rPr>
          <w:rFonts w:asciiTheme="majorBidi" w:eastAsia="Times New Roman" w:hAnsiTheme="majorBidi" w:cstheme="majorBidi"/>
          <w:sz w:val="28"/>
          <w:szCs w:val="28"/>
          <w:rtl/>
          <w:lang w:bidi="ar-JO"/>
        </w:rPr>
        <w:t>الرياضيات</w:t>
      </w:r>
      <w:r w:rsidRPr="009D25C3">
        <w:rPr>
          <w:rFonts w:asciiTheme="majorBidi" w:eastAsia="Times New Roman" w:hAnsiTheme="majorBidi" w:cstheme="majorBidi"/>
          <w:sz w:val="28"/>
          <w:szCs w:val="28"/>
          <w:lang w:bidi="ar-JO"/>
        </w:rPr>
        <w:t xml:space="preserve"> </w:t>
      </w:r>
      <w:r w:rsidRPr="009D25C3">
        <w:rPr>
          <w:rFonts w:asciiTheme="majorBidi" w:eastAsia="Times New Roman" w:hAnsiTheme="majorBidi" w:cstheme="majorBidi"/>
          <w:sz w:val="28"/>
          <w:szCs w:val="28"/>
          <w:rtl/>
          <w:lang w:bidi="ar-JO"/>
        </w:rPr>
        <w:t>باستخدام</w:t>
      </w:r>
      <w:r w:rsidRPr="009D25C3">
        <w:rPr>
          <w:rFonts w:asciiTheme="majorBidi" w:eastAsia="Times New Roman" w:hAnsiTheme="majorBidi" w:cstheme="majorBidi"/>
          <w:sz w:val="28"/>
          <w:szCs w:val="28"/>
          <w:lang w:bidi="ar-JO"/>
        </w:rPr>
        <w:t xml:space="preserve"> </w:t>
      </w:r>
      <w:r w:rsidRPr="009D25C3">
        <w:rPr>
          <w:rFonts w:asciiTheme="majorBidi" w:eastAsia="Times New Roman" w:hAnsiTheme="majorBidi" w:cstheme="majorBidi"/>
          <w:sz w:val="28"/>
          <w:szCs w:val="28"/>
          <w:rtl/>
          <w:lang w:bidi="ar-JO"/>
        </w:rPr>
        <w:t>برنامج (</w:t>
      </w:r>
      <w:r w:rsidRPr="00332828">
        <w:rPr>
          <w:rFonts w:asciiTheme="majorBidi" w:eastAsia="Times New Roman" w:hAnsiTheme="majorBidi" w:cstheme="majorBidi"/>
          <w:sz w:val="28"/>
          <w:szCs w:val="28"/>
          <w:lang w:bidi="ar-JO"/>
        </w:rPr>
        <w:t>Microsoft Math solver</w:t>
      </w:r>
      <w:r w:rsidRPr="009D25C3">
        <w:rPr>
          <w:rFonts w:asciiTheme="majorBidi" w:eastAsia="Times New Roman" w:hAnsiTheme="majorBidi" w:cstheme="majorBidi"/>
          <w:sz w:val="28"/>
          <w:szCs w:val="28"/>
          <w:rtl/>
          <w:lang w:bidi="ar-JO"/>
        </w:rPr>
        <w:t>) في الرغبة المنتجة في الرياضيات لدى طلاب الصف السابع في الأردن</w:t>
      </w:r>
      <w:r w:rsidR="007F2A36" w:rsidRPr="009D25C3">
        <w:rPr>
          <w:rFonts w:asciiTheme="majorBidi" w:eastAsia="Times New Roman" w:hAnsiTheme="majorBidi" w:cstheme="majorBidi"/>
          <w:sz w:val="28"/>
          <w:szCs w:val="28"/>
          <w:rtl/>
          <w:lang w:bidi="ar-JO"/>
        </w:rPr>
        <w:t>؟</w:t>
      </w:r>
    </w:p>
    <w:p w:rsidR="0038603A" w:rsidRPr="009D25C3" w:rsidRDefault="00442E16" w:rsidP="009D25C3">
      <w:pPr>
        <w:widowControl w:val="0"/>
        <w:autoSpaceDE w:val="0"/>
        <w:autoSpaceDN w:val="0"/>
        <w:bidi/>
        <w:adjustRightInd w:val="0"/>
        <w:spacing w:after="0" w:line="360" w:lineRule="auto"/>
        <w:ind w:left="284" w:hanging="284"/>
        <w:contextualSpacing/>
        <w:jc w:val="both"/>
        <w:rPr>
          <w:rFonts w:asciiTheme="majorBidi" w:eastAsia="Times New Roman" w:hAnsiTheme="majorBidi" w:cstheme="majorBidi"/>
          <w:b/>
          <w:bCs/>
          <w:sz w:val="28"/>
          <w:szCs w:val="28"/>
          <w:rtl/>
        </w:rPr>
      </w:pPr>
      <w:r w:rsidRPr="009D25C3">
        <w:rPr>
          <w:rFonts w:asciiTheme="majorBidi" w:eastAsia="Times New Roman" w:hAnsiTheme="majorBidi" w:cstheme="majorBidi"/>
          <w:b/>
          <w:bCs/>
          <w:sz w:val="28"/>
          <w:szCs w:val="28"/>
          <w:rtl/>
        </w:rPr>
        <w:t>فرضية</w:t>
      </w:r>
      <w:r w:rsidR="0038603A" w:rsidRPr="009D25C3">
        <w:rPr>
          <w:rFonts w:asciiTheme="majorBidi" w:eastAsia="Times New Roman" w:hAnsiTheme="majorBidi" w:cstheme="majorBidi"/>
          <w:b/>
          <w:bCs/>
          <w:sz w:val="28"/>
          <w:szCs w:val="28"/>
          <w:rtl/>
        </w:rPr>
        <w:t xml:space="preserve"> الدراسة</w:t>
      </w:r>
    </w:p>
    <w:p w:rsidR="0038603A" w:rsidRPr="009D25C3" w:rsidRDefault="0038603A" w:rsidP="009D25C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لا</w:t>
      </w:r>
      <w:r w:rsidRPr="009D25C3">
        <w:rPr>
          <w:rFonts w:asciiTheme="majorBidi" w:eastAsia="Times New Roman" w:hAnsiTheme="majorBidi" w:cstheme="majorBidi"/>
          <w:sz w:val="28"/>
          <w:szCs w:val="28"/>
          <w:lang w:bidi="ar-JO"/>
        </w:rPr>
        <w:t xml:space="preserve"> </w:t>
      </w:r>
      <w:r w:rsidRPr="009D25C3">
        <w:rPr>
          <w:rFonts w:asciiTheme="majorBidi" w:eastAsia="Times New Roman" w:hAnsiTheme="majorBidi" w:cstheme="majorBidi"/>
          <w:sz w:val="28"/>
          <w:szCs w:val="28"/>
          <w:rtl/>
          <w:lang w:bidi="ar-JO"/>
        </w:rPr>
        <w:t>يوجد</w:t>
      </w:r>
      <w:r w:rsidRPr="009D25C3">
        <w:rPr>
          <w:rFonts w:asciiTheme="majorBidi" w:eastAsia="Times New Roman" w:hAnsiTheme="majorBidi" w:cstheme="majorBidi"/>
          <w:sz w:val="28"/>
          <w:szCs w:val="28"/>
          <w:lang w:bidi="ar-JO"/>
        </w:rPr>
        <w:t xml:space="preserve"> </w:t>
      </w:r>
      <w:r w:rsidRPr="009D25C3">
        <w:rPr>
          <w:rFonts w:asciiTheme="majorBidi" w:eastAsia="Times New Roman" w:hAnsiTheme="majorBidi" w:cstheme="majorBidi"/>
          <w:sz w:val="28"/>
          <w:szCs w:val="28"/>
          <w:rtl/>
          <w:lang w:bidi="ar-JO"/>
        </w:rPr>
        <w:t>فرق ذو دلالة</w:t>
      </w:r>
      <w:r w:rsidRPr="009D25C3">
        <w:rPr>
          <w:rFonts w:asciiTheme="majorBidi" w:eastAsia="Times New Roman" w:hAnsiTheme="majorBidi" w:cstheme="majorBidi"/>
          <w:sz w:val="28"/>
          <w:szCs w:val="28"/>
          <w:lang w:bidi="ar-JO"/>
        </w:rPr>
        <w:t xml:space="preserve"> </w:t>
      </w:r>
      <w:r w:rsidRPr="009D25C3">
        <w:rPr>
          <w:rFonts w:asciiTheme="majorBidi" w:eastAsia="Times New Roman" w:hAnsiTheme="majorBidi" w:cstheme="majorBidi"/>
          <w:sz w:val="28"/>
          <w:szCs w:val="28"/>
          <w:rtl/>
          <w:lang w:bidi="ar-JO"/>
        </w:rPr>
        <w:t>إحصائية</w:t>
      </w:r>
      <w:r w:rsidRPr="009D25C3">
        <w:rPr>
          <w:rFonts w:asciiTheme="majorBidi" w:eastAsia="Times New Roman" w:hAnsiTheme="majorBidi" w:cstheme="majorBidi"/>
          <w:sz w:val="28"/>
          <w:szCs w:val="28"/>
          <w:lang w:bidi="ar-JO"/>
        </w:rPr>
        <w:t xml:space="preserve"> </w:t>
      </w:r>
      <w:r w:rsidRPr="009D25C3">
        <w:rPr>
          <w:rFonts w:asciiTheme="majorBidi" w:eastAsia="Times New Roman" w:hAnsiTheme="majorBidi" w:cstheme="majorBidi"/>
          <w:sz w:val="28"/>
          <w:szCs w:val="28"/>
          <w:rtl/>
          <w:lang w:bidi="ar-JO"/>
        </w:rPr>
        <w:t>عند</w:t>
      </w:r>
      <w:r w:rsidRPr="009D25C3">
        <w:rPr>
          <w:rFonts w:asciiTheme="majorBidi" w:eastAsia="Times New Roman" w:hAnsiTheme="majorBidi" w:cstheme="majorBidi"/>
          <w:sz w:val="28"/>
          <w:szCs w:val="28"/>
          <w:lang w:bidi="ar-JO"/>
        </w:rPr>
        <w:t xml:space="preserve"> </w:t>
      </w:r>
      <w:r w:rsidRPr="009D25C3">
        <w:rPr>
          <w:rFonts w:asciiTheme="majorBidi" w:eastAsia="Times New Roman" w:hAnsiTheme="majorBidi" w:cstheme="majorBidi"/>
          <w:sz w:val="28"/>
          <w:szCs w:val="28"/>
          <w:rtl/>
          <w:lang w:bidi="ar-JO"/>
        </w:rPr>
        <w:t>مستوى</w:t>
      </w:r>
      <w:r w:rsidRPr="009D25C3">
        <w:rPr>
          <w:rFonts w:asciiTheme="majorBidi" w:eastAsia="Times New Roman" w:hAnsiTheme="majorBidi" w:cstheme="majorBidi"/>
          <w:sz w:val="28"/>
          <w:szCs w:val="28"/>
          <w:lang w:bidi="ar-JO"/>
        </w:rPr>
        <w:t xml:space="preserve"> (</w:t>
      </w:r>
      <w:r w:rsidRPr="00332828">
        <w:rPr>
          <w:rFonts w:asciiTheme="majorBidi" w:eastAsia="Times New Roman" w:hAnsiTheme="majorBidi" w:cstheme="majorBidi"/>
          <w:sz w:val="28"/>
          <w:szCs w:val="28"/>
          <w:lang w:bidi="ar-JO"/>
        </w:rPr>
        <w:t>α=0.05</w:t>
      </w:r>
      <w:r w:rsidRPr="009D25C3">
        <w:rPr>
          <w:rFonts w:asciiTheme="majorBidi" w:eastAsia="Times New Roman" w:hAnsiTheme="majorBidi" w:cstheme="majorBidi"/>
          <w:sz w:val="28"/>
          <w:szCs w:val="28"/>
          <w:lang w:bidi="ar-JO"/>
        </w:rPr>
        <w:t xml:space="preserve">) </w:t>
      </w:r>
      <w:r w:rsidRPr="009D25C3">
        <w:rPr>
          <w:rFonts w:asciiTheme="majorBidi" w:eastAsia="Times New Roman" w:hAnsiTheme="majorBidi" w:cstheme="majorBidi"/>
          <w:sz w:val="28"/>
          <w:szCs w:val="28"/>
          <w:rtl/>
          <w:lang w:bidi="ar-JO"/>
        </w:rPr>
        <w:t>بين متوسط استجابات طلاب المجموعة التجريبية (الذين د</w:t>
      </w:r>
      <w:r w:rsidR="00900A62" w:rsidRPr="009D25C3">
        <w:rPr>
          <w:rFonts w:asciiTheme="majorBidi" w:eastAsia="Times New Roman" w:hAnsiTheme="majorBidi" w:cstheme="majorBidi"/>
          <w:sz w:val="28"/>
          <w:szCs w:val="28"/>
          <w:rtl/>
          <w:lang w:bidi="ar-JO"/>
        </w:rPr>
        <w:t>ُ</w:t>
      </w:r>
      <w:r w:rsidRPr="009D25C3">
        <w:rPr>
          <w:rFonts w:asciiTheme="majorBidi" w:eastAsia="Times New Roman" w:hAnsiTheme="majorBidi" w:cstheme="majorBidi"/>
          <w:sz w:val="28"/>
          <w:szCs w:val="28"/>
          <w:rtl/>
          <w:lang w:bidi="ar-JO"/>
        </w:rPr>
        <w:t>ر</w:t>
      </w:r>
      <w:r w:rsidR="00900A62" w:rsidRPr="009D25C3">
        <w:rPr>
          <w:rFonts w:asciiTheme="majorBidi" w:eastAsia="Times New Roman" w:hAnsiTheme="majorBidi" w:cstheme="majorBidi"/>
          <w:sz w:val="28"/>
          <w:szCs w:val="28"/>
          <w:rtl/>
          <w:lang w:bidi="ar-JO"/>
        </w:rPr>
        <w:t>ِّ</w:t>
      </w:r>
      <w:r w:rsidRPr="009D25C3">
        <w:rPr>
          <w:rFonts w:asciiTheme="majorBidi" w:eastAsia="Times New Roman" w:hAnsiTheme="majorBidi" w:cstheme="majorBidi"/>
          <w:sz w:val="28"/>
          <w:szCs w:val="28"/>
          <w:rtl/>
          <w:lang w:bidi="ar-JO"/>
        </w:rPr>
        <w:t xml:space="preserve">سوا باستخدام برنامج </w:t>
      </w:r>
      <w:r w:rsidRPr="00332828">
        <w:rPr>
          <w:rFonts w:asciiTheme="majorBidi" w:eastAsia="Times New Roman" w:hAnsiTheme="majorBidi" w:cstheme="majorBidi"/>
          <w:sz w:val="28"/>
          <w:szCs w:val="28"/>
          <w:lang w:bidi="ar-JO"/>
        </w:rPr>
        <w:t>Microsoft Math Solver</w:t>
      </w:r>
      <w:r w:rsidRPr="009D25C3">
        <w:rPr>
          <w:rFonts w:asciiTheme="majorBidi" w:eastAsia="Times New Roman" w:hAnsiTheme="majorBidi" w:cstheme="majorBidi"/>
          <w:sz w:val="28"/>
          <w:szCs w:val="28"/>
          <w:rtl/>
          <w:lang w:bidi="ar-JO"/>
        </w:rPr>
        <w:t>)</w:t>
      </w:r>
      <w:r w:rsidR="00442E16" w:rsidRPr="009D25C3">
        <w:rPr>
          <w:rFonts w:asciiTheme="majorBidi" w:eastAsia="Times New Roman" w:hAnsiTheme="majorBidi" w:cstheme="majorBidi"/>
          <w:sz w:val="28"/>
          <w:szCs w:val="28"/>
          <w:rtl/>
          <w:lang w:bidi="ar-JO"/>
        </w:rPr>
        <w:t>،</w:t>
      </w:r>
      <w:r w:rsidRPr="009D25C3">
        <w:rPr>
          <w:rFonts w:asciiTheme="majorBidi" w:eastAsia="Times New Roman" w:hAnsiTheme="majorBidi" w:cstheme="majorBidi"/>
          <w:sz w:val="28"/>
          <w:szCs w:val="28"/>
          <w:rtl/>
          <w:lang w:bidi="ar-JO"/>
        </w:rPr>
        <w:t xml:space="preserve"> واستجابات المجموعة الضابطة </w:t>
      </w:r>
      <w:r w:rsidRPr="009D25C3">
        <w:rPr>
          <w:rFonts w:asciiTheme="majorBidi" w:eastAsia="Times New Roman" w:hAnsiTheme="majorBidi" w:cstheme="majorBidi"/>
          <w:sz w:val="28"/>
          <w:szCs w:val="28"/>
          <w:rtl/>
          <w:lang w:bidi="ar-JO"/>
        </w:rPr>
        <w:lastRenderedPageBreak/>
        <w:t>(</w:t>
      </w:r>
      <w:r w:rsidR="00900A62" w:rsidRPr="009D25C3">
        <w:rPr>
          <w:rFonts w:asciiTheme="majorBidi" w:eastAsia="Times New Roman" w:hAnsiTheme="majorBidi" w:cstheme="majorBidi"/>
          <w:sz w:val="28"/>
          <w:szCs w:val="28"/>
          <w:rtl/>
          <w:lang w:bidi="ar-JO"/>
        </w:rPr>
        <w:t>الذين دُرِّسوا ب</w:t>
      </w:r>
      <w:r w:rsidRPr="009D25C3">
        <w:rPr>
          <w:rFonts w:asciiTheme="majorBidi" w:eastAsia="Times New Roman" w:hAnsiTheme="majorBidi" w:cstheme="majorBidi"/>
          <w:sz w:val="28"/>
          <w:szCs w:val="28"/>
          <w:rtl/>
          <w:lang w:bidi="ar-JO"/>
        </w:rPr>
        <w:t>الطريقة الاعتيادية) على المقياس البعدي للرغبة المنتجة لدى طلاب الصف السابع في الأردن.</w:t>
      </w:r>
    </w:p>
    <w:p w:rsidR="00553B68" w:rsidRPr="009D25C3" w:rsidRDefault="0038603A" w:rsidP="009D25C3">
      <w:pPr>
        <w:autoSpaceDE w:val="0"/>
        <w:autoSpaceDN w:val="0"/>
        <w:bidi/>
        <w:adjustRightInd w:val="0"/>
        <w:spacing w:after="0" w:line="360" w:lineRule="auto"/>
        <w:jc w:val="both"/>
        <w:rPr>
          <w:rFonts w:asciiTheme="majorBidi" w:eastAsia="Times New Roman" w:hAnsiTheme="majorBidi" w:cstheme="majorBidi"/>
          <w:b/>
          <w:bCs/>
          <w:sz w:val="28"/>
          <w:szCs w:val="28"/>
          <w:rtl/>
        </w:rPr>
      </w:pPr>
      <w:r w:rsidRPr="009D25C3">
        <w:rPr>
          <w:rFonts w:asciiTheme="majorBidi" w:eastAsia="Times New Roman" w:hAnsiTheme="majorBidi" w:cstheme="majorBidi"/>
          <w:b/>
          <w:bCs/>
          <w:sz w:val="28"/>
          <w:szCs w:val="28"/>
          <w:rtl/>
        </w:rPr>
        <w:t>أهداف الدراس</w:t>
      </w:r>
      <w:r w:rsidR="00232446" w:rsidRPr="009D25C3">
        <w:rPr>
          <w:rFonts w:asciiTheme="majorBidi" w:eastAsia="Times New Roman" w:hAnsiTheme="majorBidi" w:cstheme="majorBidi"/>
          <w:b/>
          <w:bCs/>
          <w:sz w:val="28"/>
          <w:szCs w:val="28"/>
          <w:rtl/>
        </w:rPr>
        <w:t>ة</w:t>
      </w:r>
    </w:p>
    <w:p w:rsidR="0038603A" w:rsidRPr="009D25C3" w:rsidRDefault="00232446" w:rsidP="009D25C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 xml:space="preserve"> الكشف عن أثر</w:t>
      </w:r>
      <w:r w:rsidRPr="009D25C3">
        <w:rPr>
          <w:rFonts w:asciiTheme="majorBidi" w:eastAsia="Times New Roman" w:hAnsiTheme="majorBidi" w:cstheme="majorBidi"/>
          <w:sz w:val="28"/>
          <w:szCs w:val="28"/>
          <w:lang w:bidi="ar-JO"/>
        </w:rPr>
        <w:t xml:space="preserve"> </w:t>
      </w:r>
      <w:r w:rsidRPr="009D25C3">
        <w:rPr>
          <w:rFonts w:asciiTheme="majorBidi" w:eastAsia="Times New Roman" w:hAnsiTheme="majorBidi" w:cstheme="majorBidi"/>
          <w:sz w:val="28"/>
          <w:szCs w:val="28"/>
          <w:rtl/>
          <w:lang w:bidi="ar-JO"/>
        </w:rPr>
        <w:t>تدريس</w:t>
      </w:r>
      <w:r w:rsidRPr="009D25C3">
        <w:rPr>
          <w:rFonts w:asciiTheme="majorBidi" w:eastAsia="Times New Roman" w:hAnsiTheme="majorBidi" w:cstheme="majorBidi"/>
          <w:sz w:val="28"/>
          <w:szCs w:val="28"/>
          <w:lang w:bidi="ar-JO"/>
        </w:rPr>
        <w:t xml:space="preserve"> </w:t>
      </w:r>
      <w:r w:rsidRPr="009D25C3">
        <w:rPr>
          <w:rFonts w:asciiTheme="majorBidi" w:eastAsia="Times New Roman" w:hAnsiTheme="majorBidi" w:cstheme="majorBidi"/>
          <w:sz w:val="28"/>
          <w:szCs w:val="28"/>
          <w:rtl/>
          <w:lang w:bidi="ar-JO"/>
        </w:rPr>
        <w:t>الرياضيات</w:t>
      </w:r>
      <w:r w:rsidRPr="009D25C3">
        <w:rPr>
          <w:rFonts w:asciiTheme="majorBidi" w:eastAsia="Times New Roman" w:hAnsiTheme="majorBidi" w:cstheme="majorBidi"/>
          <w:sz w:val="28"/>
          <w:szCs w:val="28"/>
          <w:lang w:bidi="ar-JO"/>
        </w:rPr>
        <w:t xml:space="preserve"> </w:t>
      </w:r>
      <w:r w:rsidRPr="009D25C3">
        <w:rPr>
          <w:rFonts w:asciiTheme="majorBidi" w:eastAsia="Times New Roman" w:hAnsiTheme="majorBidi" w:cstheme="majorBidi"/>
          <w:sz w:val="28"/>
          <w:szCs w:val="28"/>
          <w:rtl/>
          <w:lang w:bidi="ar-JO"/>
        </w:rPr>
        <w:t>باستخدام</w:t>
      </w:r>
      <w:r w:rsidRPr="009D25C3">
        <w:rPr>
          <w:rFonts w:asciiTheme="majorBidi" w:eastAsia="Times New Roman" w:hAnsiTheme="majorBidi" w:cstheme="majorBidi"/>
          <w:sz w:val="28"/>
          <w:szCs w:val="28"/>
          <w:lang w:bidi="ar-JO"/>
        </w:rPr>
        <w:t xml:space="preserve"> </w:t>
      </w:r>
      <w:r w:rsidRPr="009D25C3">
        <w:rPr>
          <w:rFonts w:asciiTheme="majorBidi" w:eastAsia="Times New Roman" w:hAnsiTheme="majorBidi" w:cstheme="majorBidi"/>
          <w:sz w:val="28"/>
          <w:szCs w:val="28"/>
          <w:rtl/>
          <w:lang w:bidi="ar-JO"/>
        </w:rPr>
        <w:t>برنامج (</w:t>
      </w:r>
      <w:r w:rsidRPr="00332828">
        <w:rPr>
          <w:rFonts w:asciiTheme="majorBidi" w:eastAsia="Times New Roman" w:hAnsiTheme="majorBidi" w:cstheme="majorBidi"/>
          <w:sz w:val="28"/>
          <w:szCs w:val="28"/>
          <w:lang w:bidi="ar-JO"/>
        </w:rPr>
        <w:t>Microsoft Math Solver</w:t>
      </w:r>
      <w:r w:rsidRPr="009D25C3">
        <w:rPr>
          <w:rFonts w:asciiTheme="majorBidi" w:eastAsia="Times New Roman" w:hAnsiTheme="majorBidi" w:cstheme="majorBidi"/>
          <w:sz w:val="28"/>
          <w:szCs w:val="28"/>
          <w:rtl/>
          <w:lang w:bidi="ar-JO"/>
        </w:rPr>
        <w:t>) في تعزيز الرغبة المنتجة في الرياضيات لدى طلاب الصف السابع في الأردن.</w:t>
      </w:r>
    </w:p>
    <w:p w:rsidR="002F2B61" w:rsidRPr="009D25C3" w:rsidRDefault="002F2B61" w:rsidP="009D25C3">
      <w:pPr>
        <w:widowControl w:val="0"/>
        <w:autoSpaceDE w:val="0"/>
        <w:autoSpaceDN w:val="0"/>
        <w:bidi/>
        <w:adjustRightInd w:val="0"/>
        <w:spacing w:after="0" w:line="360" w:lineRule="auto"/>
        <w:ind w:left="284" w:hanging="284"/>
        <w:contextualSpacing/>
        <w:jc w:val="both"/>
        <w:rPr>
          <w:rFonts w:asciiTheme="majorBidi" w:eastAsia="Times New Roman" w:hAnsiTheme="majorBidi" w:cstheme="majorBidi"/>
          <w:b/>
          <w:bCs/>
          <w:sz w:val="28"/>
          <w:szCs w:val="28"/>
          <w:rtl/>
        </w:rPr>
      </w:pPr>
      <w:r w:rsidRPr="009D25C3">
        <w:rPr>
          <w:rFonts w:asciiTheme="majorBidi" w:eastAsia="Times New Roman" w:hAnsiTheme="majorBidi" w:cstheme="majorBidi"/>
          <w:b/>
          <w:bCs/>
          <w:sz w:val="28"/>
          <w:szCs w:val="28"/>
          <w:rtl/>
        </w:rPr>
        <w:t>أهمية الدراسة</w:t>
      </w:r>
    </w:p>
    <w:p w:rsidR="002F2B61" w:rsidRPr="009D25C3" w:rsidRDefault="002F2B61" w:rsidP="009D25C3">
      <w:pPr>
        <w:autoSpaceDE w:val="0"/>
        <w:autoSpaceDN w:val="0"/>
        <w:bidi/>
        <w:adjustRightInd w:val="0"/>
        <w:spacing w:after="0" w:line="360" w:lineRule="auto"/>
        <w:jc w:val="both"/>
        <w:rPr>
          <w:rFonts w:asciiTheme="majorBidi" w:hAnsiTheme="majorBidi" w:cstheme="majorBidi"/>
          <w:color w:val="000000" w:themeColor="text1"/>
          <w:sz w:val="28"/>
          <w:szCs w:val="28"/>
          <w:rtl/>
        </w:rPr>
      </w:pPr>
      <w:r w:rsidRPr="009D25C3">
        <w:rPr>
          <w:rFonts w:asciiTheme="majorBidi" w:hAnsiTheme="majorBidi" w:cstheme="majorBidi"/>
          <w:color w:val="000000" w:themeColor="text1"/>
          <w:sz w:val="28"/>
          <w:szCs w:val="28"/>
          <w:rtl/>
        </w:rPr>
        <w:t>تتمثل أهمية الدراسة الحالية في بعدين رئيسين هما:</w:t>
      </w:r>
    </w:p>
    <w:p w:rsidR="002F2B61" w:rsidRPr="009D25C3" w:rsidRDefault="002F2B61" w:rsidP="009D25C3">
      <w:pPr>
        <w:widowControl w:val="0"/>
        <w:autoSpaceDE w:val="0"/>
        <w:autoSpaceDN w:val="0"/>
        <w:bidi/>
        <w:adjustRightInd w:val="0"/>
        <w:spacing w:after="0" w:line="360" w:lineRule="auto"/>
        <w:ind w:left="284" w:hanging="284"/>
        <w:contextualSpacing/>
        <w:jc w:val="both"/>
        <w:rPr>
          <w:rFonts w:asciiTheme="majorBidi" w:eastAsia="Times New Roman" w:hAnsiTheme="majorBidi" w:cstheme="majorBidi"/>
          <w:b/>
          <w:bCs/>
          <w:sz w:val="28"/>
          <w:szCs w:val="28"/>
          <w:rtl/>
        </w:rPr>
      </w:pPr>
      <w:r w:rsidRPr="009D25C3">
        <w:rPr>
          <w:rFonts w:asciiTheme="majorBidi" w:eastAsia="Times New Roman" w:hAnsiTheme="majorBidi" w:cstheme="majorBidi"/>
          <w:b/>
          <w:bCs/>
          <w:sz w:val="28"/>
          <w:szCs w:val="28"/>
          <w:rtl/>
        </w:rPr>
        <w:t>أولا: الأهمية النظرية</w:t>
      </w:r>
    </w:p>
    <w:p w:rsidR="002F2B61" w:rsidRPr="009D25C3" w:rsidRDefault="002F2B61" w:rsidP="009D25C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lang w:bidi="ar-JO"/>
        </w:rPr>
      </w:pPr>
      <w:r w:rsidRPr="009D25C3">
        <w:rPr>
          <w:rFonts w:asciiTheme="majorBidi" w:eastAsia="Times New Roman" w:hAnsiTheme="majorBidi" w:cstheme="majorBidi"/>
          <w:sz w:val="28"/>
          <w:szCs w:val="28"/>
          <w:rtl/>
          <w:lang w:bidi="ar-JO"/>
        </w:rPr>
        <w:t xml:space="preserve">قد تُسهم نتائج </w:t>
      </w:r>
      <w:r w:rsidR="009573B0" w:rsidRPr="009D25C3">
        <w:rPr>
          <w:rFonts w:asciiTheme="majorBidi" w:eastAsia="Times New Roman" w:hAnsiTheme="majorBidi" w:cstheme="majorBidi"/>
          <w:sz w:val="28"/>
          <w:szCs w:val="28"/>
          <w:rtl/>
          <w:lang w:bidi="ar-JO"/>
        </w:rPr>
        <w:t xml:space="preserve">هذه الدراسة في </w:t>
      </w:r>
      <w:r w:rsidRPr="009D25C3">
        <w:rPr>
          <w:rFonts w:asciiTheme="majorBidi" w:eastAsia="Times New Roman" w:hAnsiTheme="majorBidi" w:cstheme="majorBidi"/>
          <w:sz w:val="28"/>
          <w:szCs w:val="28"/>
          <w:rtl/>
          <w:lang w:bidi="ar-JO"/>
        </w:rPr>
        <w:t>إثراء وتعزيز الأدب التربوي. كما قد تقدم فهم</w:t>
      </w:r>
      <w:r w:rsidR="00E23626" w:rsidRPr="009D25C3">
        <w:rPr>
          <w:rFonts w:asciiTheme="majorBidi" w:eastAsia="Times New Roman" w:hAnsiTheme="majorBidi" w:cstheme="majorBidi"/>
          <w:sz w:val="28"/>
          <w:szCs w:val="28"/>
          <w:rtl/>
          <w:lang w:bidi="ar-JO"/>
        </w:rPr>
        <w:t>ً</w:t>
      </w:r>
      <w:r w:rsidRPr="009D25C3">
        <w:rPr>
          <w:rFonts w:asciiTheme="majorBidi" w:eastAsia="Times New Roman" w:hAnsiTheme="majorBidi" w:cstheme="majorBidi"/>
          <w:sz w:val="28"/>
          <w:szCs w:val="28"/>
          <w:rtl/>
          <w:lang w:bidi="ar-JO"/>
        </w:rPr>
        <w:t xml:space="preserve">ا أعمق في كيفية تأثير </w:t>
      </w:r>
      <w:r w:rsidR="009573B0" w:rsidRPr="009D25C3">
        <w:rPr>
          <w:rFonts w:asciiTheme="majorBidi" w:eastAsia="Times New Roman" w:hAnsiTheme="majorBidi" w:cstheme="majorBidi"/>
          <w:sz w:val="28"/>
          <w:szCs w:val="28"/>
          <w:rtl/>
          <w:lang w:bidi="ar-JO"/>
        </w:rPr>
        <w:t>برنامج (</w:t>
      </w:r>
      <w:r w:rsidR="009573B0" w:rsidRPr="00332828">
        <w:rPr>
          <w:rFonts w:asciiTheme="majorBidi" w:eastAsia="Times New Roman" w:hAnsiTheme="majorBidi" w:cstheme="majorBidi"/>
          <w:sz w:val="28"/>
          <w:szCs w:val="28"/>
          <w:lang w:bidi="ar-JO"/>
        </w:rPr>
        <w:t>Microsoft Math Solver</w:t>
      </w:r>
      <w:r w:rsidR="009573B0" w:rsidRPr="009D25C3">
        <w:rPr>
          <w:rFonts w:asciiTheme="majorBidi" w:eastAsia="Times New Roman" w:hAnsiTheme="majorBidi" w:cstheme="majorBidi"/>
          <w:sz w:val="28"/>
          <w:szCs w:val="28"/>
          <w:rtl/>
          <w:lang w:bidi="ar-JO"/>
        </w:rPr>
        <w:t xml:space="preserve">) </w:t>
      </w:r>
      <w:r w:rsidRPr="009D25C3">
        <w:rPr>
          <w:rFonts w:asciiTheme="majorBidi" w:eastAsia="Times New Roman" w:hAnsiTheme="majorBidi" w:cstheme="majorBidi"/>
          <w:sz w:val="28"/>
          <w:szCs w:val="28"/>
          <w:rtl/>
          <w:lang w:bidi="ar-JO"/>
        </w:rPr>
        <w:t>في زيادة الرغبة المنتجة لدى الطلبة، كما تبرز أهمية هذه الدراسة في مواكبتها للاتجاهات الحديثة في توظيف التكنولوجيا في التدريس.</w:t>
      </w:r>
    </w:p>
    <w:p w:rsidR="002F2B61" w:rsidRPr="009D25C3" w:rsidRDefault="002F2B61" w:rsidP="009D25C3">
      <w:pPr>
        <w:widowControl w:val="0"/>
        <w:autoSpaceDE w:val="0"/>
        <w:autoSpaceDN w:val="0"/>
        <w:bidi/>
        <w:adjustRightInd w:val="0"/>
        <w:spacing w:after="0" w:line="360" w:lineRule="auto"/>
        <w:ind w:left="284" w:hanging="284"/>
        <w:contextualSpacing/>
        <w:jc w:val="both"/>
        <w:rPr>
          <w:rFonts w:asciiTheme="majorBidi" w:eastAsia="Times New Roman" w:hAnsiTheme="majorBidi" w:cstheme="majorBidi"/>
          <w:b/>
          <w:bCs/>
          <w:sz w:val="28"/>
          <w:szCs w:val="28"/>
          <w:rtl/>
        </w:rPr>
      </w:pPr>
      <w:r w:rsidRPr="009D25C3">
        <w:rPr>
          <w:rFonts w:asciiTheme="majorBidi" w:eastAsia="Times New Roman" w:hAnsiTheme="majorBidi" w:cstheme="majorBidi"/>
          <w:b/>
          <w:bCs/>
          <w:sz w:val="28"/>
          <w:szCs w:val="28"/>
          <w:rtl/>
        </w:rPr>
        <w:t xml:space="preserve"> ثانيا: الأهمية العملية</w:t>
      </w:r>
    </w:p>
    <w:p w:rsidR="00034389" w:rsidRPr="009D25C3" w:rsidRDefault="002F2B61" w:rsidP="009D25C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تنبع الأهمية العملية للدراسة بما قد تقدمه من حلول واقعية لتحديات تعليم الرياضيات، من خلال توظيف برنامج (</w:t>
      </w:r>
      <w:r w:rsidRPr="00332828">
        <w:rPr>
          <w:rFonts w:asciiTheme="majorBidi" w:eastAsia="Times New Roman" w:hAnsiTheme="majorBidi" w:cstheme="majorBidi"/>
          <w:sz w:val="28"/>
          <w:szCs w:val="28"/>
          <w:lang w:bidi="ar-JO"/>
        </w:rPr>
        <w:t>Microsoft Math Solver</w:t>
      </w:r>
      <w:r w:rsidRPr="009D25C3">
        <w:rPr>
          <w:rFonts w:asciiTheme="majorBidi" w:eastAsia="Times New Roman" w:hAnsiTheme="majorBidi" w:cstheme="majorBidi"/>
          <w:sz w:val="28"/>
          <w:szCs w:val="28"/>
          <w:rtl/>
          <w:lang w:bidi="ar-JO"/>
        </w:rPr>
        <w:t xml:space="preserve">) </w:t>
      </w:r>
      <w:r w:rsidR="0044201D" w:rsidRPr="009D25C3">
        <w:rPr>
          <w:rFonts w:asciiTheme="majorBidi" w:eastAsia="Times New Roman" w:hAnsiTheme="majorBidi" w:cstheme="majorBidi"/>
          <w:sz w:val="28"/>
          <w:szCs w:val="28"/>
          <w:rtl/>
          <w:lang w:bidi="ar-JO"/>
        </w:rPr>
        <w:t>لتنمية الرغبة المنتجة لديهم</w:t>
      </w:r>
      <w:r w:rsidRPr="009D25C3">
        <w:rPr>
          <w:rFonts w:asciiTheme="majorBidi" w:eastAsia="Times New Roman" w:hAnsiTheme="majorBidi" w:cstheme="majorBidi"/>
          <w:sz w:val="28"/>
          <w:szCs w:val="28"/>
          <w:rtl/>
          <w:lang w:bidi="ar-JO"/>
        </w:rPr>
        <w:t xml:space="preserve"> تجاه الرياضيات. كما أن نتائج هذه الدراسة قد تساعد المعلمين على تبني طرائق تدريس مبتكرة، تركز على التفاعل والتطبيق العملي، مما قد يرفع من كفاءة العملية التعليمية. بالإضافة إلى ذلك، قد تقدم الدراسة توصيات لصناع القرار في وزارة التربية والتعليم الأردنية، لاعتماد استراتيجيات مشابهة في المناهج الدراسية المستقبلية.</w:t>
      </w:r>
    </w:p>
    <w:p w:rsidR="002E36C5" w:rsidRPr="009D25C3" w:rsidRDefault="002E36C5" w:rsidP="009D25C3">
      <w:pPr>
        <w:tabs>
          <w:tab w:val="right" w:pos="0"/>
        </w:tabs>
        <w:bidi/>
        <w:spacing w:after="0" w:line="360" w:lineRule="auto"/>
        <w:jc w:val="both"/>
        <w:rPr>
          <w:rFonts w:asciiTheme="majorBidi" w:hAnsiTheme="majorBidi" w:cstheme="majorBidi"/>
          <w:b/>
          <w:bCs/>
          <w:color w:val="000000" w:themeColor="text1"/>
          <w:sz w:val="28"/>
          <w:szCs w:val="28"/>
          <w:rtl/>
          <w:lang w:bidi="ar-JO"/>
        </w:rPr>
      </w:pPr>
      <w:r w:rsidRPr="009D25C3">
        <w:rPr>
          <w:rFonts w:asciiTheme="majorBidi" w:hAnsiTheme="majorBidi" w:cstheme="majorBidi"/>
          <w:b/>
          <w:bCs/>
          <w:color w:val="000000" w:themeColor="text1"/>
          <w:sz w:val="28"/>
          <w:szCs w:val="28"/>
          <w:rtl/>
          <w:lang w:bidi="ar-JO"/>
        </w:rPr>
        <w:t>حدود الدراسة</w:t>
      </w:r>
    </w:p>
    <w:p w:rsidR="002E36C5" w:rsidRPr="009D25C3" w:rsidRDefault="002E36C5" w:rsidP="009D25C3">
      <w:pPr>
        <w:bidi/>
        <w:spacing w:after="0" w:line="360" w:lineRule="auto"/>
        <w:jc w:val="both"/>
        <w:rPr>
          <w:rFonts w:asciiTheme="majorBidi" w:hAnsiTheme="majorBidi" w:cstheme="majorBidi"/>
          <w:color w:val="000000" w:themeColor="text1"/>
          <w:sz w:val="28"/>
          <w:szCs w:val="28"/>
          <w:rtl/>
          <w:lang w:bidi="ar-JO"/>
        </w:rPr>
      </w:pPr>
      <w:r w:rsidRPr="009D25C3">
        <w:rPr>
          <w:rFonts w:asciiTheme="majorBidi" w:hAnsiTheme="majorBidi" w:cstheme="majorBidi"/>
          <w:color w:val="000000" w:themeColor="text1"/>
          <w:sz w:val="28"/>
          <w:szCs w:val="28"/>
          <w:rtl/>
          <w:lang w:bidi="ar-JO"/>
        </w:rPr>
        <w:t xml:space="preserve">تشتمل حدود الدراسة على الآتي: </w:t>
      </w:r>
    </w:p>
    <w:p w:rsidR="002E36C5" w:rsidRPr="009D25C3" w:rsidRDefault="002E36C5" w:rsidP="009D25C3">
      <w:pPr>
        <w:bidi/>
        <w:spacing w:after="0" w:line="360" w:lineRule="auto"/>
        <w:jc w:val="both"/>
        <w:rPr>
          <w:rFonts w:asciiTheme="majorBidi" w:hAnsiTheme="majorBidi" w:cstheme="majorBidi"/>
          <w:color w:val="000000" w:themeColor="text1"/>
          <w:sz w:val="28"/>
          <w:szCs w:val="28"/>
          <w:rtl/>
          <w:lang w:bidi="ar-JO"/>
        </w:rPr>
      </w:pPr>
      <w:r w:rsidRPr="009D25C3">
        <w:rPr>
          <w:rFonts w:asciiTheme="majorBidi" w:hAnsiTheme="majorBidi" w:cstheme="majorBidi"/>
          <w:b/>
          <w:bCs/>
          <w:color w:val="000000" w:themeColor="text1"/>
          <w:sz w:val="28"/>
          <w:szCs w:val="28"/>
          <w:rtl/>
          <w:lang w:bidi="ar-JO"/>
        </w:rPr>
        <w:t>الحدود</w:t>
      </w:r>
      <w:r w:rsidRPr="009D25C3">
        <w:rPr>
          <w:rFonts w:asciiTheme="majorBidi" w:hAnsiTheme="majorBidi" w:cstheme="majorBidi"/>
          <w:color w:val="000000" w:themeColor="text1"/>
          <w:sz w:val="28"/>
          <w:szCs w:val="28"/>
          <w:rtl/>
          <w:lang w:bidi="ar-JO"/>
        </w:rPr>
        <w:t xml:space="preserve"> </w:t>
      </w:r>
      <w:r w:rsidRPr="009D25C3">
        <w:rPr>
          <w:rFonts w:asciiTheme="majorBidi" w:hAnsiTheme="majorBidi" w:cstheme="majorBidi"/>
          <w:b/>
          <w:bCs/>
          <w:color w:val="000000" w:themeColor="text1"/>
          <w:sz w:val="28"/>
          <w:szCs w:val="28"/>
          <w:rtl/>
          <w:lang w:bidi="ar-JO"/>
        </w:rPr>
        <w:t>المكانية</w:t>
      </w:r>
      <w:r w:rsidRPr="009D25C3">
        <w:rPr>
          <w:rFonts w:asciiTheme="majorBidi" w:hAnsiTheme="majorBidi" w:cstheme="majorBidi"/>
          <w:color w:val="000000" w:themeColor="text1"/>
          <w:sz w:val="28"/>
          <w:szCs w:val="28"/>
          <w:rtl/>
          <w:lang w:bidi="ar-JO"/>
        </w:rPr>
        <w:t xml:space="preserve">: تم تطبيق الدراسة في مدرسة حريما الأساسية للبنين التابعة لمديرية التربية والتعليم للواء بني كنانة، في محافظة اربد - الأردن. </w:t>
      </w:r>
    </w:p>
    <w:p w:rsidR="002E36C5" w:rsidRPr="009D25C3" w:rsidRDefault="002E36C5" w:rsidP="009D25C3">
      <w:pPr>
        <w:bidi/>
        <w:spacing w:after="0" w:line="360" w:lineRule="auto"/>
        <w:jc w:val="both"/>
        <w:rPr>
          <w:rFonts w:asciiTheme="majorBidi" w:hAnsiTheme="majorBidi" w:cstheme="majorBidi"/>
          <w:color w:val="000000" w:themeColor="text1"/>
          <w:sz w:val="28"/>
          <w:szCs w:val="28"/>
          <w:rtl/>
          <w:lang w:bidi="ar-JO"/>
        </w:rPr>
      </w:pPr>
      <w:r w:rsidRPr="009D25C3">
        <w:rPr>
          <w:rFonts w:asciiTheme="majorBidi" w:hAnsiTheme="majorBidi" w:cstheme="majorBidi"/>
          <w:b/>
          <w:bCs/>
          <w:color w:val="000000" w:themeColor="text1"/>
          <w:sz w:val="28"/>
          <w:szCs w:val="28"/>
          <w:rtl/>
          <w:lang w:bidi="ar-JO"/>
        </w:rPr>
        <w:t>الحدود البشرية</w:t>
      </w:r>
      <w:r w:rsidRPr="009D25C3">
        <w:rPr>
          <w:rFonts w:asciiTheme="majorBidi" w:hAnsiTheme="majorBidi" w:cstheme="majorBidi"/>
          <w:color w:val="000000" w:themeColor="text1"/>
          <w:sz w:val="28"/>
          <w:szCs w:val="28"/>
          <w:rtl/>
          <w:lang w:bidi="ar-JO"/>
        </w:rPr>
        <w:t>: تم تطبيق أدوات الدراسة على طلاب الصف السابع في مدرسة حريما الأساسية للبنين.</w:t>
      </w:r>
    </w:p>
    <w:p w:rsidR="002E36C5" w:rsidRPr="009D25C3" w:rsidRDefault="002E36C5" w:rsidP="009D25C3">
      <w:pPr>
        <w:bidi/>
        <w:spacing w:after="0" w:line="360" w:lineRule="auto"/>
        <w:jc w:val="both"/>
        <w:rPr>
          <w:rFonts w:asciiTheme="majorBidi" w:hAnsiTheme="majorBidi" w:cstheme="majorBidi"/>
          <w:color w:val="000000" w:themeColor="text1"/>
          <w:sz w:val="28"/>
          <w:szCs w:val="28"/>
          <w:rtl/>
          <w:lang w:bidi="ar-JO"/>
        </w:rPr>
      </w:pPr>
      <w:r w:rsidRPr="009D25C3">
        <w:rPr>
          <w:rFonts w:asciiTheme="majorBidi" w:hAnsiTheme="majorBidi" w:cstheme="majorBidi"/>
          <w:b/>
          <w:bCs/>
          <w:color w:val="000000" w:themeColor="text1"/>
          <w:sz w:val="28"/>
          <w:szCs w:val="28"/>
          <w:rtl/>
          <w:lang w:bidi="ar-JO"/>
        </w:rPr>
        <w:t>الحدود الزمانية</w:t>
      </w:r>
      <w:r w:rsidRPr="009D25C3">
        <w:rPr>
          <w:rFonts w:asciiTheme="majorBidi" w:hAnsiTheme="majorBidi" w:cstheme="majorBidi"/>
          <w:color w:val="000000" w:themeColor="text1"/>
          <w:sz w:val="28"/>
          <w:szCs w:val="28"/>
          <w:rtl/>
          <w:lang w:bidi="ar-JO"/>
        </w:rPr>
        <w:t>: تم تطبيق الدراسة في الفصل الدراسي الثاني من العام الدراسي (2024/2025)</w:t>
      </w:r>
      <w:r w:rsidRPr="009D25C3">
        <w:rPr>
          <w:rFonts w:asciiTheme="majorBidi" w:hAnsiTheme="majorBidi" w:cstheme="majorBidi"/>
          <w:color w:val="000000" w:themeColor="text1"/>
          <w:sz w:val="28"/>
          <w:szCs w:val="28"/>
          <w:lang w:bidi="ar-JO"/>
        </w:rPr>
        <w:t xml:space="preserve"> </w:t>
      </w:r>
      <w:r w:rsidRPr="009D25C3">
        <w:rPr>
          <w:rFonts w:asciiTheme="majorBidi" w:hAnsiTheme="majorBidi" w:cstheme="majorBidi"/>
          <w:color w:val="000000" w:themeColor="text1"/>
          <w:sz w:val="28"/>
          <w:szCs w:val="28"/>
          <w:rtl/>
          <w:lang w:bidi="ar-JO"/>
        </w:rPr>
        <w:t xml:space="preserve"> </w:t>
      </w:r>
    </w:p>
    <w:p w:rsidR="002E36C5" w:rsidRDefault="002E36C5" w:rsidP="009D25C3">
      <w:pPr>
        <w:bidi/>
        <w:spacing w:after="0" w:line="360" w:lineRule="auto"/>
        <w:jc w:val="both"/>
        <w:rPr>
          <w:rFonts w:asciiTheme="majorBidi" w:hAnsiTheme="majorBidi" w:cstheme="majorBidi"/>
          <w:color w:val="000000" w:themeColor="text1"/>
          <w:sz w:val="28"/>
          <w:szCs w:val="28"/>
          <w:rtl/>
          <w:lang w:eastAsia="ar-SA" w:bidi="ar-JO"/>
        </w:rPr>
      </w:pPr>
      <w:r w:rsidRPr="009D25C3">
        <w:rPr>
          <w:rFonts w:asciiTheme="majorBidi" w:hAnsiTheme="majorBidi" w:cstheme="majorBidi"/>
          <w:b/>
          <w:bCs/>
          <w:color w:val="000000" w:themeColor="text1"/>
          <w:sz w:val="28"/>
          <w:szCs w:val="28"/>
          <w:rtl/>
          <w:lang w:eastAsia="ar-SA"/>
        </w:rPr>
        <w:t xml:space="preserve">الحدود الموضوعية: </w:t>
      </w:r>
      <w:r w:rsidRPr="009D25C3">
        <w:rPr>
          <w:rFonts w:asciiTheme="majorBidi" w:hAnsiTheme="majorBidi" w:cstheme="majorBidi"/>
          <w:color w:val="000000" w:themeColor="text1"/>
          <w:sz w:val="28"/>
          <w:szCs w:val="28"/>
          <w:rtl/>
          <w:lang w:eastAsia="ar-SA"/>
        </w:rPr>
        <w:t xml:space="preserve">تغطي الدراسة موضوعات وحدة الأسس الصحيحة والمقادير الجبرية في كتاب الرياضيات للصف السابع، وهي: قوانين الأسس، أولويات العمليات الحسابية، الحدود والمقادير الجبرية، جمع المقادير الجبرية وطرحها، ضرب المقادير الجبرية، خطة حل المسألة (التخمين والتحقق). </w:t>
      </w:r>
    </w:p>
    <w:p w:rsidR="00E86B33" w:rsidRDefault="00E86B33" w:rsidP="00E86B33">
      <w:pPr>
        <w:bidi/>
        <w:spacing w:after="0" w:line="360" w:lineRule="auto"/>
        <w:jc w:val="both"/>
        <w:rPr>
          <w:rFonts w:asciiTheme="majorBidi" w:hAnsiTheme="majorBidi" w:cstheme="majorBidi"/>
          <w:color w:val="000000" w:themeColor="text1"/>
          <w:sz w:val="28"/>
          <w:szCs w:val="28"/>
          <w:rtl/>
          <w:lang w:eastAsia="ar-SA" w:bidi="ar-JO"/>
        </w:rPr>
      </w:pPr>
    </w:p>
    <w:p w:rsidR="00E86B33" w:rsidRDefault="00E86B33" w:rsidP="00E86B33">
      <w:pPr>
        <w:bidi/>
        <w:spacing w:after="0" w:line="360" w:lineRule="auto"/>
        <w:jc w:val="both"/>
        <w:rPr>
          <w:rFonts w:asciiTheme="majorBidi" w:hAnsiTheme="majorBidi" w:cstheme="majorBidi"/>
          <w:color w:val="000000" w:themeColor="text1"/>
          <w:sz w:val="28"/>
          <w:szCs w:val="28"/>
          <w:rtl/>
          <w:lang w:eastAsia="ar-SA" w:bidi="ar-JO"/>
        </w:rPr>
      </w:pPr>
    </w:p>
    <w:p w:rsidR="00E86B33" w:rsidRPr="009D25C3" w:rsidRDefault="00E86B33" w:rsidP="00E86B33">
      <w:pPr>
        <w:bidi/>
        <w:spacing w:after="0" w:line="360" w:lineRule="auto"/>
        <w:jc w:val="both"/>
        <w:rPr>
          <w:rFonts w:asciiTheme="majorBidi" w:hAnsiTheme="majorBidi" w:cstheme="majorBidi"/>
          <w:color w:val="000000" w:themeColor="text1"/>
          <w:sz w:val="28"/>
          <w:szCs w:val="28"/>
          <w:rtl/>
          <w:lang w:eastAsia="ar-SA" w:bidi="ar-JO"/>
        </w:rPr>
      </w:pPr>
    </w:p>
    <w:p w:rsidR="002E36C5" w:rsidRPr="009D25C3" w:rsidRDefault="002E36C5" w:rsidP="009D25C3">
      <w:pPr>
        <w:bidi/>
        <w:spacing w:after="0" w:line="360" w:lineRule="auto"/>
        <w:jc w:val="both"/>
        <w:rPr>
          <w:rFonts w:asciiTheme="majorBidi" w:hAnsiTheme="majorBidi" w:cstheme="majorBidi"/>
          <w:b/>
          <w:bCs/>
          <w:color w:val="000000" w:themeColor="text1"/>
          <w:sz w:val="28"/>
          <w:szCs w:val="28"/>
          <w:rtl/>
          <w:lang w:val="en-GB"/>
        </w:rPr>
      </w:pPr>
      <w:r w:rsidRPr="009D25C3">
        <w:rPr>
          <w:rFonts w:asciiTheme="majorBidi" w:hAnsiTheme="majorBidi" w:cstheme="majorBidi"/>
          <w:b/>
          <w:bCs/>
          <w:color w:val="000000" w:themeColor="text1"/>
          <w:sz w:val="28"/>
          <w:szCs w:val="28"/>
          <w:rtl/>
          <w:lang w:eastAsia="ar-SA"/>
        </w:rPr>
        <w:lastRenderedPageBreak/>
        <w:t>محددات الدراسة</w:t>
      </w:r>
    </w:p>
    <w:p w:rsidR="002E36C5" w:rsidRPr="009D25C3" w:rsidRDefault="002E36C5" w:rsidP="009D25C3">
      <w:pPr>
        <w:pStyle w:val="aa"/>
        <w:numPr>
          <w:ilvl w:val="0"/>
          <w:numId w:val="45"/>
        </w:numPr>
        <w:bidi/>
        <w:spacing w:after="0" w:line="360" w:lineRule="auto"/>
        <w:jc w:val="both"/>
        <w:rPr>
          <w:rFonts w:asciiTheme="majorBidi" w:hAnsiTheme="majorBidi" w:cstheme="majorBidi"/>
          <w:color w:val="000000" w:themeColor="text1"/>
          <w:sz w:val="28"/>
          <w:szCs w:val="28"/>
        </w:rPr>
      </w:pPr>
      <w:r w:rsidRPr="009D25C3">
        <w:rPr>
          <w:rFonts w:asciiTheme="majorBidi" w:hAnsiTheme="majorBidi" w:cstheme="majorBidi"/>
          <w:color w:val="000000" w:themeColor="text1"/>
          <w:sz w:val="28"/>
          <w:szCs w:val="28"/>
          <w:rtl/>
          <w:lang w:val="en-GB"/>
        </w:rPr>
        <w:t>اقتصرت الدراسة على طلبة الصف السابع في مدرسة حريما الأساسية للبنين، التابعة للواء بني كنانه في محافظة اربد، وبالتالي لا يمكن ضمان الحصول على نفس النتائج إذا طبقت على عينة أخرى.</w:t>
      </w:r>
    </w:p>
    <w:p w:rsidR="002E36C5" w:rsidRPr="009D25C3" w:rsidRDefault="002E36C5" w:rsidP="009D25C3">
      <w:pPr>
        <w:pStyle w:val="aa"/>
        <w:numPr>
          <w:ilvl w:val="0"/>
          <w:numId w:val="45"/>
        </w:numPr>
        <w:bidi/>
        <w:spacing w:after="0" w:line="360" w:lineRule="auto"/>
        <w:jc w:val="both"/>
        <w:rPr>
          <w:rFonts w:asciiTheme="majorBidi" w:hAnsiTheme="majorBidi" w:cstheme="majorBidi"/>
          <w:color w:val="000000" w:themeColor="text1"/>
          <w:sz w:val="28"/>
          <w:szCs w:val="28"/>
          <w:lang w:bidi="ar-JO"/>
        </w:rPr>
      </w:pPr>
      <w:r w:rsidRPr="009D25C3">
        <w:rPr>
          <w:rFonts w:asciiTheme="majorBidi" w:hAnsiTheme="majorBidi" w:cstheme="majorBidi"/>
          <w:color w:val="000000" w:themeColor="text1"/>
          <w:sz w:val="28"/>
          <w:szCs w:val="28"/>
          <w:rtl/>
          <w:lang w:bidi="ar-JO"/>
        </w:rPr>
        <w:t>اقتصرت عملية تعميم النتائج على الخصائص السيكومترية لأدوات الدراسة، ومدى جدية استجابة أفراد عينة الدراسة، وبالتالي لا يمكن ضمان الحصول على نفس النتائج عندما تطبق على عينة أخرى.</w:t>
      </w:r>
    </w:p>
    <w:p w:rsidR="00553B68" w:rsidRPr="00332828" w:rsidRDefault="002E36C5" w:rsidP="009D25C3">
      <w:pPr>
        <w:pStyle w:val="aa"/>
        <w:numPr>
          <w:ilvl w:val="0"/>
          <w:numId w:val="45"/>
        </w:numPr>
        <w:bidi/>
        <w:spacing w:after="0" w:line="360" w:lineRule="auto"/>
        <w:jc w:val="both"/>
        <w:rPr>
          <w:rFonts w:asciiTheme="majorBidi" w:hAnsiTheme="majorBidi" w:cstheme="majorBidi"/>
          <w:color w:val="000000" w:themeColor="text1"/>
          <w:sz w:val="28"/>
          <w:szCs w:val="28"/>
          <w:rtl/>
        </w:rPr>
      </w:pPr>
      <w:r w:rsidRPr="00332828">
        <w:rPr>
          <w:rFonts w:asciiTheme="majorBidi" w:hAnsiTheme="majorBidi" w:cstheme="majorBidi"/>
          <w:color w:val="000000" w:themeColor="text1"/>
          <w:sz w:val="28"/>
          <w:szCs w:val="28"/>
          <w:rtl/>
          <w:lang w:bidi="ar-JO"/>
        </w:rPr>
        <w:t xml:space="preserve">اقتصرت الدراسة على </w:t>
      </w:r>
      <w:r w:rsidRPr="00332828">
        <w:rPr>
          <w:rFonts w:asciiTheme="majorBidi" w:eastAsia="Times New Roman" w:hAnsiTheme="majorBidi" w:cstheme="majorBidi"/>
          <w:color w:val="000000" w:themeColor="text1"/>
          <w:sz w:val="28"/>
          <w:szCs w:val="28"/>
          <w:rtl/>
          <w:lang w:eastAsia="ar-SA"/>
        </w:rPr>
        <w:t xml:space="preserve">استخدام برنامج </w:t>
      </w:r>
      <w:r w:rsidRPr="00332828">
        <w:rPr>
          <w:rFonts w:asciiTheme="majorBidi" w:hAnsiTheme="majorBidi" w:cstheme="majorBidi"/>
          <w:color w:val="000000" w:themeColor="text1"/>
          <w:sz w:val="28"/>
          <w:szCs w:val="28"/>
        </w:rPr>
        <w:t>Microsoft Math Solver</w:t>
      </w:r>
      <w:r w:rsidRPr="00332828">
        <w:rPr>
          <w:rFonts w:asciiTheme="majorBidi" w:hAnsiTheme="majorBidi" w:cstheme="majorBidi"/>
          <w:color w:val="000000" w:themeColor="text1"/>
          <w:sz w:val="28"/>
          <w:szCs w:val="28"/>
          <w:rtl/>
          <w:lang w:bidi="ar-JO"/>
        </w:rPr>
        <w:t xml:space="preserve"> في متغير الرغبة المنتجة في الرياضيات، وعليه لا يمكن ضمان الحصول على نفس النتائج لو استخدمت متغيرات تابعة أخرى.</w:t>
      </w:r>
    </w:p>
    <w:p w:rsidR="002F2B61" w:rsidRPr="009D25C3" w:rsidRDefault="002F2B61" w:rsidP="009D25C3">
      <w:pPr>
        <w:widowControl w:val="0"/>
        <w:autoSpaceDE w:val="0"/>
        <w:autoSpaceDN w:val="0"/>
        <w:bidi/>
        <w:adjustRightInd w:val="0"/>
        <w:spacing w:after="0" w:line="360" w:lineRule="auto"/>
        <w:contextualSpacing/>
        <w:jc w:val="both"/>
        <w:rPr>
          <w:rFonts w:asciiTheme="majorBidi" w:hAnsiTheme="majorBidi" w:cstheme="majorBidi"/>
          <w:b/>
          <w:bCs/>
          <w:color w:val="000000" w:themeColor="text1"/>
          <w:sz w:val="28"/>
          <w:szCs w:val="28"/>
          <w:rtl/>
          <w:lang w:bidi="ar-JO"/>
        </w:rPr>
      </w:pPr>
      <w:r w:rsidRPr="009D25C3">
        <w:rPr>
          <w:rFonts w:asciiTheme="majorBidi" w:eastAsia="Times New Roman" w:hAnsiTheme="majorBidi" w:cstheme="majorBidi"/>
          <w:b/>
          <w:bCs/>
          <w:sz w:val="28"/>
          <w:szCs w:val="28"/>
          <w:rtl/>
        </w:rPr>
        <w:t>التعريفات الاصطلاحية والإجرائية:</w:t>
      </w:r>
    </w:p>
    <w:p w:rsidR="002F2B61" w:rsidRPr="00332828" w:rsidRDefault="002F2B61" w:rsidP="009D25C3">
      <w:pPr>
        <w:widowControl w:val="0"/>
        <w:autoSpaceDE w:val="0"/>
        <w:autoSpaceDN w:val="0"/>
        <w:bidi/>
        <w:adjustRightInd w:val="0"/>
        <w:spacing w:after="0" w:line="360" w:lineRule="auto"/>
        <w:contextualSpacing/>
        <w:jc w:val="both"/>
        <w:rPr>
          <w:rFonts w:asciiTheme="majorBidi" w:eastAsia="Times New Roman" w:hAnsiTheme="majorBidi" w:cstheme="majorBidi"/>
          <w:sz w:val="28"/>
          <w:szCs w:val="28"/>
          <w:lang w:bidi="ar-JO"/>
        </w:rPr>
      </w:pPr>
      <w:r w:rsidRPr="00332828">
        <w:rPr>
          <w:rFonts w:asciiTheme="majorBidi" w:eastAsia="Times New Roman" w:hAnsiTheme="majorBidi" w:cstheme="majorBidi"/>
          <w:b/>
          <w:bCs/>
          <w:sz w:val="28"/>
          <w:szCs w:val="28"/>
          <w:rtl/>
          <w:lang w:bidi="ar-JO"/>
        </w:rPr>
        <w:t>الرغبة المنتجة نحو الرياضيات (اصطلاحا):</w:t>
      </w:r>
      <w:r w:rsidRPr="00332828">
        <w:rPr>
          <w:rFonts w:asciiTheme="majorBidi" w:eastAsia="Times New Roman" w:hAnsiTheme="majorBidi" w:cstheme="majorBidi"/>
          <w:sz w:val="28"/>
          <w:szCs w:val="28"/>
          <w:rtl/>
          <w:lang w:bidi="ar-JO"/>
        </w:rPr>
        <w:t xml:space="preserve"> "ميل الطالب نحو الرياضيات، وقناعته بأهميتها ونفعها، وتقديره لذاته الرياضية من خلال قدرته على تعل</w:t>
      </w:r>
      <w:r w:rsidR="009573B0" w:rsidRPr="00332828">
        <w:rPr>
          <w:rFonts w:asciiTheme="majorBidi" w:eastAsia="Times New Roman" w:hAnsiTheme="majorBidi" w:cstheme="majorBidi"/>
          <w:sz w:val="28"/>
          <w:szCs w:val="28"/>
          <w:rtl/>
          <w:lang w:bidi="ar-JO"/>
        </w:rPr>
        <w:t>ّ</w:t>
      </w:r>
      <w:r w:rsidRPr="00332828">
        <w:rPr>
          <w:rFonts w:asciiTheme="majorBidi" w:eastAsia="Times New Roman" w:hAnsiTheme="majorBidi" w:cstheme="majorBidi"/>
          <w:sz w:val="28"/>
          <w:szCs w:val="28"/>
          <w:rtl/>
          <w:lang w:bidi="ar-JO"/>
        </w:rPr>
        <w:t>م الرياضيات، ومثابرته في حل</w:t>
      </w:r>
      <w:r w:rsidR="009573B0" w:rsidRPr="00332828">
        <w:rPr>
          <w:rFonts w:asciiTheme="majorBidi" w:eastAsia="Times New Roman" w:hAnsiTheme="majorBidi" w:cstheme="majorBidi"/>
          <w:sz w:val="28"/>
          <w:szCs w:val="28"/>
          <w:rtl/>
          <w:lang w:bidi="ar-JO"/>
        </w:rPr>
        <w:t>ّ</w:t>
      </w:r>
      <w:r w:rsidRPr="00332828">
        <w:rPr>
          <w:rFonts w:asciiTheme="majorBidi" w:eastAsia="Times New Roman" w:hAnsiTheme="majorBidi" w:cstheme="majorBidi"/>
          <w:sz w:val="28"/>
          <w:szCs w:val="28"/>
          <w:rtl/>
          <w:lang w:bidi="ar-JO"/>
        </w:rPr>
        <w:t xml:space="preserve"> المسائل الرياضية"</w:t>
      </w:r>
      <w:r w:rsidR="003C1A73" w:rsidRPr="00332828">
        <w:rPr>
          <w:rFonts w:asciiTheme="majorBidi" w:eastAsia="Times New Roman" w:hAnsiTheme="majorBidi" w:cstheme="majorBidi"/>
          <w:sz w:val="28"/>
          <w:szCs w:val="28"/>
          <w:rtl/>
          <w:lang w:bidi="ar-JO"/>
        </w:rPr>
        <w:t xml:space="preserve"> (</w:t>
      </w:r>
      <w:r w:rsidR="003C1A73" w:rsidRPr="00332828">
        <w:rPr>
          <w:rFonts w:asciiTheme="majorBidi" w:eastAsia="Times New Roman" w:hAnsiTheme="majorBidi" w:cstheme="majorBidi"/>
          <w:sz w:val="28"/>
          <w:szCs w:val="28"/>
          <w:lang w:bidi="ar-JO"/>
        </w:rPr>
        <w:t>Al-Jundi, 2020, 90</w:t>
      </w:r>
      <w:r w:rsidR="003C1A73" w:rsidRPr="00332828">
        <w:rPr>
          <w:rFonts w:asciiTheme="majorBidi" w:eastAsia="Times New Roman" w:hAnsiTheme="majorBidi" w:cstheme="majorBidi"/>
          <w:sz w:val="28"/>
          <w:szCs w:val="28"/>
          <w:rtl/>
          <w:lang w:bidi="ar-JO"/>
        </w:rPr>
        <w:t>).</w:t>
      </w:r>
    </w:p>
    <w:p w:rsidR="002F2B61" w:rsidRPr="009D25C3" w:rsidRDefault="00E23626" w:rsidP="009D25C3">
      <w:pPr>
        <w:widowControl w:val="0"/>
        <w:autoSpaceDE w:val="0"/>
        <w:autoSpaceDN w:val="0"/>
        <w:bidi/>
        <w:adjustRightInd w:val="0"/>
        <w:spacing w:after="0" w:line="360" w:lineRule="auto"/>
        <w:contextualSpacing/>
        <w:jc w:val="both"/>
        <w:rPr>
          <w:rFonts w:asciiTheme="majorBidi" w:hAnsiTheme="majorBidi" w:cstheme="majorBidi"/>
          <w:color w:val="000000" w:themeColor="text1"/>
          <w:sz w:val="28"/>
          <w:szCs w:val="28"/>
          <w:rtl/>
          <w:lang w:bidi="ar-JO"/>
        </w:rPr>
      </w:pPr>
      <w:r w:rsidRPr="009D25C3">
        <w:rPr>
          <w:rFonts w:asciiTheme="majorBidi" w:eastAsia="Times New Roman" w:hAnsiTheme="majorBidi" w:cstheme="majorBidi"/>
          <w:b/>
          <w:bCs/>
          <w:sz w:val="28"/>
          <w:szCs w:val="28"/>
          <w:rtl/>
          <w:lang w:bidi="ar-JO"/>
        </w:rPr>
        <w:t>وتعرف</w:t>
      </w:r>
      <w:r w:rsidR="002F2B61" w:rsidRPr="009D25C3">
        <w:rPr>
          <w:rFonts w:asciiTheme="majorBidi" w:eastAsia="Times New Roman" w:hAnsiTheme="majorBidi" w:cstheme="majorBidi"/>
          <w:b/>
          <w:bCs/>
          <w:sz w:val="28"/>
          <w:szCs w:val="28"/>
          <w:rtl/>
          <w:lang w:bidi="ar-JO"/>
        </w:rPr>
        <w:t xml:space="preserve"> إجرائي</w:t>
      </w:r>
      <w:r w:rsidRPr="009D25C3">
        <w:rPr>
          <w:rFonts w:asciiTheme="majorBidi" w:eastAsia="Times New Roman" w:hAnsiTheme="majorBidi" w:cstheme="majorBidi"/>
          <w:b/>
          <w:bCs/>
          <w:sz w:val="28"/>
          <w:szCs w:val="28"/>
          <w:rtl/>
          <w:lang w:bidi="ar-JO"/>
        </w:rPr>
        <w:t>ً</w:t>
      </w:r>
      <w:r w:rsidR="002F2B61" w:rsidRPr="009D25C3">
        <w:rPr>
          <w:rFonts w:asciiTheme="majorBidi" w:eastAsia="Times New Roman" w:hAnsiTheme="majorBidi" w:cstheme="majorBidi"/>
          <w:b/>
          <w:bCs/>
          <w:sz w:val="28"/>
          <w:szCs w:val="28"/>
          <w:rtl/>
          <w:lang w:bidi="ar-JO"/>
        </w:rPr>
        <w:t>ا:</w:t>
      </w:r>
      <w:r w:rsidR="002F2B61" w:rsidRPr="009D25C3">
        <w:rPr>
          <w:rFonts w:asciiTheme="majorBidi" w:eastAsia="Times New Roman" w:hAnsiTheme="majorBidi" w:cstheme="majorBidi"/>
          <w:sz w:val="28"/>
          <w:szCs w:val="28"/>
          <w:rtl/>
          <w:lang w:bidi="ar-JO"/>
        </w:rPr>
        <w:t xml:space="preserve"> القناعة بأهمية الرياضيات وفائدتها، وتقدير الطالب لذاته الرياضية من خلال قدرته ومثابرته في حل</w:t>
      </w:r>
      <w:r w:rsidR="009573B0" w:rsidRPr="009D25C3">
        <w:rPr>
          <w:rFonts w:asciiTheme="majorBidi" w:eastAsia="Times New Roman" w:hAnsiTheme="majorBidi" w:cstheme="majorBidi"/>
          <w:sz w:val="28"/>
          <w:szCs w:val="28"/>
          <w:rtl/>
          <w:lang w:bidi="ar-JO"/>
        </w:rPr>
        <w:t>ّ</w:t>
      </w:r>
      <w:r w:rsidR="002F2B61" w:rsidRPr="009D25C3">
        <w:rPr>
          <w:rFonts w:asciiTheme="majorBidi" w:eastAsia="Times New Roman" w:hAnsiTheme="majorBidi" w:cstheme="majorBidi"/>
          <w:sz w:val="28"/>
          <w:szCs w:val="28"/>
          <w:rtl/>
          <w:lang w:bidi="ar-JO"/>
        </w:rPr>
        <w:t xml:space="preserve"> المسائل</w:t>
      </w:r>
      <w:r w:rsidR="002F2B61" w:rsidRPr="009D25C3">
        <w:rPr>
          <w:rFonts w:asciiTheme="majorBidi" w:eastAsia="Times New Roman" w:hAnsiTheme="majorBidi" w:cstheme="majorBidi"/>
          <w:sz w:val="28"/>
          <w:szCs w:val="28"/>
          <w:lang w:bidi="ar-JO"/>
        </w:rPr>
        <w:t xml:space="preserve"> </w:t>
      </w:r>
      <w:r w:rsidR="002F2B61" w:rsidRPr="009D25C3">
        <w:rPr>
          <w:rFonts w:asciiTheme="majorBidi" w:eastAsia="Times New Roman" w:hAnsiTheme="majorBidi" w:cstheme="majorBidi"/>
          <w:sz w:val="28"/>
          <w:szCs w:val="28"/>
          <w:rtl/>
          <w:lang w:bidi="ar-JO"/>
        </w:rPr>
        <w:t>الرياضية، وتتمثل بالأبعاد (فهم الرياضيات، قيمة وفائدة الرياضيات، الجهد والمثابرة، ثقة الطالب بنفسه، والمشاعر نحوها) وتقاس بالدرجة التي يحققها المستجيب على المقياس المعد</w:t>
      </w:r>
      <w:r w:rsidR="009573B0" w:rsidRPr="009D25C3">
        <w:rPr>
          <w:rFonts w:asciiTheme="majorBidi" w:eastAsia="Times New Roman" w:hAnsiTheme="majorBidi" w:cstheme="majorBidi"/>
          <w:sz w:val="28"/>
          <w:szCs w:val="28"/>
          <w:rtl/>
          <w:lang w:bidi="ar-JO"/>
        </w:rPr>
        <w:t>ّ</w:t>
      </w:r>
      <w:r w:rsidR="002F2B61" w:rsidRPr="009D25C3">
        <w:rPr>
          <w:rFonts w:asciiTheme="majorBidi" w:eastAsia="Times New Roman" w:hAnsiTheme="majorBidi" w:cstheme="majorBidi"/>
          <w:sz w:val="28"/>
          <w:szCs w:val="28"/>
          <w:rtl/>
          <w:lang w:bidi="ar-JO"/>
        </w:rPr>
        <w:t xml:space="preserve"> لذلك.</w:t>
      </w:r>
      <w:r w:rsidR="002F2B61" w:rsidRPr="009D25C3">
        <w:rPr>
          <w:rFonts w:asciiTheme="majorBidi" w:hAnsiTheme="majorBidi" w:cstheme="majorBidi"/>
          <w:color w:val="000000" w:themeColor="text1"/>
          <w:sz w:val="28"/>
          <w:szCs w:val="28"/>
          <w:rtl/>
        </w:rPr>
        <w:t xml:space="preserve">  </w:t>
      </w:r>
    </w:p>
    <w:p w:rsidR="00EF7E26" w:rsidRDefault="002F2B61" w:rsidP="00AB3EDE">
      <w:pPr>
        <w:widowControl w:val="0"/>
        <w:autoSpaceDE w:val="0"/>
        <w:autoSpaceDN w:val="0"/>
        <w:bidi/>
        <w:adjustRightInd w:val="0"/>
        <w:spacing w:after="0" w:line="360" w:lineRule="auto"/>
        <w:contextualSpacing/>
        <w:jc w:val="both"/>
        <w:rPr>
          <w:rFonts w:asciiTheme="majorBidi" w:eastAsia="Times New Roman" w:hAnsiTheme="majorBidi" w:cstheme="majorBidi"/>
          <w:sz w:val="28"/>
          <w:szCs w:val="28"/>
          <w:rtl/>
          <w:lang w:bidi="ar-JO"/>
        </w:rPr>
      </w:pPr>
      <w:r w:rsidRPr="00332828">
        <w:rPr>
          <w:rFonts w:asciiTheme="majorBidi" w:eastAsia="Times New Roman" w:hAnsiTheme="majorBidi" w:cstheme="majorBidi"/>
          <w:b/>
          <w:bCs/>
          <w:sz w:val="28"/>
          <w:szCs w:val="28"/>
          <w:rtl/>
          <w:lang w:bidi="ar-JO"/>
        </w:rPr>
        <w:t>برنامج (</w:t>
      </w:r>
      <w:r w:rsidRPr="00332828">
        <w:rPr>
          <w:rFonts w:asciiTheme="majorBidi" w:eastAsia="Times New Roman" w:hAnsiTheme="majorBidi" w:cstheme="majorBidi"/>
          <w:b/>
          <w:bCs/>
          <w:sz w:val="28"/>
          <w:szCs w:val="28"/>
          <w:lang w:bidi="ar-JO"/>
        </w:rPr>
        <w:t>Microsoft Math Solver</w:t>
      </w:r>
      <w:r w:rsidRPr="00332828">
        <w:rPr>
          <w:rFonts w:asciiTheme="majorBidi" w:eastAsia="Times New Roman" w:hAnsiTheme="majorBidi" w:cstheme="majorBidi"/>
          <w:b/>
          <w:bCs/>
          <w:sz w:val="28"/>
          <w:szCs w:val="28"/>
          <w:rtl/>
          <w:lang w:bidi="ar-JO"/>
        </w:rPr>
        <w:t>):</w:t>
      </w:r>
      <w:r w:rsidRPr="00332828">
        <w:rPr>
          <w:rFonts w:asciiTheme="majorBidi" w:eastAsia="Times New Roman" w:hAnsiTheme="majorBidi" w:cstheme="majorBidi"/>
          <w:sz w:val="28"/>
          <w:szCs w:val="28"/>
          <w:rtl/>
          <w:lang w:bidi="ar-JO"/>
        </w:rPr>
        <w:t xml:space="preserve"> برنامج تعليمي من إنتاج شركة مايكروسوفت، يهدف إلى تمكين المستخدمين من حل</w:t>
      </w:r>
      <w:r w:rsidR="009573B0" w:rsidRPr="00332828">
        <w:rPr>
          <w:rFonts w:asciiTheme="majorBidi" w:eastAsia="Times New Roman" w:hAnsiTheme="majorBidi" w:cstheme="majorBidi"/>
          <w:sz w:val="28"/>
          <w:szCs w:val="28"/>
          <w:rtl/>
          <w:lang w:bidi="ar-JO"/>
        </w:rPr>
        <w:t>ّ</w:t>
      </w:r>
      <w:r w:rsidRPr="00332828">
        <w:rPr>
          <w:rFonts w:asciiTheme="majorBidi" w:eastAsia="Times New Roman" w:hAnsiTheme="majorBidi" w:cstheme="majorBidi"/>
          <w:sz w:val="28"/>
          <w:szCs w:val="28"/>
          <w:rtl/>
          <w:lang w:bidi="ar-JO"/>
        </w:rPr>
        <w:t xml:space="preserve"> العديد من المسائل الرياضية، منها الحساب، والجبر، وعلم المثلثات، وحساب التفاضل والتكامل، والإحصاء وغيرها من المعادلات الرياضية. ويمكن استخدام هذا </w:t>
      </w:r>
      <w:r w:rsidR="00493E61" w:rsidRPr="00332828">
        <w:rPr>
          <w:rFonts w:asciiTheme="majorBidi" w:eastAsia="Times New Roman" w:hAnsiTheme="majorBidi" w:cstheme="majorBidi"/>
          <w:sz w:val="28"/>
          <w:szCs w:val="28"/>
          <w:rtl/>
          <w:lang w:bidi="ar-JO"/>
        </w:rPr>
        <w:t>البرنامج بشكل</w:t>
      </w:r>
      <w:r w:rsidRPr="00332828">
        <w:rPr>
          <w:rFonts w:asciiTheme="majorBidi" w:eastAsia="Times New Roman" w:hAnsiTheme="majorBidi" w:cstheme="majorBidi"/>
          <w:sz w:val="28"/>
          <w:szCs w:val="28"/>
          <w:rtl/>
          <w:lang w:bidi="ar-JO"/>
        </w:rPr>
        <w:t xml:space="preserve"> مباشر على الإنترنت، أو من خلال تحميلة من منصات أندرويد (</w:t>
      </w:r>
      <w:r w:rsidRPr="00332828">
        <w:rPr>
          <w:rFonts w:asciiTheme="majorBidi" w:eastAsia="Times New Roman" w:hAnsiTheme="majorBidi" w:cstheme="majorBidi"/>
          <w:sz w:val="28"/>
          <w:szCs w:val="28"/>
          <w:lang w:bidi="ar-JO"/>
        </w:rPr>
        <w:t>Android</w:t>
      </w:r>
      <w:r w:rsidRPr="00332828">
        <w:rPr>
          <w:rFonts w:asciiTheme="majorBidi" w:eastAsia="Times New Roman" w:hAnsiTheme="majorBidi" w:cstheme="majorBidi"/>
          <w:sz w:val="28"/>
          <w:szCs w:val="28"/>
          <w:rtl/>
          <w:lang w:bidi="ar-JO"/>
        </w:rPr>
        <w:t xml:space="preserve">) </w:t>
      </w:r>
      <w:r w:rsidR="00493E61" w:rsidRPr="00332828">
        <w:rPr>
          <w:rFonts w:asciiTheme="majorBidi" w:eastAsia="Times New Roman" w:hAnsiTheme="majorBidi" w:cstheme="majorBidi"/>
          <w:sz w:val="28"/>
          <w:szCs w:val="28"/>
          <w:rtl/>
          <w:lang w:bidi="ar-JO"/>
        </w:rPr>
        <w:t>وآبل ستور</w:t>
      </w:r>
      <w:r w:rsidRPr="00332828">
        <w:rPr>
          <w:rFonts w:asciiTheme="majorBidi" w:eastAsia="Times New Roman" w:hAnsiTheme="majorBidi" w:cstheme="majorBidi"/>
          <w:sz w:val="28"/>
          <w:szCs w:val="28"/>
          <w:rtl/>
          <w:lang w:bidi="ar-JO"/>
        </w:rPr>
        <w:t xml:space="preserve"> (أنظمة تشغيل آيفون </w:t>
      </w:r>
      <w:r w:rsidRPr="00332828">
        <w:rPr>
          <w:rFonts w:asciiTheme="majorBidi" w:eastAsia="Times New Roman" w:hAnsiTheme="majorBidi" w:cstheme="majorBidi"/>
          <w:sz w:val="28"/>
          <w:szCs w:val="28"/>
          <w:lang w:bidi="ar-JO"/>
        </w:rPr>
        <w:t>iOS</w:t>
      </w:r>
      <w:r w:rsidRPr="00332828">
        <w:rPr>
          <w:rFonts w:asciiTheme="majorBidi" w:eastAsia="Times New Roman" w:hAnsiTheme="majorBidi" w:cstheme="majorBidi"/>
          <w:sz w:val="28"/>
          <w:szCs w:val="28"/>
          <w:rtl/>
          <w:lang w:bidi="ar-JO"/>
        </w:rPr>
        <w:t>)، ويوفر حلا خطوة بخطوة، إضافة إلى شروحا مرئية باستخدام الفيديوهات التعليمية، ويدعم العديد من اللغات (</w:t>
      </w:r>
      <w:r w:rsidRPr="00332828">
        <w:rPr>
          <w:rFonts w:asciiTheme="majorBidi" w:eastAsia="Times New Roman" w:hAnsiTheme="majorBidi" w:cstheme="majorBidi"/>
          <w:sz w:val="28"/>
          <w:szCs w:val="28"/>
          <w:lang w:bidi="ar-JO"/>
        </w:rPr>
        <w:t>Microsoft Math Solver, 2025</w:t>
      </w:r>
      <w:r w:rsidRPr="00332828">
        <w:rPr>
          <w:rFonts w:asciiTheme="majorBidi" w:eastAsia="Times New Roman" w:hAnsiTheme="majorBidi" w:cstheme="majorBidi"/>
          <w:sz w:val="28"/>
          <w:szCs w:val="28"/>
          <w:rtl/>
          <w:lang w:bidi="ar-JO"/>
        </w:rPr>
        <w:t>).</w:t>
      </w:r>
    </w:p>
    <w:p w:rsidR="002857B2" w:rsidRDefault="002857B2" w:rsidP="002857B2">
      <w:pPr>
        <w:widowControl w:val="0"/>
        <w:autoSpaceDE w:val="0"/>
        <w:autoSpaceDN w:val="0"/>
        <w:bidi/>
        <w:adjustRightInd w:val="0"/>
        <w:spacing w:after="0" w:line="360" w:lineRule="auto"/>
        <w:contextualSpacing/>
        <w:jc w:val="both"/>
        <w:rPr>
          <w:rFonts w:asciiTheme="majorBidi" w:eastAsia="Times New Roman" w:hAnsiTheme="majorBidi" w:cstheme="majorBidi"/>
          <w:b/>
          <w:bCs/>
          <w:sz w:val="28"/>
          <w:szCs w:val="28"/>
          <w:rtl/>
          <w:lang w:bidi="ar-JO"/>
        </w:rPr>
      </w:pPr>
      <w:r w:rsidRPr="002857B2">
        <w:rPr>
          <w:rFonts w:asciiTheme="majorBidi" w:eastAsia="Times New Roman" w:hAnsiTheme="majorBidi" w:cstheme="majorBidi" w:hint="cs"/>
          <w:b/>
          <w:bCs/>
          <w:sz w:val="28"/>
          <w:szCs w:val="28"/>
          <w:rtl/>
          <w:lang w:bidi="ar-JO"/>
        </w:rPr>
        <w:t>الإطار النظري</w:t>
      </w:r>
    </w:p>
    <w:p w:rsidR="002857B2" w:rsidRDefault="002857B2" w:rsidP="002857B2">
      <w:pPr>
        <w:widowControl w:val="0"/>
        <w:autoSpaceDE w:val="0"/>
        <w:autoSpaceDN w:val="0"/>
        <w:bidi/>
        <w:adjustRightInd w:val="0"/>
        <w:spacing w:after="0" w:line="360" w:lineRule="auto"/>
        <w:contextualSpacing/>
        <w:jc w:val="both"/>
        <w:rPr>
          <w:rFonts w:asciiTheme="majorBidi" w:eastAsia="Times New Roman" w:hAnsiTheme="majorBidi" w:cstheme="majorBidi"/>
          <w:b/>
          <w:bCs/>
          <w:sz w:val="28"/>
          <w:szCs w:val="28"/>
          <w:rtl/>
          <w:lang w:bidi="ar-JO"/>
        </w:rPr>
      </w:pPr>
      <w:r>
        <w:rPr>
          <w:rFonts w:asciiTheme="majorBidi" w:eastAsia="Times New Roman" w:hAnsiTheme="majorBidi" w:cstheme="majorBidi" w:hint="cs"/>
          <w:b/>
          <w:bCs/>
          <w:sz w:val="28"/>
          <w:szCs w:val="28"/>
          <w:rtl/>
          <w:lang w:bidi="ar-JO"/>
        </w:rPr>
        <w:t>أولا: الرغبة المنتجة</w:t>
      </w:r>
    </w:p>
    <w:p w:rsidR="002857B2" w:rsidRPr="00D675D9" w:rsidRDefault="002857B2" w:rsidP="002857B2">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hint="cs"/>
          <w:sz w:val="28"/>
          <w:szCs w:val="28"/>
          <w:rtl/>
          <w:lang w:bidi="ar-JO"/>
        </w:rPr>
      </w:pPr>
      <w:r w:rsidRPr="00D675D9">
        <w:rPr>
          <w:rFonts w:asciiTheme="majorBidi" w:eastAsia="Times New Roman" w:hAnsiTheme="majorBidi" w:cstheme="majorBidi"/>
          <w:sz w:val="28"/>
          <w:szCs w:val="28"/>
          <w:rtl/>
          <w:lang w:bidi="ar-JO"/>
        </w:rPr>
        <w:t>تُعرّف الرغبة المنتجة في كونها تعبر عن نزعة الطلبة لرؤية المعنى في الرياضيات، وتصورها أنها مفيدة ومهمة لهم، وتسهم في مساعدتهم على مواجهة مشكلة رياضية للوصول لحلها، فالرغبة المنتجة في الرياضيات تتضمن قدرة الطالب على إدراك أهمية الرياضيات، وسهولة تعلمها (</w:t>
      </w:r>
      <w:r w:rsidRPr="00D675D9">
        <w:rPr>
          <w:rFonts w:asciiTheme="majorBidi" w:eastAsia="Century Gothic" w:hAnsiTheme="majorBidi" w:cstheme="majorBidi"/>
          <w:color w:val="000000" w:themeColor="text1"/>
          <w:sz w:val="28"/>
          <w:szCs w:val="28"/>
          <w:lang w:bidi="ar-JO"/>
        </w:rPr>
        <w:t xml:space="preserve">Al-Badu, </w:t>
      </w:r>
      <w:r w:rsidRPr="00D675D9">
        <w:rPr>
          <w:rFonts w:asciiTheme="majorBidi" w:eastAsia="Century Gothic" w:hAnsiTheme="majorBidi" w:cstheme="majorBidi"/>
          <w:color w:val="000000" w:themeColor="text1"/>
          <w:sz w:val="28"/>
          <w:szCs w:val="28"/>
          <w:lang w:bidi="ar-JO"/>
        </w:rPr>
        <w:lastRenderedPageBreak/>
        <w:t>2019</w:t>
      </w:r>
      <w:r w:rsidRPr="00D675D9">
        <w:rPr>
          <w:rFonts w:asciiTheme="majorBidi" w:eastAsia="Times New Roman" w:hAnsiTheme="majorBidi" w:cstheme="majorBidi"/>
          <w:sz w:val="28"/>
          <w:szCs w:val="28"/>
          <w:rtl/>
          <w:lang w:bidi="ar-JO"/>
        </w:rPr>
        <w:t>). وبينت لجنة الدراسات في مركز التربية التابع للمجلس الوطني للبحوث في الولايات المتحدة الأمريكية (</w:t>
      </w:r>
      <w:r w:rsidRPr="00D675D9">
        <w:rPr>
          <w:rFonts w:asciiTheme="majorBidi" w:eastAsia="Times New Roman" w:hAnsiTheme="majorBidi" w:cstheme="majorBidi"/>
          <w:sz w:val="28"/>
          <w:szCs w:val="28"/>
          <w:lang w:bidi="ar-JO"/>
        </w:rPr>
        <w:t>NRC, 2001</w:t>
      </w:r>
      <w:r w:rsidRPr="00D675D9">
        <w:rPr>
          <w:rFonts w:asciiTheme="majorBidi" w:eastAsia="Times New Roman" w:hAnsiTheme="majorBidi" w:cstheme="majorBidi"/>
          <w:sz w:val="28"/>
          <w:szCs w:val="28"/>
          <w:rtl/>
          <w:lang w:bidi="ar-JO"/>
        </w:rPr>
        <w:t>) في مطلع القرن الحادي والعشرين مصطلح البراعة الرياضية من خمس مكونات هي:</w:t>
      </w:r>
    </w:p>
    <w:p w:rsidR="002857B2" w:rsidRPr="009D25C3" w:rsidRDefault="002857B2" w:rsidP="002857B2">
      <w:pPr>
        <w:pStyle w:val="aa"/>
        <w:widowControl w:val="0"/>
        <w:numPr>
          <w:ilvl w:val="0"/>
          <w:numId w:val="43"/>
        </w:numPr>
        <w:autoSpaceDE w:val="0"/>
        <w:autoSpaceDN w:val="0"/>
        <w:bidi/>
        <w:adjustRightInd w:val="0"/>
        <w:spacing w:after="0" w:line="360" w:lineRule="auto"/>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الاستيعاب المفاهيمي: ويقصد به الفهم المفاهيمي، والعمليات والعلاقات الرياضية.</w:t>
      </w:r>
    </w:p>
    <w:p w:rsidR="002857B2" w:rsidRPr="009D25C3" w:rsidRDefault="002857B2" w:rsidP="002857B2">
      <w:pPr>
        <w:pStyle w:val="aa"/>
        <w:widowControl w:val="0"/>
        <w:numPr>
          <w:ilvl w:val="0"/>
          <w:numId w:val="43"/>
        </w:numPr>
        <w:autoSpaceDE w:val="0"/>
        <w:autoSpaceDN w:val="0"/>
        <w:bidi/>
        <w:adjustRightInd w:val="0"/>
        <w:spacing w:after="0" w:line="360" w:lineRule="auto"/>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الطلاقة الاجرائية: ويقصد بها المهارة في تنفيذ العمليات الإجرائية بمرونة، ودقة، وكفاءة وبطريقة سليمة.</w:t>
      </w:r>
    </w:p>
    <w:p w:rsidR="002857B2" w:rsidRPr="009D25C3" w:rsidRDefault="002857B2" w:rsidP="002857B2">
      <w:pPr>
        <w:pStyle w:val="aa"/>
        <w:widowControl w:val="0"/>
        <w:numPr>
          <w:ilvl w:val="0"/>
          <w:numId w:val="43"/>
        </w:numPr>
        <w:autoSpaceDE w:val="0"/>
        <w:autoSpaceDN w:val="0"/>
        <w:bidi/>
        <w:adjustRightInd w:val="0"/>
        <w:spacing w:after="0" w:line="360" w:lineRule="auto"/>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الكفاءة الاستراتيجية: ويقصد بها القدرة على صياغة المسألة الرياضية، وتمثليها.</w:t>
      </w:r>
    </w:p>
    <w:p w:rsidR="002857B2" w:rsidRPr="009D25C3" w:rsidRDefault="002857B2" w:rsidP="002857B2">
      <w:pPr>
        <w:pStyle w:val="aa"/>
        <w:widowControl w:val="0"/>
        <w:numPr>
          <w:ilvl w:val="0"/>
          <w:numId w:val="43"/>
        </w:numPr>
        <w:autoSpaceDE w:val="0"/>
        <w:autoSpaceDN w:val="0"/>
        <w:bidi/>
        <w:adjustRightInd w:val="0"/>
        <w:spacing w:after="0" w:line="360" w:lineRule="auto"/>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التبرير أو الاستدلال التكيفي: ويقصد به القدرة على التفكير المنطقي، والتأمل، والتفسير، والتبرير.</w:t>
      </w:r>
    </w:p>
    <w:p w:rsidR="002857B2" w:rsidRPr="00D675D9" w:rsidRDefault="002857B2" w:rsidP="002857B2">
      <w:pPr>
        <w:pStyle w:val="aa"/>
        <w:widowControl w:val="0"/>
        <w:numPr>
          <w:ilvl w:val="0"/>
          <w:numId w:val="43"/>
        </w:numPr>
        <w:autoSpaceDE w:val="0"/>
        <w:autoSpaceDN w:val="0"/>
        <w:bidi/>
        <w:adjustRightInd w:val="0"/>
        <w:spacing w:after="0" w:line="360" w:lineRule="auto"/>
        <w:jc w:val="both"/>
        <w:rPr>
          <w:rFonts w:asciiTheme="majorBidi" w:eastAsia="Times New Roman" w:hAnsiTheme="majorBidi" w:cstheme="majorBidi"/>
          <w:sz w:val="28"/>
          <w:szCs w:val="28"/>
          <w:rtl/>
          <w:lang w:bidi="ar-JO"/>
        </w:rPr>
      </w:pPr>
      <w:r w:rsidRPr="00D675D9">
        <w:rPr>
          <w:rFonts w:asciiTheme="majorBidi" w:eastAsia="Times New Roman" w:hAnsiTheme="majorBidi" w:cstheme="majorBidi"/>
          <w:sz w:val="28"/>
          <w:szCs w:val="28"/>
          <w:rtl/>
          <w:lang w:bidi="ar-JO"/>
        </w:rPr>
        <w:t>الرغبة المنتجة: وهي الاتجاه الإيجابي إلى رؤية الطالب للرياضيات أنها ذات معنى، وقيمة، وجديرة بالاهتمام ويثابر على تعلمها (</w:t>
      </w:r>
      <w:r w:rsidRPr="00D675D9">
        <w:rPr>
          <w:rFonts w:asciiTheme="majorBidi" w:eastAsia="Times New Roman" w:hAnsiTheme="majorBidi" w:cstheme="majorBidi"/>
          <w:sz w:val="28"/>
          <w:szCs w:val="28"/>
          <w:lang w:bidi="ar-JO"/>
        </w:rPr>
        <w:t>Al-Harbi &amp; Al-Nassiyan, 2020</w:t>
      </w:r>
      <w:r w:rsidRPr="00D675D9">
        <w:rPr>
          <w:rFonts w:asciiTheme="majorBidi" w:eastAsia="Times New Roman" w:hAnsiTheme="majorBidi" w:cstheme="majorBidi"/>
          <w:sz w:val="28"/>
          <w:szCs w:val="28"/>
          <w:rtl/>
          <w:lang w:bidi="ar-JO"/>
        </w:rPr>
        <w:t>).</w:t>
      </w:r>
    </w:p>
    <w:p w:rsidR="002857B2" w:rsidRPr="00D675D9" w:rsidRDefault="002857B2" w:rsidP="002857B2">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D675D9">
        <w:rPr>
          <w:rFonts w:asciiTheme="majorBidi" w:eastAsia="Times New Roman" w:hAnsiTheme="majorBidi" w:cstheme="majorBidi"/>
          <w:sz w:val="28"/>
          <w:szCs w:val="28"/>
          <w:rtl/>
          <w:lang w:bidi="ar-JO"/>
        </w:rPr>
        <w:t>ولتعزيز الرغبة المنتجة يرى جامسون (</w:t>
      </w:r>
      <w:r w:rsidRPr="00D675D9">
        <w:rPr>
          <w:rFonts w:asciiTheme="majorBidi" w:eastAsia="Times New Roman" w:hAnsiTheme="majorBidi" w:cstheme="majorBidi"/>
          <w:sz w:val="28"/>
          <w:szCs w:val="28"/>
          <w:lang w:bidi="ar-JO"/>
        </w:rPr>
        <w:t>Jameson, 2024</w:t>
      </w:r>
      <w:r w:rsidRPr="00D675D9">
        <w:rPr>
          <w:rFonts w:asciiTheme="majorBidi" w:eastAsia="Times New Roman" w:hAnsiTheme="majorBidi" w:cstheme="majorBidi"/>
          <w:sz w:val="28"/>
          <w:szCs w:val="28"/>
          <w:rtl/>
          <w:lang w:bidi="ar-JO"/>
        </w:rPr>
        <w:t xml:space="preserve">) أنه يفضل توظيف استراتيجيات، وتقنيات، وبرمجيات تعمل على جذب الطلاب بشكل أكبر نحو الرياضيات. </w:t>
      </w:r>
    </w:p>
    <w:p w:rsidR="002857B2" w:rsidRPr="00D675D9" w:rsidRDefault="002857B2" w:rsidP="002857B2">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D675D9">
        <w:rPr>
          <w:rFonts w:asciiTheme="majorBidi" w:eastAsia="Times New Roman" w:hAnsiTheme="majorBidi" w:cstheme="majorBidi"/>
          <w:sz w:val="28"/>
          <w:szCs w:val="28"/>
          <w:rtl/>
          <w:lang w:bidi="ar-JO"/>
        </w:rPr>
        <w:t>ويؤكد ويليس (</w:t>
      </w:r>
      <w:r w:rsidRPr="00D675D9">
        <w:rPr>
          <w:rFonts w:asciiTheme="majorBidi" w:eastAsia="Times New Roman" w:hAnsiTheme="majorBidi" w:cstheme="majorBidi"/>
          <w:sz w:val="28"/>
          <w:szCs w:val="28"/>
          <w:lang w:bidi="ar-JO"/>
        </w:rPr>
        <w:t>Willis, 2024</w:t>
      </w:r>
      <w:r w:rsidRPr="00D675D9">
        <w:rPr>
          <w:rFonts w:asciiTheme="majorBidi" w:eastAsia="Times New Roman" w:hAnsiTheme="majorBidi" w:cstheme="majorBidi"/>
          <w:sz w:val="28"/>
          <w:szCs w:val="28"/>
          <w:rtl/>
          <w:lang w:bidi="ar-JO"/>
        </w:rPr>
        <w:t>) أن مشاعر الطلبة تشكل الطريقة التي ينظرون بها إلى الرياضيات؛ فشعور الطالب بالراحة عند التعامل مع المسائل الرياضية؛ يؤدي ذلك إلى النزوع نحو الرياضيات بشكل إيجابي، وينعكس ذلك على تحصيلهم، وتساعدهم على الفهم والوصف.</w:t>
      </w:r>
      <w:r w:rsidRPr="00D675D9">
        <w:rPr>
          <w:rFonts w:asciiTheme="majorBidi" w:eastAsia="Times New Roman" w:hAnsiTheme="majorBidi" w:cstheme="majorBidi"/>
          <w:sz w:val="28"/>
          <w:szCs w:val="28"/>
          <w:lang w:bidi="ar-JO"/>
        </w:rPr>
        <w:t xml:space="preserve">  </w:t>
      </w:r>
      <w:r w:rsidRPr="00D675D9">
        <w:rPr>
          <w:rFonts w:asciiTheme="majorBidi" w:eastAsia="Times New Roman" w:hAnsiTheme="majorBidi" w:cstheme="majorBidi"/>
          <w:sz w:val="28"/>
          <w:szCs w:val="28"/>
          <w:rtl/>
          <w:lang w:bidi="ar-JO"/>
        </w:rPr>
        <w:t>وهذا ما أكد عليه اوفالا وآخرون (</w:t>
      </w:r>
      <w:r w:rsidRPr="00D675D9">
        <w:rPr>
          <w:rFonts w:asciiTheme="majorBidi" w:eastAsia="Times New Roman" w:hAnsiTheme="majorBidi" w:cstheme="majorBidi"/>
          <w:sz w:val="28"/>
          <w:szCs w:val="28"/>
          <w:lang w:bidi="ar-JO"/>
        </w:rPr>
        <w:t>Awofala &amp;et al., 2017</w:t>
      </w:r>
      <w:r w:rsidRPr="00D675D9">
        <w:rPr>
          <w:rFonts w:asciiTheme="majorBidi" w:eastAsia="Times New Roman" w:hAnsiTheme="majorBidi" w:cstheme="majorBidi"/>
          <w:sz w:val="28"/>
          <w:szCs w:val="28"/>
          <w:rtl/>
          <w:lang w:bidi="ar-JO"/>
        </w:rPr>
        <w:t>) ان مادة الرياضيات لها ارتباط بالخصائص الانفعالية والمعرفية، وهو ما يستدعي الاهتمام بهما معًا عند تصميم الأنشطة التعليمية.</w:t>
      </w:r>
    </w:p>
    <w:p w:rsidR="002857B2" w:rsidRDefault="002857B2" w:rsidP="00E86B3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D675D9">
        <w:rPr>
          <w:rFonts w:asciiTheme="majorBidi" w:eastAsia="Times New Roman" w:hAnsiTheme="majorBidi" w:cstheme="majorBidi"/>
          <w:sz w:val="28"/>
          <w:szCs w:val="28"/>
          <w:rtl/>
          <w:lang w:bidi="ar-JO"/>
        </w:rPr>
        <w:t>وفي دراسة حديثة، أشار جو و لميباو (</w:t>
      </w:r>
      <w:r w:rsidRPr="00D675D9">
        <w:rPr>
          <w:rFonts w:asciiTheme="majorBidi" w:eastAsia="Times New Roman" w:hAnsiTheme="majorBidi" w:cstheme="majorBidi"/>
          <w:sz w:val="28"/>
          <w:szCs w:val="28"/>
          <w:lang w:bidi="ar-JO"/>
        </w:rPr>
        <w:t xml:space="preserve">Go &amp; </w:t>
      </w:r>
      <w:r w:rsidR="00E86B33">
        <w:rPr>
          <w:rFonts w:asciiTheme="majorBidi" w:eastAsia="Times New Roman" w:hAnsiTheme="majorBidi" w:cstheme="majorBidi"/>
          <w:sz w:val="28"/>
          <w:szCs w:val="28"/>
          <w:lang w:bidi="ar-JO"/>
        </w:rPr>
        <w:t>L</w:t>
      </w:r>
      <w:r w:rsidRPr="00D675D9">
        <w:rPr>
          <w:rFonts w:asciiTheme="majorBidi" w:eastAsia="Times New Roman" w:hAnsiTheme="majorBidi" w:cstheme="majorBidi"/>
          <w:sz w:val="28"/>
          <w:szCs w:val="28"/>
          <w:lang w:bidi="ar-JO"/>
        </w:rPr>
        <w:t>omibao, 2024</w:t>
      </w:r>
      <w:r w:rsidRPr="00D675D9">
        <w:rPr>
          <w:rFonts w:asciiTheme="majorBidi" w:eastAsia="Times New Roman" w:hAnsiTheme="majorBidi" w:cstheme="majorBidi"/>
          <w:sz w:val="28"/>
          <w:szCs w:val="28"/>
          <w:rtl/>
          <w:lang w:bidi="ar-JO"/>
        </w:rPr>
        <w:t xml:space="preserve">) على أثر الأبعاد الوجدانية في تعزيز دافعية الطلبة نحو تعلم الرياضيات، ودورها في تنمية النزعة المنتجة لديهم، من خلال تعميق ارتباطهم بمفاهيم الرياضيات وتطبيقاتها في الحياة الواقعية. </w:t>
      </w:r>
    </w:p>
    <w:p w:rsidR="002857B2" w:rsidRDefault="002857B2" w:rsidP="002857B2">
      <w:pPr>
        <w:widowControl w:val="0"/>
        <w:autoSpaceDE w:val="0"/>
        <w:autoSpaceDN w:val="0"/>
        <w:bidi/>
        <w:adjustRightInd w:val="0"/>
        <w:spacing w:after="0" w:line="360" w:lineRule="auto"/>
        <w:contextualSpacing/>
        <w:rPr>
          <w:rFonts w:asciiTheme="majorBidi" w:eastAsia="Times New Roman" w:hAnsiTheme="majorBidi" w:cstheme="majorBidi"/>
          <w:b/>
          <w:bCs/>
          <w:sz w:val="28"/>
          <w:szCs w:val="28"/>
          <w:rtl/>
          <w:lang w:bidi="ar-JO"/>
        </w:rPr>
      </w:pPr>
      <w:r w:rsidRPr="002857B2">
        <w:rPr>
          <w:rFonts w:asciiTheme="majorBidi" w:eastAsia="Times New Roman" w:hAnsiTheme="majorBidi" w:cstheme="majorBidi" w:hint="cs"/>
          <w:b/>
          <w:bCs/>
          <w:sz w:val="28"/>
          <w:szCs w:val="28"/>
          <w:rtl/>
          <w:lang w:bidi="ar-JO"/>
        </w:rPr>
        <w:t xml:space="preserve">ثانيا: برنامج </w:t>
      </w:r>
      <w:r w:rsidRPr="002857B2">
        <w:rPr>
          <w:rFonts w:asciiTheme="majorBidi" w:eastAsia="Times New Roman" w:hAnsiTheme="majorBidi" w:cstheme="majorBidi"/>
          <w:b/>
          <w:bCs/>
          <w:sz w:val="28"/>
          <w:szCs w:val="28"/>
          <w:lang w:bidi="ar-JO"/>
        </w:rPr>
        <w:t>Microsoft Math Solver</w:t>
      </w:r>
    </w:p>
    <w:p w:rsidR="00592D5E" w:rsidRPr="00D675D9" w:rsidRDefault="00592D5E" w:rsidP="00592D5E">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D675D9">
        <w:rPr>
          <w:rFonts w:asciiTheme="majorBidi" w:eastAsia="Times New Roman" w:hAnsiTheme="majorBidi" w:cstheme="majorBidi"/>
          <w:sz w:val="28"/>
          <w:szCs w:val="28"/>
          <w:rtl/>
          <w:lang w:bidi="ar-JO"/>
        </w:rPr>
        <w:t xml:space="preserve">يُعدّ برنامج </w:t>
      </w:r>
      <w:r w:rsidRPr="00D675D9">
        <w:rPr>
          <w:rFonts w:asciiTheme="majorBidi" w:eastAsia="Times New Roman" w:hAnsiTheme="majorBidi" w:cstheme="majorBidi"/>
          <w:sz w:val="28"/>
          <w:szCs w:val="28"/>
          <w:lang w:bidi="ar-JO"/>
        </w:rPr>
        <w:t>Microsoft Math Solver</w:t>
      </w:r>
      <w:r w:rsidRPr="00D675D9">
        <w:rPr>
          <w:rFonts w:asciiTheme="majorBidi" w:eastAsia="Times New Roman" w:hAnsiTheme="majorBidi" w:cstheme="majorBidi"/>
          <w:sz w:val="28"/>
          <w:szCs w:val="28"/>
          <w:rtl/>
          <w:lang w:bidi="ar-JO"/>
        </w:rPr>
        <w:t xml:space="preserve"> أداة تعليمية تفاعلية من تطوير شركة مايكروسوفت، تتيح للمستخدم حل مجموعه متنوعة من المسائل الرياضيه، تشمل الحساب، والجبر، وعلم المثلثات، والتفاضل والتكامل، والإحصاءات، وغيرها من المعادلات. بالإضافة للتمثيل البياني، وشرحًا مفصلًا، ويقوم بعرض الحل لأي وفق خطوات مرتبة، فضلا عن احتوائه على مرئيات تعليمية داعمة، ويمكن استخدامه كبرنامج حاسوبي مثبت من خلال منصات "الأندرويد أو </w:t>
      </w:r>
      <w:r w:rsidRPr="00D675D9">
        <w:rPr>
          <w:rFonts w:asciiTheme="majorBidi" w:eastAsia="Times New Roman" w:hAnsiTheme="majorBidi" w:cstheme="majorBidi"/>
          <w:sz w:val="28"/>
          <w:szCs w:val="28"/>
          <w:lang w:bidi="ar-JO"/>
        </w:rPr>
        <w:t>iOS</w:t>
      </w:r>
      <w:r w:rsidRPr="00D675D9">
        <w:rPr>
          <w:rFonts w:asciiTheme="majorBidi" w:eastAsia="Times New Roman" w:hAnsiTheme="majorBidi" w:cstheme="majorBidi"/>
          <w:sz w:val="28"/>
          <w:szCs w:val="28"/>
          <w:rtl/>
          <w:lang w:bidi="ar-JO"/>
        </w:rPr>
        <w:t>" أو من خلال الموقع الإلكتروني مباشرة، ويتيح للمستخدم للمستخدم اختيار اللغة التي تناسبه، إذ يدعم البرنامج العديد من اللغات العالمية (</w:t>
      </w:r>
      <w:r w:rsidRPr="00D675D9">
        <w:rPr>
          <w:rFonts w:asciiTheme="majorBidi" w:eastAsia="Times New Roman" w:hAnsiTheme="majorBidi" w:cstheme="majorBidi"/>
          <w:sz w:val="28"/>
          <w:szCs w:val="28"/>
          <w:lang w:bidi="ar-JO"/>
        </w:rPr>
        <w:t>Microsoft Math Solver, 2025</w:t>
      </w:r>
      <w:r w:rsidRPr="00D675D9">
        <w:rPr>
          <w:rFonts w:asciiTheme="majorBidi" w:eastAsia="Times New Roman" w:hAnsiTheme="majorBidi" w:cstheme="majorBidi"/>
          <w:sz w:val="28"/>
          <w:szCs w:val="28"/>
          <w:rtl/>
          <w:lang w:bidi="ar-JO"/>
        </w:rPr>
        <w:t>).</w:t>
      </w:r>
    </w:p>
    <w:p w:rsidR="00592D5E" w:rsidRPr="00D675D9" w:rsidRDefault="00592D5E" w:rsidP="00592D5E">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D675D9">
        <w:rPr>
          <w:rFonts w:asciiTheme="majorBidi" w:eastAsia="Times New Roman" w:hAnsiTheme="majorBidi" w:cstheme="majorBidi"/>
          <w:sz w:val="28"/>
          <w:szCs w:val="28"/>
          <w:rtl/>
          <w:lang w:bidi="ar-JO"/>
        </w:rPr>
        <w:lastRenderedPageBreak/>
        <w:t xml:space="preserve">ويُعدّ برنامج </w:t>
      </w:r>
      <w:r w:rsidRPr="00D675D9">
        <w:rPr>
          <w:rFonts w:asciiTheme="majorBidi" w:eastAsia="Times New Roman" w:hAnsiTheme="majorBidi" w:cstheme="majorBidi"/>
          <w:sz w:val="28"/>
          <w:szCs w:val="28"/>
          <w:lang w:bidi="ar-JO"/>
        </w:rPr>
        <w:t>Microsoft Math Solver</w:t>
      </w:r>
      <w:r w:rsidRPr="00D675D9">
        <w:rPr>
          <w:rFonts w:asciiTheme="majorBidi" w:eastAsia="Times New Roman" w:hAnsiTheme="majorBidi" w:cstheme="majorBidi"/>
          <w:sz w:val="28"/>
          <w:szCs w:val="28"/>
          <w:rtl/>
          <w:lang w:bidi="ar-JO"/>
        </w:rPr>
        <w:t xml:space="preserve"> أداة فعالة تعزّز التعلّم الذاتي، ويسهم في جعل الطلاب أكثر نشاطاً وتفاعلاً، مما يؤدي إلى الاحتفاظ بالمفاهيم الرياضية، وفهمها بشكل أفضل، وتحقيق نتائج واعدة في التعلم الذاتي (</w:t>
      </w:r>
      <w:r w:rsidRPr="00D675D9">
        <w:rPr>
          <w:rFonts w:asciiTheme="majorBidi" w:eastAsia="Times New Roman" w:hAnsiTheme="majorBidi" w:cstheme="majorBidi"/>
          <w:sz w:val="28"/>
          <w:szCs w:val="28"/>
          <w:lang w:bidi="ar-JO"/>
        </w:rPr>
        <w:t>Donoso, 2024</w:t>
      </w:r>
      <w:r w:rsidRPr="00D675D9">
        <w:rPr>
          <w:rFonts w:asciiTheme="majorBidi" w:eastAsia="Times New Roman" w:hAnsiTheme="majorBidi" w:cstheme="majorBidi"/>
          <w:sz w:val="28"/>
          <w:szCs w:val="28"/>
          <w:rtl/>
          <w:lang w:bidi="ar-JO"/>
        </w:rPr>
        <w:t>).</w:t>
      </w:r>
    </w:p>
    <w:p w:rsidR="00592D5E" w:rsidRPr="00D675D9" w:rsidRDefault="00592D5E" w:rsidP="00592D5E">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D675D9">
        <w:rPr>
          <w:rFonts w:asciiTheme="majorBidi" w:eastAsia="Times New Roman" w:hAnsiTheme="majorBidi" w:cstheme="majorBidi"/>
          <w:sz w:val="28"/>
          <w:szCs w:val="28"/>
          <w:rtl/>
          <w:lang w:bidi="ar-JO"/>
        </w:rPr>
        <w:t>اوضح التواتي (</w:t>
      </w:r>
      <w:r w:rsidRPr="00D675D9">
        <w:rPr>
          <w:rFonts w:asciiTheme="majorBidi" w:eastAsia="Times New Roman" w:hAnsiTheme="majorBidi" w:cstheme="majorBidi"/>
          <w:sz w:val="28"/>
          <w:szCs w:val="28"/>
          <w:lang w:bidi="ar-JO"/>
        </w:rPr>
        <w:t>Al-Tuwati, 2020</w:t>
      </w:r>
      <w:r w:rsidRPr="00D675D9">
        <w:rPr>
          <w:rFonts w:asciiTheme="majorBidi" w:eastAsia="Times New Roman" w:hAnsiTheme="majorBidi" w:cstheme="majorBidi"/>
          <w:sz w:val="28"/>
          <w:szCs w:val="28"/>
          <w:rtl/>
          <w:lang w:bidi="ar-JO"/>
        </w:rPr>
        <w:t>)</w:t>
      </w:r>
      <w:r w:rsidRPr="00D675D9">
        <w:rPr>
          <w:rFonts w:asciiTheme="majorBidi" w:eastAsia="Times New Roman" w:hAnsiTheme="majorBidi" w:cstheme="majorBidi"/>
          <w:sz w:val="28"/>
          <w:szCs w:val="28"/>
          <w:lang w:bidi="ar-JO"/>
        </w:rPr>
        <w:t xml:space="preserve"> </w:t>
      </w:r>
      <w:r w:rsidRPr="00D675D9">
        <w:rPr>
          <w:rFonts w:asciiTheme="majorBidi" w:eastAsia="Times New Roman" w:hAnsiTheme="majorBidi" w:cstheme="majorBidi"/>
          <w:sz w:val="28"/>
          <w:szCs w:val="28"/>
          <w:rtl/>
          <w:lang w:bidi="ar-JO"/>
        </w:rPr>
        <w:t xml:space="preserve">أن البرنامج يمتاز بالآتي: </w:t>
      </w:r>
    </w:p>
    <w:p w:rsidR="00592D5E" w:rsidRPr="009D25C3" w:rsidRDefault="00592D5E" w:rsidP="00592D5E">
      <w:pPr>
        <w:pStyle w:val="aa"/>
        <w:widowControl w:val="0"/>
        <w:numPr>
          <w:ilvl w:val="0"/>
          <w:numId w:val="44"/>
        </w:numPr>
        <w:autoSpaceDE w:val="0"/>
        <w:autoSpaceDN w:val="0"/>
        <w:bidi/>
        <w:adjustRightInd w:val="0"/>
        <w:spacing w:after="0" w:line="360" w:lineRule="auto"/>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سهولة الاستخدام.</w:t>
      </w:r>
    </w:p>
    <w:p w:rsidR="00592D5E" w:rsidRPr="009D25C3" w:rsidRDefault="00592D5E" w:rsidP="00592D5E">
      <w:pPr>
        <w:pStyle w:val="aa"/>
        <w:widowControl w:val="0"/>
        <w:numPr>
          <w:ilvl w:val="0"/>
          <w:numId w:val="44"/>
        </w:numPr>
        <w:autoSpaceDE w:val="0"/>
        <w:autoSpaceDN w:val="0"/>
        <w:bidi/>
        <w:adjustRightInd w:val="0"/>
        <w:spacing w:after="0" w:line="360" w:lineRule="auto"/>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سريع في عرض النتائج.</w:t>
      </w:r>
    </w:p>
    <w:p w:rsidR="00592D5E" w:rsidRPr="009D25C3" w:rsidRDefault="00592D5E" w:rsidP="00592D5E">
      <w:pPr>
        <w:pStyle w:val="aa"/>
        <w:widowControl w:val="0"/>
        <w:numPr>
          <w:ilvl w:val="0"/>
          <w:numId w:val="44"/>
        </w:numPr>
        <w:autoSpaceDE w:val="0"/>
        <w:autoSpaceDN w:val="0"/>
        <w:bidi/>
        <w:adjustRightInd w:val="0"/>
        <w:spacing w:after="0" w:line="360" w:lineRule="auto"/>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عرض خطوات الحل بصورة مباشرة.</w:t>
      </w:r>
    </w:p>
    <w:p w:rsidR="00592D5E" w:rsidRPr="009D25C3" w:rsidRDefault="00592D5E" w:rsidP="00592D5E">
      <w:pPr>
        <w:pStyle w:val="aa"/>
        <w:widowControl w:val="0"/>
        <w:numPr>
          <w:ilvl w:val="0"/>
          <w:numId w:val="44"/>
        </w:numPr>
        <w:autoSpaceDE w:val="0"/>
        <w:autoSpaceDN w:val="0"/>
        <w:bidi/>
        <w:adjustRightInd w:val="0"/>
        <w:spacing w:after="0" w:line="360" w:lineRule="auto"/>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مدعوم بالرسم البياني.</w:t>
      </w:r>
    </w:p>
    <w:p w:rsidR="00592D5E" w:rsidRPr="009D25C3" w:rsidRDefault="00592D5E" w:rsidP="00592D5E">
      <w:pPr>
        <w:pStyle w:val="aa"/>
        <w:widowControl w:val="0"/>
        <w:numPr>
          <w:ilvl w:val="0"/>
          <w:numId w:val="44"/>
        </w:numPr>
        <w:autoSpaceDE w:val="0"/>
        <w:autoSpaceDN w:val="0"/>
        <w:bidi/>
        <w:adjustRightInd w:val="0"/>
        <w:spacing w:after="0" w:line="360" w:lineRule="auto"/>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يقترح مقاطع فيديو متناسبة مع المسألة المطلوبة.</w:t>
      </w:r>
    </w:p>
    <w:p w:rsidR="00592D5E" w:rsidRPr="009D25C3" w:rsidRDefault="00592D5E" w:rsidP="00592D5E">
      <w:pPr>
        <w:pStyle w:val="a6"/>
        <w:bidi/>
        <w:spacing w:after="0" w:line="360" w:lineRule="auto"/>
        <w:ind w:firstLine="720"/>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ويوضح الشكل (1) عرضًا لبعض مميزات البرنامج (</w:t>
      </w:r>
      <w:r w:rsidRPr="009D25C3">
        <w:rPr>
          <w:rFonts w:asciiTheme="majorBidi" w:eastAsia="Century Gothic" w:hAnsiTheme="majorBidi" w:cstheme="majorBidi"/>
          <w:color w:val="000000" w:themeColor="text1"/>
          <w:sz w:val="25"/>
          <w:szCs w:val="25"/>
          <w:lang w:bidi="ar-JO"/>
        </w:rPr>
        <w:t>Al-Tuwati, 2020</w:t>
      </w:r>
      <w:r w:rsidRPr="009D25C3">
        <w:rPr>
          <w:rFonts w:asciiTheme="majorBidi" w:eastAsia="Times New Roman" w:hAnsiTheme="majorBidi" w:cstheme="majorBidi"/>
          <w:sz w:val="28"/>
          <w:szCs w:val="28"/>
          <w:rtl/>
          <w:lang w:bidi="ar-JO"/>
        </w:rPr>
        <w:t>).</w:t>
      </w:r>
    </w:p>
    <w:p w:rsidR="00592D5E" w:rsidRPr="009D25C3" w:rsidRDefault="00592D5E" w:rsidP="00592D5E">
      <w:pPr>
        <w:pStyle w:val="a6"/>
        <w:bidi/>
        <w:spacing w:after="0" w:line="360" w:lineRule="auto"/>
        <w:jc w:val="center"/>
        <w:rPr>
          <w:rFonts w:asciiTheme="majorBidi" w:eastAsia="Times New Roman" w:hAnsiTheme="majorBidi" w:cstheme="majorBidi"/>
          <w:sz w:val="28"/>
          <w:szCs w:val="28"/>
          <w:rtl/>
          <w:lang w:bidi="ar-JO"/>
        </w:rPr>
      </w:pPr>
      <w:r w:rsidRPr="009D25C3">
        <w:rPr>
          <w:rFonts w:asciiTheme="majorBidi" w:eastAsia="Times New Roman" w:hAnsiTheme="majorBidi" w:cstheme="majorBidi"/>
          <w:noProof/>
          <w:sz w:val="28"/>
          <w:szCs w:val="28"/>
          <w:rtl/>
        </w:rPr>
        <w:drawing>
          <wp:inline distT="0" distB="0" distL="0" distR="0">
            <wp:extent cx="5229225" cy="1676400"/>
            <wp:effectExtent l="19050" t="0" r="952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244794" cy="1681391"/>
                    </a:xfrm>
                    <a:prstGeom prst="rect">
                      <a:avLst/>
                    </a:prstGeom>
                    <a:noFill/>
                    <a:ln w="9525">
                      <a:noFill/>
                      <a:miter lim="800000"/>
                      <a:headEnd/>
                      <a:tailEnd/>
                    </a:ln>
                  </pic:spPr>
                </pic:pic>
              </a:graphicData>
            </a:graphic>
          </wp:inline>
        </w:drawing>
      </w:r>
    </w:p>
    <w:p w:rsidR="00592D5E" w:rsidRPr="009D25C3" w:rsidRDefault="00592D5E" w:rsidP="00592D5E">
      <w:pPr>
        <w:widowControl w:val="0"/>
        <w:autoSpaceDE w:val="0"/>
        <w:autoSpaceDN w:val="0"/>
        <w:bidi/>
        <w:adjustRightInd w:val="0"/>
        <w:spacing w:after="0" w:line="360" w:lineRule="auto"/>
        <w:ind w:hanging="284"/>
        <w:contextualSpacing/>
        <w:jc w:val="center"/>
        <w:rPr>
          <w:rFonts w:asciiTheme="majorBidi" w:eastAsia="Times New Roman" w:hAnsiTheme="majorBidi" w:cstheme="majorBidi"/>
          <w:b/>
          <w:bCs/>
          <w:sz w:val="24"/>
          <w:szCs w:val="24"/>
          <w:rtl/>
          <w:lang w:bidi="ar-JO"/>
        </w:rPr>
      </w:pPr>
      <w:r w:rsidRPr="009D25C3">
        <w:rPr>
          <w:rFonts w:asciiTheme="majorBidi" w:eastAsia="Times New Roman" w:hAnsiTheme="majorBidi" w:cstheme="majorBidi"/>
          <w:b/>
          <w:bCs/>
          <w:sz w:val="24"/>
          <w:szCs w:val="24"/>
          <w:rtl/>
          <w:lang w:bidi="ar-JO"/>
        </w:rPr>
        <w:t>الشكل (1): (رسم بياني، شرح وحل خطوة بخطوة، الكتابة باللمس، المسح الضوئي وحل المسائل)</w:t>
      </w:r>
    </w:p>
    <w:p w:rsidR="00592D5E" w:rsidRPr="00D675D9" w:rsidRDefault="00592D5E" w:rsidP="00592D5E">
      <w:pPr>
        <w:pStyle w:val="a6"/>
        <w:bidi/>
        <w:spacing w:after="0" w:line="360" w:lineRule="auto"/>
        <w:ind w:firstLine="284"/>
        <w:rPr>
          <w:rFonts w:asciiTheme="majorBidi" w:eastAsia="Times New Roman" w:hAnsiTheme="majorBidi" w:cstheme="majorBidi"/>
          <w:sz w:val="28"/>
          <w:szCs w:val="28"/>
          <w:rtl/>
          <w:lang w:bidi="ar-JO"/>
        </w:rPr>
      </w:pPr>
      <w:r w:rsidRPr="00D675D9">
        <w:rPr>
          <w:rFonts w:asciiTheme="majorBidi" w:eastAsia="Times New Roman" w:hAnsiTheme="majorBidi" w:cstheme="majorBidi"/>
          <w:sz w:val="28"/>
          <w:szCs w:val="28"/>
          <w:rtl/>
          <w:lang w:bidi="ar-JO"/>
        </w:rPr>
        <w:t>ويوضح الشكل (2) الموضوعات التي يقوم البرنامج بمعالجتها (</w:t>
      </w:r>
      <w:r w:rsidRPr="00D675D9">
        <w:rPr>
          <w:rFonts w:asciiTheme="majorBidi" w:eastAsia="Times New Roman" w:hAnsiTheme="majorBidi" w:cstheme="majorBidi"/>
          <w:sz w:val="28"/>
          <w:szCs w:val="28"/>
          <w:lang w:bidi="ar-JO"/>
        </w:rPr>
        <w:t>Microsoft Math Solver, 2025</w:t>
      </w:r>
      <w:r w:rsidRPr="00D675D9">
        <w:rPr>
          <w:rFonts w:asciiTheme="majorBidi" w:eastAsia="Times New Roman" w:hAnsiTheme="majorBidi" w:cstheme="majorBidi"/>
          <w:sz w:val="28"/>
          <w:szCs w:val="28"/>
          <w:rtl/>
          <w:lang w:bidi="ar-JO"/>
        </w:rPr>
        <w:t>):</w:t>
      </w:r>
    </w:p>
    <w:p w:rsidR="00592D5E" w:rsidRPr="00D675D9" w:rsidRDefault="00592D5E" w:rsidP="00592D5E">
      <w:pPr>
        <w:pStyle w:val="a6"/>
        <w:bidi/>
        <w:spacing w:after="0" w:line="360" w:lineRule="auto"/>
        <w:jc w:val="center"/>
        <w:rPr>
          <w:rFonts w:asciiTheme="majorBidi" w:eastAsia="Times New Roman" w:hAnsiTheme="majorBidi" w:cstheme="majorBidi"/>
          <w:sz w:val="28"/>
          <w:szCs w:val="28"/>
          <w:rtl/>
          <w:lang w:bidi="ar-JO"/>
        </w:rPr>
      </w:pPr>
      <w:r w:rsidRPr="009D25C3">
        <w:rPr>
          <w:rFonts w:asciiTheme="majorBidi" w:eastAsia="Times New Roman" w:hAnsiTheme="majorBidi" w:cstheme="majorBidi"/>
          <w:noProof/>
          <w:sz w:val="28"/>
          <w:szCs w:val="28"/>
          <w:rtl/>
        </w:rPr>
        <w:drawing>
          <wp:inline distT="0" distB="0" distL="0" distR="0">
            <wp:extent cx="4845014" cy="2330941"/>
            <wp:effectExtent l="19050" t="0" r="0" b="0"/>
            <wp:docPr id="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866591" cy="2341322"/>
                    </a:xfrm>
                    <a:prstGeom prst="rect">
                      <a:avLst/>
                    </a:prstGeom>
                    <a:noFill/>
                    <a:ln w="9525">
                      <a:noFill/>
                      <a:miter lim="800000"/>
                      <a:headEnd/>
                      <a:tailEnd/>
                    </a:ln>
                  </pic:spPr>
                </pic:pic>
              </a:graphicData>
            </a:graphic>
          </wp:inline>
        </w:drawing>
      </w:r>
    </w:p>
    <w:p w:rsidR="00592D5E" w:rsidRPr="00D675D9" w:rsidRDefault="00592D5E" w:rsidP="00592D5E">
      <w:pPr>
        <w:widowControl w:val="0"/>
        <w:autoSpaceDE w:val="0"/>
        <w:autoSpaceDN w:val="0"/>
        <w:bidi/>
        <w:adjustRightInd w:val="0"/>
        <w:spacing w:after="0" w:line="360" w:lineRule="auto"/>
        <w:ind w:hanging="284"/>
        <w:contextualSpacing/>
        <w:jc w:val="center"/>
        <w:rPr>
          <w:rFonts w:asciiTheme="majorBidi" w:eastAsia="Times New Roman" w:hAnsiTheme="majorBidi" w:cstheme="majorBidi"/>
          <w:b/>
          <w:bCs/>
          <w:sz w:val="24"/>
          <w:szCs w:val="24"/>
          <w:rtl/>
          <w:lang w:bidi="ar-JO"/>
        </w:rPr>
      </w:pPr>
      <w:r w:rsidRPr="00D675D9">
        <w:rPr>
          <w:rFonts w:asciiTheme="majorBidi" w:eastAsia="Times New Roman" w:hAnsiTheme="majorBidi" w:cstheme="majorBidi"/>
          <w:b/>
          <w:bCs/>
          <w:sz w:val="24"/>
          <w:szCs w:val="24"/>
          <w:rtl/>
          <w:lang w:bidi="ar-JO"/>
        </w:rPr>
        <w:t>الشكل (2): (التفاضل والتكامل، أساسيات الجبر، الجبر، حساب المثلثات)</w:t>
      </w:r>
    </w:p>
    <w:p w:rsidR="00592D5E" w:rsidRPr="009D25C3" w:rsidRDefault="00592D5E" w:rsidP="00592D5E">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 xml:space="preserve">من خلال الشكل التوضيحي (2) يختار المستخدم الموضوع الذي يحتاج إليه في الدراسة، أو لحل </w:t>
      </w:r>
      <w:r w:rsidRPr="009D25C3">
        <w:rPr>
          <w:rFonts w:asciiTheme="majorBidi" w:eastAsia="Times New Roman" w:hAnsiTheme="majorBidi" w:cstheme="majorBidi"/>
          <w:sz w:val="28"/>
          <w:szCs w:val="28"/>
          <w:rtl/>
          <w:lang w:bidi="ar-JO"/>
        </w:rPr>
        <w:lastRenderedPageBreak/>
        <w:t>مشكلة رياضية، من ثم متابعة خطوات حلها خطوة بخطوة.</w:t>
      </w:r>
    </w:p>
    <w:p w:rsidR="002857B2" w:rsidRDefault="00592D5E" w:rsidP="00592D5E">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D675D9">
        <w:rPr>
          <w:rFonts w:asciiTheme="majorBidi" w:eastAsia="Times New Roman" w:hAnsiTheme="majorBidi" w:cstheme="majorBidi"/>
          <w:sz w:val="28"/>
          <w:szCs w:val="28"/>
          <w:rtl/>
          <w:lang w:bidi="ar-JO"/>
        </w:rPr>
        <w:t>وتكمن أهمية البرنامج كونه يعتبر أداة رقمية متقدمة، يقدم مجموعة من الفوائد الجوهرية، حيث يساعد في تعزيز التعلم الذاتي، و يمكن الطلاب من استكشاف المفاهيم الرياضية وحل المسائل بوتيرتهم الخاصة، ويحسن الأداء الأكاديمي والكفاءة، كما يدعم استراتيجيات التعلم القائمة على دمج التكنولوجيا (</w:t>
      </w:r>
      <w:r w:rsidRPr="00D675D9">
        <w:rPr>
          <w:rFonts w:asciiTheme="majorBidi" w:eastAsia="Times New Roman" w:hAnsiTheme="majorBidi" w:cstheme="majorBidi"/>
          <w:sz w:val="28"/>
          <w:szCs w:val="28"/>
          <w:lang w:bidi="ar-JO"/>
        </w:rPr>
        <w:t>Gromaz, 2024</w:t>
      </w:r>
      <w:r w:rsidRPr="00D675D9">
        <w:rPr>
          <w:rFonts w:asciiTheme="majorBidi" w:eastAsia="Times New Roman" w:hAnsiTheme="majorBidi" w:cstheme="majorBidi"/>
          <w:sz w:val="28"/>
          <w:szCs w:val="28"/>
          <w:rtl/>
          <w:lang w:bidi="ar-JO"/>
        </w:rPr>
        <w:t>).</w:t>
      </w:r>
    </w:p>
    <w:p w:rsidR="00592D5E" w:rsidRPr="00592D5E" w:rsidRDefault="00592D5E" w:rsidP="00592D5E">
      <w:pPr>
        <w:widowControl w:val="0"/>
        <w:autoSpaceDE w:val="0"/>
        <w:autoSpaceDN w:val="0"/>
        <w:bidi/>
        <w:adjustRightInd w:val="0"/>
        <w:spacing w:after="0" w:line="360" w:lineRule="auto"/>
        <w:contextualSpacing/>
        <w:rPr>
          <w:rFonts w:asciiTheme="majorBidi" w:eastAsia="Times New Roman" w:hAnsiTheme="majorBidi" w:cstheme="majorBidi"/>
          <w:b/>
          <w:bCs/>
          <w:sz w:val="28"/>
          <w:szCs w:val="28"/>
          <w:rtl/>
          <w:lang w:bidi="ar-JO"/>
        </w:rPr>
      </w:pPr>
      <w:r w:rsidRPr="00592D5E">
        <w:rPr>
          <w:rFonts w:asciiTheme="majorBidi" w:eastAsia="Times New Roman" w:hAnsiTheme="majorBidi" w:cstheme="majorBidi" w:hint="cs"/>
          <w:b/>
          <w:bCs/>
          <w:sz w:val="28"/>
          <w:szCs w:val="28"/>
          <w:rtl/>
          <w:lang w:bidi="ar-JO"/>
        </w:rPr>
        <w:t>دور المعلم في توظيف التكنولوجيا في ضوء نظريات التعلم</w:t>
      </w:r>
    </w:p>
    <w:p w:rsidR="00592D5E" w:rsidRPr="00592D5E" w:rsidRDefault="00592D5E" w:rsidP="00592D5E">
      <w:pPr>
        <w:bidi/>
        <w:spacing w:after="0" w:line="360" w:lineRule="auto"/>
        <w:ind w:firstLine="720"/>
        <w:jc w:val="both"/>
        <w:rPr>
          <w:rFonts w:asciiTheme="majorBidi" w:hAnsiTheme="majorBidi" w:cstheme="majorBidi"/>
          <w:sz w:val="28"/>
          <w:szCs w:val="28"/>
          <w:rtl/>
          <w:lang w:bidi="ar-JO"/>
        </w:rPr>
      </w:pPr>
      <w:r w:rsidRPr="00D675D9">
        <w:rPr>
          <w:rFonts w:asciiTheme="majorBidi" w:eastAsia="Times New Roman" w:hAnsiTheme="majorBidi" w:cstheme="majorBidi"/>
          <w:sz w:val="28"/>
          <w:szCs w:val="28"/>
          <w:rtl/>
          <w:lang w:bidi="ar-JO"/>
        </w:rPr>
        <w:t xml:space="preserve">يُعد المعلم محورًا أساسيًا في توظيف البرمجيات التعليمية، خاصة في ظل التحول الرقمي المتسارع الذي يشهده التعليم المعاصر، فقد تطور دور المعلم متأثرٍا بالنظريات التربوية المختلفة وساهم في توجيه الممارسات التكنولوجية في البيئة الصفية. ومن هذا المنطلق، فإن فهم المعلم لهذه النظريات يعد شرطًا جوهرًا لتفعيل استخدام البرمجيات التعليمية بطريقة تراعي احتياجات وأنماط تعلم الطلبة </w:t>
      </w:r>
      <w:r w:rsidRPr="00D675D9">
        <w:rPr>
          <w:rFonts w:asciiTheme="majorBidi" w:eastAsia="Times New Roman" w:hAnsiTheme="majorBidi" w:cstheme="majorBidi"/>
          <w:sz w:val="28"/>
          <w:szCs w:val="28"/>
          <w:lang w:bidi="ar-JO"/>
        </w:rPr>
        <w:t>Schommer et al., 2024;</w:t>
      </w:r>
      <w:r w:rsidRPr="00D675D9">
        <w:rPr>
          <w:rFonts w:asciiTheme="majorBidi" w:eastAsia="Century Gothic" w:hAnsiTheme="majorBidi" w:cstheme="majorBidi"/>
          <w:color w:val="000000" w:themeColor="text1"/>
          <w:sz w:val="28"/>
          <w:szCs w:val="28"/>
          <w:lang w:bidi="ar-JO"/>
        </w:rPr>
        <w:t xml:space="preserve"> Al-Jarrah, 2024</w:t>
      </w:r>
      <w:r w:rsidRPr="00D675D9">
        <w:rPr>
          <w:rFonts w:asciiTheme="majorBidi" w:eastAsia="Times New Roman" w:hAnsiTheme="majorBidi" w:cstheme="majorBidi"/>
          <w:sz w:val="28"/>
          <w:szCs w:val="28"/>
          <w:lang w:bidi="ar-JO"/>
        </w:rPr>
        <w:t xml:space="preserve">; </w:t>
      </w:r>
      <w:r w:rsidRPr="00D675D9">
        <w:rPr>
          <w:rFonts w:asciiTheme="majorBidi" w:eastAsia="Century Gothic" w:hAnsiTheme="majorBidi" w:cstheme="majorBidi"/>
          <w:color w:val="000000" w:themeColor="text1"/>
          <w:sz w:val="28"/>
          <w:szCs w:val="28"/>
          <w:lang w:bidi="ar-JO"/>
        </w:rPr>
        <w:t>Twalbah, 2005</w:t>
      </w:r>
      <w:r w:rsidRPr="00D675D9">
        <w:rPr>
          <w:rFonts w:asciiTheme="majorBidi" w:eastAsia="Times New Roman" w:hAnsiTheme="majorBidi" w:cstheme="majorBidi"/>
          <w:sz w:val="28"/>
          <w:szCs w:val="28"/>
          <w:lang w:bidi="ar-JO"/>
        </w:rPr>
        <w:t xml:space="preserve">) </w:t>
      </w:r>
      <w:r w:rsidRPr="00D675D9">
        <w:rPr>
          <w:rFonts w:asciiTheme="majorBidi" w:hAnsiTheme="majorBidi" w:cstheme="majorBidi"/>
          <w:sz w:val="28"/>
          <w:szCs w:val="28"/>
          <w:rtl/>
          <w:lang w:bidi="ar-JO"/>
        </w:rPr>
        <w:t>)</w:t>
      </w:r>
      <w:r w:rsidRPr="00D675D9">
        <w:rPr>
          <w:rFonts w:asciiTheme="majorBidi" w:eastAsia="Times New Roman" w:hAnsiTheme="majorBidi" w:cstheme="majorBidi"/>
          <w:sz w:val="28"/>
          <w:szCs w:val="28"/>
          <w:rtl/>
          <w:lang w:bidi="ar-JO"/>
        </w:rPr>
        <w:t>. فمن منظور النظرية السلوكية التي تركز على السلوكيات التي يمكن ملاحظتها، ودور التعزيز في التعلم، يرى كروز (</w:t>
      </w:r>
      <w:r w:rsidRPr="00D675D9">
        <w:rPr>
          <w:rFonts w:asciiTheme="majorBidi" w:eastAsia="Times New Roman" w:hAnsiTheme="majorBidi" w:cstheme="majorBidi"/>
          <w:sz w:val="28"/>
          <w:szCs w:val="28"/>
          <w:lang w:bidi="ar-JO"/>
        </w:rPr>
        <w:t>Cruz, 2013</w:t>
      </w:r>
      <w:r w:rsidRPr="00D675D9">
        <w:rPr>
          <w:rFonts w:asciiTheme="majorBidi" w:eastAsia="Times New Roman" w:hAnsiTheme="majorBidi" w:cstheme="majorBidi"/>
          <w:sz w:val="28"/>
          <w:szCs w:val="28"/>
          <w:rtl/>
          <w:lang w:bidi="ar-JO"/>
        </w:rPr>
        <w:t>) أن للتكنولوجيا تأثير كبير كونها تقدم ملاحظات فورية، مما يسهم في دعم عملية التعلم وتقوية الاستجابات الصحيحة. أما من وجهة نظر النظرية المعرفية التي تؤكد العمليات العقلية، واكتساب المعرفة أن التقنيات الحديثة التعليمية تسهل معالجة المعلومات، وتدعم التطور المعرفي (</w:t>
      </w:r>
      <w:r w:rsidRPr="00D675D9">
        <w:rPr>
          <w:rFonts w:asciiTheme="majorBidi" w:eastAsia="Times New Roman" w:hAnsiTheme="majorBidi" w:cstheme="majorBidi"/>
          <w:sz w:val="28"/>
          <w:szCs w:val="28"/>
          <w:lang w:bidi="ar-JO"/>
        </w:rPr>
        <w:t>Lowyck, 2014</w:t>
      </w:r>
      <w:r w:rsidRPr="00D675D9">
        <w:rPr>
          <w:rFonts w:asciiTheme="majorBidi" w:eastAsia="Times New Roman" w:hAnsiTheme="majorBidi" w:cstheme="majorBidi"/>
          <w:sz w:val="28"/>
          <w:szCs w:val="28"/>
          <w:rtl/>
          <w:lang w:bidi="ar-JO"/>
        </w:rPr>
        <w:t>). وفي المقابل، تؤكد النظريه البنائيه أهمية تشجيع التعلم النشط من خلال التجربة التي تقدمها التقنيات الحديثة، وتوفير بيئات للتعلم التعاوني، والتفاعلي مما يعزز الفهم الأعمق (</w:t>
      </w:r>
      <w:r w:rsidRPr="00D675D9">
        <w:rPr>
          <w:rFonts w:asciiTheme="majorBidi" w:eastAsia="Times New Roman" w:hAnsiTheme="majorBidi" w:cstheme="majorBidi"/>
          <w:sz w:val="28"/>
          <w:szCs w:val="28"/>
          <w:lang w:bidi="ar-JO"/>
        </w:rPr>
        <w:t>Mandanici et al., 2023</w:t>
      </w:r>
      <w:r w:rsidRPr="00D675D9">
        <w:rPr>
          <w:rFonts w:asciiTheme="majorBidi" w:eastAsia="Times New Roman" w:hAnsiTheme="majorBidi" w:cstheme="majorBidi"/>
          <w:sz w:val="28"/>
          <w:szCs w:val="28"/>
          <w:rtl/>
          <w:lang w:bidi="ar-JO"/>
        </w:rPr>
        <w:t>).</w:t>
      </w:r>
    </w:p>
    <w:p w:rsidR="00CE7091" w:rsidRPr="00CE7091" w:rsidRDefault="00CE7091" w:rsidP="00CE7091">
      <w:pPr>
        <w:widowControl w:val="0"/>
        <w:autoSpaceDE w:val="0"/>
        <w:autoSpaceDN w:val="0"/>
        <w:bidi/>
        <w:adjustRightInd w:val="0"/>
        <w:spacing w:after="0" w:line="360" w:lineRule="auto"/>
        <w:contextualSpacing/>
        <w:jc w:val="both"/>
        <w:rPr>
          <w:rFonts w:asciiTheme="majorBidi" w:eastAsia="Times New Roman" w:hAnsiTheme="majorBidi" w:cstheme="majorBidi"/>
          <w:b/>
          <w:bCs/>
          <w:sz w:val="28"/>
          <w:szCs w:val="28"/>
          <w:rtl/>
          <w:lang w:bidi="ar-JO"/>
        </w:rPr>
      </w:pPr>
      <w:r w:rsidRPr="00CE7091">
        <w:rPr>
          <w:rFonts w:asciiTheme="majorBidi" w:eastAsia="Times New Roman" w:hAnsiTheme="majorBidi" w:cstheme="majorBidi" w:hint="cs"/>
          <w:b/>
          <w:bCs/>
          <w:sz w:val="28"/>
          <w:szCs w:val="28"/>
          <w:rtl/>
          <w:lang w:bidi="ar-JO"/>
        </w:rPr>
        <w:t>الدراسات السابقة</w:t>
      </w:r>
    </w:p>
    <w:p w:rsidR="00CE7091" w:rsidRPr="00D675D9" w:rsidRDefault="00CE7091" w:rsidP="00CE7091">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rPr>
      </w:pPr>
      <w:r w:rsidRPr="00D675D9">
        <w:rPr>
          <w:rFonts w:asciiTheme="majorBidi" w:eastAsia="Times New Roman" w:hAnsiTheme="majorBidi" w:cstheme="majorBidi"/>
          <w:sz w:val="28"/>
          <w:szCs w:val="28"/>
          <w:rtl/>
          <w:lang w:bidi="ar-JO"/>
        </w:rPr>
        <w:t xml:space="preserve">تناولت دراسات متعددة أثر استخدام البرمجيات التعليمية على تعلم الرياضيات، حيث أظهرت </w:t>
      </w:r>
      <w:r w:rsidRPr="00D675D9">
        <w:rPr>
          <w:rFonts w:asciiTheme="majorBidi" w:hAnsiTheme="majorBidi" w:cstheme="majorBidi"/>
          <w:color w:val="000000" w:themeColor="text1"/>
          <w:sz w:val="28"/>
          <w:szCs w:val="28"/>
          <w:shd w:val="clear" w:color="auto" w:fill="FFFFFF"/>
          <w:rtl/>
        </w:rPr>
        <w:t>دراسة باقيس والمالكي (</w:t>
      </w:r>
      <w:r w:rsidRPr="00D675D9">
        <w:rPr>
          <w:rFonts w:asciiTheme="majorBidi" w:eastAsia="Times New Roman" w:hAnsiTheme="majorBidi" w:cstheme="majorBidi"/>
          <w:sz w:val="28"/>
          <w:szCs w:val="28"/>
          <w:lang w:bidi="ar-JO"/>
        </w:rPr>
        <w:t>Baqis &amp; Al-Malki, 2023</w:t>
      </w:r>
      <w:r w:rsidRPr="00D675D9">
        <w:rPr>
          <w:rFonts w:asciiTheme="majorBidi" w:hAnsiTheme="majorBidi" w:cstheme="majorBidi"/>
          <w:color w:val="000000" w:themeColor="text1"/>
          <w:sz w:val="28"/>
          <w:szCs w:val="28"/>
          <w:shd w:val="clear" w:color="auto" w:fill="FFFFFF"/>
          <w:rtl/>
        </w:rPr>
        <w:t>) أثر الأنشطة الإثرائية الالكترونية في تنمية الاستيعاب المفاهيمي والرغبة المنتجة نحو الرياضيات لدى طالبات الصف الثالث المتوسط.  اعتمدت المنهج التجريبي ذو التصميم شبه التجريبي القائم على مجموعتين أحدهما تجريبية والأخرى ضابطة على عينة مكونة من (68) طالبة من طلاب الصف الثالث المتوسط في مدينة جدة، من خلال تطبيق مقياس الرغبة المنتجة في الرياضيات على الطالبات أظهرت النتائج فاعلية الأنشطة الإثرائية الالكترونية في تنمية الرغبة المنتجة نحو الرياضيات</w:t>
      </w:r>
      <w:r w:rsidRPr="00D675D9">
        <w:rPr>
          <w:rFonts w:asciiTheme="majorBidi" w:eastAsia="Times New Roman" w:hAnsiTheme="majorBidi" w:cstheme="majorBidi"/>
          <w:sz w:val="28"/>
          <w:szCs w:val="28"/>
          <w:rtl/>
        </w:rPr>
        <w:t>.</w:t>
      </w:r>
    </w:p>
    <w:p w:rsidR="00CE7091" w:rsidRPr="00D675D9" w:rsidRDefault="00CE7091" w:rsidP="00CE7091">
      <w:pPr>
        <w:bidi/>
        <w:spacing w:after="0" w:line="360" w:lineRule="auto"/>
        <w:ind w:firstLine="720"/>
        <w:jc w:val="both"/>
        <w:rPr>
          <w:rFonts w:asciiTheme="majorBidi" w:hAnsiTheme="majorBidi" w:cstheme="majorBidi"/>
          <w:color w:val="000000" w:themeColor="text1"/>
          <w:sz w:val="28"/>
          <w:szCs w:val="28"/>
          <w:shd w:val="clear" w:color="auto" w:fill="FFFFFF"/>
          <w:rtl/>
          <w:lang w:bidi="ar-JO"/>
        </w:rPr>
      </w:pPr>
      <w:r w:rsidRPr="00D675D9">
        <w:rPr>
          <w:rFonts w:asciiTheme="majorBidi" w:hAnsiTheme="majorBidi" w:cstheme="majorBidi"/>
          <w:color w:val="000000" w:themeColor="text1"/>
          <w:sz w:val="28"/>
          <w:szCs w:val="28"/>
          <w:shd w:val="clear" w:color="auto" w:fill="FFFFFF"/>
          <w:rtl/>
        </w:rPr>
        <w:t>وهدفت دراسة سلام وسعيد (</w:t>
      </w:r>
      <w:r w:rsidRPr="00D675D9">
        <w:rPr>
          <w:rFonts w:asciiTheme="majorBidi" w:eastAsia="Times New Roman" w:hAnsiTheme="majorBidi" w:cstheme="majorBidi"/>
          <w:sz w:val="28"/>
          <w:szCs w:val="28"/>
          <w:lang w:bidi="ar-JO"/>
        </w:rPr>
        <w:t>Salam &amp; Said, 2023</w:t>
      </w:r>
      <w:r w:rsidRPr="00D675D9">
        <w:rPr>
          <w:rFonts w:asciiTheme="majorBidi" w:hAnsiTheme="majorBidi" w:cstheme="majorBidi"/>
          <w:color w:val="000000" w:themeColor="text1"/>
          <w:sz w:val="28"/>
          <w:szCs w:val="28"/>
          <w:shd w:val="clear" w:color="auto" w:fill="FFFFFF"/>
          <w:rtl/>
        </w:rPr>
        <w:t xml:space="preserve">) إلى معرفة فاعلية التعلم التشاركي الالكتروني في تنمية البراعة الرياضية لدى معلمي الرياضيات قبل الخدمة. اعتمدت المنهج التجريبي ذو التصميم شبه التجريبي القائم على مجموعتين (التجريبية، الضابطة). تم اختيار عينة من مكونة من (63) معلما ومعلمة من معلمي الرياضيات قبل الخدمة في اليمن، وتم تقسيمه إلى مجموعتين </w:t>
      </w:r>
      <w:r w:rsidRPr="00D675D9">
        <w:rPr>
          <w:rFonts w:asciiTheme="majorBidi" w:hAnsiTheme="majorBidi" w:cstheme="majorBidi"/>
          <w:color w:val="000000" w:themeColor="text1"/>
          <w:sz w:val="28"/>
          <w:szCs w:val="28"/>
          <w:shd w:val="clear" w:color="auto" w:fill="FFFFFF"/>
          <w:rtl/>
        </w:rPr>
        <w:lastRenderedPageBreak/>
        <w:t>(31) تجريبية و(32) ضابطه واستخدمت أدوات الدراسة المتمثلة في اختبار البراعة الرياضية من ضمنها مقياس الرغبة المنتجة نحو الرياضيات، وأظهرت الدراسة إلى وجود فروق إحصائية لصالح المجموعة التجريبية في التطبيق البعدي في قياس الرغبة المنتجة نحو الرياضيات.</w:t>
      </w:r>
    </w:p>
    <w:p w:rsidR="00CE7091" w:rsidRPr="00D675D9" w:rsidRDefault="00CE7091" w:rsidP="00CE7091">
      <w:pPr>
        <w:bidi/>
        <w:spacing w:after="0" w:line="360" w:lineRule="auto"/>
        <w:ind w:firstLine="720"/>
        <w:jc w:val="both"/>
        <w:rPr>
          <w:rFonts w:asciiTheme="majorBidi" w:hAnsiTheme="majorBidi" w:cstheme="majorBidi"/>
          <w:color w:val="000000" w:themeColor="text1"/>
          <w:sz w:val="28"/>
          <w:szCs w:val="28"/>
          <w:shd w:val="clear" w:color="auto" w:fill="FFFFFF"/>
          <w:rtl/>
        </w:rPr>
      </w:pPr>
      <w:r w:rsidRPr="00D675D9">
        <w:rPr>
          <w:rFonts w:asciiTheme="majorBidi" w:hAnsiTheme="majorBidi" w:cstheme="majorBidi"/>
          <w:color w:val="000000" w:themeColor="text1"/>
          <w:sz w:val="28"/>
          <w:szCs w:val="28"/>
          <w:shd w:val="clear" w:color="auto" w:fill="FFFFFF"/>
          <w:rtl/>
        </w:rPr>
        <w:t>وتقصت دراسة العفيفي (</w:t>
      </w:r>
      <w:r w:rsidRPr="00D675D9">
        <w:rPr>
          <w:rFonts w:asciiTheme="majorBidi" w:eastAsia="Times New Roman" w:hAnsiTheme="majorBidi" w:cstheme="majorBidi"/>
          <w:sz w:val="28"/>
          <w:szCs w:val="28"/>
          <w:lang w:bidi="ar-JO"/>
        </w:rPr>
        <w:t>Al-Afifi, 2022</w:t>
      </w:r>
      <w:r w:rsidRPr="00D675D9">
        <w:rPr>
          <w:rFonts w:asciiTheme="majorBidi" w:hAnsiTheme="majorBidi" w:cstheme="majorBidi"/>
          <w:color w:val="000000" w:themeColor="text1"/>
          <w:sz w:val="28"/>
          <w:szCs w:val="28"/>
          <w:shd w:val="clear" w:color="auto" w:fill="FFFFFF"/>
          <w:rtl/>
        </w:rPr>
        <w:t>) إلى التعرف على أثر استخدام استراتيجيات التعلم الممتع في تدريس الرياضيات التي من ضمنها الاستفادة من التكنولوجيا وفاعليتها على تنمية الرغبة المنتجة لدى طالبات الصف الأول المتوسط. اعتمدت الدراسة على المنهج التجريبي القائم على التصميم شبه التجريبي، حيث تم اختيار عينة عشوائية مكونة من (68) طالبة في مدينة مكة، تم تقسيمهم إلى مجموعتين تجريبية وضابطة ثم تم تطبيق مقياس الرغبة المنتجة في الرياضيات وأظهرت نتائج البحث أن هناك أثر واضح في تحسين الرغبة المنتجة لدى الطالبات.</w:t>
      </w:r>
    </w:p>
    <w:p w:rsidR="00CE7091" w:rsidRDefault="00CE7091" w:rsidP="00CE7091">
      <w:pPr>
        <w:pStyle w:val="a6"/>
        <w:bidi/>
        <w:spacing w:after="0" w:line="360" w:lineRule="auto"/>
        <w:ind w:firstLine="720"/>
        <w:jc w:val="both"/>
        <w:rPr>
          <w:rFonts w:asciiTheme="majorBidi" w:hAnsiTheme="majorBidi" w:cstheme="majorBidi"/>
          <w:color w:val="000000" w:themeColor="text1"/>
          <w:sz w:val="28"/>
          <w:szCs w:val="28"/>
          <w:shd w:val="clear" w:color="auto" w:fill="FFFFFF"/>
          <w:rtl/>
        </w:rPr>
      </w:pPr>
      <w:r w:rsidRPr="00D675D9">
        <w:rPr>
          <w:rFonts w:asciiTheme="majorBidi" w:hAnsiTheme="majorBidi" w:cstheme="majorBidi"/>
          <w:color w:val="000000" w:themeColor="text1"/>
          <w:sz w:val="28"/>
          <w:szCs w:val="28"/>
          <w:shd w:val="clear" w:color="auto" w:fill="FFFFFF"/>
          <w:rtl/>
        </w:rPr>
        <w:t>وجاءت دراسة هلال (</w:t>
      </w:r>
      <w:r w:rsidRPr="00D675D9">
        <w:rPr>
          <w:rFonts w:asciiTheme="majorBidi" w:eastAsia="Times New Roman" w:hAnsiTheme="majorBidi" w:cstheme="majorBidi"/>
          <w:sz w:val="28"/>
          <w:szCs w:val="28"/>
          <w:lang w:bidi="ar-JO"/>
        </w:rPr>
        <w:t>Hilal, 2020</w:t>
      </w:r>
      <w:r w:rsidRPr="00D675D9">
        <w:rPr>
          <w:rFonts w:asciiTheme="majorBidi" w:hAnsiTheme="majorBidi" w:cstheme="majorBidi"/>
          <w:color w:val="000000" w:themeColor="text1"/>
          <w:sz w:val="28"/>
          <w:szCs w:val="28"/>
          <w:shd w:val="clear" w:color="auto" w:fill="FFFFFF"/>
          <w:rtl/>
        </w:rPr>
        <w:t>) بهدف التعرف على فاعلية استراتيجية تعليمية مقترحة باستخدام برمجية جيوجبرا في البراعة الرياضية لدى طلاب الصف الثالث الاعدادي في مصر. وتم إعداد اختبار البراعة الرياضية لقياس مكوناتها ككل والمؤشرات على حده، حيث تم اختيار عينة البحث وعددها (80) طالب وطالبة، تم تقسيمهم الى مجموعتين تجريبية وضابطة، تم تدريس المجموعة الأولى التجريبية باستخدام برمجية الجيوجبرا والمجموعة الثانية بالطريقة التقليدية، وبعد تطبيق أداة البحث أظهرت نتائج الدراسة إلى وجود أثر ذو دلالة إحصائية لصالح البرنامج التجريبي مقارنة بالمجموعة الضابطة.</w:t>
      </w:r>
    </w:p>
    <w:p w:rsidR="002857B2" w:rsidRPr="002857B2" w:rsidRDefault="002857B2" w:rsidP="002857B2">
      <w:pPr>
        <w:pStyle w:val="a6"/>
        <w:bidi/>
        <w:spacing w:after="0" w:line="360" w:lineRule="auto"/>
        <w:rPr>
          <w:rFonts w:asciiTheme="majorBidi" w:hAnsiTheme="majorBidi" w:cstheme="majorBidi"/>
          <w:b/>
          <w:bCs/>
          <w:color w:val="000000" w:themeColor="text1"/>
          <w:sz w:val="28"/>
          <w:szCs w:val="28"/>
          <w:shd w:val="clear" w:color="auto" w:fill="FFFFFF"/>
          <w:rtl/>
        </w:rPr>
      </w:pPr>
      <w:r w:rsidRPr="002857B2">
        <w:rPr>
          <w:rFonts w:asciiTheme="majorBidi" w:hAnsiTheme="majorBidi" w:cstheme="majorBidi" w:hint="cs"/>
          <w:b/>
          <w:bCs/>
          <w:color w:val="000000" w:themeColor="text1"/>
          <w:sz w:val="28"/>
          <w:szCs w:val="28"/>
          <w:shd w:val="clear" w:color="auto" w:fill="FFFFFF"/>
          <w:rtl/>
        </w:rPr>
        <w:t>التعقيب على الدراسات السابقة</w:t>
      </w:r>
    </w:p>
    <w:p w:rsidR="00592D5E" w:rsidRDefault="00CE7091" w:rsidP="00E86B33">
      <w:pPr>
        <w:widowControl w:val="0"/>
        <w:autoSpaceDE w:val="0"/>
        <w:autoSpaceDN w:val="0"/>
        <w:bidi/>
        <w:adjustRightInd w:val="0"/>
        <w:spacing w:after="0" w:line="360" w:lineRule="auto"/>
        <w:contextualSpacing/>
        <w:jc w:val="both"/>
        <w:rPr>
          <w:rFonts w:asciiTheme="majorBidi" w:eastAsia="Times New Roman" w:hAnsiTheme="majorBidi" w:cstheme="majorBidi" w:hint="cs"/>
          <w:sz w:val="28"/>
          <w:szCs w:val="28"/>
          <w:rtl/>
          <w:lang w:bidi="ar-JO"/>
        </w:rPr>
      </w:pPr>
      <w:r w:rsidRPr="00D675D9">
        <w:rPr>
          <w:rFonts w:asciiTheme="majorBidi" w:hAnsiTheme="majorBidi" w:cstheme="majorBidi"/>
          <w:color w:val="000000" w:themeColor="text1"/>
          <w:sz w:val="28"/>
          <w:szCs w:val="28"/>
          <w:shd w:val="clear" w:color="auto" w:fill="FFFFFF"/>
          <w:rtl/>
        </w:rPr>
        <w:t xml:space="preserve">على الرغم من تنوع الدراسات التي تناولت أثر البرمجيات التعليمية في تعلم الرياضيات إلا أنه </w:t>
      </w:r>
      <w:r w:rsidRPr="00D675D9">
        <w:rPr>
          <w:rFonts w:asciiTheme="majorBidi" w:eastAsia="Times New Roman" w:hAnsiTheme="majorBidi" w:cstheme="majorBidi"/>
          <w:sz w:val="28"/>
          <w:szCs w:val="28"/>
          <w:rtl/>
          <w:lang w:bidi="ar-JO"/>
        </w:rPr>
        <w:t xml:space="preserve">يتضح من استعراض الدراسات السابقة تنوع البيئات التعليمية والفئات المستهدفة، كما تنوعت الأدوات التعليمية المستخدمة، فشملت برمجية </w:t>
      </w:r>
      <w:r w:rsidRPr="00D675D9">
        <w:rPr>
          <w:rFonts w:asciiTheme="majorBidi" w:eastAsia="Times New Roman" w:hAnsiTheme="majorBidi" w:cstheme="majorBidi"/>
          <w:sz w:val="28"/>
          <w:szCs w:val="28"/>
          <w:lang w:bidi="ar-JO"/>
        </w:rPr>
        <w:t>GeoGebra</w:t>
      </w:r>
      <w:r w:rsidRPr="00D675D9">
        <w:rPr>
          <w:rFonts w:asciiTheme="majorBidi" w:eastAsia="Times New Roman" w:hAnsiTheme="majorBidi" w:cstheme="majorBidi"/>
          <w:sz w:val="28"/>
          <w:szCs w:val="28"/>
          <w:rtl/>
          <w:lang w:bidi="ar-JO"/>
        </w:rPr>
        <w:t xml:space="preserve">، إلى جانب أنشطة إلكترونية. واستفادت الدراسة الحالية من الدراسات السابقة في بناء خلفية علمية متينة، واختيار المنهج المناسب، واختيار أدوات البحث المناسبة. وركزت الدراسة الحالية على مرحلة تعليمية متوسطة (الصف السابع)، وهي مرحلة انتقالية ذات خصوصية من حيث تكوين المفاهيم الرياضية والاتجاهات نحوها. وتميزت الدراسة الحالية في بيان أثر تدريس الرياضيات باستخدام برنامج </w:t>
      </w:r>
      <w:r w:rsidRPr="00D675D9">
        <w:rPr>
          <w:rFonts w:asciiTheme="majorBidi" w:eastAsia="Times New Roman" w:hAnsiTheme="majorBidi" w:cstheme="majorBidi"/>
          <w:sz w:val="28"/>
          <w:szCs w:val="28"/>
          <w:lang w:bidi="ar-JO"/>
        </w:rPr>
        <w:t>Microsoft Math Solver</w:t>
      </w:r>
      <w:r w:rsidRPr="00D675D9">
        <w:rPr>
          <w:rFonts w:asciiTheme="majorBidi" w:eastAsia="Times New Roman" w:hAnsiTheme="majorBidi" w:cstheme="majorBidi"/>
          <w:sz w:val="28"/>
          <w:szCs w:val="28"/>
          <w:rtl/>
          <w:lang w:bidi="ar-JO"/>
        </w:rPr>
        <w:t xml:space="preserve"> في متغير هام (الرغبة المنتجة) لدى طلاب الصف السابع بيئة تعليمية أردنية، حيث لم يتم تناول هذا المتغير في دراسات سابقة في الأردن بحدود علم الباحثان.</w:t>
      </w:r>
    </w:p>
    <w:p w:rsidR="00380C63" w:rsidRPr="00380C63" w:rsidRDefault="00380C63" w:rsidP="00380C63">
      <w:pPr>
        <w:widowControl w:val="0"/>
        <w:autoSpaceDE w:val="0"/>
        <w:autoSpaceDN w:val="0"/>
        <w:bidi/>
        <w:adjustRightInd w:val="0"/>
        <w:spacing w:after="0" w:line="360" w:lineRule="auto"/>
        <w:contextualSpacing/>
        <w:jc w:val="both"/>
        <w:rPr>
          <w:rFonts w:asciiTheme="majorBidi" w:eastAsia="Times New Roman" w:hAnsiTheme="majorBidi" w:cstheme="majorBidi"/>
          <w:b/>
          <w:bCs/>
          <w:sz w:val="28"/>
          <w:szCs w:val="28"/>
          <w:rtl/>
          <w:lang w:bidi="ar-JO"/>
        </w:rPr>
      </w:pPr>
      <w:r w:rsidRPr="00380C63">
        <w:rPr>
          <w:rFonts w:asciiTheme="majorBidi" w:eastAsia="Times New Roman" w:hAnsiTheme="majorBidi" w:cstheme="majorBidi" w:hint="cs"/>
          <w:b/>
          <w:bCs/>
          <w:sz w:val="28"/>
          <w:szCs w:val="28"/>
          <w:rtl/>
          <w:lang w:bidi="ar-JO"/>
        </w:rPr>
        <w:t>الجانب التطبيقي للدراسة</w:t>
      </w:r>
    </w:p>
    <w:p w:rsidR="00A043A2" w:rsidRPr="009D25C3" w:rsidRDefault="00A043A2" w:rsidP="009D25C3">
      <w:pPr>
        <w:bidi/>
        <w:spacing w:after="0" w:line="360" w:lineRule="auto"/>
        <w:jc w:val="both"/>
        <w:rPr>
          <w:rFonts w:asciiTheme="majorBidi" w:eastAsia="Times New Roman" w:hAnsiTheme="majorBidi" w:cstheme="majorBidi"/>
          <w:b/>
          <w:bCs/>
          <w:sz w:val="28"/>
          <w:szCs w:val="28"/>
          <w:rtl/>
        </w:rPr>
      </w:pPr>
      <w:r w:rsidRPr="009D25C3">
        <w:rPr>
          <w:rFonts w:asciiTheme="majorBidi" w:eastAsia="Times New Roman" w:hAnsiTheme="majorBidi" w:cstheme="majorBidi"/>
          <w:b/>
          <w:bCs/>
          <w:sz w:val="28"/>
          <w:szCs w:val="28"/>
          <w:rtl/>
        </w:rPr>
        <w:t>منهج الدراسة وتصميمها</w:t>
      </w:r>
    </w:p>
    <w:p w:rsidR="00A043A2" w:rsidRPr="00332828" w:rsidRDefault="00A043A2" w:rsidP="009D25C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lang w:bidi="ar-JO"/>
        </w:rPr>
      </w:pPr>
      <w:r w:rsidRPr="00332828">
        <w:rPr>
          <w:rFonts w:asciiTheme="majorBidi" w:eastAsia="Times New Roman" w:hAnsiTheme="majorBidi" w:cstheme="majorBidi"/>
          <w:sz w:val="28"/>
          <w:szCs w:val="28"/>
          <w:rtl/>
          <w:lang w:bidi="ar-JO"/>
        </w:rPr>
        <w:t xml:space="preserve"> لتحقيق أهداف الدراسة استخدم الباحث</w:t>
      </w:r>
      <w:r w:rsidR="008A6E1D" w:rsidRPr="00332828">
        <w:rPr>
          <w:rFonts w:asciiTheme="majorBidi" w:eastAsia="Times New Roman" w:hAnsiTheme="majorBidi" w:cstheme="majorBidi"/>
          <w:sz w:val="28"/>
          <w:szCs w:val="28"/>
          <w:rtl/>
          <w:lang w:bidi="ar-JO"/>
        </w:rPr>
        <w:t>ان</w:t>
      </w:r>
      <w:r w:rsidRPr="00332828">
        <w:rPr>
          <w:rFonts w:asciiTheme="majorBidi" w:eastAsia="Times New Roman" w:hAnsiTheme="majorBidi" w:cstheme="majorBidi"/>
          <w:sz w:val="28"/>
          <w:szCs w:val="28"/>
          <w:rtl/>
          <w:lang w:bidi="ar-JO"/>
        </w:rPr>
        <w:t xml:space="preserve"> التصميم شبه التجريبي، بمجموعتين (مجموعة تجريبية، ومجموعة ضابطة)، حيث تم اختيار عينة الدراسة بالطريقة القصدية، وتم تعيين طرق التدريس عليها </w:t>
      </w:r>
      <w:r w:rsidRPr="00332828">
        <w:rPr>
          <w:rFonts w:asciiTheme="majorBidi" w:eastAsia="Times New Roman" w:hAnsiTheme="majorBidi" w:cstheme="majorBidi"/>
          <w:sz w:val="28"/>
          <w:szCs w:val="28"/>
          <w:rtl/>
          <w:lang w:bidi="ar-JO"/>
        </w:rPr>
        <w:lastRenderedPageBreak/>
        <w:t xml:space="preserve">عشوائيًا، وتم تطبيق </w:t>
      </w:r>
      <w:r w:rsidR="00FF258A" w:rsidRPr="00332828">
        <w:rPr>
          <w:rFonts w:asciiTheme="majorBidi" w:eastAsia="Times New Roman" w:hAnsiTheme="majorBidi" w:cstheme="majorBidi"/>
          <w:sz w:val="28"/>
          <w:szCs w:val="28"/>
          <w:rtl/>
          <w:lang w:bidi="ar-JO"/>
        </w:rPr>
        <w:t>أداة</w:t>
      </w:r>
      <w:r w:rsidRPr="00332828">
        <w:rPr>
          <w:rFonts w:asciiTheme="majorBidi" w:eastAsia="Times New Roman" w:hAnsiTheme="majorBidi" w:cstheme="majorBidi"/>
          <w:sz w:val="28"/>
          <w:szCs w:val="28"/>
          <w:rtl/>
          <w:lang w:bidi="ar-JO"/>
        </w:rPr>
        <w:t xml:space="preserve"> الدراسة (</w:t>
      </w:r>
      <w:r w:rsidR="00FF258A" w:rsidRPr="00332828">
        <w:rPr>
          <w:rFonts w:asciiTheme="majorBidi" w:eastAsia="Times New Roman" w:hAnsiTheme="majorBidi" w:cstheme="majorBidi"/>
          <w:sz w:val="28"/>
          <w:szCs w:val="28"/>
          <w:rtl/>
          <w:lang w:bidi="ar-JO"/>
        </w:rPr>
        <w:t>استبان</w:t>
      </w:r>
      <w:r w:rsidRPr="00332828">
        <w:rPr>
          <w:rFonts w:asciiTheme="majorBidi" w:eastAsia="Times New Roman" w:hAnsiTheme="majorBidi" w:cstheme="majorBidi"/>
          <w:sz w:val="28"/>
          <w:szCs w:val="28"/>
          <w:rtl/>
          <w:lang w:bidi="ar-JO"/>
        </w:rPr>
        <w:t xml:space="preserve"> الرغبة المنتجة في الرياضيات) قبليًا على مجموعات الدراسة التجريبية والضابطة، وتم تدريس المجموعة التجريبية باستخدام برنامج (</w:t>
      </w:r>
      <w:r w:rsidRPr="00332828">
        <w:rPr>
          <w:rFonts w:asciiTheme="majorBidi" w:eastAsia="Times New Roman" w:hAnsiTheme="majorBidi" w:cstheme="majorBidi"/>
          <w:sz w:val="28"/>
          <w:szCs w:val="28"/>
          <w:lang w:bidi="ar-JO"/>
        </w:rPr>
        <w:t>Microsoft Math Solver</w:t>
      </w:r>
      <w:r w:rsidRPr="00332828">
        <w:rPr>
          <w:rFonts w:asciiTheme="majorBidi" w:eastAsia="Times New Roman" w:hAnsiTheme="majorBidi" w:cstheme="majorBidi"/>
          <w:sz w:val="28"/>
          <w:szCs w:val="28"/>
          <w:rtl/>
          <w:lang w:bidi="ar-JO"/>
        </w:rPr>
        <w:t>)، في حين درست المجموعة الضابطة باستخدام الطريقة الاعتيادية.</w:t>
      </w:r>
    </w:p>
    <w:p w:rsidR="00A043A2" w:rsidRPr="00332828" w:rsidRDefault="00A043A2" w:rsidP="009D25C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bookmarkStart w:id="0" w:name="_17dp8vu" w:colFirst="0" w:colLast="0"/>
      <w:bookmarkEnd w:id="0"/>
      <w:r w:rsidRPr="00332828">
        <w:rPr>
          <w:rFonts w:asciiTheme="majorBidi" w:eastAsia="Times New Roman" w:hAnsiTheme="majorBidi" w:cstheme="majorBidi"/>
          <w:sz w:val="28"/>
          <w:szCs w:val="28"/>
          <w:rtl/>
          <w:lang w:bidi="ar-JO"/>
        </w:rPr>
        <w:t>وبعد ذلك تم تطبيق أد</w:t>
      </w:r>
      <w:r w:rsidR="00FF258A" w:rsidRPr="00332828">
        <w:rPr>
          <w:rFonts w:asciiTheme="majorBidi" w:eastAsia="Times New Roman" w:hAnsiTheme="majorBidi" w:cstheme="majorBidi"/>
          <w:sz w:val="28"/>
          <w:szCs w:val="28"/>
          <w:rtl/>
          <w:lang w:bidi="ar-JO"/>
        </w:rPr>
        <w:t>اة</w:t>
      </w:r>
      <w:r w:rsidRPr="00332828">
        <w:rPr>
          <w:rFonts w:asciiTheme="majorBidi" w:eastAsia="Times New Roman" w:hAnsiTheme="majorBidi" w:cstheme="majorBidi"/>
          <w:sz w:val="28"/>
          <w:szCs w:val="28"/>
          <w:rtl/>
          <w:lang w:bidi="ar-JO"/>
        </w:rPr>
        <w:t xml:space="preserve"> الدراسة بعديًا على المج</w:t>
      </w:r>
      <w:r w:rsidR="00B61B20">
        <w:rPr>
          <w:rFonts w:asciiTheme="majorBidi" w:eastAsia="Times New Roman" w:hAnsiTheme="majorBidi" w:cstheme="majorBidi" w:hint="cs"/>
          <w:sz w:val="28"/>
          <w:szCs w:val="28"/>
          <w:rtl/>
          <w:lang w:bidi="ar-JO"/>
        </w:rPr>
        <w:t>م</w:t>
      </w:r>
      <w:r w:rsidRPr="00332828">
        <w:rPr>
          <w:rFonts w:asciiTheme="majorBidi" w:eastAsia="Times New Roman" w:hAnsiTheme="majorBidi" w:cstheme="majorBidi"/>
          <w:sz w:val="28"/>
          <w:szCs w:val="28"/>
          <w:rtl/>
          <w:lang w:bidi="ar-JO"/>
        </w:rPr>
        <w:t>وعتين. وبهذا يكون التصميم الذي تم استخدامه هو تصميم قبلي – بعدي لمجموعتين بمتغير طريقة التدريس (برنامج (</w:t>
      </w:r>
      <w:r w:rsidRPr="00332828">
        <w:rPr>
          <w:rFonts w:asciiTheme="majorBidi" w:eastAsia="Times New Roman" w:hAnsiTheme="majorBidi" w:cstheme="majorBidi"/>
          <w:sz w:val="28"/>
          <w:szCs w:val="28"/>
          <w:lang w:bidi="ar-JO"/>
        </w:rPr>
        <w:t>Microsoft Math Solver</w:t>
      </w:r>
      <w:r w:rsidRPr="00332828">
        <w:rPr>
          <w:rFonts w:asciiTheme="majorBidi" w:eastAsia="Times New Roman" w:hAnsiTheme="majorBidi" w:cstheme="majorBidi"/>
          <w:sz w:val="28"/>
          <w:szCs w:val="28"/>
          <w:rtl/>
          <w:lang w:bidi="ar-JO"/>
        </w:rPr>
        <w:t>)، والطريقة الاعتيادية) ويمكن التعبير عن تصميم الدراسة رمزياً كما يلي:</w:t>
      </w:r>
    </w:p>
    <w:p w:rsidR="003E308E" w:rsidRPr="009D25C3" w:rsidRDefault="003E308E" w:rsidP="00B61B20">
      <w:pPr>
        <w:widowControl w:val="0"/>
        <w:autoSpaceDE w:val="0"/>
        <w:autoSpaceDN w:val="0"/>
        <w:adjustRightInd w:val="0"/>
        <w:spacing w:after="0" w:line="360" w:lineRule="auto"/>
        <w:ind w:firstLine="284"/>
        <w:contextualSpacing/>
        <w:jc w:val="center"/>
        <w:rPr>
          <w:rFonts w:asciiTheme="majorBidi" w:eastAsia="Times New Roman" w:hAnsiTheme="majorBidi" w:cstheme="majorBidi"/>
          <w:sz w:val="28"/>
          <w:szCs w:val="28"/>
          <w:lang w:bidi="ar-JO"/>
        </w:rPr>
      </w:pPr>
      <w:r w:rsidRPr="009D25C3">
        <w:rPr>
          <w:rFonts w:asciiTheme="majorBidi" w:eastAsia="Times New Roman" w:hAnsiTheme="majorBidi" w:cstheme="majorBidi"/>
          <w:sz w:val="28"/>
          <w:szCs w:val="28"/>
          <w:lang w:bidi="ar-JO"/>
        </w:rPr>
        <w:t>EG:  O1</w:t>
      </w:r>
      <w:r w:rsidR="00B61B20">
        <w:rPr>
          <w:rFonts w:asciiTheme="majorBidi" w:eastAsia="Times New Roman" w:hAnsiTheme="majorBidi" w:cstheme="majorBidi"/>
          <w:sz w:val="28"/>
          <w:szCs w:val="28"/>
          <w:lang w:bidi="ar-JO"/>
        </w:rPr>
        <w:t xml:space="preserve"> </w:t>
      </w:r>
      <w:r w:rsidRPr="009D25C3">
        <w:rPr>
          <w:rFonts w:asciiTheme="majorBidi" w:eastAsia="Times New Roman" w:hAnsiTheme="majorBidi" w:cstheme="majorBidi"/>
          <w:sz w:val="28"/>
          <w:szCs w:val="28"/>
          <w:lang w:bidi="ar-JO"/>
        </w:rPr>
        <w:t>X</w:t>
      </w:r>
      <w:r w:rsidR="00B61B20">
        <w:rPr>
          <w:rFonts w:asciiTheme="majorBidi" w:eastAsia="Times New Roman" w:hAnsiTheme="majorBidi" w:cstheme="majorBidi"/>
          <w:sz w:val="28"/>
          <w:szCs w:val="28"/>
          <w:lang w:bidi="ar-JO"/>
        </w:rPr>
        <w:t xml:space="preserve"> </w:t>
      </w:r>
      <w:r w:rsidRPr="009D25C3">
        <w:rPr>
          <w:rFonts w:asciiTheme="majorBidi" w:eastAsia="Times New Roman" w:hAnsiTheme="majorBidi" w:cstheme="majorBidi"/>
          <w:sz w:val="28"/>
          <w:szCs w:val="28"/>
          <w:lang w:bidi="ar-JO"/>
        </w:rPr>
        <w:t>O1</w:t>
      </w:r>
    </w:p>
    <w:p w:rsidR="003E308E" w:rsidRPr="009D25C3" w:rsidRDefault="003E308E" w:rsidP="00B61B20">
      <w:pPr>
        <w:widowControl w:val="0"/>
        <w:autoSpaceDE w:val="0"/>
        <w:autoSpaceDN w:val="0"/>
        <w:adjustRightInd w:val="0"/>
        <w:spacing w:after="0" w:line="360" w:lineRule="auto"/>
        <w:ind w:firstLine="284"/>
        <w:contextualSpacing/>
        <w:jc w:val="center"/>
        <w:rPr>
          <w:rFonts w:asciiTheme="majorBidi" w:eastAsia="Times New Roman" w:hAnsiTheme="majorBidi" w:cstheme="majorBidi"/>
          <w:sz w:val="28"/>
          <w:szCs w:val="28"/>
          <w:lang w:bidi="ar-JO"/>
        </w:rPr>
      </w:pPr>
      <w:r w:rsidRPr="009D25C3">
        <w:rPr>
          <w:rFonts w:asciiTheme="majorBidi" w:eastAsia="Times New Roman" w:hAnsiTheme="majorBidi" w:cstheme="majorBidi"/>
          <w:sz w:val="28"/>
          <w:szCs w:val="28"/>
          <w:lang w:bidi="ar-JO"/>
        </w:rPr>
        <w:t>CG:  O1</w:t>
      </w:r>
      <w:r w:rsidR="00B61B20">
        <w:rPr>
          <w:rFonts w:asciiTheme="majorBidi" w:eastAsia="Times New Roman" w:hAnsiTheme="majorBidi" w:cstheme="majorBidi"/>
          <w:sz w:val="28"/>
          <w:szCs w:val="28"/>
          <w:lang w:bidi="ar-JO"/>
        </w:rPr>
        <w:t xml:space="preserve"> </w:t>
      </w:r>
      <w:r w:rsidRPr="009D25C3">
        <w:rPr>
          <w:rFonts w:asciiTheme="majorBidi" w:eastAsia="Times New Roman" w:hAnsiTheme="majorBidi" w:cstheme="majorBidi"/>
          <w:sz w:val="28"/>
          <w:szCs w:val="28"/>
          <w:lang w:bidi="ar-JO"/>
        </w:rPr>
        <w:t>-</w:t>
      </w:r>
      <w:r w:rsidR="00B61B20">
        <w:rPr>
          <w:rFonts w:asciiTheme="majorBidi" w:eastAsia="Times New Roman" w:hAnsiTheme="majorBidi" w:cstheme="majorBidi"/>
          <w:sz w:val="28"/>
          <w:szCs w:val="28"/>
          <w:lang w:bidi="ar-JO"/>
        </w:rPr>
        <w:t xml:space="preserve"> </w:t>
      </w:r>
      <w:r w:rsidRPr="009D25C3">
        <w:rPr>
          <w:rFonts w:asciiTheme="majorBidi" w:eastAsia="Times New Roman" w:hAnsiTheme="majorBidi" w:cstheme="majorBidi"/>
          <w:sz w:val="28"/>
          <w:szCs w:val="28"/>
          <w:lang w:bidi="ar-JO"/>
        </w:rPr>
        <w:t>O1</w:t>
      </w:r>
    </w:p>
    <w:p w:rsidR="00A043A2" w:rsidRPr="009D25C3" w:rsidRDefault="00A043A2" w:rsidP="009D25C3">
      <w:pPr>
        <w:widowControl w:val="0"/>
        <w:autoSpaceDE w:val="0"/>
        <w:autoSpaceDN w:val="0"/>
        <w:bidi/>
        <w:adjustRightInd w:val="0"/>
        <w:spacing w:after="0" w:line="360" w:lineRule="auto"/>
        <w:ind w:firstLine="284"/>
        <w:contextualSpacing/>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حيث أن:</w:t>
      </w:r>
    </w:p>
    <w:p w:rsidR="00A043A2" w:rsidRPr="00332828" w:rsidRDefault="00CB6D53" w:rsidP="009D25C3">
      <w:pPr>
        <w:widowControl w:val="0"/>
        <w:autoSpaceDE w:val="0"/>
        <w:autoSpaceDN w:val="0"/>
        <w:bidi/>
        <w:adjustRightInd w:val="0"/>
        <w:spacing w:after="0" w:line="360" w:lineRule="auto"/>
        <w:ind w:firstLine="284"/>
        <w:contextualSpacing/>
        <w:jc w:val="both"/>
        <w:rPr>
          <w:rFonts w:asciiTheme="majorBidi" w:eastAsia="Times New Roman" w:hAnsiTheme="majorBidi" w:cstheme="majorBidi"/>
          <w:sz w:val="28"/>
          <w:szCs w:val="28"/>
          <w:rtl/>
          <w:lang w:bidi="ar-JO"/>
        </w:rPr>
      </w:pPr>
      <w:r w:rsidRPr="00332828">
        <w:rPr>
          <w:rFonts w:asciiTheme="majorBidi" w:eastAsia="Times New Roman" w:hAnsiTheme="majorBidi" w:cstheme="majorBidi"/>
          <w:sz w:val="28"/>
          <w:szCs w:val="28"/>
          <w:lang w:bidi="ar-JO"/>
        </w:rPr>
        <w:t xml:space="preserve">  </w:t>
      </w:r>
      <w:r w:rsidR="00A043A2" w:rsidRPr="00332828">
        <w:rPr>
          <w:rFonts w:asciiTheme="majorBidi" w:eastAsia="Times New Roman" w:hAnsiTheme="majorBidi" w:cstheme="majorBidi"/>
          <w:sz w:val="28"/>
          <w:szCs w:val="28"/>
          <w:lang w:bidi="ar-JO"/>
        </w:rPr>
        <w:t xml:space="preserve">EG </w:t>
      </w:r>
      <w:r w:rsidR="00A043A2" w:rsidRPr="00332828">
        <w:rPr>
          <w:rFonts w:asciiTheme="majorBidi" w:eastAsia="Times New Roman" w:hAnsiTheme="majorBidi" w:cstheme="majorBidi"/>
          <w:sz w:val="28"/>
          <w:szCs w:val="28"/>
          <w:rtl/>
          <w:lang w:bidi="ar-JO"/>
        </w:rPr>
        <w:t>: المجموعة التجريبية التي تم تدريسها باستخدام برنامج (</w:t>
      </w:r>
      <w:r w:rsidR="00A043A2" w:rsidRPr="00332828">
        <w:rPr>
          <w:rFonts w:asciiTheme="majorBidi" w:eastAsia="Times New Roman" w:hAnsiTheme="majorBidi" w:cstheme="majorBidi"/>
          <w:sz w:val="28"/>
          <w:szCs w:val="28"/>
          <w:lang w:bidi="ar-JO"/>
        </w:rPr>
        <w:t>Microsoft Math Solver</w:t>
      </w:r>
      <w:r w:rsidR="00A043A2" w:rsidRPr="00332828">
        <w:rPr>
          <w:rFonts w:asciiTheme="majorBidi" w:eastAsia="Times New Roman" w:hAnsiTheme="majorBidi" w:cstheme="majorBidi"/>
          <w:sz w:val="28"/>
          <w:szCs w:val="28"/>
          <w:rtl/>
          <w:lang w:bidi="ar-JO"/>
        </w:rPr>
        <w:t xml:space="preserve">). </w:t>
      </w:r>
    </w:p>
    <w:p w:rsidR="00A043A2" w:rsidRPr="00332828" w:rsidRDefault="00A043A2" w:rsidP="009D25C3">
      <w:pPr>
        <w:widowControl w:val="0"/>
        <w:autoSpaceDE w:val="0"/>
        <w:autoSpaceDN w:val="0"/>
        <w:bidi/>
        <w:adjustRightInd w:val="0"/>
        <w:spacing w:after="0" w:line="360" w:lineRule="auto"/>
        <w:ind w:firstLine="284"/>
        <w:contextualSpacing/>
        <w:jc w:val="both"/>
        <w:rPr>
          <w:rFonts w:asciiTheme="majorBidi" w:eastAsia="Times New Roman" w:hAnsiTheme="majorBidi" w:cstheme="majorBidi"/>
          <w:sz w:val="28"/>
          <w:szCs w:val="28"/>
          <w:rtl/>
          <w:lang w:bidi="ar-JO"/>
        </w:rPr>
      </w:pPr>
      <w:r w:rsidRPr="00332828">
        <w:rPr>
          <w:rFonts w:asciiTheme="majorBidi" w:eastAsia="Times New Roman" w:hAnsiTheme="majorBidi" w:cstheme="majorBidi"/>
          <w:sz w:val="28"/>
          <w:szCs w:val="28"/>
          <w:rtl/>
          <w:lang w:bidi="ar-JO"/>
        </w:rPr>
        <w:t xml:space="preserve"> </w:t>
      </w:r>
      <w:r w:rsidRPr="00332828">
        <w:rPr>
          <w:rFonts w:asciiTheme="majorBidi" w:eastAsia="Times New Roman" w:hAnsiTheme="majorBidi" w:cstheme="majorBidi"/>
          <w:sz w:val="28"/>
          <w:szCs w:val="28"/>
          <w:lang w:bidi="ar-JO"/>
        </w:rPr>
        <w:t xml:space="preserve"> CG</w:t>
      </w:r>
      <w:r w:rsidRPr="00332828">
        <w:rPr>
          <w:rFonts w:asciiTheme="majorBidi" w:eastAsia="Times New Roman" w:hAnsiTheme="majorBidi" w:cstheme="majorBidi"/>
          <w:sz w:val="28"/>
          <w:szCs w:val="28"/>
          <w:rtl/>
          <w:lang w:bidi="ar-JO"/>
        </w:rPr>
        <w:t>: المجموعة الضابطة التي تم تدريسها بالطريقة الاعتيادية</w:t>
      </w:r>
      <w:r w:rsidRPr="00332828">
        <w:rPr>
          <w:rFonts w:asciiTheme="majorBidi" w:eastAsia="Times New Roman" w:hAnsiTheme="majorBidi" w:cstheme="majorBidi"/>
          <w:sz w:val="28"/>
          <w:szCs w:val="28"/>
          <w:lang w:bidi="ar-JO"/>
        </w:rPr>
        <w:t>.</w:t>
      </w:r>
    </w:p>
    <w:p w:rsidR="00A043A2" w:rsidRPr="00332828" w:rsidRDefault="00A043A2" w:rsidP="009D25C3">
      <w:pPr>
        <w:widowControl w:val="0"/>
        <w:autoSpaceDE w:val="0"/>
        <w:autoSpaceDN w:val="0"/>
        <w:bidi/>
        <w:adjustRightInd w:val="0"/>
        <w:spacing w:after="0" w:line="360" w:lineRule="auto"/>
        <w:ind w:firstLine="284"/>
        <w:contextualSpacing/>
        <w:jc w:val="both"/>
        <w:rPr>
          <w:rFonts w:asciiTheme="majorBidi" w:eastAsia="Times New Roman" w:hAnsiTheme="majorBidi" w:cstheme="majorBidi"/>
          <w:sz w:val="28"/>
          <w:szCs w:val="28"/>
          <w:rtl/>
          <w:lang w:bidi="ar-JO"/>
        </w:rPr>
      </w:pPr>
      <w:r w:rsidRPr="00332828">
        <w:rPr>
          <w:rFonts w:asciiTheme="majorBidi" w:eastAsia="Times New Roman" w:hAnsiTheme="majorBidi" w:cstheme="majorBidi"/>
          <w:sz w:val="28"/>
          <w:szCs w:val="28"/>
          <w:lang w:bidi="ar-JO"/>
        </w:rPr>
        <w:t>:</w:t>
      </w:r>
      <w:r w:rsidR="00CB6D53" w:rsidRPr="00332828">
        <w:rPr>
          <w:rFonts w:asciiTheme="majorBidi" w:eastAsia="Times New Roman" w:hAnsiTheme="majorBidi" w:cstheme="majorBidi"/>
          <w:sz w:val="28"/>
          <w:szCs w:val="28"/>
          <w:lang w:bidi="ar-JO"/>
        </w:rPr>
        <w:t xml:space="preserve">  </w:t>
      </w:r>
      <w:r w:rsidRPr="00332828">
        <w:rPr>
          <w:rFonts w:asciiTheme="majorBidi" w:eastAsia="Times New Roman" w:hAnsiTheme="majorBidi" w:cstheme="majorBidi"/>
          <w:sz w:val="28"/>
          <w:szCs w:val="28"/>
          <w:lang w:bidi="ar-JO"/>
        </w:rPr>
        <w:t xml:space="preserve"> R  </w:t>
      </w:r>
      <w:r w:rsidRPr="00332828">
        <w:rPr>
          <w:rFonts w:asciiTheme="majorBidi" w:eastAsia="Times New Roman" w:hAnsiTheme="majorBidi" w:cstheme="majorBidi"/>
          <w:sz w:val="28"/>
          <w:szCs w:val="28"/>
          <w:rtl/>
          <w:lang w:bidi="ar-JO"/>
        </w:rPr>
        <w:t xml:space="preserve"> التعيين العشوائي للمجموعتين.</w:t>
      </w:r>
    </w:p>
    <w:p w:rsidR="00A043A2" w:rsidRPr="00332828" w:rsidRDefault="00A043A2" w:rsidP="009D25C3">
      <w:pPr>
        <w:widowControl w:val="0"/>
        <w:autoSpaceDE w:val="0"/>
        <w:autoSpaceDN w:val="0"/>
        <w:bidi/>
        <w:adjustRightInd w:val="0"/>
        <w:spacing w:after="0" w:line="360" w:lineRule="auto"/>
        <w:ind w:firstLine="284"/>
        <w:contextualSpacing/>
        <w:jc w:val="both"/>
        <w:rPr>
          <w:rFonts w:asciiTheme="majorBidi" w:eastAsia="Times New Roman" w:hAnsiTheme="majorBidi" w:cstheme="majorBidi"/>
          <w:sz w:val="28"/>
          <w:szCs w:val="28"/>
          <w:lang w:bidi="ar-JO"/>
        </w:rPr>
      </w:pPr>
      <w:r w:rsidRPr="00332828">
        <w:rPr>
          <w:rFonts w:asciiTheme="majorBidi" w:eastAsia="Times New Roman" w:hAnsiTheme="majorBidi" w:cstheme="majorBidi"/>
          <w:sz w:val="28"/>
          <w:szCs w:val="28"/>
          <w:lang w:bidi="ar-JO"/>
        </w:rPr>
        <w:t xml:space="preserve">X   </w:t>
      </w:r>
      <w:r w:rsidR="00CB6D53" w:rsidRPr="00332828">
        <w:rPr>
          <w:rFonts w:asciiTheme="majorBidi" w:eastAsia="Times New Roman" w:hAnsiTheme="majorBidi" w:cstheme="majorBidi"/>
          <w:sz w:val="28"/>
          <w:szCs w:val="28"/>
          <w:rtl/>
          <w:lang w:bidi="ar-JO"/>
        </w:rPr>
        <w:t xml:space="preserve"> </w:t>
      </w:r>
      <w:r w:rsidRPr="00332828">
        <w:rPr>
          <w:rFonts w:asciiTheme="majorBidi" w:eastAsia="Times New Roman" w:hAnsiTheme="majorBidi" w:cstheme="majorBidi"/>
          <w:sz w:val="28"/>
          <w:szCs w:val="28"/>
          <w:rtl/>
          <w:lang w:bidi="ar-JO"/>
        </w:rPr>
        <w:t>: المعالجة بتطبيق برنامج (</w:t>
      </w:r>
      <w:r w:rsidRPr="00332828">
        <w:rPr>
          <w:rFonts w:asciiTheme="majorBidi" w:eastAsia="Times New Roman" w:hAnsiTheme="majorBidi" w:cstheme="majorBidi"/>
          <w:sz w:val="28"/>
          <w:szCs w:val="28"/>
          <w:lang w:bidi="ar-JO"/>
        </w:rPr>
        <w:t>Microsoft Math Solver</w:t>
      </w:r>
      <w:r w:rsidRPr="00332828">
        <w:rPr>
          <w:rFonts w:asciiTheme="majorBidi" w:eastAsia="Times New Roman" w:hAnsiTheme="majorBidi" w:cstheme="majorBidi"/>
          <w:sz w:val="28"/>
          <w:szCs w:val="28"/>
          <w:rtl/>
          <w:lang w:bidi="ar-JO"/>
        </w:rPr>
        <w:t>).</w:t>
      </w:r>
    </w:p>
    <w:p w:rsidR="00B62B3A" w:rsidRPr="00332828" w:rsidRDefault="00A043A2" w:rsidP="009D25C3">
      <w:pPr>
        <w:widowControl w:val="0"/>
        <w:autoSpaceDE w:val="0"/>
        <w:autoSpaceDN w:val="0"/>
        <w:bidi/>
        <w:adjustRightInd w:val="0"/>
        <w:spacing w:after="0" w:line="360" w:lineRule="auto"/>
        <w:ind w:firstLine="284"/>
        <w:contextualSpacing/>
        <w:jc w:val="both"/>
        <w:rPr>
          <w:rFonts w:asciiTheme="majorBidi" w:eastAsia="Times New Roman" w:hAnsiTheme="majorBidi" w:cstheme="majorBidi"/>
          <w:sz w:val="28"/>
          <w:szCs w:val="28"/>
          <w:rtl/>
          <w:lang w:bidi="ar-JO"/>
        </w:rPr>
      </w:pPr>
      <w:r w:rsidRPr="00332828">
        <w:rPr>
          <w:rFonts w:asciiTheme="majorBidi" w:eastAsia="Times New Roman" w:hAnsiTheme="majorBidi" w:cstheme="majorBidi"/>
          <w:sz w:val="28"/>
          <w:szCs w:val="28"/>
          <w:lang w:bidi="ar-JO"/>
        </w:rPr>
        <w:t>O</w:t>
      </w:r>
      <w:r w:rsidR="00FF258A" w:rsidRPr="00332828">
        <w:rPr>
          <w:rFonts w:asciiTheme="majorBidi" w:eastAsia="Times New Roman" w:hAnsiTheme="majorBidi" w:cstheme="majorBidi"/>
          <w:sz w:val="28"/>
          <w:szCs w:val="28"/>
          <w:lang w:bidi="ar-JO"/>
        </w:rPr>
        <w:t>1</w:t>
      </w:r>
      <w:r w:rsidR="0041555D" w:rsidRPr="00332828">
        <w:rPr>
          <w:rFonts w:asciiTheme="majorBidi" w:eastAsia="Times New Roman" w:hAnsiTheme="majorBidi" w:cstheme="majorBidi"/>
          <w:sz w:val="28"/>
          <w:szCs w:val="28"/>
          <w:lang w:bidi="ar-JO"/>
        </w:rPr>
        <w:t xml:space="preserve"> </w:t>
      </w:r>
      <w:r w:rsidR="0041555D" w:rsidRPr="00332828">
        <w:rPr>
          <w:rFonts w:asciiTheme="majorBidi" w:eastAsia="Times New Roman" w:hAnsiTheme="majorBidi" w:cstheme="majorBidi"/>
          <w:sz w:val="28"/>
          <w:szCs w:val="28"/>
          <w:rtl/>
          <w:lang w:bidi="ar-JO"/>
        </w:rPr>
        <w:t xml:space="preserve"> </w:t>
      </w:r>
      <w:r w:rsidRPr="00332828">
        <w:rPr>
          <w:rFonts w:asciiTheme="majorBidi" w:eastAsia="Times New Roman" w:hAnsiTheme="majorBidi" w:cstheme="majorBidi"/>
          <w:sz w:val="28"/>
          <w:szCs w:val="28"/>
          <w:rtl/>
          <w:lang w:bidi="ar-JO"/>
        </w:rPr>
        <w:t xml:space="preserve">: </w:t>
      </w:r>
      <w:r w:rsidR="00FF258A" w:rsidRPr="00332828">
        <w:rPr>
          <w:rFonts w:asciiTheme="majorBidi" w:eastAsia="Times New Roman" w:hAnsiTheme="majorBidi" w:cstheme="majorBidi"/>
          <w:sz w:val="28"/>
          <w:szCs w:val="28"/>
          <w:rtl/>
          <w:lang w:bidi="ar-JO"/>
        </w:rPr>
        <w:t>استبان</w:t>
      </w:r>
      <w:r w:rsidRPr="00332828">
        <w:rPr>
          <w:rFonts w:asciiTheme="majorBidi" w:eastAsia="Times New Roman" w:hAnsiTheme="majorBidi" w:cstheme="majorBidi"/>
          <w:sz w:val="28"/>
          <w:szCs w:val="28"/>
          <w:rtl/>
          <w:lang w:bidi="ar-JO"/>
        </w:rPr>
        <w:t xml:space="preserve"> الرغبة المنتجة في الرياضيات قبلي وبعدي.</w:t>
      </w:r>
    </w:p>
    <w:p w:rsidR="00D90B11" w:rsidRPr="009D25C3" w:rsidRDefault="00D90B11" w:rsidP="009D25C3">
      <w:pPr>
        <w:bidi/>
        <w:spacing w:after="0" w:line="360" w:lineRule="auto"/>
        <w:jc w:val="both"/>
        <w:rPr>
          <w:rFonts w:asciiTheme="majorBidi" w:eastAsia="Times New Roman" w:hAnsiTheme="majorBidi" w:cstheme="majorBidi"/>
          <w:b/>
          <w:bCs/>
          <w:sz w:val="28"/>
          <w:szCs w:val="28"/>
        </w:rPr>
      </w:pPr>
      <w:r w:rsidRPr="009D25C3">
        <w:rPr>
          <w:rFonts w:asciiTheme="majorBidi" w:eastAsia="Times New Roman" w:hAnsiTheme="majorBidi" w:cstheme="majorBidi"/>
          <w:b/>
          <w:bCs/>
          <w:sz w:val="28"/>
          <w:szCs w:val="28"/>
          <w:rtl/>
        </w:rPr>
        <w:t>متغيرات الدراسة</w:t>
      </w:r>
    </w:p>
    <w:p w:rsidR="00D90B11" w:rsidRPr="009D25C3" w:rsidRDefault="00D90B11" w:rsidP="009D0E4A">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lang w:bidi="ar-JO"/>
        </w:rPr>
      </w:pPr>
      <w:r w:rsidRPr="009D25C3">
        <w:rPr>
          <w:rFonts w:asciiTheme="majorBidi" w:eastAsia="Times New Roman" w:hAnsiTheme="majorBidi" w:cstheme="majorBidi"/>
          <w:sz w:val="28"/>
          <w:szCs w:val="28"/>
          <w:rtl/>
          <w:lang w:bidi="ar-JO"/>
        </w:rPr>
        <w:t xml:space="preserve">اشتملت الدراسة على المتغيرات الآتية: </w:t>
      </w:r>
    </w:p>
    <w:p w:rsidR="00D90B11" w:rsidRPr="009D25C3" w:rsidRDefault="00D90B11" w:rsidP="009D25C3">
      <w:pPr>
        <w:widowControl w:val="0"/>
        <w:autoSpaceDE w:val="0"/>
        <w:autoSpaceDN w:val="0"/>
        <w:bidi/>
        <w:adjustRightInd w:val="0"/>
        <w:spacing w:after="0" w:line="360" w:lineRule="auto"/>
        <w:contextualSpacing/>
        <w:jc w:val="both"/>
        <w:rPr>
          <w:rFonts w:asciiTheme="majorBidi" w:eastAsia="Times New Roman" w:hAnsiTheme="majorBidi" w:cstheme="majorBidi"/>
          <w:sz w:val="28"/>
          <w:szCs w:val="28"/>
          <w:lang w:bidi="ar-JO"/>
        </w:rPr>
      </w:pPr>
      <w:r w:rsidRPr="009D25C3">
        <w:rPr>
          <w:rFonts w:asciiTheme="majorBidi" w:eastAsia="Times New Roman" w:hAnsiTheme="majorBidi" w:cstheme="majorBidi"/>
          <w:sz w:val="28"/>
          <w:szCs w:val="28"/>
          <w:rtl/>
          <w:lang w:bidi="ar-JO"/>
        </w:rPr>
        <w:t xml:space="preserve">أولاً-المتغير المستقل، وهو: </w:t>
      </w:r>
    </w:p>
    <w:p w:rsidR="00D90B11" w:rsidRPr="009D25C3" w:rsidRDefault="00D90B11" w:rsidP="009D0E4A">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lang w:bidi="ar-JO"/>
        </w:rPr>
      </w:pPr>
      <w:r w:rsidRPr="009D25C3">
        <w:rPr>
          <w:rFonts w:asciiTheme="majorBidi" w:eastAsia="Times New Roman" w:hAnsiTheme="majorBidi" w:cstheme="majorBidi"/>
          <w:sz w:val="28"/>
          <w:szCs w:val="28"/>
          <w:rtl/>
          <w:lang w:bidi="ar-JO"/>
        </w:rPr>
        <w:t>طريقة التدريس، ولها فئتان: التدريس باستخدام برنامج محلل الرياضيات من مايكروسوفت (</w:t>
      </w:r>
      <w:r w:rsidRPr="009D25C3">
        <w:rPr>
          <w:rFonts w:asciiTheme="majorBidi" w:eastAsia="Times New Roman" w:hAnsiTheme="majorBidi" w:cstheme="majorBidi"/>
          <w:sz w:val="25"/>
          <w:szCs w:val="25"/>
          <w:lang w:bidi="ar-JO"/>
        </w:rPr>
        <w:t>Microsoft Math Solver</w:t>
      </w:r>
      <w:r w:rsidRPr="009D25C3">
        <w:rPr>
          <w:rFonts w:asciiTheme="majorBidi" w:eastAsia="Times New Roman" w:hAnsiTheme="majorBidi" w:cstheme="majorBidi"/>
          <w:sz w:val="28"/>
          <w:szCs w:val="28"/>
          <w:rtl/>
          <w:lang w:bidi="ar-JO"/>
        </w:rPr>
        <w:t>)، والطريقة الاعتيادية</w:t>
      </w:r>
      <w:r w:rsidRPr="009D25C3">
        <w:rPr>
          <w:rFonts w:asciiTheme="majorBidi" w:eastAsia="Times New Roman" w:hAnsiTheme="majorBidi" w:cstheme="majorBidi"/>
          <w:sz w:val="28"/>
          <w:szCs w:val="28"/>
          <w:lang w:bidi="ar-JO"/>
        </w:rPr>
        <w:t>.</w:t>
      </w:r>
    </w:p>
    <w:p w:rsidR="00D90B11" w:rsidRPr="009D25C3" w:rsidRDefault="00D90B11" w:rsidP="009D25C3">
      <w:pPr>
        <w:widowControl w:val="0"/>
        <w:autoSpaceDE w:val="0"/>
        <w:autoSpaceDN w:val="0"/>
        <w:bidi/>
        <w:adjustRightInd w:val="0"/>
        <w:spacing w:after="0" w:line="360" w:lineRule="auto"/>
        <w:contextualSpacing/>
        <w:jc w:val="both"/>
        <w:rPr>
          <w:rFonts w:asciiTheme="majorBidi" w:eastAsia="Times New Roman" w:hAnsiTheme="majorBidi" w:cstheme="majorBidi"/>
          <w:sz w:val="28"/>
          <w:szCs w:val="28"/>
          <w:lang w:bidi="ar-JO"/>
        </w:rPr>
      </w:pPr>
      <w:r w:rsidRPr="009D25C3">
        <w:rPr>
          <w:rFonts w:asciiTheme="majorBidi" w:eastAsia="Times New Roman" w:hAnsiTheme="majorBidi" w:cstheme="majorBidi"/>
          <w:sz w:val="28"/>
          <w:szCs w:val="28"/>
          <w:rtl/>
          <w:lang w:bidi="ar-JO"/>
        </w:rPr>
        <w:t>ثانياً-</w:t>
      </w:r>
      <w:r w:rsidR="00B62B3A" w:rsidRPr="009D25C3">
        <w:rPr>
          <w:rFonts w:asciiTheme="majorBidi" w:eastAsia="Times New Roman" w:hAnsiTheme="majorBidi" w:cstheme="majorBidi"/>
          <w:sz w:val="28"/>
          <w:szCs w:val="28"/>
          <w:rtl/>
          <w:lang w:bidi="ar-JO"/>
        </w:rPr>
        <w:t>المتغير التابع، وهو</w:t>
      </w:r>
      <w:r w:rsidRPr="009D25C3">
        <w:rPr>
          <w:rFonts w:asciiTheme="majorBidi" w:eastAsia="Times New Roman" w:hAnsiTheme="majorBidi" w:cstheme="majorBidi"/>
          <w:sz w:val="28"/>
          <w:szCs w:val="28"/>
          <w:rtl/>
          <w:lang w:bidi="ar-JO"/>
        </w:rPr>
        <w:t xml:space="preserve">: </w:t>
      </w:r>
    </w:p>
    <w:p w:rsidR="00A043A2" w:rsidRPr="009D25C3" w:rsidRDefault="00D90B11" w:rsidP="009D25C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درجات أفراد عينة الدراسة على استبانة الرغبة المنتجة في الرياضيات.</w:t>
      </w:r>
    </w:p>
    <w:p w:rsidR="00C236EA" w:rsidRPr="009D25C3" w:rsidRDefault="00C236EA" w:rsidP="009D25C3">
      <w:pPr>
        <w:bidi/>
        <w:spacing w:after="0" w:line="360" w:lineRule="auto"/>
        <w:jc w:val="both"/>
        <w:rPr>
          <w:rFonts w:asciiTheme="majorBidi" w:eastAsia="Times New Roman" w:hAnsiTheme="majorBidi" w:cstheme="majorBidi"/>
          <w:b/>
          <w:bCs/>
          <w:sz w:val="28"/>
          <w:szCs w:val="28"/>
        </w:rPr>
      </w:pPr>
      <w:r w:rsidRPr="009D25C3">
        <w:rPr>
          <w:rFonts w:asciiTheme="majorBidi" w:eastAsia="Times New Roman" w:hAnsiTheme="majorBidi" w:cstheme="majorBidi"/>
          <w:b/>
          <w:bCs/>
          <w:sz w:val="28"/>
          <w:szCs w:val="28"/>
          <w:rtl/>
        </w:rPr>
        <w:t>مجتمع الدراسة</w:t>
      </w:r>
    </w:p>
    <w:p w:rsidR="00B61B20" w:rsidRPr="009D25C3" w:rsidRDefault="00C236EA" w:rsidP="00E86B33">
      <w:pPr>
        <w:widowControl w:val="0"/>
        <w:autoSpaceDE w:val="0"/>
        <w:autoSpaceDN w:val="0"/>
        <w:bidi/>
        <w:adjustRightInd w:val="0"/>
        <w:spacing w:after="0" w:line="360" w:lineRule="auto"/>
        <w:ind w:firstLine="284"/>
        <w:contextualSpacing/>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 xml:space="preserve">      تكون مجتمع الدراسة من جميع طلبة الصف السابع الأساسي في المدارس الحكومية التابعة لمديرية التربية والتعليم في لواء بني كنانة، خلال الفصل الدراسي الثاني من العام الدراسي 2024/2025م.</w:t>
      </w:r>
    </w:p>
    <w:p w:rsidR="00C236EA" w:rsidRPr="009D25C3" w:rsidRDefault="00C236EA" w:rsidP="009D25C3">
      <w:pPr>
        <w:widowControl w:val="0"/>
        <w:autoSpaceDE w:val="0"/>
        <w:autoSpaceDN w:val="0"/>
        <w:bidi/>
        <w:adjustRightInd w:val="0"/>
        <w:spacing w:after="0" w:line="360" w:lineRule="auto"/>
        <w:contextualSpacing/>
        <w:jc w:val="both"/>
        <w:rPr>
          <w:rFonts w:asciiTheme="majorBidi" w:eastAsia="Times New Roman" w:hAnsiTheme="majorBidi" w:cstheme="majorBidi"/>
          <w:b/>
          <w:bCs/>
          <w:sz w:val="28"/>
          <w:szCs w:val="28"/>
          <w:lang w:bidi="ar-JO"/>
        </w:rPr>
      </w:pPr>
      <w:r w:rsidRPr="009D25C3">
        <w:rPr>
          <w:rFonts w:asciiTheme="majorBidi" w:eastAsia="Times New Roman" w:hAnsiTheme="majorBidi" w:cstheme="majorBidi"/>
          <w:b/>
          <w:bCs/>
          <w:sz w:val="28"/>
          <w:szCs w:val="28"/>
          <w:rtl/>
          <w:lang w:bidi="ar-JO"/>
        </w:rPr>
        <w:t>عينة الدراسة</w:t>
      </w:r>
    </w:p>
    <w:p w:rsidR="00AB3EDE" w:rsidRPr="009D25C3" w:rsidRDefault="00C236EA" w:rsidP="00B61B20">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332828">
        <w:rPr>
          <w:rFonts w:asciiTheme="majorBidi" w:eastAsia="Times New Roman" w:hAnsiTheme="majorBidi" w:cstheme="majorBidi"/>
          <w:sz w:val="28"/>
          <w:szCs w:val="28"/>
          <w:rtl/>
          <w:lang w:bidi="ar-JO"/>
        </w:rPr>
        <w:t xml:space="preserve">تم اختيار أفراد عينة الدراسة بالطريقة القصدية من طلاب الصف السابع الأساسي في مدرسة حريما الاساسية للبنين التابعة لمديرية التربية والتعليم للواء بني كنانة خلال الفصل الثاني من العام الدراسي 2024/2025، والبالغ عددهم (78) طالبًا، موزعين على شعبتين دراسيتين، تم اختيار أحدى </w:t>
      </w:r>
      <w:r w:rsidRPr="00332828">
        <w:rPr>
          <w:rFonts w:asciiTheme="majorBidi" w:eastAsia="Times New Roman" w:hAnsiTheme="majorBidi" w:cstheme="majorBidi"/>
          <w:sz w:val="28"/>
          <w:szCs w:val="28"/>
          <w:rtl/>
          <w:lang w:bidi="ar-JO"/>
        </w:rPr>
        <w:lastRenderedPageBreak/>
        <w:t>هذه الشعبتين بشكل عشوائي كمجموعة تجريبية (تم تدريسها المادة التعليمية باستخدام برنامج محلل الرياضيات من مايكروسوفت (</w:t>
      </w:r>
      <w:r w:rsidRPr="00332828">
        <w:rPr>
          <w:rFonts w:asciiTheme="majorBidi" w:eastAsia="Times New Roman" w:hAnsiTheme="majorBidi" w:cstheme="majorBidi"/>
          <w:sz w:val="28"/>
          <w:szCs w:val="28"/>
          <w:lang w:bidi="ar-JO"/>
        </w:rPr>
        <w:t>Microsoft Math Solver</w:t>
      </w:r>
      <w:r w:rsidRPr="00332828">
        <w:rPr>
          <w:rFonts w:asciiTheme="majorBidi" w:eastAsia="Times New Roman" w:hAnsiTheme="majorBidi" w:cstheme="majorBidi"/>
          <w:sz w:val="28"/>
          <w:szCs w:val="28"/>
          <w:rtl/>
          <w:lang w:bidi="ar-JO"/>
        </w:rPr>
        <w:t>) وبلغ عدد أفرادها (39) طالبًا، واعتبرت الشعبة الثانية كمجموعة ضابطة (تم تدريسها بالطريقة الاعتيادية) وبلغ عدد أفرادها (39) طالبًا.</w:t>
      </w:r>
    </w:p>
    <w:p w:rsidR="00C236EA" w:rsidRPr="009D25C3" w:rsidRDefault="00C236EA" w:rsidP="009D25C3">
      <w:pPr>
        <w:widowControl w:val="0"/>
        <w:autoSpaceDE w:val="0"/>
        <w:autoSpaceDN w:val="0"/>
        <w:bidi/>
        <w:adjustRightInd w:val="0"/>
        <w:spacing w:after="0" w:line="360" w:lineRule="auto"/>
        <w:contextualSpacing/>
        <w:rPr>
          <w:rFonts w:asciiTheme="majorBidi" w:eastAsia="Times New Roman" w:hAnsiTheme="majorBidi" w:cstheme="majorBidi"/>
          <w:b/>
          <w:bCs/>
          <w:sz w:val="28"/>
          <w:szCs w:val="28"/>
          <w:rtl/>
          <w:lang w:bidi="ar-JO"/>
        </w:rPr>
      </w:pPr>
      <w:r w:rsidRPr="009D25C3">
        <w:rPr>
          <w:rFonts w:asciiTheme="majorBidi" w:eastAsia="Times New Roman" w:hAnsiTheme="majorBidi" w:cstheme="majorBidi"/>
          <w:b/>
          <w:bCs/>
          <w:sz w:val="28"/>
          <w:szCs w:val="28"/>
          <w:rtl/>
          <w:lang w:bidi="ar-JO"/>
        </w:rPr>
        <w:t>أد</w:t>
      </w:r>
      <w:r w:rsidR="00D90B11" w:rsidRPr="009D25C3">
        <w:rPr>
          <w:rFonts w:asciiTheme="majorBidi" w:eastAsia="Times New Roman" w:hAnsiTheme="majorBidi" w:cstheme="majorBidi"/>
          <w:b/>
          <w:bCs/>
          <w:sz w:val="28"/>
          <w:szCs w:val="28"/>
          <w:rtl/>
          <w:lang w:bidi="ar-JO"/>
        </w:rPr>
        <w:t>اة</w:t>
      </w:r>
      <w:r w:rsidRPr="009D25C3">
        <w:rPr>
          <w:rFonts w:asciiTheme="majorBidi" w:eastAsia="Times New Roman" w:hAnsiTheme="majorBidi" w:cstheme="majorBidi"/>
          <w:b/>
          <w:bCs/>
          <w:sz w:val="28"/>
          <w:szCs w:val="28"/>
          <w:rtl/>
          <w:lang w:bidi="ar-JO"/>
        </w:rPr>
        <w:t xml:space="preserve"> الدراسة</w:t>
      </w:r>
    </w:p>
    <w:p w:rsidR="00C236EA" w:rsidRPr="009D25C3" w:rsidRDefault="00FF258A" w:rsidP="009D25C3">
      <w:pPr>
        <w:widowControl w:val="0"/>
        <w:autoSpaceDE w:val="0"/>
        <w:autoSpaceDN w:val="0"/>
        <w:bidi/>
        <w:adjustRightInd w:val="0"/>
        <w:spacing w:after="0" w:line="360" w:lineRule="auto"/>
        <w:ind w:firstLine="284"/>
        <w:contextualSpacing/>
        <w:jc w:val="both"/>
        <w:rPr>
          <w:rFonts w:asciiTheme="majorBidi" w:eastAsia="Times New Roman" w:hAnsiTheme="majorBidi" w:cstheme="majorBidi"/>
          <w:b/>
          <w:bCs/>
          <w:sz w:val="28"/>
          <w:szCs w:val="28"/>
          <w:rtl/>
          <w:lang w:bidi="ar-JO"/>
        </w:rPr>
      </w:pPr>
      <w:r w:rsidRPr="009D25C3">
        <w:rPr>
          <w:rFonts w:asciiTheme="majorBidi" w:eastAsia="Times New Roman" w:hAnsiTheme="majorBidi" w:cstheme="majorBidi"/>
          <w:b/>
          <w:bCs/>
          <w:sz w:val="28"/>
          <w:szCs w:val="28"/>
          <w:rtl/>
          <w:lang w:bidi="ar-JO"/>
        </w:rPr>
        <w:t>استبان</w:t>
      </w:r>
      <w:r w:rsidR="00C236EA" w:rsidRPr="009D25C3">
        <w:rPr>
          <w:rFonts w:asciiTheme="majorBidi" w:eastAsia="Times New Roman" w:hAnsiTheme="majorBidi" w:cstheme="majorBidi"/>
          <w:b/>
          <w:bCs/>
          <w:sz w:val="28"/>
          <w:szCs w:val="28"/>
          <w:rtl/>
          <w:lang w:bidi="ar-JO"/>
        </w:rPr>
        <w:t xml:space="preserve"> الرغبة المنتجة في الرياضيات </w:t>
      </w:r>
    </w:p>
    <w:p w:rsidR="00B62B3A" w:rsidRPr="00332828" w:rsidRDefault="00EF51DA" w:rsidP="009D25C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332828">
        <w:rPr>
          <w:rFonts w:asciiTheme="majorBidi" w:eastAsia="Times New Roman" w:hAnsiTheme="majorBidi" w:cstheme="majorBidi"/>
          <w:sz w:val="28"/>
          <w:szCs w:val="28"/>
          <w:rtl/>
          <w:lang w:bidi="ar-JO"/>
        </w:rPr>
        <w:t>أعد</w:t>
      </w:r>
      <w:r w:rsidR="00AE433A" w:rsidRPr="00332828">
        <w:rPr>
          <w:rFonts w:asciiTheme="majorBidi" w:eastAsia="Times New Roman" w:hAnsiTheme="majorBidi" w:cstheme="majorBidi"/>
          <w:sz w:val="28"/>
          <w:szCs w:val="28"/>
          <w:rtl/>
          <w:lang w:bidi="ar-JO"/>
        </w:rPr>
        <w:t xml:space="preserve"> الباحثان </w:t>
      </w:r>
      <w:r w:rsidR="009D3670" w:rsidRPr="00332828">
        <w:rPr>
          <w:rFonts w:asciiTheme="majorBidi" w:eastAsia="Times New Roman" w:hAnsiTheme="majorBidi" w:cstheme="majorBidi"/>
          <w:sz w:val="28"/>
          <w:szCs w:val="28"/>
          <w:rtl/>
          <w:lang w:bidi="ar-JO"/>
        </w:rPr>
        <w:t>استبان</w:t>
      </w:r>
      <w:r w:rsidR="00AE433A" w:rsidRPr="00332828">
        <w:rPr>
          <w:rFonts w:asciiTheme="majorBidi" w:eastAsia="Times New Roman" w:hAnsiTheme="majorBidi" w:cstheme="majorBidi"/>
          <w:sz w:val="28"/>
          <w:szCs w:val="28"/>
          <w:rtl/>
          <w:lang w:bidi="ar-JO"/>
        </w:rPr>
        <w:t xml:space="preserve"> لقياس</w:t>
      </w:r>
      <w:r w:rsidR="00C236EA" w:rsidRPr="00332828">
        <w:rPr>
          <w:rFonts w:asciiTheme="majorBidi" w:eastAsia="Times New Roman" w:hAnsiTheme="majorBidi" w:cstheme="majorBidi"/>
          <w:sz w:val="28"/>
          <w:szCs w:val="28"/>
          <w:rtl/>
          <w:lang w:bidi="ar-JO"/>
        </w:rPr>
        <w:t xml:space="preserve"> الرغبة المنتجة في</w:t>
      </w:r>
      <w:r w:rsidRPr="00332828">
        <w:rPr>
          <w:rFonts w:asciiTheme="majorBidi" w:eastAsia="Times New Roman" w:hAnsiTheme="majorBidi" w:cstheme="majorBidi"/>
          <w:sz w:val="28"/>
          <w:szCs w:val="28"/>
          <w:rtl/>
          <w:lang w:bidi="ar-JO"/>
        </w:rPr>
        <w:t xml:space="preserve"> الرياضيات لدى طلاب الصف السابع</w:t>
      </w:r>
      <w:r w:rsidR="00C236EA" w:rsidRPr="00332828">
        <w:rPr>
          <w:rFonts w:asciiTheme="majorBidi" w:eastAsia="Times New Roman" w:hAnsiTheme="majorBidi" w:cstheme="majorBidi"/>
          <w:sz w:val="28"/>
          <w:szCs w:val="28"/>
          <w:rtl/>
          <w:lang w:bidi="ar-JO"/>
        </w:rPr>
        <w:t xml:space="preserve">، </w:t>
      </w:r>
      <w:r w:rsidR="00AE433A" w:rsidRPr="00332828">
        <w:rPr>
          <w:rFonts w:asciiTheme="majorBidi" w:eastAsia="Times New Roman" w:hAnsiTheme="majorBidi" w:cstheme="majorBidi"/>
          <w:sz w:val="28"/>
          <w:szCs w:val="28"/>
          <w:rtl/>
          <w:lang w:bidi="ar-JO"/>
        </w:rPr>
        <w:t>استنادًا إلى الأدب التربوي والدراسات السابقة</w:t>
      </w:r>
      <w:r w:rsidR="009D3670" w:rsidRPr="00332828">
        <w:rPr>
          <w:rFonts w:asciiTheme="majorBidi" w:eastAsia="Times New Roman" w:hAnsiTheme="majorBidi" w:cstheme="majorBidi"/>
          <w:sz w:val="28"/>
          <w:szCs w:val="28"/>
          <w:rtl/>
          <w:lang w:bidi="ar-JO"/>
        </w:rPr>
        <w:t xml:space="preserve"> ذات الصلة</w:t>
      </w:r>
      <w:r w:rsidR="00C236EA" w:rsidRPr="00332828">
        <w:rPr>
          <w:rFonts w:asciiTheme="majorBidi" w:eastAsia="Times New Roman" w:hAnsiTheme="majorBidi" w:cstheme="majorBidi"/>
          <w:sz w:val="28"/>
          <w:szCs w:val="28"/>
          <w:rtl/>
          <w:lang w:bidi="ar-JO"/>
        </w:rPr>
        <w:t xml:space="preserve"> من أبرزها دراسة (</w:t>
      </w:r>
      <w:r w:rsidR="00C236EA" w:rsidRPr="00332828">
        <w:rPr>
          <w:rFonts w:asciiTheme="majorBidi" w:eastAsia="Times New Roman" w:hAnsiTheme="majorBidi" w:cstheme="majorBidi"/>
          <w:sz w:val="28"/>
          <w:szCs w:val="28"/>
          <w:lang w:bidi="ar-JO"/>
        </w:rPr>
        <w:t>Sidney</w:t>
      </w:r>
      <w:r w:rsidR="00676C3F" w:rsidRPr="00332828">
        <w:rPr>
          <w:rFonts w:asciiTheme="majorBidi" w:eastAsia="Times New Roman" w:hAnsiTheme="majorBidi" w:cstheme="majorBidi"/>
          <w:sz w:val="28"/>
          <w:szCs w:val="28"/>
          <w:lang w:bidi="ar-JO"/>
        </w:rPr>
        <w:t xml:space="preserve"> </w:t>
      </w:r>
      <w:r w:rsidR="00C236EA" w:rsidRPr="00332828">
        <w:rPr>
          <w:rFonts w:asciiTheme="majorBidi" w:eastAsia="Times New Roman" w:hAnsiTheme="majorBidi" w:cstheme="majorBidi"/>
          <w:sz w:val="28"/>
          <w:szCs w:val="28"/>
          <w:lang w:bidi="ar-JO"/>
        </w:rPr>
        <w:t>et al., 2024</w:t>
      </w:r>
      <w:r w:rsidR="00C236EA" w:rsidRPr="00332828">
        <w:rPr>
          <w:rFonts w:asciiTheme="majorBidi" w:eastAsia="Times New Roman" w:hAnsiTheme="majorBidi" w:cstheme="majorBidi"/>
          <w:sz w:val="28"/>
          <w:szCs w:val="28"/>
          <w:rtl/>
          <w:lang w:bidi="ar-JO"/>
        </w:rPr>
        <w:t>) ودراسات (</w:t>
      </w:r>
      <w:r w:rsidR="006329CC" w:rsidRPr="00332828">
        <w:rPr>
          <w:rFonts w:asciiTheme="majorBidi" w:eastAsia="Times New Roman" w:hAnsiTheme="majorBidi" w:cstheme="majorBidi"/>
          <w:sz w:val="28"/>
          <w:szCs w:val="28"/>
          <w:lang w:bidi="ar-JO"/>
        </w:rPr>
        <w:t>Tuhari &amp; Al-Sahri, 2022; Al-Tanahi</w:t>
      </w:r>
      <w:r w:rsidR="00676C3F" w:rsidRPr="00332828">
        <w:rPr>
          <w:rFonts w:asciiTheme="majorBidi" w:eastAsia="Times New Roman" w:hAnsiTheme="majorBidi" w:cstheme="majorBidi"/>
          <w:sz w:val="28"/>
          <w:szCs w:val="28"/>
          <w:lang w:bidi="ar-JO"/>
        </w:rPr>
        <w:t xml:space="preserve"> </w:t>
      </w:r>
      <w:r w:rsidR="006329CC" w:rsidRPr="00332828">
        <w:rPr>
          <w:rFonts w:asciiTheme="majorBidi" w:eastAsia="Times New Roman" w:hAnsiTheme="majorBidi" w:cstheme="majorBidi"/>
          <w:sz w:val="28"/>
          <w:szCs w:val="28"/>
          <w:lang w:bidi="ar-JO"/>
        </w:rPr>
        <w:t>et al., 2020</w:t>
      </w:r>
      <w:r w:rsidR="00C236EA" w:rsidRPr="00332828">
        <w:rPr>
          <w:rFonts w:asciiTheme="majorBidi" w:eastAsia="Times New Roman" w:hAnsiTheme="majorBidi" w:cstheme="majorBidi"/>
          <w:sz w:val="28"/>
          <w:szCs w:val="28"/>
          <w:rtl/>
          <w:lang w:bidi="ar-JO"/>
        </w:rPr>
        <w:t>)، وقد تكونت الاستبانة بصورتها الأولية من (15) فقرة موزعة على خمسة مجالات، هي: فهم الرياضيات، وقيمة وفائدة الرياضيات، والجهد والمثابرة في تعلم الرياضيات، والثقة بالنفس كمتعلم للرياضيات، والمشاعر تجاه الرياضيات.</w:t>
      </w:r>
    </w:p>
    <w:p w:rsidR="00C236EA" w:rsidRPr="009D25C3" w:rsidRDefault="00C236EA" w:rsidP="00E86B33">
      <w:pPr>
        <w:widowControl w:val="0"/>
        <w:autoSpaceDE w:val="0"/>
        <w:autoSpaceDN w:val="0"/>
        <w:bidi/>
        <w:adjustRightInd w:val="0"/>
        <w:spacing w:after="0" w:line="360" w:lineRule="auto"/>
        <w:contextualSpacing/>
        <w:jc w:val="both"/>
        <w:rPr>
          <w:rFonts w:asciiTheme="majorBidi" w:eastAsia="Times New Roman" w:hAnsiTheme="majorBidi" w:cstheme="majorBidi"/>
          <w:b/>
          <w:bCs/>
          <w:sz w:val="28"/>
          <w:szCs w:val="28"/>
          <w:rtl/>
          <w:lang w:bidi="ar-JO"/>
        </w:rPr>
      </w:pPr>
      <w:r w:rsidRPr="009D25C3">
        <w:rPr>
          <w:rFonts w:asciiTheme="majorBidi" w:eastAsia="Times New Roman" w:hAnsiTheme="majorBidi" w:cstheme="majorBidi"/>
          <w:b/>
          <w:bCs/>
          <w:sz w:val="28"/>
          <w:szCs w:val="28"/>
          <w:rtl/>
          <w:lang w:bidi="ar-JO"/>
        </w:rPr>
        <w:t xml:space="preserve">دلالات صدق وثبات </w:t>
      </w:r>
      <w:r w:rsidR="00E86B33" w:rsidRPr="009D25C3">
        <w:rPr>
          <w:rFonts w:asciiTheme="majorBidi" w:eastAsia="Times New Roman" w:hAnsiTheme="majorBidi" w:cstheme="majorBidi" w:hint="cs"/>
          <w:b/>
          <w:bCs/>
          <w:sz w:val="28"/>
          <w:szCs w:val="28"/>
          <w:rtl/>
          <w:lang w:bidi="ar-JO"/>
        </w:rPr>
        <w:t>الاستبيا</w:t>
      </w:r>
      <w:r w:rsidR="00E86B33" w:rsidRPr="009D25C3">
        <w:rPr>
          <w:rFonts w:asciiTheme="majorBidi" w:eastAsia="Times New Roman" w:hAnsiTheme="majorBidi" w:cstheme="majorBidi" w:hint="eastAsia"/>
          <w:b/>
          <w:bCs/>
          <w:sz w:val="28"/>
          <w:szCs w:val="28"/>
          <w:rtl/>
          <w:lang w:bidi="ar-JO"/>
        </w:rPr>
        <w:t>ن</w:t>
      </w:r>
    </w:p>
    <w:p w:rsidR="00C236EA" w:rsidRPr="009D25C3" w:rsidRDefault="00C236EA" w:rsidP="009D25C3">
      <w:pPr>
        <w:widowControl w:val="0"/>
        <w:autoSpaceDE w:val="0"/>
        <w:autoSpaceDN w:val="0"/>
        <w:bidi/>
        <w:adjustRightInd w:val="0"/>
        <w:spacing w:after="0" w:line="360" w:lineRule="auto"/>
        <w:contextualSpacing/>
        <w:jc w:val="both"/>
        <w:rPr>
          <w:rFonts w:asciiTheme="majorBidi" w:eastAsia="Times New Roman" w:hAnsiTheme="majorBidi" w:cstheme="majorBidi"/>
          <w:b/>
          <w:bCs/>
          <w:sz w:val="28"/>
          <w:szCs w:val="28"/>
          <w:rtl/>
          <w:lang w:bidi="ar-JO"/>
        </w:rPr>
      </w:pPr>
      <w:r w:rsidRPr="009D25C3">
        <w:rPr>
          <w:rFonts w:asciiTheme="majorBidi" w:eastAsia="Times New Roman" w:hAnsiTheme="majorBidi" w:cstheme="majorBidi"/>
          <w:b/>
          <w:bCs/>
          <w:sz w:val="28"/>
          <w:szCs w:val="28"/>
          <w:rtl/>
          <w:lang w:bidi="ar-JO"/>
        </w:rPr>
        <w:t xml:space="preserve">دلالات صدق المحتوى </w:t>
      </w:r>
    </w:p>
    <w:p w:rsidR="00C236EA" w:rsidRPr="009D25C3" w:rsidRDefault="00C236EA" w:rsidP="009D25C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تم التحقق من الصدق الظاهري للاستبانة؛ من خلال عرضها بصورتها الأولية على (10) محكمين من ذوي الاختصاص من أعضاء هيئة التدريس العاملين في الجامعات الأردنية في تخصص المناهج وطرق التدريس، وأصول التربية، وعلم النفس، بالإضافة إلى مشرفين للرياضيات في وزارة التربية والتعليم الأردنية، بهدف إبداء آرائهم حول صحة محتوى الاستبانة، ومدى مناسبتها للعينة المستهدفة في الدراسة من حيث: درجة قياس الفقرة للمجال الذي تنتمي له، ووضوح الصياغة اللغوية للفقرات، وإضافة أو تعديل أو حذف ما يرونه مناسباً من الفقرات أو المجالات.</w:t>
      </w:r>
    </w:p>
    <w:p w:rsidR="00B61B20" w:rsidRPr="009D25C3" w:rsidRDefault="00C236EA" w:rsidP="00E86B3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 xml:space="preserve">وفي ضوء ملاحظات المحكمين تم تعديل الصياغة اللغوية لبعض الفقرات (كالفقرات: 1، 3، 8، 14). وكان المعيار الذي تم اعتماده في قبول أو إعادة صياغة أو حذف الفقرة هو حصولها على إجماع (80%) من المحكمين، وبذلك بقيت الاستبانة بعد التحكيم تتكون من (15) فقرة موزعة على خمسة مجالات، هي: فهم الرياضيات وتقيسه </w:t>
      </w:r>
      <w:r w:rsidR="00493E61" w:rsidRPr="009D25C3">
        <w:rPr>
          <w:rFonts w:asciiTheme="majorBidi" w:eastAsia="Times New Roman" w:hAnsiTheme="majorBidi" w:cstheme="majorBidi"/>
          <w:sz w:val="28"/>
          <w:szCs w:val="28"/>
          <w:rtl/>
          <w:lang w:bidi="ar-JO"/>
        </w:rPr>
        <w:t>الفقرات (</w:t>
      </w:r>
      <w:r w:rsidRPr="009D25C3">
        <w:rPr>
          <w:rFonts w:asciiTheme="majorBidi" w:eastAsia="Times New Roman" w:hAnsiTheme="majorBidi" w:cstheme="majorBidi"/>
          <w:sz w:val="28"/>
          <w:szCs w:val="28"/>
          <w:rtl/>
          <w:lang w:bidi="ar-JO"/>
        </w:rPr>
        <w:t xml:space="preserve">1-3)، وقيمة وفائدة الرياضيات وتقيسها </w:t>
      </w:r>
      <w:r w:rsidR="00493E61" w:rsidRPr="009D25C3">
        <w:rPr>
          <w:rFonts w:asciiTheme="majorBidi" w:eastAsia="Times New Roman" w:hAnsiTheme="majorBidi" w:cstheme="majorBidi"/>
          <w:sz w:val="28"/>
          <w:szCs w:val="28"/>
          <w:rtl/>
          <w:lang w:bidi="ar-JO"/>
        </w:rPr>
        <w:t>الفقرات (</w:t>
      </w:r>
      <w:r w:rsidRPr="009D25C3">
        <w:rPr>
          <w:rFonts w:asciiTheme="majorBidi" w:eastAsia="Times New Roman" w:hAnsiTheme="majorBidi" w:cstheme="majorBidi"/>
          <w:sz w:val="28"/>
          <w:szCs w:val="28"/>
          <w:rtl/>
          <w:lang w:bidi="ar-JO"/>
        </w:rPr>
        <w:t xml:space="preserve">4-6)، والجهد والمثابرة في تعلم الرياضيات وتقيسه الفقرات (7-9)، والثقة بالنفس كمتعلم للرياضيات وتقيسها الفقرات (10-12)، والمشاعر تجاه الرياضيات وتقيسها </w:t>
      </w:r>
      <w:r w:rsidR="00493E61" w:rsidRPr="009D25C3">
        <w:rPr>
          <w:rFonts w:asciiTheme="majorBidi" w:eastAsia="Times New Roman" w:hAnsiTheme="majorBidi" w:cstheme="majorBidi"/>
          <w:sz w:val="28"/>
          <w:szCs w:val="28"/>
          <w:rtl/>
          <w:lang w:bidi="ar-JO"/>
        </w:rPr>
        <w:t>الفقرات (</w:t>
      </w:r>
      <w:r w:rsidRPr="009D25C3">
        <w:rPr>
          <w:rFonts w:asciiTheme="majorBidi" w:eastAsia="Times New Roman" w:hAnsiTheme="majorBidi" w:cstheme="majorBidi"/>
          <w:sz w:val="28"/>
          <w:szCs w:val="28"/>
          <w:rtl/>
          <w:lang w:bidi="ar-JO"/>
        </w:rPr>
        <w:t>13-15).</w:t>
      </w:r>
    </w:p>
    <w:p w:rsidR="00C236EA" w:rsidRPr="009D25C3" w:rsidRDefault="00C236EA" w:rsidP="009D25C3">
      <w:pPr>
        <w:widowControl w:val="0"/>
        <w:autoSpaceDE w:val="0"/>
        <w:autoSpaceDN w:val="0"/>
        <w:bidi/>
        <w:adjustRightInd w:val="0"/>
        <w:spacing w:after="0" w:line="360" w:lineRule="auto"/>
        <w:contextualSpacing/>
        <w:jc w:val="both"/>
        <w:rPr>
          <w:rFonts w:asciiTheme="majorBidi" w:eastAsia="Times New Roman" w:hAnsiTheme="majorBidi" w:cstheme="majorBidi"/>
          <w:b/>
          <w:bCs/>
          <w:sz w:val="28"/>
          <w:szCs w:val="28"/>
          <w:rtl/>
          <w:lang w:bidi="ar-JO"/>
        </w:rPr>
      </w:pPr>
      <w:r w:rsidRPr="009D25C3">
        <w:rPr>
          <w:rFonts w:asciiTheme="majorBidi" w:eastAsia="Times New Roman" w:hAnsiTheme="majorBidi" w:cstheme="majorBidi"/>
          <w:b/>
          <w:bCs/>
          <w:sz w:val="28"/>
          <w:szCs w:val="28"/>
          <w:rtl/>
          <w:lang w:bidi="ar-JO"/>
        </w:rPr>
        <w:t xml:space="preserve">دلالات صدق البناء </w:t>
      </w:r>
    </w:p>
    <w:p w:rsidR="00E86B33" w:rsidRDefault="00C236EA" w:rsidP="00380C6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تم التحقق من دلالات صدق البناء للاستبانة؛ من خلال تطبيقها على عينة استطلاعية مكونة من (</w:t>
      </w:r>
      <w:r w:rsidRPr="009D25C3">
        <w:rPr>
          <w:rFonts w:asciiTheme="majorBidi" w:eastAsia="Times New Roman" w:hAnsiTheme="majorBidi" w:cstheme="majorBidi"/>
          <w:sz w:val="28"/>
          <w:szCs w:val="28"/>
          <w:lang w:bidi="ar-JO"/>
        </w:rPr>
        <w:t>30</w:t>
      </w:r>
      <w:r w:rsidRPr="009D25C3">
        <w:rPr>
          <w:rFonts w:asciiTheme="majorBidi" w:eastAsia="Times New Roman" w:hAnsiTheme="majorBidi" w:cstheme="majorBidi"/>
          <w:sz w:val="28"/>
          <w:szCs w:val="28"/>
          <w:rtl/>
          <w:lang w:bidi="ar-JO"/>
        </w:rPr>
        <w:t>) طالبًا من طلاب الصف السابع الأساسي من خارج عينة الدراسة من مدرسة خرجا الاساسية للبنين التابعة لمديرية التربية والتعليم للواء بني كنانة، ثم تم حساب معامل الارتباط بين الدرجة على الفقرة وبين الدرجة على المجال الذي تتبع له والدرجة الكلية للاستبانة، كما هو مبين في الجدول (</w:t>
      </w:r>
      <w:r w:rsidR="00F45961" w:rsidRPr="009D25C3">
        <w:rPr>
          <w:rFonts w:asciiTheme="majorBidi" w:eastAsia="Times New Roman" w:hAnsiTheme="majorBidi" w:cstheme="majorBidi"/>
          <w:sz w:val="28"/>
          <w:szCs w:val="28"/>
          <w:rtl/>
          <w:lang w:bidi="ar-JO"/>
        </w:rPr>
        <w:t>1</w:t>
      </w:r>
      <w:r w:rsidRPr="009D25C3">
        <w:rPr>
          <w:rFonts w:asciiTheme="majorBidi" w:eastAsia="Times New Roman" w:hAnsiTheme="majorBidi" w:cstheme="majorBidi"/>
          <w:sz w:val="28"/>
          <w:szCs w:val="28"/>
          <w:rtl/>
          <w:lang w:bidi="ar-JO"/>
        </w:rPr>
        <w:t>).</w:t>
      </w:r>
    </w:p>
    <w:p w:rsidR="00C236EA" w:rsidRPr="00F23649" w:rsidRDefault="00C236EA" w:rsidP="000F14E6">
      <w:pPr>
        <w:widowControl w:val="0"/>
        <w:autoSpaceDE w:val="0"/>
        <w:autoSpaceDN w:val="0"/>
        <w:bidi/>
        <w:adjustRightInd w:val="0"/>
        <w:spacing w:after="0" w:line="23" w:lineRule="atLeast"/>
        <w:ind w:left="284" w:hanging="284"/>
        <w:contextualSpacing/>
        <w:rPr>
          <w:rFonts w:asciiTheme="majorBidi" w:eastAsia="Times New Roman" w:hAnsiTheme="majorBidi" w:cstheme="majorBidi"/>
          <w:b/>
          <w:bCs/>
          <w:sz w:val="24"/>
          <w:szCs w:val="24"/>
          <w:rtl/>
          <w:lang w:bidi="ar-JO"/>
        </w:rPr>
      </w:pPr>
      <w:r w:rsidRPr="00F23649">
        <w:rPr>
          <w:rFonts w:asciiTheme="majorBidi" w:eastAsia="Times New Roman" w:hAnsiTheme="majorBidi" w:cstheme="majorBidi"/>
          <w:b/>
          <w:bCs/>
          <w:sz w:val="24"/>
          <w:szCs w:val="24"/>
          <w:rtl/>
          <w:lang w:bidi="ar-JO"/>
        </w:rPr>
        <w:lastRenderedPageBreak/>
        <w:t xml:space="preserve">جدول </w:t>
      </w:r>
      <w:r w:rsidR="00F45961" w:rsidRPr="00F23649">
        <w:rPr>
          <w:rFonts w:asciiTheme="majorBidi" w:eastAsia="Times New Roman" w:hAnsiTheme="majorBidi" w:cstheme="majorBidi"/>
          <w:b/>
          <w:bCs/>
          <w:sz w:val="24"/>
          <w:szCs w:val="24"/>
          <w:rtl/>
          <w:lang w:bidi="ar-JO"/>
        </w:rPr>
        <w:t>(1)</w:t>
      </w:r>
      <w:r w:rsidRPr="00F23649">
        <w:rPr>
          <w:rFonts w:asciiTheme="majorBidi" w:eastAsia="Times New Roman" w:hAnsiTheme="majorBidi" w:cstheme="majorBidi"/>
          <w:b/>
          <w:bCs/>
          <w:sz w:val="24"/>
          <w:szCs w:val="24"/>
          <w:rtl/>
          <w:lang w:bidi="ar-JO"/>
        </w:rPr>
        <w:t>: قيم معاملات الارتباط بين فقرات استبانة الرغبة المنتجة في الرياضيات من جهة وبين الدرجة الكلية للاستبانة والمجالات التي تتبع لها من جهة أخرى</w:t>
      </w:r>
    </w:p>
    <w:tbl>
      <w:tblPr>
        <w:bidiVisual/>
        <w:tblW w:w="8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1369"/>
        <w:gridCol w:w="671"/>
        <w:gridCol w:w="5376"/>
        <w:gridCol w:w="823"/>
        <w:gridCol w:w="736"/>
      </w:tblGrid>
      <w:tr w:rsidR="00C236EA" w:rsidRPr="009D25C3" w:rsidTr="00CB6D53">
        <w:trPr>
          <w:trHeight w:val="431"/>
          <w:jc w:val="center"/>
        </w:trPr>
        <w:tc>
          <w:tcPr>
            <w:tcW w:w="1371" w:type="dxa"/>
            <w:vMerge w:val="restart"/>
            <w:vAlign w:val="center"/>
          </w:tcPr>
          <w:p w:rsidR="00C236EA" w:rsidRPr="009D25C3" w:rsidRDefault="00C236EA" w:rsidP="00007B1C">
            <w:pPr>
              <w:bidi/>
              <w:spacing w:after="0" w:line="20" w:lineRule="atLeast"/>
              <w:jc w:val="center"/>
              <w:rPr>
                <w:rFonts w:asciiTheme="majorBidi" w:eastAsia="Simplified Arabic" w:hAnsiTheme="majorBidi" w:cstheme="majorBidi"/>
                <w:bCs/>
                <w:color w:val="000000" w:themeColor="text1"/>
                <w:sz w:val="24"/>
                <w:szCs w:val="24"/>
                <w:rtl/>
              </w:rPr>
            </w:pPr>
            <w:r w:rsidRPr="009D25C3">
              <w:rPr>
                <w:rFonts w:asciiTheme="majorBidi" w:eastAsia="Simplified Arabic" w:hAnsiTheme="majorBidi" w:cstheme="majorBidi"/>
                <w:bCs/>
                <w:color w:val="000000" w:themeColor="text1"/>
                <w:sz w:val="24"/>
                <w:szCs w:val="24"/>
                <w:rtl/>
              </w:rPr>
              <w:t>المجال</w:t>
            </w:r>
          </w:p>
        </w:tc>
        <w:tc>
          <w:tcPr>
            <w:tcW w:w="672" w:type="dxa"/>
            <w:vMerge w:val="restart"/>
            <w:vAlign w:val="center"/>
          </w:tcPr>
          <w:p w:rsidR="00C236EA" w:rsidRPr="009D25C3" w:rsidRDefault="00C236EA" w:rsidP="00007B1C">
            <w:pPr>
              <w:bidi/>
              <w:spacing w:after="0" w:line="20" w:lineRule="atLeast"/>
              <w:jc w:val="center"/>
              <w:rPr>
                <w:rFonts w:asciiTheme="majorBidi" w:eastAsia="Simplified Arabic" w:hAnsiTheme="majorBidi" w:cstheme="majorBidi"/>
                <w:bCs/>
                <w:color w:val="000000" w:themeColor="text1"/>
                <w:sz w:val="24"/>
                <w:szCs w:val="24"/>
              </w:rPr>
            </w:pPr>
            <w:r w:rsidRPr="009D25C3">
              <w:rPr>
                <w:rFonts w:asciiTheme="majorBidi" w:eastAsia="Simplified Arabic" w:hAnsiTheme="majorBidi" w:cstheme="majorBidi"/>
                <w:bCs/>
                <w:color w:val="000000" w:themeColor="text1"/>
                <w:sz w:val="24"/>
                <w:szCs w:val="24"/>
                <w:rtl/>
              </w:rPr>
              <w:t>الرقم</w:t>
            </w:r>
          </w:p>
        </w:tc>
        <w:tc>
          <w:tcPr>
            <w:tcW w:w="5407" w:type="dxa"/>
            <w:vMerge w:val="restart"/>
            <w:vAlign w:val="center"/>
          </w:tcPr>
          <w:p w:rsidR="00C236EA" w:rsidRPr="009D25C3" w:rsidRDefault="00C236EA" w:rsidP="00007B1C">
            <w:pPr>
              <w:bidi/>
              <w:spacing w:after="0" w:line="20" w:lineRule="atLeast"/>
              <w:jc w:val="center"/>
              <w:rPr>
                <w:rFonts w:asciiTheme="majorBidi" w:eastAsia="Simplified Arabic" w:hAnsiTheme="majorBidi" w:cstheme="majorBidi"/>
                <w:bCs/>
                <w:color w:val="000000" w:themeColor="text1"/>
                <w:sz w:val="24"/>
                <w:szCs w:val="24"/>
              </w:rPr>
            </w:pPr>
            <w:r w:rsidRPr="009D25C3">
              <w:rPr>
                <w:rFonts w:asciiTheme="majorBidi" w:eastAsia="Simplified Arabic" w:hAnsiTheme="majorBidi" w:cstheme="majorBidi"/>
                <w:bCs/>
                <w:color w:val="000000" w:themeColor="text1"/>
                <w:sz w:val="24"/>
                <w:szCs w:val="24"/>
                <w:rtl/>
              </w:rPr>
              <w:t>مضمون فقرات الرغبة المنتجة في الرياضيات</w:t>
            </w:r>
          </w:p>
        </w:tc>
        <w:tc>
          <w:tcPr>
            <w:tcW w:w="1525" w:type="dxa"/>
            <w:gridSpan w:val="2"/>
          </w:tcPr>
          <w:p w:rsidR="00C236EA" w:rsidRPr="009D25C3" w:rsidRDefault="00C236EA" w:rsidP="00007B1C">
            <w:pPr>
              <w:bidi/>
              <w:spacing w:after="0" w:line="20" w:lineRule="atLeast"/>
              <w:jc w:val="center"/>
              <w:rPr>
                <w:rFonts w:asciiTheme="majorBidi" w:eastAsia="Simplified Arabic" w:hAnsiTheme="majorBidi" w:cstheme="majorBidi"/>
                <w:bCs/>
                <w:color w:val="000000" w:themeColor="text1"/>
                <w:sz w:val="24"/>
                <w:szCs w:val="24"/>
                <w:rtl/>
              </w:rPr>
            </w:pPr>
            <w:r w:rsidRPr="009D25C3">
              <w:rPr>
                <w:rFonts w:asciiTheme="majorBidi" w:eastAsia="Simplified Arabic" w:hAnsiTheme="majorBidi" w:cstheme="majorBidi"/>
                <w:bCs/>
                <w:color w:val="000000" w:themeColor="text1"/>
                <w:sz w:val="24"/>
                <w:szCs w:val="24"/>
                <w:rtl/>
              </w:rPr>
              <w:t>الارتباط مع:</w:t>
            </w:r>
          </w:p>
        </w:tc>
      </w:tr>
      <w:tr w:rsidR="00C236EA" w:rsidRPr="009D25C3" w:rsidTr="00CB6D53">
        <w:trPr>
          <w:trHeight w:val="177"/>
          <w:jc w:val="center"/>
        </w:trPr>
        <w:tc>
          <w:tcPr>
            <w:tcW w:w="1371" w:type="dxa"/>
            <w:vMerge/>
          </w:tcPr>
          <w:p w:rsidR="00C236EA" w:rsidRPr="009D25C3" w:rsidRDefault="00C236EA" w:rsidP="00007B1C">
            <w:pPr>
              <w:bidi/>
              <w:spacing w:after="0" w:line="20" w:lineRule="atLeast"/>
              <w:jc w:val="center"/>
              <w:rPr>
                <w:rFonts w:asciiTheme="majorBidi" w:eastAsia="Simplified Arabic" w:hAnsiTheme="majorBidi" w:cstheme="majorBidi"/>
                <w:bCs/>
                <w:color w:val="000000" w:themeColor="text1"/>
                <w:sz w:val="24"/>
                <w:szCs w:val="24"/>
              </w:rPr>
            </w:pPr>
          </w:p>
        </w:tc>
        <w:tc>
          <w:tcPr>
            <w:tcW w:w="672" w:type="dxa"/>
            <w:vMerge/>
          </w:tcPr>
          <w:p w:rsidR="00C236EA" w:rsidRPr="009D25C3" w:rsidRDefault="00C236EA" w:rsidP="00007B1C">
            <w:pPr>
              <w:bidi/>
              <w:spacing w:after="0" w:line="20" w:lineRule="atLeast"/>
              <w:jc w:val="center"/>
              <w:rPr>
                <w:rFonts w:asciiTheme="majorBidi" w:eastAsia="Simplified Arabic" w:hAnsiTheme="majorBidi" w:cstheme="majorBidi"/>
                <w:bCs/>
                <w:color w:val="000000" w:themeColor="text1"/>
                <w:sz w:val="24"/>
                <w:szCs w:val="24"/>
              </w:rPr>
            </w:pPr>
          </w:p>
        </w:tc>
        <w:tc>
          <w:tcPr>
            <w:tcW w:w="5407" w:type="dxa"/>
            <w:vMerge/>
          </w:tcPr>
          <w:p w:rsidR="00C236EA" w:rsidRPr="009D25C3" w:rsidRDefault="00C236EA" w:rsidP="00007B1C">
            <w:pPr>
              <w:bidi/>
              <w:spacing w:after="0" w:line="20" w:lineRule="atLeast"/>
              <w:jc w:val="center"/>
              <w:rPr>
                <w:rFonts w:asciiTheme="majorBidi" w:eastAsia="Simplified Arabic" w:hAnsiTheme="majorBidi" w:cstheme="majorBidi"/>
                <w:bCs/>
                <w:color w:val="000000" w:themeColor="text1"/>
                <w:sz w:val="24"/>
                <w:szCs w:val="24"/>
              </w:rPr>
            </w:pPr>
          </w:p>
        </w:tc>
        <w:tc>
          <w:tcPr>
            <w:tcW w:w="824" w:type="dxa"/>
          </w:tcPr>
          <w:p w:rsidR="00C236EA" w:rsidRPr="009D25C3" w:rsidRDefault="00C236EA" w:rsidP="00007B1C">
            <w:pPr>
              <w:bidi/>
              <w:spacing w:after="0" w:line="20" w:lineRule="atLeast"/>
              <w:jc w:val="center"/>
              <w:rPr>
                <w:rFonts w:asciiTheme="majorBidi" w:eastAsia="Simplified Arabic" w:hAnsiTheme="majorBidi" w:cstheme="majorBidi"/>
                <w:bCs/>
                <w:color w:val="000000" w:themeColor="text1"/>
                <w:sz w:val="24"/>
                <w:szCs w:val="24"/>
              </w:rPr>
            </w:pPr>
            <w:r w:rsidRPr="009D25C3">
              <w:rPr>
                <w:rFonts w:asciiTheme="majorBidi" w:eastAsia="Simplified Arabic" w:hAnsiTheme="majorBidi" w:cstheme="majorBidi"/>
                <w:bCs/>
                <w:color w:val="000000" w:themeColor="text1"/>
                <w:sz w:val="24"/>
                <w:szCs w:val="24"/>
                <w:rtl/>
              </w:rPr>
              <w:t xml:space="preserve">المجال </w:t>
            </w:r>
          </w:p>
        </w:tc>
        <w:tc>
          <w:tcPr>
            <w:tcW w:w="701" w:type="dxa"/>
          </w:tcPr>
          <w:p w:rsidR="00C236EA" w:rsidRPr="009D25C3" w:rsidRDefault="00C236EA" w:rsidP="00007B1C">
            <w:pPr>
              <w:bidi/>
              <w:spacing w:after="0" w:line="20" w:lineRule="atLeast"/>
              <w:jc w:val="center"/>
              <w:rPr>
                <w:rFonts w:asciiTheme="majorBidi" w:eastAsia="Simplified Arabic" w:hAnsiTheme="majorBidi" w:cstheme="majorBidi"/>
                <w:bCs/>
                <w:color w:val="000000" w:themeColor="text1"/>
                <w:sz w:val="24"/>
                <w:szCs w:val="24"/>
                <w:rtl/>
              </w:rPr>
            </w:pPr>
            <w:r w:rsidRPr="009D25C3">
              <w:rPr>
                <w:rFonts w:asciiTheme="majorBidi" w:eastAsia="Simplified Arabic" w:hAnsiTheme="majorBidi" w:cstheme="majorBidi"/>
                <w:bCs/>
                <w:color w:val="000000" w:themeColor="text1"/>
                <w:sz w:val="24"/>
                <w:szCs w:val="24"/>
                <w:rtl/>
              </w:rPr>
              <w:t>الدرجة الكلية</w:t>
            </w:r>
          </w:p>
        </w:tc>
      </w:tr>
      <w:tr w:rsidR="00C236EA" w:rsidRPr="009D25C3" w:rsidTr="00CB6D53">
        <w:trPr>
          <w:trHeight w:val="145"/>
          <w:jc w:val="center"/>
        </w:trPr>
        <w:tc>
          <w:tcPr>
            <w:tcW w:w="1371" w:type="dxa"/>
            <w:vMerge w:val="restart"/>
            <w:vAlign w:val="center"/>
          </w:tcPr>
          <w:p w:rsidR="00C236EA" w:rsidRPr="009D25C3" w:rsidRDefault="00C236EA" w:rsidP="00007B1C">
            <w:pPr>
              <w:bidi/>
              <w:spacing w:after="0" w:line="20" w:lineRule="atLeast"/>
              <w:jc w:val="center"/>
              <w:rPr>
                <w:rFonts w:asciiTheme="majorBidi" w:hAnsiTheme="majorBidi" w:cstheme="majorBidi"/>
                <w:b/>
                <w:bCs/>
                <w:color w:val="000000" w:themeColor="text1"/>
                <w:sz w:val="24"/>
                <w:szCs w:val="24"/>
                <w:rtl/>
              </w:rPr>
            </w:pPr>
            <w:r w:rsidRPr="009D25C3">
              <w:rPr>
                <w:rFonts w:asciiTheme="majorBidi" w:hAnsiTheme="majorBidi" w:cstheme="majorBidi"/>
                <w:b/>
                <w:bCs/>
                <w:color w:val="000000" w:themeColor="text1"/>
                <w:sz w:val="24"/>
                <w:szCs w:val="24"/>
                <w:rtl/>
              </w:rPr>
              <w:t>فهم الرياضيات</w:t>
            </w:r>
          </w:p>
        </w:tc>
        <w:tc>
          <w:tcPr>
            <w:tcW w:w="672" w:type="dxa"/>
          </w:tcPr>
          <w:p w:rsidR="00C236EA" w:rsidRPr="009D25C3" w:rsidRDefault="00C236EA" w:rsidP="00007B1C">
            <w:pPr>
              <w:bidi/>
              <w:spacing w:after="0" w:line="20" w:lineRule="atLeast"/>
              <w:jc w:val="center"/>
              <w:rPr>
                <w:rFonts w:asciiTheme="majorBidi" w:eastAsia="Simplified Arabic" w:hAnsiTheme="majorBidi" w:cstheme="majorBidi"/>
                <w:color w:val="000000" w:themeColor="text1"/>
                <w:sz w:val="24"/>
                <w:szCs w:val="24"/>
              </w:rPr>
            </w:pPr>
            <w:r w:rsidRPr="009D25C3">
              <w:rPr>
                <w:rFonts w:asciiTheme="majorBidi" w:eastAsia="Simplified Arabic" w:hAnsiTheme="majorBidi" w:cstheme="majorBidi"/>
                <w:color w:val="000000" w:themeColor="text1"/>
                <w:sz w:val="24"/>
                <w:szCs w:val="24"/>
                <w:rtl/>
              </w:rPr>
              <w:t>1</w:t>
            </w:r>
          </w:p>
        </w:tc>
        <w:tc>
          <w:tcPr>
            <w:tcW w:w="5407" w:type="dxa"/>
            <w:vAlign w:val="bottom"/>
          </w:tcPr>
          <w:p w:rsidR="00C236EA" w:rsidRPr="009D25C3" w:rsidRDefault="00C236EA" w:rsidP="00007B1C">
            <w:pPr>
              <w:bidi/>
              <w:spacing w:after="0" w:line="20" w:lineRule="atLeast"/>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tl/>
              </w:rPr>
              <w:t xml:space="preserve"> أعتقد أن الرياضيات مادة منطقية ومفهومة</w:t>
            </w:r>
          </w:p>
        </w:tc>
        <w:tc>
          <w:tcPr>
            <w:tcW w:w="824"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0.79</w:t>
            </w:r>
          </w:p>
        </w:tc>
        <w:tc>
          <w:tcPr>
            <w:tcW w:w="701"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0.68</w:t>
            </w:r>
          </w:p>
        </w:tc>
      </w:tr>
      <w:tr w:rsidR="00C236EA" w:rsidRPr="009D25C3" w:rsidTr="00CB6D53">
        <w:trPr>
          <w:trHeight w:val="145"/>
          <w:jc w:val="center"/>
        </w:trPr>
        <w:tc>
          <w:tcPr>
            <w:tcW w:w="1371" w:type="dxa"/>
            <w:vMerge/>
            <w:vAlign w:val="center"/>
          </w:tcPr>
          <w:p w:rsidR="00C236EA" w:rsidRPr="009D25C3" w:rsidRDefault="00C236EA" w:rsidP="00007B1C">
            <w:pPr>
              <w:bidi/>
              <w:spacing w:after="0" w:line="20" w:lineRule="atLeast"/>
              <w:jc w:val="center"/>
              <w:rPr>
                <w:rFonts w:asciiTheme="majorBidi" w:eastAsia="Simplified Arabic" w:hAnsiTheme="majorBidi" w:cstheme="majorBidi"/>
                <w:b/>
                <w:bCs/>
                <w:color w:val="000000" w:themeColor="text1"/>
                <w:sz w:val="24"/>
                <w:szCs w:val="24"/>
                <w:rtl/>
              </w:rPr>
            </w:pPr>
          </w:p>
        </w:tc>
        <w:tc>
          <w:tcPr>
            <w:tcW w:w="672" w:type="dxa"/>
          </w:tcPr>
          <w:p w:rsidR="00C236EA" w:rsidRPr="009D25C3" w:rsidRDefault="00C236EA" w:rsidP="00007B1C">
            <w:pPr>
              <w:bidi/>
              <w:spacing w:after="0" w:line="20" w:lineRule="atLeast"/>
              <w:jc w:val="center"/>
              <w:rPr>
                <w:rFonts w:asciiTheme="majorBidi" w:eastAsia="Simplified Arabic" w:hAnsiTheme="majorBidi" w:cstheme="majorBidi"/>
                <w:color w:val="000000" w:themeColor="text1"/>
                <w:sz w:val="24"/>
                <w:szCs w:val="24"/>
              </w:rPr>
            </w:pPr>
            <w:r w:rsidRPr="009D25C3">
              <w:rPr>
                <w:rFonts w:asciiTheme="majorBidi" w:eastAsia="Simplified Arabic" w:hAnsiTheme="majorBidi" w:cstheme="majorBidi"/>
                <w:color w:val="000000" w:themeColor="text1"/>
                <w:sz w:val="24"/>
                <w:szCs w:val="24"/>
                <w:rtl/>
              </w:rPr>
              <w:t>2</w:t>
            </w:r>
          </w:p>
        </w:tc>
        <w:tc>
          <w:tcPr>
            <w:tcW w:w="5407" w:type="dxa"/>
            <w:vAlign w:val="bottom"/>
          </w:tcPr>
          <w:p w:rsidR="00C236EA" w:rsidRPr="009D25C3" w:rsidRDefault="00C236EA" w:rsidP="00007B1C">
            <w:pPr>
              <w:bidi/>
              <w:spacing w:after="0" w:line="20" w:lineRule="atLeast"/>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tl/>
              </w:rPr>
              <w:t>أستطيع فهم معظم الأفكار والمفاهيم التي يتم شرحها في حصة الرياضيات</w:t>
            </w:r>
          </w:p>
        </w:tc>
        <w:tc>
          <w:tcPr>
            <w:tcW w:w="824"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0.48</w:t>
            </w:r>
          </w:p>
        </w:tc>
        <w:tc>
          <w:tcPr>
            <w:tcW w:w="701"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0.40</w:t>
            </w:r>
          </w:p>
        </w:tc>
      </w:tr>
      <w:tr w:rsidR="00C236EA" w:rsidRPr="009D25C3" w:rsidTr="00CB6D53">
        <w:trPr>
          <w:trHeight w:val="145"/>
          <w:jc w:val="center"/>
        </w:trPr>
        <w:tc>
          <w:tcPr>
            <w:tcW w:w="1371" w:type="dxa"/>
            <w:vMerge/>
            <w:vAlign w:val="center"/>
          </w:tcPr>
          <w:p w:rsidR="00C236EA" w:rsidRPr="009D25C3" w:rsidRDefault="00C236EA" w:rsidP="00007B1C">
            <w:pPr>
              <w:bidi/>
              <w:spacing w:after="0" w:line="20" w:lineRule="atLeast"/>
              <w:jc w:val="center"/>
              <w:rPr>
                <w:rFonts w:asciiTheme="majorBidi" w:eastAsia="Simplified Arabic" w:hAnsiTheme="majorBidi" w:cstheme="majorBidi"/>
                <w:b/>
                <w:bCs/>
                <w:color w:val="000000" w:themeColor="text1"/>
                <w:sz w:val="24"/>
                <w:szCs w:val="24"/>
                <w:rtl/>
              </w:rPr>
            </w:pPr>
          </w:p>
        </w:tc>
        <w:tc>
          <w:tcPr>
            <w:tcW w:w="672" w:type="dxa"/>
          </w:tcPr>
          <w:p w:rsidR="00C236EA" w:rsidRPr="009D25C3" w:rsidRDefault="00C236EA" w:rsidP="00007B1C">
            <w:pPr>
              <w:bidi/>
              <w:spacing w:after="0" w:line="20" w:lineRule="atLeast"/>
              <w:jc w:val="center"/>
              <w:rPr>
                <w:rFonts w:asciiTheme="majorBidi" w:eastAsia="Simplified Arabic" w:hAnsiTheme="majorBidi" w:cstheme="majorBidi"/>
                <w:color w:val="000000" w:themeColor="text1"/>
                <w:sz w:val="24"/>
                <w:szCs w:val="24"/>
              </w:rPr>
            </w:pPr>
            <w:r w:rsidRPr="009D25C3">
              <w:rPr>
                <w:rFonts w:asciiTheme="majorBidi" w:eastAsia="Simplified Arabic" w:hAnsiTheme="majorBidi" w:cstheme="majorBidi"/>
                <w:color w:val="000000" w:themeColor="text1"/>
                <w:sz w:val="24"/>
                <w:szCs w:val="24"/>
                <w:rtl/>
              </w:rPr>
              <w:t>3</w:t>
            </w:r>
          </w:p>
        </w:tc>
        <w:tc>
          <w:tcPr>
            <w:tcW w:w="5407" w:type="dxa"/>
            <w:vAlign w:val="bottom"/>
          </w:tcPr>
          <w:p w:rsidR="00C236EA" w:rsidRPr="009D25C3" w:rsidRDefault="00C236EA" w:rsidP="00007B1C">
            <w:pPr>
              <w:bidi/>
              <w:spacing w:after="0" w:line="20" w:lineRule="atLeast"/>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tl/>
              </w:rPr>
              <w:t xml:space="preserve"> عندما أواجه صعوبة في فهم مسألة رياضية، أحاول البحث عن طرق مختلفة لحلها</w:t>
            </w:r>
          </w:p>
        </w:tc>
        <w:tc>
          <w:tcPr>
            <w:tcW w:w="824"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0.56</w:t>
            </w:r>
          </w:p>
        </w:tc>
        <w:tc>
          <w:tcPr>
            <w:tcW w:w="701"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0.51</w:t>
            </w:r>
          </w:p>
        </w:tc>
      </w:tr>
      <w:tr w:rsidR="00C236EA" w:rsidRPr="009D25C3" w:rsidTr="00CB6D53">
        <w:trPr>
          <w:trHeight w:val="145"/>
          <w:jc w:val="center"/>
        </w:trPr>
        <w:tc>
          <w:tcPr>
            <w:tcW w:w="1371" w:type="dxa"/>
            <w:vMerge w:val="restart"/>
            <w:vAlign w:val="center"/>
          </w:tcPr>
          <w:p w:rsidR="00C236EA" w:rsidRPr="009D25C3" w:rsidRDefault="00C236EA" w:rsidP="00007B1C">
            <w:pPr>
              <w:bidi/>
              <w:spacing w:after="0" w:line="20" w:lineRule="atLeast"/>
              <w:jc w:val="center"/>
              <w:rPr>
                <w:rFonts w:asciiTheme="majorBidi" w:hAnsiTheme="majorBidi" w:cstheme="majorBidi"/>
                <w:b/>
                <w:bCs/>
                <w:color w:val="000000" w:themeColor="text1"/>
                <w:sz w:val="24"/>
                <w:szCs w:val="24"/>
                <w:rtl/>
              </w:rPr>
            </w:pPr>
            <w:r w:rsidRPr="009D25C3">
              <w:rPr>
                <w:rFonts w:asciiTheme="majorBidi" w:hAnsiTheme="majorBidi" w:cstheme="majorBidi"/>
                <w:b/>
                <w:bCs/>
                <w:color w:val="000000" w:themeColor="text1"/>
                <w:sz w:val="24"/>
                <w:szCs w:val="24"/>
                <w:rtl/>
              </w:rPr>
              <w:t>قيمة وفائدة الرياضيات</w:t>
            </w:r>
          </w:p>
        </w:tc>
        <w:tc>
          <w:tcPr>
            <w:tcW w:w="672" w:type="dxa"/>
          </w:tcPr>
          <w:p w:rsidR="00C236EA" w:rsidRPr="009D25C3" w:rsidRDefault="00C236EA" w:rsidP="00007B1C">
            <w:pPr>
              <w:bidi/>
              <w:spacing w:after="0" w:line="20" w:lineRule="atLeast"/>
              <w:jc w:val="center"/>
              <w:rPr>
                <w:rFonts w:asciiTheme="majorBidi" w:eastAsia="Simplified Arabic" w:hAnsiTheme="majorBidi" w:cstheme="majorBidi"/>
                <w:color w:val="000000" w:themeColor="text1"/>
                <w:sz w:val="24"/>
                <w:szCs w:val="24"/>
              </w:rPr>
            </w:pPr>
            <w:r w:rsidRPr="009D25C3">
              <w:rPr>
                <w:rFonts w:asciiTheme="majorBidi" w:eastAsia="Simplified Arabic" w:hAnsiTheme="majorBidi" w:cstheme="majorBidi"/>
                <w:color w:val="000000" w:themeColor="text1"/>
                <w:sz w:val="24"/>
                <w:szCs w:val="24"/>
                <w:rtl/>
              </w:rPr>
              <w:t>4</w:t>
            </w:r>
          </w:p>
        </w:tc>
        <w:tc>
          <w:tcPr>
            <w:tcW w:w="5407" w:type="dxa"/>
            <w:vAlign w:val="bottom"/>
          </w:tcPr>
          <w:p w:rsidR="00C236EA" w:rsidRPr="009D25C3" w:rsidRDefault="00C236EA" w:rsidP="00007B1C">
            <w:pPr>
              <w:bidi/>
              <w:spacing w:after="0" w:line="20" w:lineRule="atLeast"/>
              <w:rPr>
                <w:rFonts w:asciiTheme="majorBidi" w:hAnsiTheme="majorBidi" w:cstheme="majorBidi"/>
                <w:color w:val="000000" w:themeColor="text1"/>
                <w:sz w:val="24"/>
                <w:szCs w:val="24"/>
                <w:rtl/>
                <w:lang w:bidi="ar-JO"/>
              </w:rPr>
            </w:pPr>
            <w:r w:rsidRPr="009D25C3">
              <w:rPr>
                <w:rFonts w:asciiTheme="majorBidi" w:hAnsiTheme="majorBidi" w:cstheme="majorBidi"/>
                <w:color w:val="000000" w:themeColor="text1"/>
                <w:sz w:val="24"/>
                <w:szCs w:val="24"/>
                <w:rtl/>
              </w:rPr>
              <w:t xml:space="preserve"> الرياضيات مادة مهمة ومفيدة في حياتنا اليومية</w:t>
            </w:r>
          </w:p>
        </w:tc>
        <w:tc>
          <w:tcPr>
            <w:tcW w:w="824"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0.67</w:t>
            </w:r>
          </w:p>
        </w:tc>
        <w:tc>
          <w:tcPr>
            <w:tcW w:w="701"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0.61</w:t>
            </w:r>
          </w:p>
        </w:tc>
      </w:tr>
      <w:tr w:rsidR="00C236EA" w:rsidRPr="009D25C3" w:rsidTr="00CB6D53">
        <w:trPr>
          <w:trHeight w:val="145"/>
          <w:jc w:val="center"/>
        </w:trPr>
        <w:tc>
          <w:tcPr>
            <w:tcW w:w="1371" w:type="dxa"/>
            <w:vMerge/>
            <w:vAlign w:val="center"/>
          </w:tcPr>
          <w:p w:rsidR="00C236EA" w:rsidRPr="009D25C3" w:rsidRDefault="00C236EA" w:rsidP="00007B1C">
            <w:pPr>
              <w:bidi/>
              <w:spacing w:after="0" w:line="20" w:lineRule="atLeast"/>
              <w:jc w:val="center"/>
              <w:rPr>
                <w:rFonts w:asciiTheme="majorBidi" w:eastAsia="Simplified Arabic" w:hAnsiTheme="majorBidi" w:cstheme="majorBidi"/>
                <w:b/>
                <w:bCs/>
                <w:color w:val="000000" w:themeColor="text1"/>
                <w:sz w:val="24"/>
                <w:szCs w:val="24"/>
                <w:rtl/>
              </w:rPr>
            </w:pPr>
          </w:p>
        </w:tc>
        <w:tc>
          <w:tcPr>
            <w:tcW w:w="672" w:type="dxa"/>
          </w:tcPr>
          <w:p w:rsidR="00C236EA" w:rsidRPr="009D25C3" w:rsidRDefault="00C236EA" w:rsidP="00007B1C">
            <w:pPr>
              <w:bidi/>
              <w:spacing w:after="0" w:line="20" w:lineRule="atLeast"/>
              <w:jc w:val="center"/>
              <w:rPr>
                <w:rFonts w:asciiTheme="majorBidi" w:eastAsia="Simplified Arabic" w:hAnsiTheme="majorBidi" w:cstheme="majorBidi"/>
                <w:color w:val="000000" w:themeColor="text1"/>
                <w:sz w:val="24"/>
                <w:szCs w:val="24"/>
              </w:rPr>
            </w:pPr>
            <w:r w:rsidRPr="009D25C3">
              <w:rPr>
                <w:rFonts w:asciiTheme="majorBidi" w:eastAsia="Simplified Arabic" w:hAnsiTheme="majorBidi" w:cstheme="majorBidi"/>
                <w:color w:val="000000" w:themeColor="text1"/>
                <w:sz w:val="24"/>
                <w:szCs w:val="24"/>
                <w:rtl/>
              </w:rPr>
              <w:t>5</w:t>
            </w:r>
          </w:p>
        </w:tc>
        <w:tc>
          <w:tcPr>
            <w:tcW w:w="5407" w:type="dxa"/>
            <w:vAlign w:val="bottom"/>
          </w:tcPr>
          <w:p w:rsidR="00C236EA" w:rsidRPr="009D25C3" w:rsidRDefault="00C236EA" w:rsidP="00007B1C">
            <w:pPr>
              <w:bidi/>
              <w:spacing w:after="0" w:line="20" w:lineRule="atLeast"/>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tl/>
              </w:rPr>
              <w:t xml:space="preserve"> تعلم الرياضيات سيساعدني في دراستي للمواد الأخرى</w:t>
            </w:r>
          </w:p>
        </w:tc>
        <w:tc>
          <w:tcPr>
            <w:tcW w:w="824"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0.70</w:t>
            </w:r>
          </w:p>
        </w:tc>
        <w:tc>
          <w:tcPr>
            <w:tcW w:w="701"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0.66</w:t>
            </w:r>
          </w:p>
        </w:tc>
      </w:tr>
      <w:tr w:rsidR="00C236EA" w:rsidRPr="009D25C3" w:rsidTr="00CB6D53">
        <w:trPr>
          <w:trHeight w:val="145"/>
          <w:jc w:val="center"/>
        </w:trPr>
        <w:tc>
          <w:tcPr>
            <w:tcW w:w="1371" w:type="dxa"/>
            <w:vMerge/>
            <w:vAlign w:val="center"/>
          </w:tcPr>
          <w:p w:rsidR="00C236EA" w:rsidRPr="009D25C3" w:rsidRDefault="00C236EA" w:rsidP="00007B1C">
            <w:pPr>
              <w:bidi/>
              <w:spacing w:after="0" w:line="20" w:lineRule="atLeast"/>
              <w:jc w:val="center"/>
              <w:rPr>
                <w:rFonts w:asciiTheme="majorBidi" w:eastAsia="Simplified Arabic" w:hAnsiTheme="majorBidi" w:cstheme="majorBidi"/>
                <w:b/>
                <w:bCs/>
                <w:color w:val="000000" w:themeColor="text1"/>
                <w:sz w:val="24"/>
                <w:szCs w:val="24"/>
                <w:rtl/>
                <w:lang w:bidi="ar-JO"/>
              </w:rPr>
            </w:pPr>
          </w:p>
        </w:tc>
        <w:tc>
          <w:tcPr>
            <w:tcW w:w="672" w:type="dxa"/>
          </w:tcPr>
          <w:p w:rsidR="00C236EA" w:rsidRPr="009D25C3" w:rsidRDefault="00C236EA" w:rsidP="00007B1C">
            <w:pPr>
              <w:bidi/>
              <w:spacing w:after="0" w:line="20" w:lineRule="atLeast"/>
              <w:jc w:val="center"/>
              <w:rPr>
                <w:rFonts w:asciiTheme="majorBidi" w:eastAsia="Simplified Arabic" w:hAnsiTheme="majorBidi" w:cstheme="majorBidi"/>
                <w:color w:val="000000" w:themeColor="text1"/>
                <w:sz w:val="24"/>
                <w:szCs w:val="24"/>
                <w:lang w:bidi="ar-JO"/>
              </w:rPr>
            </w:pPr>
            <w:r w:rsidRPr="009D25C3">
              <w:rPr>
                <w:rFonts w:asciiTheme="majorBidi" w:eastAsia="Simplified Arabic" w:hAnsiTheme="majorBidi" w:cstheme="majorBidi"/>
                <w:color w:val="000000" w:themeColor="text1"/>
                <w:sz w:val="24"/>
                <w:szCs w:val="24"/>
                <w:rtl/>
                <w:lang w:bidi="ar-JO"/>
              </w:rPr>
              <w:t>6</w:t>
            </w:r>
          </w:p>
        </w:tc>
        <w:tc>
          <w:tcPr>
            <w:tcW w:w="5407" w:type="dxa"/>
            <w:vAlign w:val="bottom"/>
          </w:tcPr>
          <w:p w:rsidR="00C236EA" w:rsidRPr="009D25C3" w:rsidRDefault="00C236EA" w:rsidP="00007B1C">
            <w:pPr>
              <w:bidi/>
              <w:spacing w:after="0" w:line="20" w:lineRule="atLeast"/>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tl/>
              </w:rPr>
              <w:t xml:space="preserve"> فهم الرياضيات سيفتح لي فرصًا أفضل في المستقبل</w:t>
            </w:r>
          </w:p>
        </w:tc>
        <w:tc>
          <w:tcPr>
            <w:tcW w:w="824"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0.47</w:t>
            </w:r>
          </w:p>
        </w:tc>
        <w:tc>
          <w:tcPr>
            <w:tcW w:w="701"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0.42</w:t>
            </w:r>
          </w:p>
        </w:tc>
      </w:tr>
      <w:tr w:rsidR="00C236EA" w:rsidRPr="009D25C3" w:rsidTr="00CB6D53">
        <w:trPr>
          <w:trHeight w:val="145"/>
          <w:jc w:val="center"/>
        </w:trPr>
        <w:tc>
          <w:tcPr>
            <w:tcW w:w="1371" w:type="dxa"/>
            <w:vMerge w:val="restart"/>
            <w:vAlign w:val="center"/>
          </w:tcPr>
          <w:p w:rsidR="00C236EA" w:rsidRPr="009D25C3" w:rsidRDefault="00C236EA" w:rsidP="00007B1C">
            <w:pPr>
              <w:bidi/>
              <w:spacing w:after="0" w:line="20" w:lineRule="atLeast"/>
              <w:jc w:val="center"/>
              <w:rPr>
                <w:rFonts w:asciiTheme="majorBidi" w:hAnsiTheme="majorBidi" w:cstheme="majorBidi"/>
                <w:b/>
                <w:bCs/>
                <w:color w:val="000000" w:themeColor="text1"/>
                <w:sz w:val="24"/>
                <w:szCs w:val="24"/>
                <w:rtl/>
              </w:rPr>
            </w:pPr>
            <w:r w:rsidRPr="009D25C3">
              <w:rPr>
                <w:rFonts w:asciiTheme="majorBidi" w:hAnsiTheme="majorBidi" w:cstheme="majorBidi"/>
                <w:b/>
                <w:bCs/>
                <w:color w:val="000000" w:themeColor="text1"/>
                <w:sz w:val="24"/>
                <w:szCs w:val="24"/>
                <w:rtl/>
              </w:rPr>
              <w:t>الجهد والمثابرة في تعلم الرياضيات</w:t>
            </w:r>
          </w:p>
        </w:tc>
        <w:tc>
          <w:tcPr>
            <w:tcW w:w="672" w:type="dxa"/>
          </w:tcPr>
          <w:p w:rsidR="00C236EA" w:rsidRPr="009D25C3" w:rsidRDefault="00C236EA" w:rsidP="00007B1C">
            <w:pPr>
              <w:bidi/>
              <w:spacing w:after="0" w:line="20" w:lineRule="atLeast"/>
              <w:jc w:val="center"/>
              <w:rPr>
                <w:rFonts w:asciiTheme="majorBidi" w:eastAsia="Simplified Arabic" w:hAnsiTheme="majorBidi" w:cstheme="majorBidi"/>
                <w:color w:val="000000" w:themeColor="text1"/>
                <w:sz w:val="24"/>
                <w:szCs w:val="24"/>
              </w:rPr>
            </w:pPr>
            <w:r w:rsidRPr="009D25C3">
              <w:rPr>
                <w:rFonts w:asciiTheme="majorBidi" w:eastAsia="Simplified Arabic" w:hAnsiTheme="majorBidi" w:cstheme="majorBidi"/>
                <w:color w:val="000000" w:themeColor="text1"/>
                <w:sz w:val="24"/>
                <w:szCs w:val="24"/>
                <w:rtl/>
              </w:rPr>
              <w:t>7</w:t>
            </w:r>
          </w:p>
        </w:tc>
        <w:tc>
          <w:tcPr>
            <w:tcW w:w="5407" w:type="dxa"/>
            <w:vAlign w:val="bottom"/>
          </w:tcPr>
          <w:p w:rsidR="00C236EA" w:rsidRPr="009D25C3" w:rsidRDefault="00C236EA" w:rsidP="00007B1C">
            <w:pPr>
              <w:bidi/>
              <w:spacing w:after="0" w:line="20" w:lineRule="atLeast"/>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tl/>
              </w:rPr>
              <w:t xml:space="preserve"> كلما بذلت جهدًا أكبر في دراسة الرياضيات، كلما تحسنت نتائجي</w:t>
            </w:r>
          </w:p>
        </w:tc>
        <w:tc>
          <w:tcPr>
            <w:tcW w:w="824"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0.73</w:t>
            </w:r>
          </w:p>
        </w:tc>
        <w:tc>
          <w:tcPr>
            <w:tcW w:w="701"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0.68</w:t>
            </w:r>
          </w:p>
        </w:tc>
      </w:tr>
      <w:tr w:rsidR="00C236EA" w:rsidRPr="009D25C3" w:rsidTr="00CB6D53">
        <w:trPr>
          <w:trHeight w:val="216"/>
          <w:jc w:val="center"/>
        </w:trPr>
        <w:tc>
          <w:tcPr>
            <w:tcW w:w="1371" w:type="dxa"/>
            <w:vMerge/>
            <w:vAlign w:val="center"/>
          </w:tcPr>
          <w:p w:rsidR="00C236EA" w:rsidRPr="009D25C3" w:rsidRDefault="00C236EA" w:rsidP="00007B1C">
            <w:pPr>
              <w:bidi/>
              <w:spacing w:after="0" w:line="20" w:lineRule="atLeast"/>
              <w:jc w:val="center"/>
              <w:rPr>
                <w:rFonts w:asciiTheme="majorBidi" w:eastAsia="Simplified Arabic" w:hAnsiTheme="majorBidi" w:cstheme="majorBidi"/>
                <w:b/>
                <w:bCs/>
                <w:color w:val="000000" w:themeColor="text1"/>
                <w:sz w:val="24"/>
                <w:szCs w:val="24"/>
                <w:rtl/>
              </w:rPr>
            </w:pPr>
          </w:p>
        </w:tc>
        <w:tc>
          <w:tcPr>
            <w:tcW w:w="672" w:type="dxa"/>
          </w:tcPr>
          <w:p w:rsidR="00C236EA" w:rsidRPr="009D25C3" w:rsidRDefault="00C236EA" w:rsidP="00007B1C">
            <w:pPr>
              <w:bidi/>
              <w:spacing w:after="0" w:line="20" w:lineRule="atLeast"/>
              <w:jc w:val="center"/>
              <w:rPr>
                <w:rFonts w:asciiTheme="majorBidi" w:eastAsia="Simplified Arabic" w:hAnsiTheme="majorBidi" w:cstheme="majorBidi"/>
                <w:color w:val="000000" w:themeColor="text1"/>
                <w:sz w:val="24"/>
                <w:szCs w:val="24"/>
                <w:rtl/>
              </w:rPr>
            </w:pPr>
            <w:r w:rsidRPr="009D25C3">
              <w:rPr>
                <w:rFonts w:asciiTheme="majorBidi" w:eastAsia="Simplified Arabic" w:hAnsiTheme="majorBidi" w:cstheme="majorBidi"/>
                <w:color w:val="000000" w:themeColor="text1"/>
                <w:sz w:val="24"/>
                <w:szCs w:val="24"/>
                <w:rtl/>
              </w:rPr>
              <w:t>8</w:t>
            </w:r>
          </w:p>
        </w:tc>
        <w:tc>
          <w:tcPr>
            <w:tcW w:w="5407" w:type="dxa"/>
            <w:vAlign w:val="bottom"/>
          </w:tcPr>
          <w:p w:rsidR="00C236EA" w:rsidRPr="009D25C3" w:rsidRDefault="00C236EA" w:rsidP="00007B1C">
            <w:pPr>
              <w:bidi/>
              <w:spacing w:after="0" w:line="20" w:lineRule="atLeast"/>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tl/>
              </w:rPr>
              <w:t xml:space="preserve"> عندما أواجه مسألة رياضية صعبة، أحاول حلها حتى لو استغرق ذلك وقتًا طويلاً</w:t>
            </w:r>
          </w:p>
        </w:tc>
        <w:tc>
          <w:tcPr>
            <w:tcW w:w="824"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0.66</w:t>
            </w:r>
          </w:p>
        </w:tc>
        <w:tc>
          <w:tcPr>
            <w:tcW w:w="701"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0.60</w:t>
            </w:r>
          </w:p>
        </w:tc>
      </w:tr>
      <w:tr w:rsidR="00C236EA" w:rsidRPr="009D25C3" w:rsidTr="00CB6D53">
        <w:trPr>
          <w:trHeight w:val="145"/>
          <w:jc w:val="center"/>
        </w:trPr>
        <w:tc>
          <w:tcPr>
            <w:tcW w:w="1371" w:type="dxa"/>
            <w:vMerge/>
            <w:vAlign w:val="center"/>
          </w:tcPr>
          <w:p w:rsidR="00C236EA" w:rsidRPr="009D25C3" w:rsidRDefault="00C236EA" w:rsidP="00007B1C">
            <w:pPr>
              <w:bidi/>
              <w:spacing w:after="0" w:line="20" w:lineRule="atLeast"/>
              <w:jc w:val="center"/>
              <w:rPr>
                <w:rFonts w:asciiTheme="majorBidi" w:eastAsia="Simplified Arabic" w:hAnsiTheme="majorBidi" w:cstheme="majorBidi"/>
                <w:b/>
                <w:bCs/>
                <w:color w:val="000000" w:themeColor="text1"/>
                <w:sz w:val="24"/>
                <w:szCs w:val="24"/>
                <w:rtl/>
              </w:rPr>
            </w:pPr>
          </w:p>
        </w:tc>
        <w:tc>
          <w:tcPr>
            <w:tcW w:w="672" w:type="dxa"/>
          </w:tcPr>
          <w:p w:rsidR="00C236EA" w:rsidRPr="009D25C3" w:rsidRDefault="00C236EA" w:rsidP="00007B1C">
            <w:pPr>
              <w:bidi/>
              <w:spacing w:after="0" w:line="20" w:lineRule="atLeast"/>
              <w:jc w:val="center"/>
              <w:rPr>
                <w:rFonts w:asciiTheme="majorBidi" w:eastAsia="Simplified Arabic" w:hAnsiTheme="majorBidi" w:cstheme="majorBidi"/>
                <w:color w:val="000000" w:themeColor="text1"/>
                <w:sz w:val="24"/>
                <w:szCs w:val="24"/>
                <w:rtl/>
              </w:rPr>
            </w:pPr>
            <w:r w:rsidRPr="009D25C3">
              <w:rPr>
                <w:rFonts w:asciiTheme="majorBidi" w:eastAsia="Simplified Arabic" w:hAnsiTheme="majorBidi" w:cstheme="majorBidi"/>
                <w:color w:val="000000" w:themeColor="text1"/>
                <w:sz w:val="24"/>
                <w:szCs w:val="24"/>
                <w:rtl/>
              </w:rPr>
              <w:t>9</w:t>
            </w:r>
          </w:p>
        </w:tc>
        <w:tc>
          <w:tcPr>
            <w:tcW w:w="5407" w:type="dxa"/>
            <w:vAlign w:val="bottom"/>
          </w:tcPr>
          <w:p w:rsidR="00C236EA" w:rsidRPr="009D25C3" w:rsidRDefault="00C236EA" w:rsidP="00007B1C">
            <w:pPr>
              <w:bidi/>
              <w:spacing w:after="0" w:line="20" w:lineRule="atLeast"/>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tl/>
              </w:rPr>
              <w:t xml:space="preserve"> لا أستسلم بسهولة عندما لا أفهم شيئًا في الرياضيات</w:t>
            </w:r>
          </w:p>
        </w:tc>
        <w:tc>
          <w:tcPr>
            <w:tcW w:w="824"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0.74</w:t>
            </w:r>
          </w:p>
        </w:tc>
        <w:tc>
          <w:tcPr>
            <w:tcW w:w="701"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0.67</w:t>
            </w:r>
          </w:p>
        </w:tc>
      </w:tr>
      <w:tr w:rsidR="00C236EA" w:rsidRPr="009D25C3" w:rsidTr="00CB6D53">
        <w:trPr>
          <w:trHeight w:val="145"/>
          <w:jc w:val="center"/>
        </w:trPr>
        <w:tc>
          <w:tcPr>
            <w:tcW w:w="1371" w:type="dxa"/>
            <w:vMerge w:val="restart"/>
            <w:vAlign w:val="center"/>
          </w:tcPr>
          <w:p w:rsidR="00C236EA" w:rsidRPr="009D25C3" w:rsidRDefault="00C236EA" w:rsidP="00007B1C">
            <w:pPr>
              <w:bidi/>
              <w:spacing w:after="0" w:line="20" w:lineRule="atLeast"/>
              <w:jc w:val="center"/>
              <w:rPr>
                <w:rFonts w:asciiTheme="majorBidi" w:hAnsiTheme="majorBidi" w:cstheme="majorBidi"/>
                <w:b/>
                <w:bCs/>
                <w:color w:val="000000" w:themeColor="text1"/>
                <w:sz w:val="24"/>
                <w:szCs w:val="24"/>
                <w:rtl/>
              </w:rPr>
            </w:pPr>
            <w:r w:rsidRPr="009D25C3">
              <w:rPr>
                <w:rFonts w:asciiTheme="majorBidi" w:hAnsiTheme="majorBidi" w:cstheme="majorBidi"/>
                <w:b/>
                <w:bCs/>
                <w:color w:val="000000" w:themeColor="text1"/>
                <w:sz w:val="24"/>
                <w:szCs w:val="24"/>
                <w:rtl/>
              </w:rPr>
              <w:t>الثقة بالنفس كمتعلم للرياضيات</w:t>
            </w:r>
          </w:p>
        </w:tc>
        <w:tc>
          <w:tcPr>
            <w:tcW w:w="672" w:type="dxa"/>
          </w:tcPr>
          <w:p w:rsidR="00C236EA" w:rsidRPr="009D25C3" w:rsidRDefault="00C236EA" w:rsidP="00007B1C">
            <w:pPr>
              <w:bidi/>
              <w:spacing w:after="0" w:line="20" w:lineRule="atLeast"/>
              <w:jc w:val="center"/>
              <w:rPr>
                <w:rFonts w:asciiTheme="majorBidi" w:eastAsia="Simplified Arabic" w:hAnsiTheme="majorBidi" w:cstheme="majorBidi"/>
                <w:color w:val="000000" w:themeColor="text1"/>
                <w:sz w:val="24"/>
                <w:szCs w:val="24"/>
                <w:rtl/>
              </w:rPr>
            </w:pPr>
            <w:r w:rsidRPr="009D25C3">
              <w:rPr>
                <w:rFonts w:asciiTheme="majorBidi" w:eastAsia="Simplified Arabic" w:hAnsiTheme="majorBidi" w:cstheme="majorBidi"/>
                <w:color w:val="000000" w:themeColor="text1"/>
                <w:sz w:val="24"/>
                <w:szCs w:val="24"/>
                <w:rtl/>
              </w:rPr>
              <w:t>10</w:t>
            </w:r>
          </w:p>
        </w:tc>
        <w:tc>
          <w:tcPr>
            <w:tcW w:w="5407" w:type="dxa"/>
            <w:vAlign w:val="bottom"/>
          </w:tcPr>
          <w:p w:rsidR="00C236EA" w:rsidRPr="009D25C3" w:rsidRDefault="00C236EA" w:rsidP="00007B1C">
            <w:pPr>
              <w:bidi/>
              <w:spacing w:after="0" w:line="20" w:lineRule="atLeast"/>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tl/>
              </w:rPr>
              <w:t xml:space="preserve"> أنا واثق من قدرتي على تعلم وفهم الرياضيات</w:t>
            </w:r>
          </w:p>
        </w:tc>
        <w:tc>
          <w:tcPr>
            <w:tcW w:w="824"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0.75</w:t>
            </w:r>
          </w:p>
        </w:tc>
        <w:tc>
          <w:tcPr>
            <w:tcW w:w="701"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0.70</w:t>
            </w:r>
          </w:p>
        </w:tc>
      </w:tr>
      <w:tr w:rsidR="00C236EA" w:rsidRPr="009D25C3" w:rsidTr="00CB6D53">
        <w:trPr>
          <w:trHeight w:val="145"/>
          <w:jc w:val="center"/>
        </w:trPr>
        <w:tc>
          <w:tcPr>
            <w:tcW w:w="1371" w:type="dxa"/>
            <w:vMerge/>
            <w:vAlign w:val="center"/>
          </w:tcPr>
          <w:p w:rsidR="00C236EA" w:rsidRPr="009D25C3" w:rsidRDefault="00C236EA" w:rsidP="00007B1C">
            <w:pPr>
              <w:bidi/>
              <w:spacing w:after="0" w:line="20" w:lineRule="atLeast"/>
              <w:jc w:val="center"/>
              <w:rPr>
                <w:rFonts w:asciiTheme="majorBidi" w:eastAsia="Simplified Arabic" w:hAnsiTheme="majorBidi" w:cstheme="majorBidi"/>
                <w:b/>
                <w:bCs/>
                <w:color w:val="000000" w:themeColor="text1"/>
                <w:sz w:val="24"/>
                <w:szCs w:val="24"/>
                <w:rtl/>
              </w:rPr>
            </w:pPr>
          </w:p>
        </w:tc>
        <w:tc>
          <w:tcPr>
            <w:tcW w:w="672" w:type="dxa"/>
          </w:tcPr>
          <w:p w:rsidR="00C236EA" w:rsidRPr="009D25C3" w:rsidRDefault="00C236EA" w:rsidP="00007B1C">
            <w:pPr>
              <w:bidi/>
              <w:spacing w:after="0" w:line="20" w:lineRule="atLeast"/>
              <w:jc w:val="center"/>
              <w:rPr>
                <w:rFonts w:asciiTheme="majorBidi" w:eastAsia="Simplified Arabic" w:hAnsiTheme="majorBidi" w:cstheme="majorBidi"/>
                <w:color w:val="000000" w:themeColor="text1"/>
                <w:sz w:val="24"/>
                <w:szCs w:val="24"/>
                <w:rtl/>
              </w:rPr>
            </w:pPr>
            <w:r w:rsidRPr="009D25C3">
              <w:rPr>
                <w:rFonts w:asciiTheme="majorBidi" w:eastAsia="Simplified Arabic" w:hAnsiTheme="majorBidi" w:cstheme="majorBidi"/>
                <w:color w:val="000000" w:themeColor="text1"/>
                <w:sz w:val="24"/>
                <w:szCs w:val="24"/>
                <w:rtl/>
              </w:rPr>
              <w:t>11</w:t>
            </w:r>
          </w:p>
        </w:tc>
        <w:tc>
          <w:tcPr>
            <w:tcW w:w="5407" w:type="dxa"/>
            <w:vAlign w:val="bottom"/>
          </w:tcPr>
          <w:p w:rsidR="00C236EA" w:rsidRPr="009D25C3" w:rsidRDefault="00C236EA" w:rsidP="00007B1C">
            <w:pPr>
              <w:bidi/>
              <w:spacing w:after="0" w:line="20" w:lineRule="atLeast"/>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tl/>
              </w:rPr>
              <w:t xml:space="preserve"> أستطيع أن أكون جيدًا في الرياضيات إذا عملت بجد</w:t>
            </w:r>
          </w:p>
        </w:tc>
        <w:tc>
          <w:tcPr>
            <w:tcW w:w="824"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0.55</w:t>
            </w:r>
          </w:p>
        </w:tc>
        <w:tc>
          <w:tcPr>
            <w:tcW w:w="701"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0.49</w:t>
            </w:r>
          </w:p>
        </w:tc>
      </w:tr>
      <w:tr w:rsidR="00C236EA" w:rsidRPr="009D25C3" w:rsidTr="00CB6D53">
        <w:trPr>
          <w:trHeight w:val="145"/>
          <w:jc w:val="center"/>
        </w:trPr>
        <w:tc>
          <w:tcPr>
            <w:tcW w:w="1371" w:type="dxa"/>
            <w:vMerge/>
            <w:vAlign w:val="center"/>
          </w:tcPr>
          <w:p w:rsidR="00C236EA" w:rsidRPr="009D25C3" w:rsidRDefault="00C236EA" w:rsidP="00007B1C">
            <w:pPr>
              <w:bidi/>
              <w:spacing w:after="0" w:line="20" w:lineRule="atLeast"/>
              <w:jc w:val="center"/>
              <w:rPr>
                <w:rFonts w:asciiTheme="majorBidi" w:eastAsia="Simplified Arabic" w:hAnsiTheme="majorBidi" w:cstheme="majorBidi"/>
                <w:b/>
                <w:bCs/>
                <w:color w:val="000000" w:themeColor="text1"/>
                <w:sz w:val="24"/>
                <w:szCs w:val="24"/>
                <w:rtl/>
              </w:rPr>
            </w:pPr>
          </w:p>
        </w:tc>
        <w:tc>
          <w:tcPr>
            <w:tcW w:w="672" w:type="dxa"/>
          </w:tcPr>
          <w:p w:rsidR="00C236EA" w:rsidRPr="009D25C3" w:rsidRDefault="00C236EA" w:rsidP="00007B1C">
            <w:pPr>
              <w:bidi/>
              <w:spacing w:after="0" w:line="20" w:lineRule="atLeast"/>
              <w:jc w:val="center"/>
              <w:rPr>
                <w:rFonts w:asciiTheme="majorBidi" w:eastAsia="Simplified Arabic" w:hAnsiTheme="majorBidi" w:cstheme="majorBidi"/>
                <w:color w:val="000000" w:themeColor="text1"/>
                <w:sz w:val="24"/>
                <w:szCs w:val="24"/>
                <w:rtl/>
              </w:rPr>
            </w:pPr>
            <w:r w:rsidRPr="009D25C3">
              <w:rPr>
                <w:rFonts w:asciiTheme="majorBidi" w:eastAsia="Simplified Arabic" w:hAnsiTheme="majorBidi" w:cstheme="majorBidi"/>
                <w:color w:val="000000" w:themeColor="text1"/>
                <w:sz w:val="24"/>
                <w:szCs w:val="24"/>
                <w:rtl/>
              </w:rPr>
              <w:t>12</w:t>
            </w:r>
          </w:p>
        </w:tc>
        <w:tc>
          <w:tcPr>
            <w:tcW w:w="5407" w:type="dxa"/>
            <w:vAlign w:val="bottom"/>
          </w:tcPr>
          <w:p w:rsidR="00C236EA" w:rsidRPr="009D25C3" w:rsidRDefault="00C236EA" w:rsidP="00007B1C">
            <w:pPr>
              <w:bidi/>
              <w:spacing w:after="0" w:line="20" w:lineRule="atLeast"/>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tl/>
              </w:rPr>
              <w:t xml:space="preserve"> عندما يطلب مني حل مسألة رياضية، أشعر بالثقة في محاولة إيجاد الحل</w:t>
            </w:r>
          </w:p>
        </w:tc>
        <w:tc>
          <w:tcPr>
            <w:tcW w:w="824"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0.56</w:t>
            </w:r>
          </w:p>
        </w:tc>
        <w:tc>
          <w:tcPr>
            <w:tcW w:w="701"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0.53</w:t>
            </w:r>
          </w:p>
        </w:tc>
      </w:tr>
      <w:tr w:rsidR="00C236EA" w:rsidRPr="009D25C3" w:rsidTr="00CB6D53">
        <w:trPr>
          <w:trHeight w:val="145"/>
          <w:jc w:val="center"/>
        </w:trPr>
        <w:tc>
          <w:tcPr>
            <w:tcW w:w="1371" w:type="dxa"/>
            <w:vMerge w:val="restart"/>
            <w:vAlign w:val="center"/>
          </w:tcPr>
          <w:p w:rsidR="00C236EA" w:rsidRPr="009D25C3" w:rsidRDefault="00C236EA" w:rsidP="00007B1C">
            <w:pPr>
              <w:bidi/>
              <w:spacing w:after="0" w:line="20" w:lineRule="atLeast"/>
              <w:jc w:val="center"/>
              <w:rPr>
                <w:rFonts w:asciiTheme="majorBidi" w:hAnsiTheme="majorBidi" w:cstheme="majorBidi"/>
                <w:b/>
                <w:bCs/>
                <w:color w:val="000000" w:themeColor="text1"/>
                <w:sz w:val="24"/>
                <w:szCs w:val="24"/>
                <w:rtl/>
              </w:rPr>
            </w:pPr>
            <w:r w:rsidRPr="009D25C3">
              <w:rPr>
                <w:rFonts w:asciiTheme="majorBidi" w:hAnsiTheme="majorBidi" w:cstheme="majorBidi"/>
                <w:b/>
                <w:bCs/>
                <w:color w:val="000000" w:themeColor="text1"/>
                <w:sz w:val="24"/>
                <w:szCs w:val="24"/>
                <w:rtl/>
                <w:lang w:bidi="ar-JO"/>
              </w:rPr>
              <w:t>المشاعر تجاه الرياضيات</w:t>
            </w:r>
          </w:p>
        </w:tc>
        <w:tc>
          <w:tcPr>
            <w:tcW w:w="672" w:type="dxa"/>
          </w:tcPr>
          <w:p w:rsidR="00C236EA" w:rsidRPr="009D25C3" w:rsidRDefault="00C236EA" w:rsidP="00007B1C">
            <w:pPr>
              <w:bidi/>
              <w:spacing w:after="0" w:line="20" w:lineRule="atLeast"/>
              <w:jc w:val="center"/>
              <w:rPr>
                <w:rFonts w:asciiTheme="majorBidi" w:eastAsia="Simplified Arabic" w:hAnsiTheme="majorBidi" w:cstheme="majorBidi"/>
                <w:color w:val="000000" w:themeColor="text1"/>
                <w:sz w:val="24"/>
                <w:szCs w:val="24"/>
                <w:rtl/>
              </w:rPr>
            </w:pPr>
            <w:r w:rsidRPr="009D25C3">
              <w:rPr>
                <w:rFonts w:asciiTheme="majorBidi" w:eastAsia="Simplified Arabic" w:hAnsiTheme="majorBidi" w:cstheme="majorBidi"/>
                <w:color w:val="000000" w:themeColor="text1"/>
                <w:sz w:val="24"/>
                <w:szCs w:val="24"/>
                <w:rtl/>
              </w:rPr>
              <w:t>13</w:t>
            </w:r>
          </w:p>
        </w:tc>
        <w:tc>
          <w:tcPr>
            <w:tcW w:w="5407" w:type="dxa"/>
            <w:vAlign w:val="bottom"/>
          </w:tcPr>
          <w:p w:rsidR="00C236EA" w:rsidRPr="009D25C3" w:rsidRDefault="00C236EA" w:rsidP="00007B1C">
            <w:pPr>
              <w:bidi/>
              <w:spacing w:after="0" w:line="20" w:lineRule="atLeast"/>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tl/>
              </w:rPr>
              <w:t xml:space="preserve"> أستمتع بحصص الرياضيات في المدرسة</w:t>
            </w:r>
          </w:p>
        </w:tc>
        <w:tc>
          <w:tcPr>
            <w:tcW w:w="824"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0.46</w:t>
            </w:r>
          </w:p>
        </w:tc>
        <w:tc>
          <w:tcPr>
            <w:tcW w:w="701"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0.41</w:t>
            </w:r>
          </w:p>
        </w:tc>
      </w:tr>
      <w:tr w:rsidR="00C236EA" w:rsidRPr="009D25C3" w:rsidTr="00CB6D53">
        <w:trPr>
          <w:trHeight w:val="145"/>
          <w:jc w:val="center"/>
        </w:trPr>
        <w:tc>
          <w:tcPr>
            <w:tcW w:w="1371" w:type="dxa"/>
            <w:vMerge/>
          </w:tcPr>
          <w:p w:rsidR="00C236EA" w:rsidRPr="009D25C3" w:rsidRDefault="00C236EA" w:rsidP="00007B1C">
            <w:pPr>
              <w:bidi/>
              <w:spacing w:after="0" w:line="20" w:lineRule="atLeast"/>
              <w:jc w:val="center"/>
              <w:rPr>
                <w:rFonts w:asciiTheme="majorBidi" w:eastAsia="Simplified Arabic" w:hAnsiTheme="majorBidi" w:cstheme="majorBidi"/>
                <w:color w:val="000000" w:themeColor="text1"/>
                <w:sz w:val="24"/>
                <w:szCs w:val="24"/>
                <w:rtl/>
              </w:rPr>
            </w:pPr>
          </w:p>
        </w:tc>
        <w:tc>
          <w:tcPr>
            <w:tcW w:w="672" w:type="dxa"/>
          </w:tcPr>
          <w:p w:rsidR="00C236EA" w:rsidRPr="009D25C3" w:rsidRDefault="00C236EA" w:rsidP="00007B1C">
            <w:pPr>
              <w:bidi/>
              <w:spacing w:after="0" w:line="20" w:lineRule="atLeast"/>
              <w:jc w:val="center"/>
              <w:rPr>
                <w:rFonts w:asciiTheme="majorBidi" w:eastAsia="Simplified Arabic" w:hAnsiTheme="majorBidi" w:cstheme="majorBidi"/>
                <w:color w:val="000000" w:themeColor="text1"/>
                <w:sz w:val="24"/>
                <w:szCs w:val="24"/>
                <w:rtl/>
              </w:rPr>
            </w:pPr>
            <w:r w:rsidRPr="009D25C3">
              <w:rPr>
                <w:rFonts w:asciiTheme="majorBidi" w:eastAsia="Simplified Arabic" w:hAnsiTheme="majorBidi" w:cstheme="majorBidi"/>
                <w:color w:val="000000" w:themeColor="text1"/>
                <w:sz w:val="24"/>
                <w:szCs w:val="24"/>
                <w:rtl/>
              </w:rPr>
              <w:t>14</w:t>
            </w:r>
          </w:p>
        </w:tc>
        <w:tc>
          <w:tcPr>
            <w:tcW w:w="5407" w:type="dxa"/>
            <w:vAlign w:val="bottom"/>
          </w:tcPr>
          <w:p w:rsidR="00C236EA" w:rsidRPr="009D25C3" w:rsidRDefault="00C236EA" w:rsidP="00007B1C">
            <w:pPr>
              <w:bidi/>
              <w:spacing w:after="0" w:line="20" w:lineRule="atLeast"/>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tl/>
              </w:rPr>
              <w:t>أشعر بالفضول لمعرفة المزيد عن الرياضيات</w:t>
            </w:r>
          </w:p>
        </w:tc>
        <w:tc>
          <w:tcPr>
            <w:tcW w:w="824"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0.74</w:t>
            </w:r>
          </w:p>
        </w:tc>
        <w:tc>
          <w:tcPr>
            <w:tcW w:w="701"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0.69</w:t>
            </w:r>
          </w:p>
        </w:tc>
      </w:tr>
      <w:tr w:rsidR="00C236EA" w:rsidRPr="009D25C3" w:rsidTr="00CB6D53">
        <w:trPr>
          <w:trHeight w:val="145"/>
          <w:jc w:val="center"/>
        </w:trPr>
        <w:tc>
          <w:tcPr>
            <w:tcW w:w="1371" w:type="dxa"/>
            <w:vMerge/>
          </w:tcPr>
          <w:p w:rsidR="00C236EA" w:rsidRPr="009D25C3" w:rsidRDefault="00C236EA" w:rsidP="00007B1C">
            <w:pPr>
              <w:bidi/>
              <w:spacing w:after="0" w:line="20" w:lineRule="atLeast"/>
              <w:jc w:val="center"/>
              <w:rPr>
                <w:rFonts w:asciiTheme="majorBidi" w:eastAsia="Simplified Arabic" w:hAnsiTheme="majorBidi" w:cstheme="majorBidi"/>
                <w:color w:val="000000" w:themeColor="text1"/>
                <w:sz w:val="24"/>
                <w:szCs w:val="24"/>
                <w:rtl/>
              </w:rPr>
            </w:pPr>
          </w:p>
        </w:tc>
        <w:tc>
          <w:tcPr>
            <w:tcW w:w="672" w:type="dxa"/>
          </w:tcPr>
          <w:p w:rsidR="00C236EA" w:rsidRPr="009D25C3" w:rsidRDefault="00C236EA" w:rsidP="00007B1C">
            <w:pPr>
              <w:bidi/>
              <w:spacing w:after="0" w:line="20" w:lineRule="atLeast"/>
              <w:jc w:val="center"/>
              <w:rPr>
                <w:rFonts w:asciiTheme="majorBidi" w:eastAsia="Simplified Arabic" w:hAnsiTheme="majorBidi" w:cstheme="majorBidi"/>
                <w:color w:val="000000" w:themeColor="text1"/>
                <w:sz w:val="24"/>
                <w:szCs w:val="24"/>
                <w:rtl/>
              </w:rPr>
            </w:pPr>
            <w:r w:rsidRPr="009D25C3">
              <w:rPr>
                <w:rFonts w:asciiTheme="majorBidi" w:eastAsia="Simplified Arabic" w:hAnsiTheme="majorBidi" w:cstheme="majorBidi"/>
                <w:color w:val="000000" w:themeColor="text1"/>
                <w:sz w:val="24"/>
                <w:szCs w:val="24"/>
                <w:rtl/>
              </w:rPr>
              <w:t>15</w:t>
            </w:r>
          </w:p>
        </w:tc>
        <w:tc>
          <w:tcPr>
            <w:tcW w:w="5407" w:type="dxa"/>
            <w:vAlign w:val="bottom"/>
          </w:tcPr>
          <w:p w:rsidR="00C236EA" w:rsidRPr="009D25C3" w:rsidRDefault="00C236EA" w:rsidP="00007B1C">
            <w:pPr>
              <w:bidi/>
              <w:spacing w:after="0" w:line="20" w:lineRule="atLeast"/>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tl/>
              </w:rPr>
              <w:t xml:space="preserve"> بشكل عام، أشعر بالراحة عند التعامل مع مسائل الرياضيات</w:t>
            </w:r>
          </w:p>
        </w:tc>
        <w:tc>
          <w:tcPr>
            <w:tcW w:w="824"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0.59</w:t>
            </w:r>
          </w:p>
        </w:tc>
        <w:tc>
          <w:tcPr>
            <w:tcW w:w="701" w:type="dxa"/>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0.55</w:t>
            </w:r>
          </w:p>
        </w:tc>
      </w:tr>
    </w:tbl>
    <w:p w:rsidR="00C236EA" w:rsidRPr="00332828" w:rsidRDefault="00C236EA" w:rsidP="009D25C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332828">
        <w:rPr>
          <w:rFonts w:asciiTheme="majorBidi" w:eastAsia="Times New Roman" w:hAnsiTheme="majorBidi" w:cstheme="majorBidi"/>
          <w:sz w:val="28"/>
          <w:szCs w:val="28"/>
          <w:rtl/>
          <w:lang w:bidi="ar-JO"/>
        </w:rPr>
        <w:t>يتضح من الجدول (</w:t>
      </w:r>
      <w:r w:rsidR="00F45961" w:rsidRPr="00332828">
        <w:rPr>
          <w:rFonts w:asciiTheme="majorBidi" w:eastAsia="Times New Roman" w:hAnsiTheme="majorBidi" w:cstheme="majorBidi"/>
          <w:sz w:val="28"/>
          <w:szCs w:val="28"/>
          <w:rtl/>
          <w:lang w:bidi="ar-JO"/>
        </w:rPr>
        <w:t>1</w:t>
      </w:r>
      <w:r w:rsidRPr="00332828">
        <w:rPr>
          <w:rFonts w:asciiTheme="majorBidi" w:eastAsia="Times New Roman" w:hAnsiTheme="majorBidi" w:cstheme="majorBidi"/>
          <w:sz w:val="28"/>
          <w:szCs w:val="28"/>
          <w:rtl/>
          <w:lang w:bidi="ar-JO"/>
        </w:rPr>
        <w:t>) أنَّ قيم معاملات ارتباط فقرات الاستبانة قد تراوحت بين (0.46- 0.79) مع المجال التابعة له، وبين (0.40- 0.70) مع الدرجة الكلية للاستبانة، وكانت جميع هذه القيم أعلى من (0.30)، وذات دلالة إحصائية عند مستوى الدلالة (</w:t>
      </w:r>
      <w:r w:rsidRPr="00332828">
        <w:rPr>
          <w:rFonts w:asciiTheme="majorBidi" w:eastAsia="Times New Roman" w:hAnsiTheme="majorBidi" w:cstheme="majorBidi"/>
          <w:sz w:val="28"/>
          <w:szCs w:val="28"/>
          <w:lang w:bidi="ar-JO"/>
        </w:rPr>
        <w:t>α=0.05</w:t>
      </w:r>
      <w:r w:rsidRPr="00332828">
        <w:rPr>
          <w:rFonts w:asciiTheme="majorBidi" w:eastAsia="Times New Roman" w:hAnsiTheme="majorBidi" w:cstheme="majorBidi"/>
          <w:sz w:val="28"/>
          <w:szCs w:val="28"/>
          <w:rtl/>
          <w:lang w:bidi="ar-JO"/>
        </w:rPr>
        <w:t xml:space="preserve">)، وتُعدُّ هذه القيم مقبولة للإبقاء على الفقرات ضمن الاستبانة حسب معيار نونالي وبيرنستين </w:t>
      </w:r>
      <w:r w:rsidRPr="00332828">
        <w:rPr>
          <w:rFonts w:asciiTheme="majorBidi" w:eastAsia="Times New Roman" w:hAnsiTheme="majorBidi" w:cstheme="majorBidi"/>
          <w:sz w:val="28"/>
          <w:szCs w:val="28"/>
          <w:lang w:bidi="ar-JO"/>
        </w:rPr>
        <w:t>(Nunnally &amp; Bernstein, 1994)</w:t>
      </w:r>
      <w:r w:rsidRPr="00332828">
        <w:rPr>
          <w:rFonts w:asciiTheme="majorBidi" w:eastAsia="Times New Roman" w:hAnsiTheme="majorBidi" w:cstheme="majorBidi"/>
          <w:sz w:val="28"/>
          <w:szCs w:val="28"/>
          <w:rtl/>
          <w:lang w:bidi="ar-JO"/>
        </w:rPr>
        <w:t xml:space="preserve"> ، الذي يشير إلى الإبقاء على الفقرات التي يزيد معامل ارتباطها مع </w:t>
      </w:r>
      <w:r w:rsidR="00104FC2" w:rsidRPr="00332828">
        <w:rPr>
          <w:rFonts w:asciiTheme="majorBidi" w:eastAsia="Times New Roman" w:hAnsiTheme="majorBidi" w:cstheme="majorBidi"/>
          <w:sz w:val="28"/>
          <w:szCs w:val="28"/>
          <w:rtl/>
          <w:lang w:bidi="ar-JO"/>
        </w:rPr>
        <w:t>المجال والدرجة الكلية عن (0.30)</w:t>
      </w:r>
      <w:r w:rsidRPr="00332828">
        <w:rPr>
          <w:rFonts w:asciiTheme="majorBidi" w:eastAsia="Times New Roman" w:hAnsiTheme="majorBidi" w:cstheme="majorBidi"/>
          <w:sz w:val="28"/>
          <w:szCs w:val="28"/>
          <w:rtl/>
          <w:lang w:bidi="ar-JO"/>
        </w:rPr>
        <w:t>؛ وبذلك بقيت الاستبانة بصورته النهائية تتكون من (15) فقر</w:t>
      </w:r>
      <w:r w:rsidR="00493E61" w:rsidRPr="00332828">
        <w:rPr>
          <w:rFonts w:asciiTheme="majorBidi" w:eastAsia="Times New Roman" w:hAnsiTheme="majorBidi" w:cstheme="majorBidi"/>
          <w:sz w:val="28"/>
          <w:szCs w:val="28"/>
          <w:rtl/>
          <w:lang w:bidi="ar-JO"/>
        </w:rPr>
        <w:t>ة، موزعة على (5) مجالات.</w:t>
      </w:r>
    </w:p>
    <w:p w:rsidR="00B61B20" w:rsidRPr="00E86B33" w:rsidRDefault="00C236EA" w:rsidP="00E86B3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كما ح</w:t>
      </w:r>
      <w:r w:rsidR="005F7B61" w:rsidRPr="009D25C3">
        <w:rPr>
          <w:rFonts w:asciiTheme="majorBidi" w:eastAsia="Times New Roman" w:hAnsiTheme="majorBidi" w:cstheme="majorBidi"/>
          <w:sz w:val="28"/>
          <w:szCs w:val="28"/>
          <w:rtl/>
          <w:lang w:bidi="ar-JO"/>
        </w:rPr>
        <w:t>ُ</w:t>
      </w:r>
      <w:r w:rsidRPr="009D25C3">
        <w:rPr>
          <w:rFonts w:asciiTheme="majorBidi" w:eastAsia="Times New Roman" w:hAnsiTheme="majorBidi" w:cstheme="majorBidi"/>
          <w:sz w:val="28"/>
          <w:szCs w:val="28"/>
          <w:rtl/>
          <w:lang w:bidi="ar-JO"/>
        </w:rPr>
        <w:t>سبت قيم معامل ارتباط بيرسون بين مجالات الاستبانة، وبين المجالات والدرجة الكلية للاستبانة، كما هو مبين في الجدول (</w:t>
      </w:r>
      <w:r w:rsidR="00ED7B62" w:rsidRPr="009D25C3">
        <w:rPr>
          <w:rFonts w:asciiTheme="majorBidi" w:eastAsia="Times New Roman" w:hAnsiTheme="majorBidi" w:cstheme="majorBidi"/>
          <w:sz w:val="28"/>
          <w:szCs w:val="28"/>
          <w:rtl/>
          <w:lang w:bidi="ar-JO"/>
        </w:rPr>
        <w:t>2</w:t>
      </w:r>
      <w:r w:rsidRPr="009D25C3">
        <w:rPr>
          <w:rFonts w:asciiTheme="majorBidi" w:eastAsia="Times New Roman" w:hAnsiTheme="majorBidi" w:cstheme="majorBidi"/>
          <w:sz w:val="28"/>
          <w:szCs w:val="28"/>
          <w:rtl/>
          <w:lang w:bidi="ar-JO"/>
        </w:rPr>
        <w:t>).</w:t>
      </w:r>
    </w:p>
    <w:p w:rsidR="00C236EA" w:rsidRPr="00F23649" w:rsidRDefault="00C236EA" w:rsidP="00B61B20">
      <w:pPr>
        <w:widowControl w:val="0"/>
        <w:autoSpaceDE w:val="0"/>
        <w:autoSpaceDN w:val="0"/>
        <w:bidi/>
        <w:adjustRightInd w:val="0"/>
        <w:spacing w:after="0" w:line="23" w:lineRule="atLeast"/>
        <w:ind w:left="720" w:hanging="720"/>
        <w:contextualSpacing/>
        <w:rPr>
          <w:rFonts w:asciiTheme="majorBidi" w:eastAsia="Times New Roman" w:hAnsiTheme="majorBidi" w:cstheme="majorBidi"/>
          <w:b/>
          <w:bCs/>
          <w:sz w:val="24"/>
          <w:szCs w:val="24"/>
          <w:rtl/>
          <w:lang w:bidi="ar-JO"/>
        </w:rPr>
      </w:pPr>
      <w:r w:rsidRPr="00F23649">
        <w:rPr>
          <w:rFonts w:asciiTheme="majorBidi" w:eastAsia="Times New Roman" w:hAnsiTheme="majorBidi" w:cstheme="majorBidi"/>
          <w:b/>
          <w:bCs/>
          <w:sz w:val="24"/>
          <w:szCs w:val="24"/>
          <w:rtl/>
          <w:lang w:bidi="ar-JO"/>
        </w:rPr>
        <w:t xml:space="preserve">جدول </w:t>
      </w:r>
      <w:r w:rsidR="00F45961" w:rsidRPr="00F23649">
        <w:rPr>
          <w:rFonts w:asciiTheme="majorBidi" w:eastAsia="Times New Roman" w:hAnsiTheme="majorBidi" w:cstheme="majorBidi"/>
          <w:b/>
          <w:bCs/>
          <w:sz w:val="24"/>
          <w:szCs w:val="24"/>
          <w:rtl/>
          <w:lang w:bidi="ar-JO"/>
        </w:rPr>
        <w:t>(2)</w:t>
      </w:r>
      <w:r w:rsidRPr="00F23649">
        <w:rPr>
          <w:rFonts w:asciiTheme="majorBidi" w:eastAsia="Times New Roman" w:hAnsiTheme="majorBidi" w:cstheme="majorBidi"/>
          <w:b/>
          <w:bCs/>
          <w:sz w:val="24"/>
          <w:szCs w:val="24"/>
          <w:rtl/>
          <w:lang w:bidi="ar-JO"/>
        </w:rPr>
        <w:t>: قيم معاملات الارتباط بين مجالات استبانة الرغبة المنتجة في الرياضيات مع الاستبانة ككل ومعاملات الارتباط البينية للمجالات</w:t>
      </w:r>
    </w:p>
    <w:tbl>
      <w:tblPr>
        <w:bidiVisual/>
        <w:tblW w:w="4867" w:type="pct"/>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28"/>
        <w:gridCol w:w="1491"/>
        <w:gridCol w:w="1273"/>
        <w:gridCol w:w="1050"/>
        <w:gridCol w:w="1050"/>
        <w:gridCol w:w="1047"/>
      </w:tblGrid>
      <w:tr w:rsidR="00C236EA" w:rsidRPr="009D25C3" w:rsidTr="004B4466">
        <w:trPr>
          <w:trHeight w:val="302"/>
          <w:jc w:val="center"/>
        </w:trPr>
        <w:tc>
          <w:tcPr>
            <w:tcW w:w="1730" w:type="pct"/>
            <w:shd w:val="clear" w:color="auto" w:fill="auto"/>
            <w:noWrap/>
            <w:vAlign w:val="center"/>
            <w:hideMark/>
          </w:tcPr>
          <w:p w:rsidR="00C236EA" w:rsidRPr="009D25C3" w:rsidRDefault="00C236EA" w:rsidP="00007B1C">
            <w:pPr>
              <w:bidi/>
              <w:spacing w:after="0" w:line="20" w:lineRule="atLeast"/>
              <w:jc w:val="center"/>
              <w:rPr>
                <w:rFonts w:asciiTheme="majorBidi" w:eastAsia="Calibri" w:hAnsiTheme="majorBidi" w:cstheme="majorBidi"/>
                <w:b/>
                <w:bCs/>
                <w:color w:val="000000" w:themeColor="text1"/>
                <w:sz w:val="24"/>
                <w:szCs w:val="24"/>
                <w:lang w:bidi="ar-JO"/>
              </w:rPr>
            </w:pPr>
            <w:r w:rsidRPr="009D25C3">
              <w:rPr>
                <w:rFonts w:asciiTheme="majorBidi" w:eastAsia="Calibri" w:hAnsiTheme="majorBidi" w:cstheme="majorBidi"/>
                <w:b/>
                <w:bCs/>
                <w:color w:val="000000" w:themeColor="text1"/>
                <w:sz w:val="24"/>
                <w:szCs w:val="24"/>
                <w:rtl/>
                <w:lang w:bidi="ar-JO"/>
              </w:rPr>
              <w:t>المجال</w:t>
            </w:r>
          </w:p>
        </w:tc>
        <w:tc>
          <w:tcPr>
            <w:tcW w:w="825" w:type="pct"/>
            <w:shd w:val="clear" w:color="auto" w:fill="auto"/>
            <w:noWrap/>
            <w:vAlign w:val="center"/>
          </w:tcPr>
          <w:p w:rsidR="00C236EA" w:rsidRPr="009D25C3" w:rsidRDefault="00C236EA" w:rsidP="00007B1C">
            <w:pPr>
              <w:bidi/>
              <w:spacing w:after="0" w:line="20" w:lineRule="atLeast"/>
              <w:jc w:val="center"/>
              <w:rPr>
                <w:rFonts w:asciiTheme="majorBidi" w:eastAsia="Calibri" w:hAnsiTheme="majorBidi" w:cstheme="majorBidi"/>
                <w:b/>
                <w:bCs/>
                <w:color w:val="000000" w:themeColor="text1"/>
                <w:sz w:val="24"/>
                <w:szCs w:val="24"/>
              </w:rPr>
            </w:pPr>
            <w:r w:rsidRPr="009D25C3">
              <w:rPr>
                <w:rFonts w:asciiTheme="majorBidi" w:eastAsia="Calibri" w:hAnsiTheme="majorBidi" w:cstheme="majorBidi"/>
                <w:b/>
                <w:bCs/>
                <w:color w:val="000000" w:themeColor="text1"/>
                <w:sz w:val="24"/>
                <w:szCs w:val="24"/>
                <w:rtl/>
              </w:rPr>
              <w:t>فهم الرياضيات</w:t>
            </w:r>
          </w:p>
        </w:tc>
        <w:tc>
          <w:tcPr>
            <w:tcW w:w="704" w:type="pct"/>
            <w:shd w:val="clear" w:color="auto" w:fill="auto"/>
            <w:noWrap/>
            <w:vAlign w:val="center"/>
          </w:tcPr>
          <w:p w:rsidR="00C236EA" w:rsidRPr="009D25C3" w:rsidRDefault="00C236EA" w:rsidP="00007B1C">
            <w:pPr>
              <w:bidi/>
              <w:spacing w:after="0" w:line="20" w:lineRule="atLeast"/>
              <w:jc w:val="center"/>
              <w:rPr>
                <w:rFonts w:asciiTheme="majorBidi" w:eastAsia="Calibri" w:hAnsiTheme="majorBidi" w:cstheme="majorBidi"/>
                <w:b/>
                <w:bCs/>
                <w:color w:val="000000" w:themeColor="text1"/>
                <w:sz w:val="24"/>
                <w:szCs w:val="24"/>
              </w:rPr>
            </w:pPr>
            <w:r w:rsidRPr="009D25C3">
              <w:rPr>
                <w:rFonts w:asciiTheme="majorBidi" w:eastAsia="Calibri" w:hAnsiTheme="majorBidi" w:cstheme="majorBidi"/>
                <w:b/>
                <w:bCs/>
                <w:color w:val="000000" w:themeColor="text1"/>
                <w:sz w:val="24"/>
                <w:szCs w:val="24"/>
                <w:rtl/>
              </w:rPr>
              <w:t>قيمة وفائدة الرياضيات</w:t>
            </w:r>
          </w:p>
        </w:tc>
        <w:tc>
          <w:tcPr>
            <w:tcW w:w="581" w:type="pct"/>
            <w:shd w:val="clear" w:color="auto" w:fill="auto"/>
            <w:noWrap/>
            <w:vAlign w:val="center"/>
          </w:tcPr>
          <w:p w:rsidR="00C236EA" w:rsidRPr="009D25C3" w:rsidRDefault="00C236EA" w:rsidP="00007B1C">
            <w:pPr>
              <w:bidi/>
              <w:spacing w:after="0" w:line="20" w:lineRule="atLeast"/>
              <w:jc w:val="center"/>
              <w:rPr>
                <w:rFonts w:asciiTheme="majorBidi" w:eastAsia="Calibri" w:hAnsiTheme="majorBidi" w:cstheme="majorBidi"/>
                <w:b/>
                <w:bCs/>
                <w:color w:val="000000" w:themeColor="text1"/>
                <w:sz w:val="24"/>
                <w:szCs w:val="24"/>
              </w:rPr>
            </w:pPr>
            <w:r w:rsidRPr="009D25C3">
              <w:rPr>
                <w:rFonts w:asciiTheme="majorBidi" w:eastAsia="Calibri" w:hAnsiTheme="majorBidi" w:cstheme="majorBidi"/>
                <w:b/>
                <w:bCs/>
                <w:color w:val="000000" w:themeColor="text1"/>
                <w:sz w:val="24"/>
                <w:szCs w:val="24"/>
                <w:rtl/>
              </w:rPr>
              <w:t>الجهد والمثابرة في تعلم الرياضيات</w:t>
            </w:r>
          </w:p>
        </w:tc>
        <w:tc>
          <w:tcPr>
            <w:tcW w:w="581" w:type="pct"/>
            <w:vAlign w:val="center"/>
          </w:tcPr>
          <w:p w:rsidR="00C236EA" w:rsidRPr="009D25C3" w:rsidRDefault="00C236EA" w:rsidP="00007B1C">
            <w:pPr>
              <w:bidi/>
              <w:spacing w:after="0" w:line="20" w:lineRule="atLeast"/>
              <w:jc w:val="center"/>
              <w:rPr>
                <w:rFonts w:asciiTheme="majorBidi" w:eastAsia="Calibri" w:hAnsiTheme="majorBidi" w:cstheme="majorBidi"/>
                <w:b/>
                <w:bCs/>
                <w:color w:val="000000" w:themeColor="text1"/>
                <w:sz w:val="24"/>
                <w:szCs w:val="24"/>
                <w:rtl/>
              </w:rPr>
            </w:pPr>
            <w:r w:rsidRPr="009D25C3">
              <w:rPr>
                <w:rFonts w:asciiTheme="majorBidi" w:eastAsia="Calibri" w:hAnsiTheme="majorBidi" w:cstheme="majorBidi"/>
                <w:b/>
                <w:bCs/>
                <w:color w:val="000000" w:themeColor="text1"/>
                <w:sz w:val="24"/>
                <w:szCs w:val="24"/>
                <w:rtl/>
              </w:rPr>
              <w:t>الثقة بالنفس كمتعلم للرياضيات</w:t>
            </w:r>
          </w:p>
        </w:tc>
        <w:tc>
          <w:tcPr>
            <w:tcW w:w="579" w:type="pct"/>
            <w:vAlign w:val="center"/>
          </w:tcPr>
          <w:p w:rsidR="00C236EA" w:rsidRPr="009D25C3" w:rsidRDefault="00C236EA" w:rsidP="00007B1C">
            <w:pPr>
              <w:bidi/>
              <w:spacing w:after="0" w:line="20" w:lineRule="atLeast"/>
              <w:jc w:val="center"/>
              <w:rPr>
                <w:rFonts w:asciiTheme="majorBidi" w:eastAsia="Calibri" w:hAnsiTheme="majorBidi" w:cstheme="majorBidi"/>
                <w:b/>
                <w:bCs/>
                <w:color w:val="000000" w:themeColor="text1"/>
                <w:sz w:val="24"/>
                <w:szCs w:val="24"/>
                <w:rtl/>
              </w:rPr>
            </w:pPr>
            <w:r w:rsidRPr="009D25C3">
              <w:rPr>
                <w:rFonts w:asciiTheme="majorBidi" w:eastAsia="Calibri" w:hAnsiTheme="majorBidi" w:cstheme="majorBidi"/>
                <w:b/>
                <w:bCs/>
                <w:color w:val="000000" w:themeColor="text1"/>
                <w:sz w:val="24"/>
                <w:szCs w:val="24"/>
                <w:rtl/>
              </w:rPr>
              <w:t>المشاعر تجاه الرياضيات</w:t>
            </w:r>
          </w:p>
        </w:tc>
      </w:tr>
      <w:tr w:rsidR="00C236EA" w:rsidRPr="009D25C3" w:rsidTr="00380C63">
        <w:trPr>
          <w:trHeight w:val="302"/>
          <w:jc w:val="center"/>
        </w:trPr>
        <w:tc>
          <w:tcPr>
            <w:tcW w:w="1730" w:type="pct"/>
            <w:shd w:val="clear" w:color="auto" w:fill="auto"/>
            <w:noWrap/>
            <w:vAlign w:val="bottom"/>
            <w:hideMark/>
          </w:tcPr>
          <w:p w:rsidR="00C236EA" w:rsidRPr="009D25C3" w:rsidRDefault="00C236EA" w:rsidP="00007B1C">
            <w:pPr>
              <w:bidi/>
              <w:spacing w:after="0" w:line="20" w:lineRule="atLeast"/>
              <w:jc w:val="center"/>
              <w:rPr>
                <w:rFonts w:asciiTheme="majorBidi" w:eastAsia="Calibri" w:hAnsiTheme="majorBidi" w:cstheme="majorBidi"/>
                <w:b/>
                <w:bCs/>
                <w:color w:val="000000" w:themeColor="text1"/>
                <w:sz w:val="24"/>
                <w:szCs w:val="24"/>
                <w:rtl/>
              </w:rPr>
            </w:pPr>
            <w:r w:rsidRPr="009D25C3">
              <w:rPr>
                <w:rFonts w:asciiTheme="majorBidi" w:eastAsia="Calibri" w:hAnsiTheme="majorBidi" w:cstheme="majorBidi"/>
                <w:b/>
                <w:bCs/>
                <w:color w:val="000000" w:themeColor="text1"/>
                <w:sz w:val="24"/>
                <w:szCs w:val="24"/>
                <w:rtl/>
              </w:rPr>
              <w:t>قيمة وفائدة الرياضيات</w:t>
            </w:r>
          </w:p>
        </w:tc>
        <w:tc>
          <w:tcPr>
            <w:tcW w:w="825" w:type="pct"/>
            <w:shd w:val="clear" w:color="auto" w:fill="auto"/>
            <w:noWrap/>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0.65</w:t>
            </w:r>
          </w:p>
        </w:tc>
        <w:tc>
          <w:tcPr>
            <w:tcW w:w="704" w:type="pct"/>
            <w:shd w:val="clear" w:color="auto" w:fill="808080" w:themeFill="background1" w:themeFillShade="80"/>
            <w:noWrap/>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p>
        </w:tc>
        <w:tc>
          <w:tcPr>
            <w:tcW w:w="581" w:type="pct"/>
            <w:shd w:val="clear" w:color="auto" w:fill="808080" w:themeFill="background1" w:themeFillShade="80"/>
            <w:noWrap/>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p>
        </w:tc>
        <w:tc>
          <w:tcPr>
            <w:tcW w:w="581" w:type="pct"/>
            <w:shd w:val="clear" w:color="auto" w:fill="808080" w:themeFill="background1" w:themeFillShade="80"/>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p>
        </w:tc>
        <w:tc>
          <w:tcPr>
            <w:tcW w:w="579" w:type="pct"/>
            <w:shd w:val="clear" w:color="auto" w:fill="808080" w:themeFill="background1" w:themeFillShade="80"/>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p>
        </w:tc>
      </w:tr>
      <w:tr w:rsidR="00C236EA" w:rsidRPr="009D25C3" w:rsidTr="00380C63">
        <w:trPr>
          <w:trHeight w:val="302"/>
          <w:jc w:val="center"/>
        </w:trPr>
        <w:tc>
          <w:tcPr>
            <w:tcW w:w="1730" w:type="pct"/>
            <w:shd w:val="clear" w:color="auto" w:fill="auto"/>
            <w:noWrap/>
            <w:vAlign w:val="bottom"/>
          </w:tcPr>
          <w:p w:rsidR="00C236EA" w:rsidRPr="009D25C3" w:rsidRDefault="00C236EA" w:rsidP="00007B1C">
            <w:pPr>
              <w:bidi/>
              <w:spacing w:after="0" w:line="20" w:lineRule="atLeast"/>
              <w:jc w:val="center"/>
              <w:rPr>
                <w:rFonts w:asciiTheme="majorBidi" w:eastAsia="Calibri" w:hAnsiTheme="majorBidi" w:cstheme="majorBidi"/>
                <w:b/>
                <w:bCs/>
                <w:color w:val="000000" w:themeColor="text1"/>
                <w:sz w:val="24"/>
                <w:szCs w:val="24"/>
                <w:rtl/>
              </w:rPr>
            </w:pPr>
            <w:r w:rsidRPr="009D25C3">
              <w:rPr>
                <w:rFonts w:asciiTheme="majorBidi" w:eastAsia="Calibri" w:hAnsiTheme="majorBidi" w:cstheme="majorBidi"/>
                <w:b/>
                <w:bCs/>
                <w:color w:val="000000" w:themeColor="text1"/>
                <w:sz w:val="24"/>
                <w:szCs w:val="24"/>
                <w:rtl/>
              </w:rPr>
              <w:t>الجهد والمثابرة في تعلم الرياضيات</w:t>
            </w:r>
          </w:p>
        </w:tc>
        <w:tc>
          <w:tcPr>
            <w:tcW w:w="825" w:type="pct"/>
            <w:shd w:val="clear" w:color="auto" w:fill="auto"/>
            <w:noWrap/>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0.49</w:t>
            </w:r>
          </w:p>
        </w:tc>
        <w:tc>
          <w:tcPr>
            <w:tcW w:w="704" w:type="pct"/>
            <w:shd w:val="clear" w:color="auto" w:fill="auto"/>
            <w:noWrap/>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0.41</w:t>
            </w:r>
          </w:p>
        </w:tc>
        <w:tc>
          <w:tcPr>
            <w:tcW w:w="581" w:type="pct"/>
            <w:shd w:val="clear" w:color="auto" w:fill="808080" w:themeFill="background1" w:themeFillShade="80"/>
            <w:noWrap/>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p>
        </w:tc>
        <w:tc>
          <w:tcPr>
            <w:tcW w:w="581" w:type="pct"/>
            <w:shd w:val="clear" w:color="auto" w:fill="808080" w:themeFill="background1" w:themeFillShade="80"/>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p>
        </w:tc>
        <w:tc>
          <w:tcPr>
            <w:tcW w:w="579" w:type="pct"/>
            <w:shd w:val="clear" w:color="auto" w:fill="808080" w:themeFill="background1" w:themeFillShade="80"/>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p>
        </w:tc>
      </w:tr>
      <w:tr w:rsidR="00C236EA" w:rsidRPr="009D25C3" w:rsidTr="00380C63">
        <w:trPr>
          <w:trHeight w:val="302"/>
          <w:jc w:val="center"/>
        </w:trPr>
        <w:tc>
          <w:tcPr>
            <w:tcW w:w="1730" w:type="pct"/>
            <w:shd w:val="clear" w:color="auto" w:fill="auto"/>
            <w:noWrap/>
            <w:vAlign w:val="bottom"/>
          </w:tcPr>
          <w:p w:rsidR="00C236EA" w:rsidRPr="009D25C3" w:rsidRDefault="00C236EA" w:rsidP="00007B1C">
            <w:pPr>
              <w:bidi/>
              <w:spacing w:after="0" w:line="20" w:lineRule="atLeast"/>
              <w:jc w:val="center"/>
              <w:rPr>
                <w:rFonts w:asciiTheme="majorBidi" w:eastAsia="Calibri" w:hAnsiTheme="majorBidi" w:cstheme="majorBidi"/>
                <w:b/>
                <w:bCs/>
                <w:color w:val="000000" w:themeColor="text1"/>
                <w:sz w:val="24"/>
                <w:szCs w:val="24"/>
                <w:rtl/>
              </w:rPr>
            </w:pPr>
            <w:r w:rsidRPr="009D25C3">
              <w:rPr>
                <w:rFonts w:asciiTheme="majorBidi" w:eastAsia="Calibri" w:hAnsiTheme="majorBidi" w:cstheme="majorBidi"/>
                <w:b/>
                <w:bCs/>
                <w:color w:val="000000" w:themeColor="text1"/>
                <w:sz w:val="24"/>
                <w:szCs w:val="24"/>
                <w:rtl/>
              </w:rPr>
              <w:t>الثقة بالنفس كمتعلم للرياضيات</w:t>
            </w:r>
          </w:p>
        </w:tc>
        <w:tc>
          <w:tcPr>
            <w:tcW w:w="825" w:type="pct"/>
            <w:shd w:val="clear" w:color="auto" w:fill="auto"/>
            <w:noWrap/>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0.68</w:t>
            </w:r>
          </w:p>
        </w:tc>
        <w:tc>
          <w:tcPr>
            <w:tcW w:w="704" w:type="pct"/>
            <w:shd w:val="clear" w:color="auto" w:fill="auto"/>
            <w:noWrap/>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0.71</w:t>
            </w:r>
          </w:p>
        </w:tc>
        <w:tc>
          <w:tcPr>
            <w:tcW w:w="581" w:type="pct"/>
            <w:shd w:val="clear" w:color="auto" w:fill="auto"/>
            <w:noWrap/>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0.66</w:t>
            </w:r>
          </w:p>
        </w:tc>
        <w:tc>
          <w:tcPr>
            <w:tcW w:w="581" w:type="pct"/>
            <w:shd w:val="clear" w:color="auto" w:fill="808080" w:themeFill="background1" w:themeFillShade="80"/>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p>
        </w:tc>
        <w:tc>
          <w:tcPr>
            <w:tcW w:w="579" w:type="pct"/>
            <w:shd w:val="clear" w:color="auto" w:fill="808080" w:themeFill="background1" w:themeFillShade="80"/>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p>
        </w:tc>
      </w:tr>
      <w:tr w:rsidR="00C236EA" w:rsidRPr="009D25C3" w:rsidTr="00380C63">
        <w:trPr>
          <w:trHeight w:val="302"/>
          <w:jc w:val="center"/>
        </w:trPr>
        <w:tc>
          <w:tcPr>
            <w:tcW w:w="1730" w:type="pct"/>
            <w:shd w:val="clear" w:color="auto" w:fill="auto"/>
            <w:noWrap/>
            <w:vAlign w:val="bottom"/>
          </w:tcPr>
          <w:p w:rsidR="00C236EA" w:rsidRPr="009D25C3" w:rsidRDefault="00C236EA" w:rsidP="00007B1C">
            <w:pPr>
              <w:bidi/>
              <w:spacing w:after="0" w:line="20" w:lineRule="atLeast"/>
              <w:jc w:val="center"/>
              <w:rPr>
                <w:rFonts w:asciiTheme="majorBidi" w:eastAsia="Calibri" w:hAnsiTheme="majorBidi" w:cstheme="majorBidi"/>
                <w:b/>
                <w:bCs/>
                <w:color w:val="000000" w:themeColor="text1"/>
                <w:sz w:val="24"/>
                <w:szCs w:val="24"/>
                <w:rtl/>
              </w:rPr>
            </w:pPr>
            <w:r w:rsidRPr="009D25C3">
              <w:rPr>
                <w:rFonts w:asciiTheme="majorBidi" w:eastAsia="Calibri" w:hAnsiTheme="majorBidi" w:cstheme="majorBidi"/>
                <w:b/>
                <w:bCs/>
                <w:color w:val="000000" w:themeColor="text1"/>
                <w:sz w:val="24"/>
                <w:szCs w:val="24"/>
                <w:rtl/>
              </w:rPr>
              <w:t>المشاعر تجاه الرياضيات</w:t>
            </w:r>
          </w:p>
        </w:tc>
        <w:tc>
          <w:tcPr>
            <w:tcW w:w="825" w:type="pct"/>
            <w:shd w:val="clear" w:color="auto" w:fill="auto"/>
            <w:noWrap/>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0.54</w:t>
            </w:r>
          </w:p>
        </w:tc>
        <w:tc>
          <w:tcPr>
            <w:tcW w:w="704" w:type="pct"/>
            <w:shd w:val="clear" w:color="auto" w:fill="auto"/>
            <w:noWrap/>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0.47</w:t>
            </w:r>
          </w:p>
        </w:tc>
        <w:tc>
          <w:tcPr>
            <w:tcW w:w="581" w:type="pct"/>
            <w:shd w:val="clear" w:color="auto" w:fill="auto"/>
            <w:noWrap/>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0.49</w:t>
            </w:r>
          </w:p>
        </w:tc>
        <w:tc>
          <w:tcPr>
            <w:tcW w:w="581" w:type="pct"/>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0.58</w:t>
            </w:r>
          </w:p>
        </w:tc>
        <w:tc>
          <w:tcPr>
            <w:tcW w:w="579" w:type="pct"/>
            <w:shd w:val="clear" w:color="auto" w:fill="808080" w:themeFill="background1" w:themeFillShade="80"/>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p>
        </w:tc>
      </w:tr>
      <w:tr w:rsidR="00C236EA" w:rsidRPr="009D25C3" w:rsidTr="004B4466">
        <w:trPr>
          <w:trHeight w:val="302"/>
          <w:jc w:val="center"/>
        </w:trPr>
        <w:tc>
          <w:tcPr>
            <w:tcW w:w="1730" w:type="pct"/>
            <w:shd w:val="clear" w:color="auto" w:fill="auto"/>
            <w:noWrap/>
            <w:vAlign w:val="bottom"/>
            <w:hideMark/>
          </w:tcPr>
          <w:p w:rsidR="00C236EA" w:rsidRPr="009D25C3" w:rsidRDefault="00C236EA" w:rsidP="00007B1C">
            <w:pPr>
              <w:bidi/>
              <w:spacing w:after="0" w:line="20" w:lineRule="atLeast"/>
              <w:jc w:val="center"/>
              <w:rPr>
                <w:rFonts w:asciiTheme="majorBidi" w:eastAsia="Calibri" w:hAnsiTheme="majorBidi" w:cstheme="majorBidi"/>
                <w:b/>
                <w:bCs/>
                <w:color w:val="000000" w:themeColor="text1"/>
                <w:sz w:val="24"/>
                <w:szCs w:val="24"/>
              </w:rPr>
            </w:pPr>
            <w:r w:rsidRPr="009D25C3">
              <w:rPr>
                <w:rFonts w:asciiTheme="majorBidi" w:eastAsia="Calibri" w:hAnsiTheme="majorBidi" w:cstheme="majorBidi"/>
                <w:b/>
                <w:bCs/>
                <w:color w:val="000000" w:themeColor="text1"/>
                <w:sz w:val="24"/>
                <w:szCs w:val="24"/>
                <w:rtl/>
              </w:rPr>
              <w:lastRenderedPageBreak/>
              <w:t>الاستبانة (ككل)</w:t>
            </w:r>
          </w:p>
        </w:tc>
        <w:tc>
          <w:tcPr>
            <w:tcW w:w="825" w:type="pct"/>
            <w:shd w:val="clear" w:color="auto" w:fill="auto"/>
            <w:noWrap/>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0.87</w:t>
            </w:r>
          </w:p>
        </w:tc>
        <w:tc>
          <w:tcPr>
            <w:tcW w:w="704" w:type="pct"/>
            <w:shd w:val="clear" w:color="auto" w:fill="auto"/>
            <w:noWrap/>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0.82</w:t>
            </w:r>
          </w:p>
        </w:tc>
        <w:tc>
          <w:tcPr>
            <w:tcW w:w="581" w:type="pct"/>
            <w:shd w:val="clear" w:color="auto" w:fill="auto"/>
            <w:noWrap/>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0.74</w:t>
            </w:r>
          </w:p>
        </w:tc>
        <w:tc>
          <w:tcPr>
            <w:tcW w:w="581" w:type="pct"/>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0.81</w:t>
            </w:r>
          </w:p>
        </w:tc>
        <w:tc>
          <w:tcPr>
            <w:tcW w:w="579" w:type="pct"/>
            <w:vAlign w:val="center"/>
          </w:tcPr>
          <w:p w:rsidR="00C236EA" w:rsidRPr="009D25C3" w:rsidRDefault="00C236EA" w:rsidP="00007B1C">
            <w:pPr>
              <w:bidi/>
              <w:spacing w:after="0" w:line="20" w:lineRule="atLeast"/>
              <w:jc w:val="center"/>
              <w:rPr>
                <w:rFonts w:asciiTheme="majorBidi" w:hAnsiTheme="majorBidi" w:cstheme="majorBidi"/>
                <w:color w:val="000000" w:themeColor="text1"/>
                <w:sz w:val="24"/>
                <w:szCs w:val="24"/>
              </w:rPr>
            </w:pPr>
            <w:r w:rsidRPr="009D25C3">
              <w:rPr>
                <w:rFonts w:asciiTheme="majorBidi" w:hAnsiTheme="majorBidi" w:cstheme="majorBidi"/>
                <w:color w:val="000000" w:themeColor="text1"/>
                <w:sz w:val="24"/>
                <w:szCs w:val="24"/>
              </w:rPr>
              <w:t>0.82</w:t>
            </w:r>
          </w:p>
        </w:tc>
      </w:tr>
    </w:tbl>
    <w:p w:rsidR="00C236EA" w:rsidRPr="009D25C3" w:rsidRDefault="00C236EA" w:rsidP="009D25C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يتضح من الجدول (</w:t>
      </w:r>
      <w:r w:rsidR="00ED7B62" w:rsidRPr="009D25C3">
        <w:rPr>
          <w:rFonts w:asciiTheme="majorBidi" w:eastAsia="Times New Roman" w:hAnsiTheme="majorBidi" w:cstheme="majorBidi"/>
          <w:sz w:val="28"/>
          <w:szCs w:val="28"/>
          <w:rtl/>
          <w:lang w:bidi="ar-JO"/>
        </w:rPr>
        <w:t>2</w:t>
      </w:r>
      <w:r w:rsidRPr="009D25C3">
        <w:rPr>
          <w:rFonts w:asciiTheme="majorBidi" w:eastAsia="Times New Roman" w:hAnsiTheme="majorBidi" w:cstheme="majorBidi"/>
          <w:sz w:val="28"/>
          <w:szCs w:val="28"/>
          <w:rtl/>
          <w:lang w:bidi="ar-JO"/>
        </w:rPr>
        <w:t>) أن قيم معاملات الارتباط البينية بين مجالات استبانة الرغبة المنتجة في الرياضيات قد تراوحت بين (0.41 - 0.71)، وتراوحت قيم معاملات الارتباط بين المجالات والاستبانة ككل بين (0.74 - 0.87)، وجميعها ذات دلالة إحصائية عند مستوى الدلالة (</w:t>
      </w:r>
      <w:r w:rsidRPr="009D25C3">
        <w:rPr>
          <w:rFonts w:asciiTheme="majorBidi" w:eastAsia="Times New Roman" w:hAnsiTheme="majorBidi" w:cstheme="majorBidi"/>
          <w:sz w:val="28"/>
          <w:szCs w:val="28"/>
          <w:lang w:bidi="ar-JO"/>
        </w:rPr>
        <w:t>α=0.05</w:t>
      </w:r>
      <w:r w:rsidRPr="009D25C3">
        <w:rPr>
          <w:rFonts w:asciiTheme="majorBidi" w:eastAsia="Times New Roman" w:hAnsiTheme="majorBidi" w:cstheme="majorBidi"/>
          <w:sz w:val="28"/>
          <w:szCs w:val="28"/>
          <w:rtl/>
          <w:lang w:bidi="ar-JO"/>
        </w:rPr>
        <w:t>)، وهذا يعد مؤشرًا على صدق البناء للاستبانة.</w:t>
      </w:r>
    </w:p>
    <w:p w:rsidR="00C236EA" w:rsidRPr="009D25C3" w:rsidRDefault="00C236EA" w:rsidP="009D25C3">
      <w:pPr>
        <w:bidi/>
        <w:spacing w:after="0" w:line="360" w:lineRule="auto"/>
        <w:jc w:val="both"/>
        <w:rPr>
          <w:rFonts w:asciiTheme="majorBidi" w:eastAsia="Times New Roman" w:hAnsiTheme="majorBidi" w:cstheme="majorBidi"/>
          <w:b/>
          <w:bCs/>
          <w:sz w:val="28"/>
          <w:szCs w:val="28"/>
          <w:rtl/>
        </w:rPr>
      </w:pPr>
      <w:r w:rsidRPr="009D25C3">
        <w:rPr>
          <w:rFonts w:asciiTheme="majorBidi" w:eastAsia="Times New Roman" w:hAnsiTheme="majorBidi" w:cstheme="majorBidi"/>
          <w:b/>
          <w:bCs/>
          <w:sz w:val="28"/>
          <w:szCs w:val="28"/>
          <w:rtl/>
        </w:rPr>
        <w:t>دلالات ثبات استبانة الرغبة المنتجة في الرياضيات</w:t>
      </w:r>
    </w:p>
    <w:p w:rsidR="002A0895" w:rsidRPr="00332828" w:rsidRDefault="00C236EA" w:rsidP="009D25C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332828">
        <w:rPr>
          <w:rFonts w:asciiTheme="majorBidi" w:eastAsia="Times New Roman" w:hAnsiTheme="majorBidi" w:cstheme="majorBidi"/>
          <w:sz w:val="28"/>
          <w:szCs w:val="28"/>
          <w:rtl/>
          <w:lang w:bidi="ar-JO"/>
        </w:rPr>
        <w:t>لتقدير ثبات الاتساق الداخلي لاستبانة الرغبة المنتجة في الرياضيات ومجالاتها؛ تم استخدام معادلة كرونباخ ألفا (</w:t>
      </w:r>
      <w:r w:rsidRPr="00332828">
        <w:rPr>
          <w:rFonts w:asciiTheme="majorBidi" w:eastAsia="Times New Roman" w:hAnsiTheme="majorBidi" w:cstheme="majorBidi"/>
          <w:sz w:val="28"/>
          <w:szCs w:val="28"/>
          <w:lang w:bidi="ar-JO"/>
        </w:rPr>
        <w:t>(Cronbach’s Alpha</w:t>
      </w:r>
      <w:r w:rsidRPr="00332828">
        <w:rPr>
          <w:rFonts w:asciiTheme="majorBidi" w:eastAsia="Times New Roman" w:hAnsiTheme="majorBidi" w:cstheme="majorBidi"/>
          <w:sz w:val="28"/>
          <w:szCs w:val="28"/>
          <w:rtl/>
          <w:lang w:bidi="ar-JO"/>
        </w:rPr>
        <w:t>، على بيانات التطبيق الأول للعينة الاستطلاعية والبالغ عددها (30) طالبًا من طلاب الصف السابع الأساسي من خارج عينة الدراسة من مدرسة خرجا الاساسية للبنين التابعة لمديرية التربية والتعليم للواء بني كنانة، كما تم التحقق من ثبات الإعادة للاستبانة؛ من خلال إعادة تطبيق الاستبانة على العينة الاستطلاعية نفسها، بفارق زمني مقداره أسبوعين بين التطبيقين الأول والثاني، ومن ثم حساب معامل ارتباط بيرسون بين درجات التطبيقين الأول والثاني، كما هو مبين في الجدول (</w:t>
      </w:r>
      <w:r w:rsidR="00ED7B62" w:rsidRPr="00332828">
        <w:rPr>
          <w:rFonts w:asciiTheme="majorBidi" w:eastAsia="Times New Roman" w:hAnsiTheme="majorBidi" w:cstheme="majorBidi"/>
          <w:sz w:val="28"/>
          <w:szCs w:val="28"/>
          <w:rtl/>
          <w:lang w:bidi="ar-JO"/>
        </w:rPr>
        <w:t>3</w:t>
      </w:r>
      <w:r w:rsidRPr="00332828">
        <w:rPr>
          <w:rFonts w:asciiTheme="majorBidi" w:eastAsia="Times New Roman" w:hAnsiTheme="majorBidi" w:cstheme="majorBidi"/>
          <w:sz w:val="28"/>
          <w:szCs w:val="28"/>
          <w:rtl/>
          <w:lang w:bidi="ar-JO"/>
        </w:rPr>
        <w:t>).</w:t>
      </w:r>
    </w:p>
    <w:p w:rsidR="00C236EA" w:rsidRPr="00F23649" w:rsidRDefault="00C236EA" w:rsidP="000F14E6">
      <w:pPr>
        <w:widowControl w:val="0"/>
        <w:autoSpaceDE w:val="0"/>
        <w:autoSpaceDN w:val="0"/>
        <w:bidi/>
        <w:adjustRightInd w:val="0"/>
        <w:spacing w:after="0" w:line="23" w:lineRule="atLeast"/>
        <w:ind w:left="720" w:hanging="720"/>
        <w:contextualSpacing/>
        <w:rPr>
          <w:rFonts w:asciiTheme="majorBidi" w:eastAsia="Times New Roman" w:hAnsiTheme="majorBidi" w:cstheme="majorBidi"/>
          <w:b/>
          <w:bCs/>
          <w:sz w:val="24"/>
          <w:szCs w:val="24"/>
          <w:rtl/>
          <w:lang w:bidi="ar-JO"/>
        </w:rPr>
      </w:pPr>
      <w:r w:rsidRPr="00F23649">
        <w:rPr>
          <w:rFonts w:asciiTheme="majorBidi" w:eastAsia="Times New Roman" w:hAnsiTheme="majorBidi" w:cstheme="majorBidi"/>
          <w:b/>
          <w:bCs/>
          <w:sz w:val="24"/>
          <w:szCs w:val="24"/>
          <w:rtl/>
          <w:lang w:bidi="ar-JO"/>
        </w:rPr>
        <w:t xml:space="preserve">جدول </w:t>
      </w:r>
      <w:r w:rsidR="00F45961" w:rsidRPr="00F23649">
        <w:rPr>
          <w:rFonts w:asciiTheme="majorBidi" w:eastAsia="Times New Roman" w:hAnsiTheme="majorBidi" w:cstheme="majorBidi"/>
          <w:b/>
          <w:bCs/>
          <w:sz w:val="24"/>
          <w:szCs w:val="24"/>
          <w:rtl/>
          <w:lang w:bidi="ar-JO"/>
        </w:rPr>
        <w:t>(3):</w:t>
      </w:r>
      <w:r w:rsidRPr="00F23649">
        <w:rPr>
          <w:rFonts w:asciiTheme="majorBidi" w:eastAsia="Times New Roman" w:hAnsiTheme="majorBidi" w:cstheme="majorBidi"/>
          <w:b/>
          <w:bCs/>
          <w:sz w:val="24"/>
          <w:szCs w:val="24"/>
          <w:rtl/>
          <w:lang w:bidi="ar-JO"/>
        </w:rPr>
        <w:t>قيم معاملات ثبات الإعادة وثبات الاتساق الداخلي لاستب</w:t>
      </w:r>
      <w:r w:rsidR="00F45961" w:rsidRPr="00F23649">
        <w:rPr>
          <w:rFonts w:asciiTheme="majorBidi" w:eastAsia="Times New Roman" w:hAnsiTheme="majorBidi" w:cstheme="majorBidi"/>
          <w:b/>
          <w:bCs/>
          <w:sz w:val="24"/>
          <w:szCs w:val="24"/>
          <w:rtl/>
          <w:lang w:bidi="ar-JO"/>
        </w:rPr>
        <w:t xml:space="preserve">انة الرغبة المنتجة في الرياضيات </w:t>
      </w:r>
      <w:r w:rsidRPr="00F23649">
        <w:rPr>
          <w:rFonts w:asciiTheme="majorBidi" w:eastAsia="Times New Roman" w:hAnsiTheme="majorBidi" w:cstheme="majorBidi"/>
          <w:b/>
          <w:bCs/>
          <w:sz w:val="24"/>
          <w:szCs w:val="24"/>
          <w:rtl/>
          <w:lang w:bidi="ar-JO"/>
        </w:rPr>
        <w:t>ومجالاتها</w:t>
      </w:r>
    </w:p>
    <w:tbl>
      <w:tblPr>
        <w:bidiVisual/>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8"/>
        <w:gridCol w:w="1241"/>
        <w:gridCol w:w="1990"/>
        <w:gridCol w:w="1249"/>
      </w:tblGrid>
      <w:tr w:rsidR="00C236EA" w:rsidRPr="009D25C3" w:rsidTr="00606716">
        <w:trPr>
          <w:trHeight w:val="21"/>
          <w:jc w:val="center"/>
        </w:trPr>
        <w:tc>
          <w:tcPr>
            <w:tcW w:w="4278" w:type="dxa"/>
            <w:noWrap/>
            <w:vAlign w:val="center"/>
            <w:hideMark/>
          </w:tcPr>
          <w:p w:rsidR="00C236EA" w:rsidRPr="009D25C3" w:rsidRDefault="00C236EA" w:rsidP="00007B1C">
            <w:pPr>
              <w:bidi/>
              <w:spacing w:after="0" w:line="20" w:lineRule="atLeast"/>
              <w:jc w:val="center"/>
              <w:rPr>
                <w:rFonts w:asciiTheme="majorBidi" w:hAnsiTheme="majorBidi" w:cstheme="majorBidi"/>
                <w:b/>
                <w:bCs/>
                <w:color w:val="000000" w:themeColor="text1"/>
                <w:sz w:val="24"/>
                <w:szCs w:val="24"/>
                <w:lang w:eastAsia="ar-SA"/>
              </w:rPr>
            </w:pPr>
            <w:r w:rsidRPr="009D25C3">
              <w:rPr>
                <w:rFonts w:asciiTheme="majorBidi" w:hAnsiTheme="majorBidi" w:cstheme="majorBidi"/>
                <w:b/>
                <w:bCs/>
                <w:color w:val="000000" w:themeColor="text1"/>
                <w:sz w:val="24"/>
                <w:szCs w:val="24"/>
                <w:rtl/>
                <w:lang w:eastAsia="ar-SA"/>
              </w:rPr>
              <w:t>الاستبانة ومجالاتها</w:t>
            </w:r>
          </w:p>
        </w:tc>
        <w:tc>
          <w:tcPr>
            <w:tcW w:w="0" w:type="auto"/>
            <w:noWrap/>
            <w:vAlign w:val="center"/>
            <w:hideMark/>
          </w:tcPr>
          <w:p w:rsidR="00C236EA" w:rsidRPr="009D25C3" w:rsidRDefault="00C236EA" w:rsidP="00007B1C">
            <w:pPr>
              <w:bidi/>
              <w:spacing w:after="0" w:line="20" w:lineRule="atLeast"/>
              <w:jc w:val="center"/>
              <w:rPr>
                <w:rFonts w:asciiTheme="majorBidi" w:hAnsiTheme="majorBidi" w:cstheme="majorBidi"/>
                <w:b/>
                <w:bCs/>
                <w:color w:val="000000" w:themeColor="text1"/>
                <w:sz w:val="24"/>
                <w:szCs w:val="24"/>
                <w:lang w:eastAsia="ar-SA"/>
              </w:rPr>
            </w:pPr>
            <w:r w:rsidRPr="009D25C3">
              <w:rPr>
                <w:rFonts w:asciiTheme="majorBidi" w:hAnsiTheme="majorBidi" w:cstheme="majorBidi"/>
                <w:b/>
                <w:bCs/>
                <w:color w:val="000000" w:themeColor="text1"/>
                <w:sz w:val="24"/>
                <w:szCs w:val="24"/>
                <w:rtl/>
                <w:lang w:eastAsia="ar-SA"/>
              </w:rPr>
              <w:t>ثبات الإعادة</w:t>
            </w:r>
          </w:p>
        </w:tc>
        <w:tc>
          <w:tcPr>
            <w:tcW w:w="0" w:type="auto"/>
            <w:noWrap/>
            <w:vAlign w:val="center"/>
          </w:tcPr>
          <w:p w:rsidR="00C236EA" w:rsidRPr="009D25C3" w:rsidRDefault="00C236EA" w:rsidP="00007B1C">
            <w:pPr>
              <w:bidi/>
              <w:spacing w:after="0" w:line="20" w:lineRule="atLeast"/>
              <w:jc w:val="center"/>
              <w:rPr>
                <w:rFonts w:asciiTheme="majorBidi" w:hAnsiTheme="majorBidi" w:cstheme="majorBidi"/>
                <w:b/>
                <w:bCs/>
                <w:color w:val="000000" w:themeColor="text1"/>
                <w:sz w:val="24"/>
                <w:szCs w:val="24"/>
                <w:lang w:eastAsia="ar-SA"/>
              </w:rPr>
            </w:pPr>
            <w:r w:rsidRPr="009D25C3">
              <w:rPr>
                <w:rFonts w:asciiTheme="majorBidi" w:hAnsiTheme="majorBidi" w:cstheme="majorBidi"/>
                <w:b/>
                <w:bCs/>
                <w:color w:val="000000" w:themeColor="text1"/>
                <w:sz w:val="24"/>
                <w:szCs w:val="24"/>
                <w:rtl/>
                <w:lang w:eastAsia="ar-SA"/>
              </w:rPr>
              <w:t>ثبات الاتساق الداخلي</w:t>
            </w:r>
          </w:p>
        </w:tc>
        <w:tc>
          <w:tcPr>
            <w:tcW w:w="0" w:type="auto"/>
            <w:noWrap/>
            <w:vAlign w:val="center"/>
            <w:hideMark/>
          </w:tcPr>
          <w:p w:rsidR="00C236EA" w:rsidRPr="009D25C3" w:rsidRDefault="00C236EA" w:rsidP="00007B1C">
            <w:pPr>
              <w:bidi/>
              <w:spacing w:after="0" w:line="20" w:lineRule="atLeast"/>
              <w:jc w:val="center"/>
              <w:rPr>
                <w:rFonts w:asciiTheme="majorBidi" w:hAnsiTheme="majorBidi" w:cstheme="majorBidi"/>
                <w:b/>
                <w:bCs/>
                <w:color w:val="000000" w:themeColor="text1"/>
                <w:sz w:val="24"/>
                <w:szCs w:val="24"/>
                <w:lang w:eastAsia="ar-SA"/>
              </w:rPr>
            </w:pPr>
            <w:r w:rsidRPr="009D25C3">
              <w:rPr>
                <w:rFonts w:asciiTheme="majorBidi" w:hAnsiTheme="majorBidi" w:cstheme="majorBidi"/>
                <w:b/>
                <w:bCs/>
                <w:color w:val="000000" w:themeColor="text1"/>
                <w:sz w:val="24"/>
                <w:szCs w:val="24"/>
                <w:rtl/>
                <w:lang w:eastAsia="ar-SA"/>
              </w:rPr>
              <w:t>عدد الفقرات</w:t>
            </w:r>
          </w:p>
        </w:tc>
      </w:tr>
      <w:tr w:rsidR="00C236EA" w:rsidRPr="009D25C3" w:rsidTr="00606716">
        <w:trPr>
          <w:trHeight w:val="21"/>
          <w:jc w:val="center"/>
        </w:trPr>
        <w:tc>
          <w:tcPr>
            <w:tcW w:w="4278" w:type="dxa"/>
            <w:noWrap/>
            <w:vAlign w:val="center"/>
          </w:tcPr>
          <w:p w:rsidR="00C236EA" w:rsidRPr="009D25C3" w:rsidRDefault="00C236EA" w:rsidP="00007B1C">
            <w:pPr>
              <w:bidi/>
              <w:spacing w:after="0" w:line="20" w:lineRule="atLeast"/>
              <w:jc w:val="center"/>
              <w:rPr>
                <w:rFonts w:asciiTheme="majorBidi" w:eastAsia="Calibri" w:hAnsiTheme="majorBidi" w:cstheme="majorBidi"/>
                <w:b/>
                <w:bCs/>
                <w:color w:val="000000" w:themeColor="text1"/>
                <w:sz w:val="24"/>
                <w:szCs w:val="24"/>
              </w:rPr>
            </w:pPr>
            <w:r w:rsidRPr="009D25C3">
              <w:rPr>
                <w:rFonts w:asciiTheme="majorBidi" w:eastAsia="Calibri" w:hAnsiTheme="majorBidi" w:cstheme="majorBidi"/>
                <w:b/>
                <w:bCs/>
                <w:color w:val="000000" w:themeColor="text1"/>
                <w:sz w:val="24"/>
                <w:szCs w:val="24"/>
                <w:rtl/>
              </w:rPr>
              <w:t>فهم الرياضيات</w:t>
            </w:r>
          </w:p>
        </w:tc>
        <w:tc>
          <w:tcPr>
            <w:tcW w:w="0" w:type="auto"/>
            <w:noWrap/>
            <w:vAlign w:val="center"/>
          </w:tcPr>
          <w:p w:rsidR="00C236EA" w:rsidRPr="009D25C3" w:rsidRDefault="00C236EA" w:rsidP="00007B1C">
            <w:pPr>
              <w:bidi/>
              <w:spacing w:after="0" w:line="20" w:lineRule="atLeast"/>
              <w:jc w:val="center"/>
              <w:rPr>
                <w:rFonts w:asciiTheme="majorBidi" w:eastAsia="Calibri" w:hAnsiTheme="majorBidi" w:cstheme="majorBidi"/>
                <w:color w:val="000000" w:themeColor="text1"/>
                <w:sz w:val="24"/>
                <w:szCs w:val="24"/>
              </w:rPr>
            </w:pPr>
            <w:r w:rsidRPr="009D25C3">
              <w:rPr>
                <w:rFonts w:asciiTheme="majorBidi" w:eastAsia="Calibri" w:hAnsiTheme="majorBidi" w:cstheme="majorBidi"/>
                <w:color w:val="000000" w:themeColor="text1"/>
                <w:sz w:val="24"/>
                <w:szCs w:val="24"/>
              </w:rPr>
              <w:t>0.82</w:t>
            </w:r>
          </w:p>
        </w:tc>
        <w:tc>
          <w:tcPr>
            <w:tcW w:w="0" w:type="auto"/>
            <w:noWrap/>
            <w:vAlign w:val="center"/>
          </w:tcPr>
          <w:p w:rsidR="00C236EA" w:rsidRPr="009D25C3" w:rsidRDefault="00C236EA" w:rsidP="00007B1C">
            <w:pPr>
              <w:bidi/>
              <w:spacing w:after="0" w:line="20" w:lineRule="atLeast"/>
              <w:jc w:val="center"/>
              <w:rPr>
                <w:rFonts w:asciiTheme="majorBidi" w:eastAsia="Calibri" w:hAnsiTheme="majorBidi" w:cstheme="majorBidi"/>
                <w:color w:val="000000" w:themeColor="text1"/>
                <w:sz w:val="24"/>
                <w:szCs w:val="24"/>
              </w:rPr>
            </w:pPr>
            <w:r w:rsidRPr="009D25C3">
              <w:rPr>
                <w:rFonts w:asciiTheme="majorBidi" w:eastAsia="Calibri" w:hAnsiTheme="majorBidi" w:cstheme="majorBidi"/>
                <w:color w:val="000000" w:themeColor="text1"/>
                <w:sz w:val="24"/>
                <w:szCs w:val="24"/>
              </w:rPr>
              <w:t>0.79</w:t>
            </w:r>
          </w:p>
        </w:tc>
        <w:tc>
          <w:tcPr>
            <w:tcW w:w="0" w:type="auto"/>
            <w:noWrap/>
            <w:vAlign w:val="center"/>
          </w:tcPr>
          <w:p w:rsidR="00C236EA" w:rsidRPr="009D25C3" w:rsidRDefault="00C236EA" w:rsidP="00007B1C">
            <w:pPr>
              <w:bidi/>
              <w:spacing w:after="0" w:line="20" w:lineRule="atLeast"/>
              <w:jc w:val="center"/>
              <w:rPr>
                <w:rFonts w:asciiTheme="majorBidi" w:eastAsia="Calibri" w:hAnsiTheme="majorBidi" w:cstheme="majorBidi"/>
                <w:color w:val="000000" w:themeColor="text1"/>
                <w:sz w:val="24"/>
                <w:szCs w:val="24"/>
              </w:rPr>
            </w:pPr>
            <w:r w:rsidRPr="009D25C3">
              <w:rPr>
                <w:rFonts w:asciiTheme="majorBidi" w:eastAsia="Calibri" w:hAnsiTheme="majorBidi" w:cstheme="majorBidi"/>
                <w:color w:val="000000" w:themeColor="text1"/>
                <w:sz w:val="24"/>
                <w:szCs w:val="24"/>
                <w:rtl/>
              </w:rPr>
              <w:t>3</w:t>
            </w:r>
          </w:p>
        </w:tc>
      </w:tr>
      <w:tr w:rsidR="00C236EA" w:rsidRPr="009D25C3" w:rsidTr="00606716">
        <w:trPr>
          <w:trHeight w:val="21"/>
          <w:jc w:val="center"/>
        </w:trPr>
        <w:tc>
          <w:tcPr>
            <w:tcW w:w="4278" w:type="dxa"/>
            <w:noWrap/>
            <w:vAlign w:val="bottom"/>
          </w:tcPr>
          <w:p w:rsidR="00C236EA" w:rsidRPr="009D25C3" w:rsidRDefault="00C236EA" w:rsidP="00007B1C">
            <w:pPr>
              <w:bidi/>
              <w:spacing w:after="0" w:line="20" w:lineRule="atLeast"/>
              <w:jc w:val="center"/>
              <w:rPr>
                <w:rFonts w:asciiTheme="majorBidi" w:eastAsia="Calibri" w:hAnsiTheme="majorBidi" w:cstheme="majorBidi"/>
                <w:b/>
                <w:bCs/>
                <w:color w:val="000000" w:themeColor="text1"/>
                <w:sz w:val="24"/>
                <w:szCs w:val="24"/>
                <w:rtl/>
              </w:rPr>
            </w:pPr>
            <w:r w:rsidRPr="009D25C3">
              <w:rPr>
                <w:rFonts w:asciiTheme="majorBidi" w:eastAsia="Calibri" w:hAnsiTheme="majorBidi" w:cstheme="majorBidi"/>
                <w:b/>
                <w:bCs/>
                <w:color w:val="000000" w:themeColor="text1"/>
                <w:sz w:val="24"/>
                <w:szCs w:val="24"/>
                <w:rtl/>
              </w:rPr>
              <w:t>قيمة وفائدة الرياضيات</w:t>
            </w:r>
          </w:p>
        </w:tc>
        <w:tc>
          <w:tcPr>
            <w:tcW w:w="0" w:type="auto"/>
            <w:noWrap/>
            <w:vAlign w:val="center"/>
          </w:tcPr>
          <w:p w:rsidR="00C236EA" w:rsidRPr="009D25C3" w:rsidRDefault="00C236EA" w:rsidP="00007B1C">
            <w:pPr>
              <w:bidi/>
              <w:spacing w:after="0" w:line="20" w:lineRule="atLeast"/>
              <w:jc w:val="center"/>
              <w:rPr>
                <w:rFonts w:asciiTheme="majorBidi" w:eastAsia="Calibri" w:hAnsiTheme="majorBidi" w:cstheme="majorBidi"/>
                <w:color w:val="000000" w:themeColor="text1"/>
                <w:sz w:val="24"/>
                <w:szCs w:val="24"/>
              </w:rPr>
            </w:pPr>
            <w:r w:rsidRPr="009D25C3">
              <w:rPr>
                <w:rFonts w:asciiTheme="majorBidi" w:eastAsia="Calibri" w:hAnsiTheme="majorBidi" w:cstheme="majorBidi"/>
                <w:color w:val="000000" w:themeColor="text1"/>
                <w:sz w:val="24"/>
                <w:szCs w:val="24"/>
              </w:rPr>
              <w:t>0.85</w:t>
            </w:r>
          </w:p>
        </w:tc>
        <w:tc>
          <w:tcPr>
            <w:tcW w:w="0" w:type="auto"/>
            <w:noWrap/>
            <w:vAlign w:val="center"/>
          </w:tcPr>
          <w:p w:rsidR="00C236EA" w:rsidRPr="009D25C3" w:rsidRDefault="00C236EA" w:rsidP="00007B1C">
            <w:pPr>
              <w:bidi/>
              <w:spacing w:after="0" w:line="20" w:lineRule="atLeast"/>
              <w:jc w:val="center"/>
              <w:rPr>
                <w:rFonts w:asciiTheme="majorBidi" w:eastAsia="Calibri" w:hAnsiTheme="majorBidi" w:cstheme="majorBidi"/>
                <w:color w:val="000000" w:themeColor="text1"/>
                <w:sz w:val="24"/>
                <w:szCs w:val="24"/>
              </w:rPr>
            </w:pPr>
            <w:r w:rsidRPr="009D25C3">
              <w:rPr>
                <w:rFonts w:asciiTheme="majorBidi" w:eastAsia="Calibri" w:hAnsiTheme="majorBidi" w:cstheme="majorBidi"/>
                <w:color w:val="000000" w:themeColor="text1"/>
                <w:sz w:val="24"/>
                <w:szCs w:val="24"/>
              </w:rPr>
              <w:t>0.83</w:t>
            </w:r>
          </w:p>
        </w:tc>
        <w:tc>
          <w:tcPr>
            <w:tcW w:w="0" w:type="auto"/>
            <w:noWrap/>
            <w:vAlign w:val="center"/>
          </w:tcPr>
          <w:p w:rsidR="00C236EA" w:rsidRPr="009D25C3" w:rsidRDefault="00C236EA" w:rsidP="00007B1C">
            <w:pPr>
              <w:bidi/>
              <w:spacing w:after="0" w:line="20" w:lineRule="atLeast"/>
              <w:jc w:val="center"/>
              <w:rPr>
                <w:rFonts w:asciiTheme="majorBidi" w:eastAsia="Calibri" w:hAnsiTheme="majorBidi" w:cstheme="majorBidi"/>
                <w:color w:val="000000" w:themeColor="text1"/>
                <w:sz w:val="24"/>
                <w:szCs w:val="24"/>
                <w:lang w:bidi="ar-JO"/>
              </w:rPr>
            </w:pPr>
            <w:r w:rsidRPr="009D25C3">
              <w:rPr>
                <w:rFonts w:asciiTheme="majorBidi" w:eastAsia="Calibri" w:hAnsiTheme="majorBidi" w:cstheme="majorBidi"/>
                <w:color w:val="000000" w:themeColor="text1"/>
                <w:sz w:val="24"/>
                <w:szCs w:val="24"/>
                <w:rtl/>
                <w:lang w:bidi="ar-JO"/>
              </w:rPr>
              <w:t>3</w:t>
            </w:r>
          </w:p>
        </w:tc>
      </w:tr>
      <w:tr w:rsidR="00C236EA" w:rsidRPr="009D25C3" w:rsidTr="00606716">
        <w:trPr>
          <w:trHeight w:val="21"/>
          <w:jc w:val="center"/>
        </w:trPr>
        <w:tc>
          <w:tcPr>
            <w:tcW w:w="4278" w:type="dxa"/>
            <w:noWrap/>
            <w:vAlign w:val="bottom"/>
          </w:tcPr>
          <w:p w:rsidR="00C236EA" w:rsidRPr="009D25C3" w:rsidRDefault="00C236EA" w:rsidP="00007B1C">
            <w:pPr>
              <w:bidi/>
              <w:spacing w:after="0" w:line="20" w:lineRule="atLeast"/>
              <w:jc w:val="center"/>
              <w:rPr>
                <w:rFonts w:asciiTheme="majorBidi" w:eastAsia="Calibri" w:hAnsiTheme="majorBidi" w:cstheme="majorBidi"/>
                <w:b/>
                <w:bCs/>
                <w:color w:val="000000" w:themeColor="text1"/>
                <w:sz w:val="24"/>
                <w:szCs w:val="24"/>
                <w:rtl/>
              </w:rPr>
            </w:pPr>
            <w:r w:rsidRPr="009D25C3">
              <w:rPr>
                <w:rFonts w:asciiTheme="majorBidi" w:eastAsia="Calibri" w:hAnsiTheme="majorBidi" w:cstheme="majorBidi"/>
                <w:b/>
                <w:bCs/>
                <w:color w:val="000000" w:themeColor="text1"/>
                <w:sz w:val="24"/>
                <w:szCs w:val="24"/>
                <w:rtl/>
              </w:rPr>
              <w:t>الجهد والمثابرة في تعلم الرياضيات</w:t>
            </w:r>
          </w:p>
        </w:tc>
        <w:tc>
          <w:tcPr>
            <w:tcW w:w="0" w:type="auto"/>
            <w:noWrap/>
            <w:vAlign w:val="center"/>
          </w:tcPr>
          <w:p w:rsidR="00C236EA" w:rsidRPr="009D25C3" w:rsidRDefault="00C236EA" w:rsidP="00007B1C">
            <w:pPr>
              <w:bidi/>
              <w:spacing w:after="0" w:line="20" w:lineRule="atLeast"/>
              <w:jc w:val="center"/>
              <w:rPr>
                <w:rFonts w:asciiTheme="majorBidi" w:eastAsia="Calibri" w:hAnsiTheme="majorBidi" w:cstheme="majorBidi"/>
                <w:color w:val="000000" w:themeColor="text1"/>
                <w:sz w:val="24"/>
                <w:szCs w:val="24"/>
              </w:rPr>
            </w:pPr>
            <w:r w:rsidRPr="009D25C3">
              <w:rPr>
                <w:rFonts w:asciiTheme="majorBidi" w:eastAsia="Calibri" w:hAnsiTheme="majorBidi" w:cstheme="majorBidi"/>
                <w:color w:val="000000" w:themeColor="text1"/>
                <w:sz w:val="24"/>
                <w:szCs w:val="24"/>
              </w:rPr>
              <w:t>0.79</w:t>
            </w:r>
          </w:p>
        </w:tc>
        <w:tc>
          <w:tcPr>
            <w:tcW w:w="0" w:type="auto"/>
            <w:noWrap/>
            <w:vAlign w:val="center"/>
          </w:tcPr>
          <w:p w:rsidR="00C236EA" w:rsidRPr="009D25C3" w:rsidRDefault="00C236EA" w:rsidP="00007B1C">
            <w:pPr>
              <w:bidi/>
              <w:spacing w:after="0" w:line="20" w:lineRule="atLeast"/>
              <w:jc w:val="center"/>
              <w:rPr>
                <w:rFonts w:asciiTheme="majorBidi" w:eastAsia="Calibri" w:hAnsiTheme="majorBidi" w:cstheme="majorBidi"/>
                <w:color w:val="000000" w:themeColor="text1"/>
                <w:sz w:val="24"/>
                <w:szCs w:val="24"/>
              </w:rPr>
            </w:pPr>
            <w:r w:rsidRPr="009D25C3">
              <w:rPr>
                <w:rFonts w:asciiTheme="majorBidi" w:eastAsia="Calibri" w:hAnsiTheme="majorBidi" w:cstheme="majorBidi"/>
                <w:color w:val="000000" w:themeColor="text1"/>
                <w:sz w:val="24"/>
                <w:szCs w:val="24"/>
              </w:rPr>
              <w:t>0.75</w:t>
            </w:r>
          </w:p>
        </w:tc>
        <w:tc>
          <w:tcPr>
            <w:tcW w:w="0" w:type="auto"/>
            <w:noWrap/>
            <w:vAlign w:val="center"/>
          </w:tcPr>
          <w:p w:rsidR="00C236EA" w:rsidRPr="009D25C3" w:rsidRDefault="00C236EA" w:rsidP="00007B1C">
            <w:pPr>
              <w:bidi/>
              <w:spacing w:after="0" w:line="20" w:lineRule="atLeast"/>
              <w:jc w:val="center"/>
              <w:rPr>
                <w:rFonts w:asciiTheme="majorBidi" w:eastAsia="Calibri" w:hAnsiTheme="majorBidi" w:cstheme="majorBidi"/>
                <w:color w:val="000000" w:themeColor="text1"/>
                <w:sz w:val="24"/>
                <w:szCs w:val="24"/>
                <w:lang w:bidi="ar-JO"/>
              </w:rPr>
            </w:pPr>
            <w:r w:rsidRPr="009D25C3">
              <w:rPr>
                <w:rFonts w:asciiTheme="majorBidi" w:eastAsia="Calibri" w:hAnsiTheme="majorBidi" w:cstheme="majorBidi"/>
                <w:color w:val="000000" w:themeColor="text1"/>
                <w:sz w:val="24"/>
                <w:szCs w:val="24"/>
                <w:rtl/>
                <w:lang w:bidi="ar-JO"/>
              </w:rPr>
              <w:t>3</w:t>
            </w:r>
          </w:p>
        </w:tc>
      </w:tr>
      <w:tr w:rsidR="00C236EA" w:rsidRPr="009D25C3" w:rsidTr="00606716">
        <w:trPr>
          <w:trHeight w:val="21"/>
          <w:jc w:val="center"/>
        </w:trPr>
        <w:tc>
          <w:tcPr>
            <w:tcW w:w="4278" w:type="dxa"/>
            <w:noWrap/>
            <w:vAlign w:val="bottom"/>
          </w:tcPr>
          <w:p w:rsidR="00C236EA" w:rsidRPr="009D25C3" w:rsidRDefault="00C236EA" w:rsidP="00007B1C">
            <w:pPr>
              <w:bidi/>
              <w:spacing w:after="0" w:line="20" w:lineRule="atLeast"/>
              <w:jc w:val="center"/>
              <w:rPr>
                <w:rFonts w:asciiTheme="majorBidi" w:eastAsia="Calibri" w:hAnsiTheme="majorBidi" w:cstheme="majorBidi"/>
                <w:b/>
                <w:bCs/>
                <w:color w:val="000000" w:themeColor="text1"/>
                <w:sz w:val="24"/>
                <w:szCs w:val="24"/>
                <w:rtl/>
              </w:rPr>
            </w:pPr>
            <w:r w:rsidRPr="009D25C3">
              <w:rPr>
                <w:rFonts w:asciiTheme="majorBidi" w:eastAsia="Calibri" w:hAnsiTheme="majorBidi" w:cstheme="majorBidi"/>
                <w:b/>
                <w:bCs/>
                <w:color w:val="000000" w:themeColor="text1"/>
                <w:sz w:val="24"/>
                <w:szCs w:val="24"/>
                <w:rtl/>
              </w:rPr>
              <w:t>الثقة بالنفس كمتعلم للرياضيات</w:t>
            </w:r>
          </w:p>
        </w:tc>
        <w:tc>
          <w:tcPr>
            <w:tcW w:w="0" w:type="auto"/>
            <w:noWrap/>
            <w:vAlign w:val="center"/>
          </w:tcPr>
          <w:p w:rsidR="00C236EA" w:rsidRPr="009D25C3" w:rsidRDefault="00C236EA" w:rsidP="00007B1C">
            <w:pPr>
              <w:bidi/>
              <w:spacing w:after="0" w:line="20" w:lineRule="atLeast"/>
              <w:jc w:val="center"/>
              <w:rPr>
                <w:rFonts w:asciiTheme="majorBidi" w:eastAsia="Calibri" w:hAnsiTheme="majorBidi" w:cstheme="majorBidi"/>
                <w:color w:val="000000" w:themeColor="text1"/>
                <w:sz w:val="24"/>
                <w:szCs w:val="24"/>
              </w:rPr>
            </w:pPr>
            <w:r w:rsidRPr="009D25C3">
              <w:rPr>
                <w:rFonts w:asciiTheme="majorBidi" w:eastAsia="Calibri" w:hAnsiTheme="majorBidi" w:cstheme="majorBidi"/>
                <w:color w:val="000000" w:themeColor="text1"/>
                <w:sz w:val="24"/>
                <w:szCs w:val="24"/>
              </w:rPr>
              <w:t>0.80</w:t>
            </w:r>
          </w:p>
        </w:tc>
        <w:tc>
          <w:tcPr>
            <w:tcW w:w="0" w:type="auto"/>
            <w:noWrap/>
            <w:vAlign w:val="center"/>
          </w:tcPr>
          <w:p w:rsidR="00C236EA" w:rsidRPr="009D25C3" w:rsidRDefault="00C236EA" w:rsidP="00007B1C">
            <w:pPr>
              <w:bidi/>
              <w:spacing w:after="0" w:line="20" w:lineRule="atLeast"/>
              <w:jc w:val="center"/>
              <w:rPr>
                <w:rFonts w:asciiTheme="majorBidi" w:eastAsia="Calibri" w:hAnsiTheme="majorBidi" w:cstheme="majorBidi"/>
                <w:color w:val="000000" w:themeColor="text1"/>
                <w:sz w:val="24"/>
                <w:szCs w:val="24"/>
              </w:rPr>
            </w:pPr>
            <w:r w:rsidRPr="009D25C3">
              <w:rPr>
                <w:rFonts w:asciiTheme="majorBidi" w:eastAsia="Calibri" w:hAnsiTheme="majorBidi" w:cstheme="majorBidi"/>
                <w:color w:val="000000" w:themeColor="text1"/>
                <w:sz w:val="24"/>
                <w:szCs w:val="24"/>
              </w:rPr>
              <w:t>0.77</w:t>
            </w:r>
          </w:p>
        </w:tc>
        <w:tc>
          <w:tcPr>
            <w:tcW w:w="0" w:type="auto"/>
            <w:noWrap/>
            <w:vAlign w:val="center"/>
          </w:tcPr>
          <w:p w:rsidR="00C236EA" w:rsidRPr="009D25C3" w:rsidRDefault="00C236EA" w:rsidP="00007B1C">
            <w:pPr>
              <w:bidi/>
              <w:spacing w:after="0" w:line="20" w:lineRule="atLeast"/>
              <w:jc w:val="center"/>
              <w:rPr>
                <w:rFonts w:asciiTheme="majorBidi" w:eastAsia="Calibri" w:hAnsiTheme="majorBidi" w:cstheme="majorBidi"/>
                <w:color w:val="000000" w:themeColor="text1"/>
                <w:sz w:val="24"/>
                <w:szCs w:val="24"/>
              </w:rPr>
            </w:pPr>
            <w:r w:rsidRPr="009D25C3">
              <w:rPr>
                <w:rFonts w:asciiTheme="majorBidi" w:eastAsia="Calibri" w:hAnsiTheme="majorBidi" w:cstheme="majorBidi"/>
                <w:color w:val="000000" w:themeColor="text1"/>
                <w:sz w:val="24"/>
                <w:szCs w:val="24"/>
                <w:rtl/>
              </w:rPr>
              <w:t>3</w:t>
            </w:r>
          </w:p>
        </w:tc>
      </w:tr>
      <w:tr w:rsidR="00C236EA" w:rsidRPr="009D25C3" w:rsidTr="00606716">
        <w:trPr>
          <w:trHeight w:val="21"/>
          <w:jc w:val="center"/>
        </w:trPr>
        <w:tc>
          <w:tcPr>
            <w:tcW w:w="4278" w:type="dxa"/>
            <w:noWrap/>
            <w:vAlign w:val="bottom"/>
          </w:tcPr>
          <w:p w:rsidR="00C236EA" w:rsidRPr="009D25C3" w:rsidRDefault="00C236EA" w:rsidP="00007B1C">
            <w:pPr>
              <w:bidi/>
              <w:spacing w:after="0" w:line="20" w:lineRule="atLeast"/>
              <w:jc w:val="center"/>
              <w:rPr>
                <w:rFonts w:asciiTheme="majorBidi" w:eastAsia="Calibri" w:hAnsiTheme="majorBidi" w:cstheme="majorBidi"/>
                <w:b/>
                <w:bCs/>
                <w:color w:val="000000" w:themeColor="text1"/>
                <w:sz w:val="24"/>
                <w:szCs w:val="24"/>
                <w:rtl/>
              </w:rPr>
            </w:pPr>
            <w:r w:rsidRPr="009D25C3">
              <w:rPr>
                <w:rFonts w:asciiTheme="majorBidi" w:eastAsia="Calibri" w:hAnsiTheme="majorBidi" w:cstheme="majorBidi"/>
                <w:b/>
                <w:bCs/>
                <w:color w:val="000000" w:themeColor="text1"/>
                <w:sz w:val="24"/>
                <w:szCs w:val="24"/>
                <w:rtl/>
              </w:rPr>
              <w:t>المشاعر تجاه الرياضيات</w:t>
            </w:r>
          </w:p>
        </w:tc>
        <w:tc>
          <w:tcPr>
            <w:tcW w:w="0" w:type="auto"/>
            <w:noWrap/>
            <w:vAlign w:val="center"/>
          </w:tcPr>
          <w:p w:rsidR="00C236EA" w:rsidRPr="009D25C3" w:rsidRDefault="00C236EA" w:rsidP="00007B1C">
            <w:pPr>
              <w:bidi/>
              <w:spacing w:after="0" w:line="20" w:lineRule="atLeast"/>
              <w:jc w:val="center"/>
              <w:rPr>
                <w:rFonts w:asciiTheme="majorBidi" w:eastAsia="Calibri" w:hAnsiTheme="majorBidi" w:cstheme="majorBidi"/>
                <w:color w:val="000000" w:themeColor="text1"/>
                <w:sz w:val="24"/>
                <w:szCs w:val="24"/>
              </w:rPr>
            </w:pPr>
            <w:r w:rsidRPr="009D25C3">
              <w:rPr>
                <w:rFonts w:asciiTheme="majorBidi" w:eastAsia="Calibri" w:hAnsiTheme="majorBidi" w:cstheme="majorBidi"/>
                <w:color w:val="000000" w:themeColor="text1"/>
                <w:sz w:val="24"/>
                <w:szCs w:val="24"/>
              </w:rPr>
              <w:t>0.77</w:t>
            </w:r>
          </w:p>
        </w:tc>
        <w:tc>
          <w:tcPr>
            <w:tcW w:w="0" w:type="auto"/>
            <w:noWrap/>
            <w:vAlign w:val="center"/>
          </w:tcPr>
          <w:p w:rsidR="00C236EA" w:rsidRPr="009D25C3" w:rsidRDefault="00C236EA" w:rsidP="00007B1C">
            <w:pPr>
              <w:bidi/>
              <w:spacing w:after="0" w:line="20" w:lineRule="atLeast"/>
              <w:jc w:val="center"/>
              <w:rPr>
                <w:rFonts w:asciiTheme="majorBidi" w:eastAsia="Calibri" w:hAnsiTheme="majorBidi" w:cstheme="majorBidi"/>
                <w:color w:val="000000" w:themeColor="text1"/>
                <w:sz w:val="24"/>
                <w:szCs w:val="24"/>
              </w:rPr>
            </w:pPr>
            <w:r w:rsidRPr="009D25C3">
              <w:rPr>
                <w:rFonts w:asciiTheme="majorBidi" w:eastAsia="Calibri" w:hAnsiTheme="majorBidi" w:cstheme="majorBidi"/>
                <w:color w:val="000000" w:themeColor="text1"/>
                <w:sz w:val="24"/>
                <w:szCs w:val="24"/>
              </w:rPr>
              <w:t>0.74</w:t>
            </w:r>
          </w:p>
        </w:tc>
        <w:tc>
          <w:tcPr>
            <w:tcW w:w="0" w:type="auto"/>
            <w:noWrap/>
            <w:vAlign w:val="center"/>
          </w:tcPr>
          <w:p w:rsidR="00C236EA" w:rsidRPr="009D25C3" w:rsidRDefault="00C236EA" w:rsidP="00007B1C">
            <w:pPr>
              <w:bidi/>
              <w:spacing w:after="0" w:line="20" w:lineRule="atLeast"/>
              <w:jc w:val="center"/>
              <w:rPr>
                <w:rFonts w:asciiTheme="majorBidi" w:eastAsia="Calibri" w:hAnsiTheme="majorBidi" w:cstheme="majorBidi"/>
                <w:color w:val="000000" w:themeColor="text1"/>
                <w:sz w:val="24"/>
                <w:szCs w:val="24"/>
                <w:rtl/>
              </w:rPr>
            </w:pPr>
            <w:r w:rsidRPr="009D25C3">
              <w:rPr>
                <w:rFonts w:asciiTheme="majorBidi" w:eastAsia="Calibri" w:hAnsiTheme="majorBidi" w:cstheme="majorBidi"/>
                <w:color w:val="000000" w:themeColor="text1"/>
                <w:sz w:val="24"/>
                <w:szCs w:val="24"/>
                <w:rtl/>
              </w:rPr>
              <w:t>3</w:t>
            </w:r>
          </w:p>
        </w:tc>
      </w:tr>
      <w:tr w:rsidR="00C236EA" w:rsidRPr="009D25C3" w:rsidTr="00606716">
        <w:trPr>
          <w:trHeight w:val="21"/>
          <w:jc w:val="center"/>
        </w:trPr>
        <w:tc>
          <w:tcPr>
            <w:tcW w:w="4278" w:type="dxa"/>
            <w:noWrap/>
            <w:vAlign w:val="center"/>
            <w:hideMark/>
          </w:tcPr>
          <w:p w:rsidR="00C236EA" w:rsidRPr="009D25C3" w:rsidRDefault="00C236EA" w:rsidP="00007B1C">
            <w:pPr>
              <w:bidi/>
              <w:spacing w:after="0" w:line="20" w:lineRule="atLeast"/>
              <w:jc w:val="center"/>
              <w:rPr>
                <w:rFonts w:asciiTheme="majorBidi" w:eastAsia="Calibri" w:hAnsiTheme="majorBidi" w:cstheme="majorBidi"/>
                <w:b/>
                <w:bCs/>
                <w:color w:val="000000" w:themeColor="text1"/>
                <w:sz w:val="24"/>
                <w:szCs w:val="24"/>
              </w:rPr>
            </w:pPr>
            <w:r w:rsidRPr="009D25C3">
              <w:rPr>
                <w:rFonts w:asciiTheme="majorBidi" w:eastAsia="Calibri" w:hAnsiTheme="majorBidi" w:cstheme="majorBidi"/>
                <w:b/>
                <w:bCs/>
                <w:color w:val="000000" w:themeColor="text1"/>
                <w:sz w:val="24"/>
                <w:szCs w:val="24"/>
                <w:rtl/>
              </w:rPr>
              <w:t>الاستبانة (ككل)</w:t>
            </w:r>
          </w:p>
        </w:tc>
        <w:tc>
          <w:tcPr>
            <w:tcW w:w="0" w:type="auto"/>
            <w:noWrap/>
            <w:vAlign w:val="bottom"/>
            <w:hideMark/>
          </w:tcPr>
          <w:p w:rsidR="00C236EA" w:rsidRPr="009D25C3" w:rsidRDefault="00C236EA" w:rsidP="00007B1C">
            <w:pPr>
              <w:bidi/>
              <w:spacing w:after="0" w:line="20" w:lineRule="atLeast"/>
              <w:jc w:val="center"/>
              <w:rPr>
                <w:rFonts w:asciiTheme="majorBidi" w:eastAsia="Calibri" w:hAnsiTheme="majorBidi" w:cstheme="majorBidi"/>
                <w:b/>
                <w:bCs/>
                <w:color w:val="000000" w:themeColor="text1"/>
                <w:sz w:val="24"/>
                <w:szCs w:val="24"/>
              </w:rPr>
            </w:pPr>
            <w:r w:rsidRPr="009D25C3">
              <w:rPr>
                <w:rFonts w:asciiTheme="majorBidi" w:eastAsia="Calibri" w:hAnsiTheme="majorBidi" w:cstheme="majorBidi"/>
                <w:b/>
                <w:bCs/>
                <w:color w:val="000000" w:themeColor="text1"/>
                <w:sz w:val="24"/>
                <w:szCs w:val="24"/>
              </w:rPr>
              <w:t>0.87</w:t>
            </w:r>
          </w:p>
        </w:tc>
        <w:tc>
          <w:tcPr>
            <w:tcW w:w="0" w:type="auto"/>
            <w:noWrap/>
            <w:vAlign w:val="bottom"/>
            <w:hideMark/>
          </w:tcPr>
          <w:p w:rsidR="00C236EA" w:rsidRPr="009D25C3" w:rsidRDefault="00C236EA" w:rsidP="00007B1C">
            <w:pPr>
              <w:bidi/>
              <w:spacing w:after="0" w:line="20" w:lineRule="atLeast"/>
              <w:jc w:val="center"/>
              <w:rPr>
                <w:rFonts w:asciiTheme="majorBidi" w:eastAsia="Calibri" w:hAnsiTheme="majorBidi" w:cstheme="majorBidi"/>
                <w:b/>
                <w:bCs/>
                <w:color w:val="000000" w:themeColor="text1"/>
                <w:sz w:val="24"/>
                <w:szCs w:val="24"/>
              </w:rPr>
            </w:pPr>
            <w:r w:rsidRPr="009D25C3">
              <w:rPr>
                <w:rFonts w:asciiTheme="majorBidi" w:eastAsia="Calibri" w:hAnsiTheme="majorBidi" w:cstheme="majorBidi"/>
                <w:b/>
                <w:bCs/>
                <w:color w:val="000000" w:themeColor="text1"/>
                <w:sz w:val="24"/>
                <w:szCs w:val="24"/>
              </w:rPr>
              <w:t>0.85</w:t>
            </w:r>
          </w:p>
        </w:tc>
        <w:tc>
          <w:tcPr>
            <w:tcW w:w="0" w:type="auto"/>
            <w:noWrap/>
            <w:vAlign w:val="center"/>
          </w:tcPr>
          <w:p w:rsidR="00C236EA" w:rsidRPr="009D25C3" w:rsidRDefault="00C236EA" w:rsidP="00007B1C">
            <w:pPr>
              <w:bidi/>
              <w:spacing w:after="0" w:line="20" w:lineRule="atLeast"/>
              <w:jc w:val="center"/>
              <w:rPr>
                <w:rFonts w:asciiTheme="majorBidi" w:eastAsia="Calibri" w:hAnsiTheme="majorBidi" w:cstheme="majorBidi"/>
                <w:b/>
                <w:bCs/>
                <w:color w:val="000000" w:themeColor="text1"/>
                <w:sz w:val="24"/>
                <w:szCs w:val="24"/>
              </w:rPr>
            </w:pPr>
            <w:r w:rsidRPr="009D25C3">
              <w:rPr>
                <w:rFonts w:asciiTheme="majorBidi" w:eastAsia="Calibri" w:hAnsiTheme="majorBidi" w:cstheme="majorBidi"/>
                <w:b/>
                <w:bCs/>
                <w:color w:val="000000" w:themeColor="text1"/>
                <w:sz w:val="24"/>
                <w:szCs w:val="24"/>
                <w:rtl/>
              </w:rPr>
              <w:t>15</w:t>
            </w:r>
          </w:p>
        </w:tc>
      </w:tr>
    </w:tbl>
    <w:p w:rsidR="00B61B20" w:rsidRPr="00E86B33" w:rsidRDefault="00C236EA" w:rsidP="00E86B3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يتضح من الجدول (</w:t>
      </w:r>
      <w:r w:rsidR="00ED7B62" w:rsidRPr="009D25C3">
        <w:rPr>
          <w:rFonts w:asciiTheme="majorBidi" w:eastAsia="Times New Roman" w:hAnsiTheme="majorBidi" w:cstheme="majorBidi"/>
          <w:sz w:val="28"/>
          <w:szCs w:val="28"/>
          <w:rtl/>
          <w:lang w:bidi="ar-JO"/>
        </w:rPr>
        <w:t>3</w:t>
      </w:r>
      <w:r w:rsidRPr="009D25C3">
        <w:rPr>
          <w:rFonts w:asciiTheme="majorBidi" w:eastAsia="Times New Roman" w:hAnsiTheme="majorBidi" w:cstheme="majorBidi"/>
          <w:sz w:val="28"/>
          <w:szCs w:val="28"/>
          <w:rtl/>
          <w:lang w:bidi="ar-JO"/>
        </w:rPr>
        <w:t xml:space="preserve">) أن ثبات الإعادة للاستبانة ككل بلغ (0.87)، وتراوحت قيم ثبات الإعادة لمجالاتها ما بين (0.77 - 0.85)، وبلغ ثبات الاتساق الداخلي للاستبانة ككل (0.85)، وتراوحت قيم ثبات الاتساق الداخلي لمجالاتها ما بين (0.74 - 0.83)، </w:t>
      </w:r>
      <w:r w:rsidR="00EF51DA" w:rsidRPr="009D25C3">
        <w:rPr>
          <w:rFonts w:asciiTheme="majorBidi" w:eastAsia="Times New Roman" w:hAnsiTheme="majorBidi" w:cstheme="majorBidi"/>
          <w:sz w:val="28"/>
          <w:szCs w:val="28"/>
          <w:rtl/>
          <w:lang w:bidi="ar-JO"/>
        </w:rPr>
        <w:t>و</w:t>
      </w:r>
      <w:r w:rsidRPr="009D25C3">
        <w:rPr>
          <w:rFonts w:asciiTheme="majorBidi" w:eastAsia="Times New Roman" w:hAnsiTheme="majorBidi" w:cstheme="majorBidi"/>
          <w:sz w:val="28"/>
          <w:szCs w:val="28"/>
          <w:rtl/>
          <w:lang w:bidi="ar-JO"/>
        </w:rPr>
        <w:t>هذه القيم مقبولة لأغراض الدراسة الحالية.</w:t>
      </w:r>
    </w:p>
    <w:p w:rsidR="00C236EA" w:rsidRPr="009D25C3" w:rsidRDefault="00C236EA" w:rsidP="00B61B20">
      <w:pPr>
        <w:bidi/>
        <w:spacing w:after="0" w:line="360" w:lineRule="auto"/>
        <w:jc w:val="both"/>
        <w:rPr>
          <w:rFonts w:asciiTheme="majorBidi" w:eastAsia="Times New Roman" w:hAnsiTheme="majorBidi" w:cstheme="majorBidi"/>
          <w:b/>
          <w:bCs/>
          <w:sz w:val="28"/>
          <w:szCs w:val="28"/>
          <w:rtl/>
        </w:rPr>
      </w:pPr>
      <w:r w:rsidRPr="009D25C3">
        <w:rPr>
          <w:rFonts w:asciiTheme="majorBidi" w:eastAsia="Times New Roman" w:hAnsiTheme="majorBidi" w:cstheme="majorBidi"/>
          <w:b/>
          <w:bCs/>
          <w:sz w:val="28"/>
          <w:szCs w:val="28"/>
          <w:rtl/>
        </w:rPr>
        <w:t>تصحيح استبانة الرغبة المنتجة في الرياضيات</w:t>
      </w:r>
    </w:p>
    <w:p w:rsidR="00EF7E26" w:rsidRDefault="00C236EA" w:rsidP="009D25C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تكونت استبانة الرغبة المنتجة في الرياضيات بصورتها النهائية من (15) فقرة موزعة على (5) مجالات، تتم الاستجابة عليها وفق تدريج ليكرت الخماسي والذي يشمل البدائل الآتية: (موافق بشدة وتعــطى 5 درجات، موافق وتعطى 4 درجات، محايد وتعطى 3 درجات، غير موافق وتعطى درجتان، غير موافق بشدة وتعطى درجة واحدة)</w:t>
      </w:r>
      <w:r w:rsidR="008241B7" w:rsidRPr="009D25C3">
        <w:rPr>
          <w:rFonts w:asciiTheme="majorBidi" w:eastAsia="Times New Roman" w:hAnsiTheme="majorBidi" w:cstheme="majorBidi"/>
          <w:sz w:val="28"/>
          <w:szCs w:val="28"/>
          <w:rtl/>
          <w:lang w:bidi="ar-JO"/>
        </w:rPr>
        <w:t xml:space="preserve">، </w:t>
      </w:r>
      <w:r w:rsidRPr="009D25C3">
        <w:rPr>
          <w:rFonts w:asciiTheme="majorBidi" w:eastAsia="Times New Roman" w:hAnsiTheme="majorBidi" w:cstheme="majorBidi"/>
          <w:sz w:val="28"/>
          <w:szCs w:val="28"/>
          <w:rtl/>
          <w:lang w:bidi="ar-JO"/>
        </w:rPr>
        <w:t>وبذلك تتراوح درجات الاستبانة ككل بين (15 – 75) درجة، بحيث كلما ارتفعت الدرجة كان ذلك مؤشراً على ارتفاع مستوى الرغبة المنتجة في الرياضيات.</w:t>
      </w:r>
    </w:p>
    <w:p w:rsidR="00E86B33" w:rsidRDefault="00E86B33" w:rsidP="00E86B3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p>
    <w:p w:rsidR="00E86B33" w:rsidRDefault="00E86B33" w:rsidP="00E86B3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p>
    <w:p w:rsidR="008A6E1D" w:rsidRPr="009D25C3" w:rsidRDefault="008A6E1D" w:rsidP="009D25C3">
      <w:pPr>
        <w:bidi/>
        <w:spacing w:after="0" w:line="360" w:lineRule="auto"/>
        <w:jc w:val="both"/>
        <w:rPr>
          <w:rFonts w:asciiTheme="majorBidi" w:eastAsia="Times New Roman" w:hAnsiTheme="majorBidi" w:cstheme="majorBidi"/>
          <w:b/>
          <w:bCs/>
          <w:sz w:val="28"/>
          <w:szCs w:val="28"/>
          <w:rtl/>
        </w:rPr>
      </w:pPr>
      <w:bookmarkStart w:id="1" w:name="_2s8eyo1" w:colFirst="0" w:colLast="0"/>
      <w:bookmarkEnd w:id="1"/>
      <w:r w:rsidRPr="009D25C3">
        <w:rPr>
          <w:rFonts w:asciiTheme="majorBidi" w:eastAsia="Times New Roman" w:hAnsiTheme="majorBidi" w:cstheme="majorBidi"/>
          <w:b/>
          <w:bCs/>
          <w:sz w:val="28"/>
          <w:szCs w:val="28"/>
          <w:rtl/>
        </w:rPr>
        <w:lastRenderedPageBreak/>
        <w:t>إجراءات الدراسة</w:t>
      </w:r>
    </w:p>
    <w:p w:rsidR="008A6E1D" w:rsidRPr="009D25C3" w:rsidRDefault="008A6E1D" w:rsidP="009D25C3">
      <w:pPr>
        <w:pStyle w:val="aa"/>
        <w:widowControl w:val="0"/>
        <w:numPr>
          <w:ilvl w:val="0"/>
          <w:numId w:val="42"/>
        </w:numPr>
        <w:autoSpaceDE w:val="0"/>
        <w:autoSpaceDN w:val="0"/>
        <w:bidi/>
        <w:adjustRightInd w:val="0"/>
        <w:spacing w:after="0" w:line="360" w:lineRule="auto"/>
        <w:ind w:left="-357" w:firstLine="720"/>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الاطلاع على الأدب النظري السابق والدراسات السابقة.</w:t>
      </w:r>
    </w:p>
    <w:p w:rsidR="008A6E1D" w:rsidRPr="009D25C3" w:rsidRDefault="008A6E1D" w:rsidP="009D25C3">
      <w:pPr>
        <w:pStyle w:val="aa"/>
        <w:widowControl w:val="0"/>
        <w:numPr>
          <w:ilvl w:val="0"/>
          <w:numId w:val="42"/>
        </w:numPr>
        <w:autoSpaceDE w:val="0"/>
        <w:autoSpaceDN w:val="0"/>
        <w:bidi/>
        <w:adjustRightInd w:val="0"/>
        <w:spacing w:after="0" w:line="360" w:lineRule="auto"/>
        <w:ind w:left="-357" w:firstLine="720"/>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تحديد مجتمع الدراسة وأفراد عينة الدراسة.</w:t>
      </w:r>
    </w:p>
    <w:p w:rsidR="008A6E1D" w:rsidRPr="009D25C3" w:rsidRDefault="008A6E1D" w:rsidP="009D25C3">
      <w:pPr>
        <w:pStyle w:val="aa"/>
        <w:widowControl w:val="0"/>
        <w:numPr>
          <w:ilvl w:val="0"/>
          <w:numId w:val="42"/>
        </w:numPr>
        <w:autoSpaceDE w:val="0"/>
        <w:autoSpaceDN w:val="0"/>
        <w:bidi/>
        <w:adjustRightInd w:val="0"/>
        <w:spacing w:after="0" w:line="360" w:lineRule="auto"/>
        <w:ind w:left="-357" w:firstLine="720"/>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اعداد أداة الدراسة بصورتها النهائية والتحقق من مؤشرات الصدق والثبات.</w:t>
      </w:r>
    </w:p>
    <w:p w:rsidR="008A6E1D" w:rsidRPr="009D25C3" w:rsidRDefault="008A6E1D" w:rsidP="009D25C3">
      <w:pPr>
        <w:pStyle w:val="aa"/>
        <w:widowControl w:val="0"/>
        <w:numPr>
          <w:ilvl w:val="0"/>
          <w:numId w:val="42"/>
        </w:numPr>
        <w:autoSpaceDE w:val="0"/>
        <w:autoSpaceDN w:val="0"/>
        <w:bidi/>
        <w:adjustRightInd w:val="0"/>
        <w:spacing w:after="0" w:line="360" w:lineRule="auto"/>
        <w:ind w:left="-357" w:firstLine="720"/>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اجراء الدراسة على عينة استطلاعية.</w:t>
      </w:r>
    </w:p>
    <w:p w:rsidR="008A6E1D" w:rsidRPr="009D25C3" w:rsidRDefault="008A6E1D" w:rsidP="009D25C3">
      <w:pPr>
        <w:pStyle w:val="aa"/>
        <w:widowControl w:val="0"/>
        <w:numPr>
          <w:ilvl w:val="0"/>
          <w:numId w:val="42"/>
        </w:numPr>
        <w:autoSpaceDE w:val="0"/>
        <w:autoSpaceDN w:val="0"/>
        <w:bidi/>
        <w:adjustRightInd w:val="0"/>
        <w:spacing w:after="0" w:line="360" w:lineRule="auto"/>
        <w:ind w:left="-357" w:firstLine="720"/>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الحصول على الموافقات الضرورية لتطبيق الدراسة.</w:t>
      </w:r>
    </w:p>
    <w:p w:rsidR="008A6E1D" w:rsidRPr="009D25C3" w:rsidRDefault="008A6E1D" w:rsidP="009D25C3">
      <w:pPr>
        <w:pStyle w:val="aa"/>
        <w:widowControl w:val="0"/>
        <w:numPr>
          <w:ilvl w:val="0"/>
          <w:numId w:val="42"/>
        </w:numPr>
        <w:autoSpaceDE w:val="0"/>
        <w:autoSpaceDN w:val="0"/>
        <w:bidi/>
        <w:adjustRightInd w:val="0"/>
        <w:spacing w:after="0" w:line="360" w:lineRule="auto"/>
        <w:ind w:left="-357" w:firstLine="720"/>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تطبيق مقاييس الدراسة على عينة الدراسة.</w:t>
      </w:r>
    </w:p>
    <w:p w:rsidR="008A6E1D" w:rsidRPr="009D25C3" w:rsidRDefault="008A6E1D" w:rsidP="009D25C3">
      <w:pPr>
        <w:pStyle w:val="aa"/>
        <w:widowControl w:val="0"/>
        <w:numPr>
          <w:ilvl w:val="0"/>
          <w:numId w:val="42"/>
        </w:numPr>
        <w:autoSpaceDE w:val="0"/>
        <w:autoSpaceDN w:val="0"/>
        <w:bidi/>
        <w:adjustRightInd w:val="0"/>
        <w:spacing w:after="0" w:line="360" w:lineRule="auto"/>
        <w:ind w:left="-357" w:firstLine="720"/>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إجراء التحليل الإحصائي المناسب لأسئلة الدراسة لغايات التوصل إلى نتائج الدراسة الجالية.</w:t>
      </w:r>
    </w:p>
    <w:p w:rsidR="00456FA9" w:rsidRPr="009D25C3" w:rsidRDefault="008A6E1D" w:rsidP="009D25C3">
      <w:pPr>
        <w:pStyle w:val="aa"/>
        <w:widowControl w:val="0"/>
        <w:numPr>
          <w:ilvl w:val="0"/>
          <w:numId w:val="42"/>
        </w:numPr>
        <w:autoSpaceDE w:val="0"/>
        <w:autoSpaceDN w:val="0"/>
        <w:bidi/>
        <w:adjustRightInd w:val="0"/>
        <w:spacing w:after="0" w:line="360" w:lineRule="auto"/>
        <w:ind w:left="-357" w:firstLine="720"/>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مناقشة نتائج الدراسة.</w:t>
      </w:r>
    </w:p>
    <w:p w:rsidR="00C236EA" w:rsidRPr="009D25C3" w:rsidRDefault="00DE171D" w:rsidP="009D25C3">
      <w:pPr>
        <w:bidi/>
        <w:spacing w:after="0" w:line="360" w:lineRule="auto"/>
        <w:jc w:val="both"/>
        <w:rPr>
          <w:rFonts w:asciiTheme="majorBidi" w:eastAsia="Times New Roman" w:hAnsiTheme="majorBidi" w:cstheme="majorBidi"/>
          <w:b/>
          <w:bCs/>
          <w:sz w:val="28"/>
          <w:szCs w:val="28"/>
          <w:rtl/>
          <w:lang w:bidi="ar-JO"/>
        </w:rPr>
      </w:pPr>
      <w:r w:rsidRPr="009D25C3">
        <w:rPr>
          <w:rFonts w:asciiTheme="majorBidi" w:eastAsia="Times New Roman" w:hAnsiTheme="majorBidi" w:cstheme="majorBidi"/>
          <w:b/>
          <w:bCs/>
          <w:sz w:val="28"/>
          <w:szCs w:val="28"/>
          <w:rtl/>
        </w:rPr>
        <w:t>المعالجة الاحصائية</w:t>
      </w:r>
      <w:r w:rsidR="00C236EA" w:rsidRPr="009D25C3">
        <w:rPr>
          <w:rFonts w:asciiTheme="majorBidi" w:eastAsia="Times New Roman" w:hAnsiTheme="majorBidi" w:cstheme="majorBidi"/>
          <w:b/>
          <w:bCs/>
          <w:sz w:val="28"/>
          <w:szCs w:val="28"/>
          <w:rtl/>
        </w:rPr>
        <w:t xml:space="preserve"> </w:t>
      </w:r>
    </w:p>
    <w:p w:rsidR="00C236EA" w:rsidRPr="00332828" w:rsidRDefault="009D3670" w:rsidP="009D25C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lang w:bidi="ar-JO"/>
        </w:rPr>
      </w:pPr>
      <w:r w:rsidRPr="00332828">
        <w:rPr>
          <w:rFonts w:asciiTheme="majorBidi" w:eastAsia="Times New Roman" w:hAnsiTheme="majorBidi" w:cstheme="majorBidi"/>
          <w:sz w:val="28"/>
          <w:szCs w:val="28"/>
          <w:rtl/>
          <w:lang w:bidi="ar-JO"/>
        </w:rPr>
        <w:t>أجريت التحليلات</w:t>
      </w:r>
      <w:r w:rsidR="00C236EA" w:rsidRPr="00332828">
        <w:rPr>
          <w:rFonts w:asciiTheme="majorBidi" w:eastAsia="Times New Roman" w:hAnsiTheme="majorBidi" w:cstheme="majorBidi"/>
          <w:sz w:val="28"/>
          <w:szCs w:val="28"/>
          <w:rtl/>
          <w:lang w:bidi="ar-JO"/>
        </w:rPr>
        <w:t xml:space="preserve"> الإحصائية للبيانات في هذه الدراسة باستخدام الرزمة الإحصائية للعلوم الاجتماعية </w:t>
      </w:r>
      <w:r w:rsidR="00C236EA" w:rsidRPr="00332828">
        <w:rPr>
          <w:rFonts w:asciiTheme="majorBidi" w:eastAsia="Times New Roman" w:hAnsiTheme="majorBidi" w:cstheme="majorBidi"/>
          <w:sz w:val="28"/>
          <w:szCs w:val="28"/>
          <w:lang w:bidi="ar-JO"/>
        </w:rPr>
        <w:t>(SPSS)</w:t>
      </w:r>
      <w:r w:rsidR="00C236EA" w:rsidRPr="00332828">
        <w:rPr>
          <w:rFonts w:asciiTheme="majorBidi" w:eastAsia="Times New Roman" w:hAnsiTheme="majorBidi" w:cstheme="majorBidi"/>
          <w:sz w:val="28"/>
          <w:szCs w:val="28"/>
          <w:rtl/>
          <w:lang w:bidi="ar-JO"/>
        </w:rPr>
        <w:t xml:space="preserve">، </w:t>
      </w:r>
      <w:r w:rsidRPr="00332828">
        <w:rPr>
          <w:rFonts w:asciiTheme="majorBidi" w:eastAsia="Times New Roman" w:hAnsiTheme="majorBidi" w:cstheme="majorBidi"/>
          <w:sz w:val="28"/>
          <w:szCs w:val="28"/>
          <w:rtl/>
          <w:lang w:bidi="ar-JO"/>
        </w:rPr>
        <w:t>لاستخراج النتائج المرتبطة بفرضية الدراسة</w:t>
      </w:r>
      <w:r w:rsidR="00C236EA" w:rsidRPr="00332828">
        <w:rPr>
          <w:rFonts w:asciiTheme="majorBidi" w:eastAsia="Times New Roman" w:hAnsiTheme="majorBidi" w:cstheme="majorBidi"/>
          <w:sz w:val="28"/>
          <w:szCs w:val="28"/>
          <w:rtl/>
          <w:lang w:bidi="ar-JO"/>
        </w:rPr>
        <w:t>:</w:t>
      </w:r>
    </w:p>
    <w:p w:rsidR="00C236EA" w:rsidRPr="00332828" w:rsidRDefault="00C236EA" w:rsidP="009D25C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332828">
        <w:rPr>
          <w:rFonts w:asciiTheme="majorBidi" w:eastAsia="Times New Roman" w:hAnsiTheme="majorBidi" w:cstheme="majorBidi"/>
          <w:sz w:val="28"/>
          <w:szCs w:val="28"/>
          <w:rtl/>
          <w:lang w:bidi="ar-JO"/>
        </w:rPr>
        <w:t xml:space="preserve">للإجابة على سؤال الدراسة؛ تم حساب المتوسطات الحسابية والانحرافات المعيارية لدرجات أفراد عينة الدراسة في القياس القبلي والبعدي على استبانة الرغبة المنتجة في الرياضيات بدلالتها الكلية ومجالاتها الفرعية، واستخدام تحليل التباين الأحادي </w:t>
      </w:r>
      <w:r w:rsidR="00493E61" w:rsidRPr="00332828">
        <w:rPr>
          <w:rFonts w:asciiTheme="majorBidi" w:eastAsia="Times New Roman" w:hAnsiTheme="majorBidi" w:cstheme="majorBidi"/>
          <w:sz w:val="28"/>
          <w:szCs w:val="28"/>
          <w:rtl/>
          <w:lang w:bidi="ar-JO"/>
        </w:rPr>
        <w:t xml:space="preserve">المصاحب </w:t>
      </w:r>
      <w:r w:rsidR="00493E61" w:rsidRPr="00332828">
        <w:rPr>
          <w:rFonts w:asciiTheme="majorBidi" w:eastAsia="Times New Roman" w:hAnsiTheme="majorBidi" w:cstheme="majorBidi"/>
          <w:sz w:val="28"/>
          <w:szCs w:val="28"/>
          <w:lang w:bidi="ar-JO"/>
        </w:rPr>
        <w:t>(</w:t>
      </w:r>
      <w:r w:rsidRPr="00332828">
        <w:rPr>
          <w:rFonts w:asciiTheme="majorBidi" w:eastAsia="Times New Roman" w:hAnsiTheme="majorBidi" w:cstheme="majorBidi"/>
          <w:sz w:val="28"/>
          <w:szCs w:val="28"/>
          <w:lang w:bidi="ar-JO"/>
        </w:rPr>
        <w:t>ANCOVA)</w:t>
      </w:r>
      <w:r w:rsidR="009D0E4A">
        <w:rPr>
          <w:rFonts w:asciiTheme="majorBidi" w:eastAsia="Times New Roman" w:hAnsiTheme="majorBidi" w:cstheme="majorBidi" w:hint="cs"/>
          <w:sz w:val="28"/>
          <w:szCs w:val="28"/>
          <w:rtl/>
          <w:lang w:bidi="ar-JO"/>
        </w:rPr>
        <w:t xml:space="preserve"> </w:t>
      </w:r>
      <w:r w:rsidRPr="00332828">
        <w:rPr>
          <w:rFonts w:asciiTheme="majorBidi" w:eastAsia="Times New Roman" w:hAnsiTheme="majorBidi" w:cstheme="majorBidi"/>
          <w:sz w:val="28"/>
          <w:szCs w:val="28"/>
          <w:rtl/>
          <w:lang w:bidi="ar-JO"/>
        </w:rPr>
        <w:t xml:space="preserve">وتحليل التباين المصاحب الأحادي المتعدد </w:t>
      </w:r>
      <w:r w:rsidRPr="00332828">
        <w:rPr>
          <w:rFonts w:asciiTheme="majorBidi" w:eastAsia="Times New Roman" w:hAnsiTheme="majorBidi" w:cstheme="majorBidi"/>
          <w:sz w:val="28"/>
          <w:szCs w:val="28"/>
          <w:lang w:bidi="ar-JO"/>
        </w:rPr>
        <w:t>(MANCOVA)</w:t>
      </w:r>
      <w:r w:rsidRPr="00332828">
        <w:rPr>
          <w:rFonts w:asciiTheme="majorBidi" w:eastAsia="Times New Roman" w:hAnsiTheme="majorBidi" w:cstheme="majorBidi"/>
          <w:sz w:val="28"/>
          <w:szCs w:val="28"/>
          <w:rtl/>
          <w:lang w:bidi="ar-JO"/>
        </w:rPr>
        <w:t>؛ لدراسة أثر طريقة التدريس باستخدام برنامج محلل الرياضيات من مايكروسوفت (</w:t>
      </w:r>
      <w:r w:rsidRPr="00332828">
        <w:rPr>
          <w:rFonts w:asciiTheme="majorBidi" w:eastAsia="Times New Roman" w:hAnsiTheme="majorBidi" w:cstheme="majorBidi"/>
          <w:sz w:val="28"/>
          <w:szCs w:val="28"/>
          <w:lang w:bidi="ar-JO"/>
        </w:rPr>
        <w:t>Microsoft Math Solver</w:t>
      </w:r>
      <w:r w:rsidRPr="00332828">
        <w:rPr>
          <w:rFonts w:asciiTheme="majorBidi" w:eastAsia="Times New Roman" w:hAnsiTheme="majorBidi" w:cstheme="majorBidi"/>
          <w:sz w:val="28"/>
          <w:szCs w:val="28"/>
          <w:rtl/>
          <w:lang w:bidi="ar-JO"/>
        </w:rPr>
        <w:t>) على مستوى الطلبة في الرغبة المنتجة في الرياضيات.</w:t>
      </w:r>
    </w:p>
    <w:p w:rsidR="00B61B20" w:rsidRPr="00E86B33" w:rsidRDefault="00861721" w:rsidP="00E86B33">
      <w:pPr>
        <w:widowControl w:val="0"/>
        <w:autoSpaceDE w:val="0"/>
        <w:autoSpaceDN w:val="0"/>
        <w:bidi/>
        <w:adjustRightInd w:val="0"/>
        <w:spacing w:after="0" w:line="360" w:lineRule="auto"/>
        <w:contextualSpacing/>
        <w:jc w:val="both"/>
        <w:rPr>
          <w:rFonts w:asciiTheme="majorBidi" w:eastAsia="Times New Roman" w:hAnsiTheme="majorBidi" w:cstheme="majorBidi"/>
          <w:sz w:val="28"/>
          <w:szCs w:val="28"/>
          <w:rtl/>
          <w:lang w:bidi="ar-JO"/>
        </w:rPr>
      </w:pPr>
      <w:r w:rsidRPr="00332828">
        <w:rPr>
          <w:rFonts w:asciiTheme="majorBidi" w:eastAsia="Times New Roman" w:hAnsiTheme="majorBidi" w:cstheme="majorBidi"/>
          <w:b/>
          <w:bCs/>
          <w:sz w:val="28"/>
          <w:szCs w:val="28"/>
          <w:rtl/>
          <w:lang w:bidi="ar-JO"/>
        </w:rPr>
        <w:t>النتائج الخاصة بالسؤال</w:t>
      </w:r>
      <w:r w:rsidRPr="00332828">
        <w:rPr>
          <w:rFonts w:asciiTheme="majorBidi" w:eastAsia="Times New Roman" w:hAnsiTheme="majorBidi" w:cstheme="majorBidi"/>
          <w:sz w:val="28"/>
          <w:szCs w:val="28"/>
          <w:rtl/>
          <w:lang w:bidi="ar-JO"/>
        </w:rPr>
        <w:t xml:space="preserve"> </w:t>
      </w:r>
      <w:r w:rsidR="00AD71BD" w:rsidRPr="00332828">
        <w:rPr>
          <w:rFonts w:asciiTheme="majorBidi" w:eastAsia="Times New Roman" w:hAnsiTheme="majorBidi" w:cstheme="majorBidi"/>
          <w:sz w:val="28"/>
          <w:szCs w:val="28"/>
          <w:rtl/>
          <w:lang w:bidi="ar-JO"/>
        </w:rPr>
        <w:t>والذي نص على:"</w:t>
      </w:r>
      <w:r w:rsidR="00C236EA" w:rsidRPr="00332828">
        <w:rPr>
          <w:rFonts w:asciiTheme="majorBidi" w:eastAsia="Times New Roman" w:hAnsiTheme="majorBidi" w:cstheme="majorBidi"/>
          <w:sz w:val="28"/>
          <w:szCs w:val="28"/>
          <w:rtl/>
          <w:lang w:bidi="ar-JO"/>
        </w:rPr>
        <w:t>ما أثر تدريس الرياضيات باستخدام برنامج (</w:t>
      </w:r>
      <w:r w:rsidR="00C236EA" w:rsidRPr="00332828">
        <w:rPr>
          <w:rFonts w:asciiTheme="majorBidi" w:eastAsia="Times New Roman" w:hAnsiTheme="majorBidi" w:cstheme="majorBidi"/>
          <w:sz w:val="28"/>
          <w:szCs w:val="28"/>
          <w:lang w:bidi="ar-JO"/>
        </w:rPr>
        <w:t>Microsoft Math solver</w:t>
      </w:r>
      <w:r w:rsidR="00C236EA" w:rsidRPr="00332828">
        <w:rPr>
          <w:rFonts w:asciiTheme="majorBidi" w:eastAsia="Times New Roman" w:hAnsiTheme="majorBidi" w:cstheme="majorBidi"/>
          <w:sz w:val="28"/>
          <w:szCs w:val="28"/>
          <w:rtl/>
          <w:lang w:bidi="ar-JO"/>
        </w:rPr>
        <w:t>) في الرغبة المنتجة في الرياضيات لدى طلبة الصف السابع في الأردن؟"</w:t>
      </w:r>
      <w:r w:rsidR="00AD71BD" w:rsidRPr="00332828">
        <w:rPr>
          <w:rFonts w:asciiTheme="majorBidi" w:eastAsia="Times New Roman" w:hAnsiTheme="majorBidi" w:cstheme="majorBidi"/>
          <w:sz w:val="28"/>
          <w:szCs w:val="28"/>
          <w:rtl/>
          <w:lang w:bidi="ar-JO"/>
        </w:rPr>
        <w:t xml:space="preserve"> </w:t>
      </w:r>
      <w:r w:rsidR="00AD71BD" w:rsidRPr="00332828">
        <w:rPr>
          <w:rFonts w:asciiTheme="majorBidi" w:eastAsia="Times New Roman" w:hAnsiTheme="majorBidi" w:cstheme="majorBidi"/>
          <w:b/>
          <w:bCs/>
          <w:sz w:val="28"/>
          <w:szCs w:val="28"/>
          <w:rtl/>
          <w:lang w:bidi="ar-JO"/>
        </w:rPr>
        <w:t>للإجابة</w:t>
      </w:r>
      <w:r w:rsidR="00C236EA" w:rsidRPr="00332828">
        <w:rPr>
          <w:rFonts w:asciiTheme="majorBidi" w:eastAsia="Times New Roman" w:hAnsiTheme="majorBidi" w:cstheme="majorBidi"/>
          <w:b/>
          <w:bCs/>
          <w:sz w:val="28"/>
          <w:szCs w:val="28"/>
          <w:rtl/>
          <w:lang w:bidi="ar-JO"/>
        </w:rPr>
        <w:t xml:space="preserve"> على هذا السؤال</w:t>
      </w:r>
      <w:r w:rsidR="00C236EA" w:rsidRPr="00332828">
        <w:rPr>
          <w:rFonts w:asciiTheme="majorBidi" w:eastAsia="Times New Roman" w:hAnsiTheme="majorBidi" w:cstheme="majorBidi"/>
          <w:sz w:val="28"/>
          <w:szCs w:val="28"/>
          <w:rtl/>
          <w:lang w:bidi="ar-JO"/>
        </w:rPr>
        <w:t>؛ تم إيجاد قيم المتوسطات الحسابية والانحرافات المعيارية لدرجات أفراد عينة الدراسة من طلبة الصف السابع على استبانة الرغبة المنتجة في الرياضيات بدلالتها الكلية في القياسين القبلي والبعدي، لأفراد المجموعتين التجريبية والضابطة، كما هو مبين في الجدول (</w:t>
      </w:r>
      <w:r w:rsidR="00ED7B62" w:rsidRPr="00332828">
        <w:rPr>
          <w:rFonts w:asciiTheme="majorBidi" w:eastAsia="Times New Roman" w:hAnsiTheme="majorBidi" w:cstheme="majorBidi"/>
          <w:sz w:val="28"/>
          <w:szCs w:val="28"/>
          <w:rtl/>
          <w:lang w:bidi="ar-JO"/>
        </w:rPr>
        <w:t>4</w:t>
      </w:r>
      <w:r w:rsidR="00C236EA" w:rsidRPr="00332828">
        <w:rPr>
          <w:rFonts w:asciiTheme="majorBidi" w:eastAsia="Times New Roman" w:hAnsiTheme="majorBidi" w:cstheme="majorBidi"/>
          <w:sz w:val="28"/>
          <w:szCs w:val="28"/>
          <w:rtl/>
          <w:lang w:bidi="ar-JO"/>
        </w:rPr>
        <w:t>).</w:t>
      </w:r>
    </w:p>
    <w:p w:rsidR="00C236EA" w:rsidRPr="00F23649" w:rsidRDefault="00C236EA" w:rsidP="00B61B20">
      <w:pPr>
        <w:widowControl w:val="0"/>
        <w:autoSpaceDE w:val="0"/>
        <w:autoSpaceDN w:val="0"/>
        <w:bidi/>
        <w:adjustRightInd w:val="0"/>
        <w:spacing w:after="0" w:line="23" w:lineRule="atLeast"/>
        <w:ind w:left="284" w:hanging="284"/>
        <w:contextualSpacing/>
        <w:rPr>
          <w:rFonts w:asciiTheme="majorBidi" w:eastAsia="Times New Roman" w:hAnsiTheme="majorBidi" w:cstheme="majorBidi"/>
          <w:b/>
          <w:bCs/>
          <w:sz w:val="24"/>
          <w:szCs w:val="24"/>
          <w:rtl/>
          <w:lang w:bidi="ar-JO"/>
        </w:rPr>
      </w:pPr>
      <w:r w:rsidRPr="00F23649">
        <w:rPr>
          <w:rFonts w:asciiTheme="majorBidi" w:eastAsia="Times New Roman" w:hAnsiTheme="majorBidi" w:cstheme="majorBidi"/>
          <w:b/>
          <w:bCs/>
          <w:sz w:val="24"/>
          <w:szCs w:val="24"/>
          <w:rtl/>
          <w:lang w:bidi="ar-JO"/>
        </w:rPr>
        <w:t xml:space="preserve">جدول </w:t>
      </w:r>
      <w:r w:rsidR="00ED7B62" w:rsidRPr="00F23649">
        <w:rPr>
          <w:rFonts w:asciiTheme="majorBidi" w:eastAsia="Times New Roman" w:hAnsiTheme="majorBidi" w:cstheme="majorBidi"/>
          <w:b/>
          <w:bCs/>
          <w:sz w:val="24"/>
          <w:szCs w:val="24"/>
          <w:rtl/>
          <w:lang w:bidi="ar-JO"/>
        </w:rPr>
        <w:t>(4)</w:t>
      </w:r>
      <w:r w:rsidRPr="00F23649">
        <w:rPr>
          <w:rFonts w:asciiTheme="majorBidi" w:eastAsia="Times New Roman" w:hAnsiTheme="majorBidi" w:cstheme="majorBidi"/>
          <w:b/>
          <w:bCs/>
          <w:sz w:val="24"/>
          <w:szCs w:val="24"/>
          <w:rtl/>
          <w:lang w:bidi="ar-JO"/>
        </w:rPr>
        <w:t>: المتوسطات الحسابية والانحرافات المعيارية لدرجات أفراد عينة الدراسة على استبانة الرغبة المنتجة في الرياضيات (ككل) في القياسين القبلي والبعدي</w:t>
      </w:r>
    </w:p>
    <w:tbl>
      <w:tblPr>
        <w:bidiVisual/>
        <w:tblW w:w="8848" w:type="dxa"/>
        <w:jc w:val="center"/>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8"/>
        <w:gridCol w:w="1258"/>
        <w:gridCol w:w="1359"/>
        <w:gridCol w:w="1382"/>
        <w:gridCol w:w="1359"/>
        <w:gridCol w:w="1382"/>
      </w:tblGrid>
      <w:tr w:rsidR="00C236EA" w:rsidRPr="009D25C3" w:rsidTr="00EF7E26">
        <w:trPr>
          <w:trHeight w:val="442"/>
          <w:jc w:val="center"/>
        </w:trPr>
        <w:tc>
          <w:tcPr>
            <w:tcW w:w="2108" w:type="dxa"/>
            <w:vMerge w:val="restart"/>
            <w:tcBorders>
              <w:top w:val="single" w:sz="6" w:space="0" w:color="auto"/>
              <w:left w:val="single" w:sz="6" w:space="0" w:color="auto"/>
              <w:bottom w:val="single" w:sz="4" w:space="0" w:color="auto"/>
              <w:right w:val="single" w:sz="4" w:space="0" w:color="auto"/>
            </w:tcBorders>
            <w:vAlign w:val="center"/>
            <w:hideMark/>
          </w:tcPr>
          <w:p w:rsidR="00C236EA" w:rsidRPr="009D25C3" w:rsidRDefault="00C236EA" w:rsidP="00007B1C">
            <w:pPr>
              <w:widowControl w:val="0"/>
              <w:autoSpaceDE w:val="0"/>
              <w:autoSpaceDN w:val="0"/>
              <w:bidi/>
              <w:adjustRightInd w:val="0"/>
              <w:spacing w:after="0" w:line="20" w:lineRule="atLeast"/>
              <w:ind w:firstLine="284"/>
              <w:contextualSpacing/>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المجموعة</w:t>
            </w:r>
          </w:p>
        </w:tc>
        <w:tc>
          <w:tcPr>
            <w:tcW w:w="1258" w:type="dxa"/>
            <w:vMerge w:val="restart"/>
            <w:tcBorders>
              <w:top w:val="single" w:sz="6" w:space="0" w:color="auto"/>
              <w:left w:val="single" w:sz="4" w:space="0" w:color="auto"/>
              <w:bottom w:val="single" w:sz="4" w:space="0" w:color="auto"/>
              <w:right w:val="single" w:sz="4" w:space="0" w:color="auto"/>
            </w:tcBorders>
            <w:vAlign w:val="center"/>
            <w:hideMark/>
          </w:tcPr>
          <w:p w:rsidR="00C236EA" w:rsidRPr="009D25C3" w:rsidRDefault="00C236EA" w:rsidP="00007B1C">
            <w:pPr>
              <w:widowControl w:val="0"/>
              <w:autoSpaceDE w:val="0"/>
              <w:autoSpaceDN w:val="0"/>
              <w:bidi/>
              <w:adjustRightInd w:val="0"/>
              <w:spacing w:after="0" w:line="20" w:lineRule="atLeast"/>
              <w:ind w:firstLine="284"/>
              <w:contextualSpacing/>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العدد</w:t>
            </w:r>
          </w:p>
        </w:tc>
        <w:tc>
          <w:tcPr>
            <w:tcW w:w="2741" w:type="dxa"/>
            <w:gridSpan w:val="2"/>
            <w:tcBorders>
              <w:top w:val="single" w:sz="6" w:space="0" w:color="auto"/>
              <w:left w:val="single" w:sz="4" w:space="0" w:color="auto"/>
              <w:bottom w:val="single" w:sz="4" w:space="0" w:color="auto"/>
              <w:right w:val="single" w:sz="4" w:space="0" w:color="auto"/>
            </w:tcBorders>
            <w:vAlign w:val="center"/>
            <w:hideMark/>
          </w:tcPr>
          <w:p w:rsidR="00C236EA" w:rsidRPr="009D25C3" w:rsidRDefault="00C236EA" w:rsidP="00007B1C">
            <w:pPr>
              <w:widowControl w:val="0"/>
              <w:autoSpaceDE w:val="0"/>
              <w:autoSpaceDN w:val="0"/>
              <w:bidi/>
              <w:adjustRightInd w:val="0"/>
              <w:spacing w:after="0" w:line="20" w:lineRule="atLeast"/>
              <w:ind w:firstLine="284"/>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القياس القبلي</w:t>
            </w:r>
          </w:p>
        </w:tc>
        <w:tc>
          <w:tcPr>
            <w:tcW w:w="2741" w:type="dxa"/>
            <w:gridSpan w:val="2"/>
            <w:tcBorders>
              <w:top w:val="single" w:sz="6" w:space="0" w:color="auto"/>
              <w:left w:val="single" w:sz="4" w:space="0" w:color="auto"/>
              <w:bottom w:val="single" w:sz="4" w:space="0" w:color="auto"/>
              <w:right w:val="single" w:sz="6" w:space="0" w:color="auto"/>
            </w:tcBorders>
            <w:vAlign w:val="center"/>
            <w:hideMark/>
          </w:tcPr>
          <w:p w:rsidR="00C236EA" w:rsidRPr="009D25C3" w:rsidRDefault="00C236EA" w:rsidP="00007B1C">
            <w:pPr>
              <w:widowControl w:val="0"/>
              <w:autoSpaceDE w:val="0"/>
              <w:autoSpaceDN w:val="0"/>
              <w:bidi/>
              <w:adjustRightInd w:val="0"/>
              <w:spacing w:after="0" w:line="20" w:lineRule="atLeast"/>
              <w:ind w:firstLine="284"/>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القياس البعدي</w:t>
            </w:r>
          </w:p>
        </w:tc>
      </w:tr>
      <w:tr w:rsidR="00C236EA" w:rsidRPr="009D25C3" w:rsidTr="00EF7E26">
        <w:trPr>
          <w:trHeight w:val="954"/>
          <w:jc w:val="center"/>
        </w:trPr>
        <w:tc>
          <w:tcPr>
            <w:tcW w:w="2108" w:type="dxa"/>
            <w:vMerge/>
            <w:tcBorders>
              <w:top w:val="single" w:sz="6" w:space="0" w:color="auto"/>
              <w:left w:val="single" w:sz="6" w:space="0" w:color="auto"/>
              <w:bottom w:val="single" w:sz="4" w:space="0" w:color="auto"/>
              <w:right w:val="single" w:sz="4" w:space="0" w:color="auto"/>
            </w:tcBorders>
            <w:vAlign w:val="center"/>
            <w:hideMark/>
          </w:tcPr>
          <w:p w:rsidR="00C236EA" w:rsidRPr="009D25C3" w:rsidRDefault="00C236EA" w:rsidP="00007B1C">
            <w:pPr>
              <w:widowControl w:val="0"/>
              <w:autoSpaceDE w:val="0"/>
              <w:autoSpaceDN w:val="0"/>
              <w:bidi/>
              <w:adjustRightInd w:val="0"/>
              <w:spacing w:after="0" w:line="20" w:lineRule="atLeast"/>
              <w:ind w:firstLine="284"/>
              <w:contextualSpacing/>
              <w:rPr>
                <w:rFonts w:asciiTheme="majorBidi" w:eastAsia="Times New Roman" w:hAnsiTheme="majorBidi" w:cstheme="majorBidi"/>
                <w:b/>
                <w:bCs/>
                <w:sz w:val="24"/>
                <w:szCs w:val="24"/>
                <w:lang w:bidi="ar-JO"/>
              </w:rPr>
            </w:pPr>
          </w:p>
        </w:tc>
        <w:tc>
          <w:tcPr>
            <w:tcW w:w="0" w:type="auto"/>
            <w:vMerge/>
            <w:tcBorders>
              <w:top w:val="single" w:sz="6" w:space="0" w:color="auto"/>
              <w:left w:val="single" w:sz="4" w:space="0" w:color="auto"/>
              <w:bottom w:val="single" w:sz="4" w:space="0" w:color="auto"/>
              <w:right w:val="single" w:sz="4" w:space="0" w:color="auto"/>
            </w:tcBorders>
            <w:vAlign w:val="center"/>
            <w:hideMark/>
          </w:tcPr>
          <w:p w:rsidR="00C236EA" w:rsidRPr="009D25C3" w:rsidRDefault="00C236EA" w:rsidP="00007B1C">
            <w:pPr>
              <w:widowControl w:val="0"/>
              <w:autoSpaceDE w:val="0"/>
              <w:autoSpaceDN w:val="0"/>
              <w:bidi/>
              <w:adjustRightInd w:val="0"/>
              <w:spacing w:after="0" w:line="20" w:lineRule="atLeast"/>
              <w:ind w:firstLine="284"/>
              <w:contextualSpacing/>
              <w:rPr>
                <w:rFonts w:asciiTheme="majorBidi" w:eastAsia="Times New Roman" w:hAnsiTheme="majorBidi" w:cstheme="majorBidi"/>
                <w:b/>
                <w:bCs/>
                <w:sz w:val="24"/>
                <w:szCs w:val="24"/>
                <w:lang w:bidi="ar-JO"/>
              </w:rPr>
            </w:pPr>
          </w:p>
        </w:tc>
        <w:tc>
          <w:tcPr>
            <w:tcW w:w="1359" w:type="dxa"/>
            <w:tcBorders>
              <w:top w:val="single" w:sz="4" w:space="0" w:color="auto"/>
              <w:left w:val="single" w:sz="4" w:space="0" w:color="auto"/>
              <w:bottom w:val="single" w:sz="4" w:space="0" w:color="auto"/>
              <w:right w:val="single" w:sz="4" w:space="0" w:color="auto"/>
            </w:tcBorders>
            <w:vAlign w:val="center"/>
            <w:hideMark/>
          </w:tcPr>
          <w:p w:rsidR="00C236EA" w:rsidRPr="009D25C3" w:rsidRDefault="00C236EA" w:rsidP="00007B1C">
            <w:pPr>
              <w:widowControl w:val="0"/>
              <w:autoSpaceDE w:val="0"/>
              <w:autoSpaceDN w:val="0"/>
              <w:bidi/>
              <w:adjustRightInd w:val="0"/>
              <w:spacing w:after="0" w:line="20" w:lineRule="atLeast"/>
              <w:ind w:firstLine="284"/>
              <w:contextualSpacing/>
              <w:rPr>
                <w:rFonts w:asciiTheme="majorBidi" w:eastAsia="Times New Roman" w:hAnsiTheme="majorBidi" w:cstheme="majorBidi"/>
                <w:b/>
                <w:bCs/>
                <w:sz w:val="24"/>
                <w:szCs w:val="24"/>
                <w:rtl/>
                <w:lang w:bidi="ar-JO"/>
              </w:rPr>
            </w:pPr>
            <w:r w:rsidRPr="009D25C3">
              <w:rPr>
                <w:rFonts w:asciiTheme="majorBidi" w:eastAsia="Times New Roman" w:hAnsiTheme="majorBidi" w:cstheme="majorBidi"/>
                <w:b/>
                <w:bCs/>
                <w:sz w:val="24"/>
                <w:szCs w:val="24"/>
                <w:rtl/>
                <w:lang w:bidi="ar-JO"/>
              </w:rPr>
              <w:t>المتوسط</w:t>
            </w:r>
          </w:p>
          <w:p w:rsidR="00C236EA" w:rsidRPr="009D25C3" w:rsidRDefault="00C236EA" w:rsidP="00007B1C">
            <w:pPr>
              <w:widowControl w:val="0"/>
              <w:autoSpaceDE w:val="0"/>
              <w:autoSpaceDN w:val="0"/>
              <w:bidi/>
              <w:adjustRightInd w:val="0"/>
              <w:spacing w:after="0" w:line="20" w:lineRule="atLeast"/>
              <w:ind w:firstLine="284"/>
              <w:contextualSpacing/>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الحسابي</w:t>
            </w:r>
          </w:p>
        </w:tc>
        <w:tc>
          <w:tcPr>
            <w:tcW w:w="1382" w:type="dxa"/>
            <w:tcBorders>
              <w:top w:val="single" w:sz="4" w:space="0" w:color="auto"/>
              <w:left w:val="single" w:sz="4" w:space="0" w:color="auto"/>
              <w:bottom w:val="single" w:sz="4" w:space="0" w:color="auto"/>
              <w:right w:val="single" w:sz="4" w:space="0" w:color="auto"/>
            </w:tcBorders>
            <w:vAlign w:val="center"/>
            <w:hideMark/>
          </w:tcPr>
          <w:p w:rsidR="00C236EA" w:rsidRPr="009D25C3" w:rsidRDefault="00C236EA" w:rsidP="00007B1C">
            <w:pPr>
              <w:widowControl w:val="0"/>
              <w:autoSpaceDE w:val="0"/>
              <w:autoSpaceDN w:val="0"/>
              <w:bidi/>
              <w:adjustRightInd w:val="0"/>
              <w:spacing w:after="0" w:line="20" w:lineRule="atLeast"/>
              <w:ind w:firstLine="284"/>
              <w:contextualSpacing/>
              <w:rPr>
                <w:rFonts w:asciiTheme="majorBidi" w:eastAsia="Times New Roman" w:hAnsiTheme="majorBidi" w:cstheme="majorBidi"/>
                <w:b/>
                <w:bCs/>
                <w:sz w:val="24"/>
                <w:szCs w:val="24"/>
                <w:rtl/>
                <w:lang w:bidi="ar-JO"/>
              </w:rPr>
            </w:pPr>
            <w:r w:rsidRPr="009D25C3">
              <w:rPr>
                <w:rFonts w:asciiTheme="majorBidi" w:eastAsia="Times New Roman" w:hAnsiTheme="majorBidi" w:cstheme="majorBidi"/>
                <w:b/>
                <w:bCs/>
                <w:sz w:val="24"/>
                <w:szCs w:val="24"/>
                <w:rtl/>
                <w:lang w:bidi="ar-JO"/>
              </w:rPr>
              <w:t>الانحراف</w:t>
            </w:r>
          </w:p>
          <w:p w:rsidR="00C236EA" w:rsidRPr="009D25C3" w:rsidRDefault="00C236EA" w:rsidP="00007B1C">
            <w:pPr>
              <w:widowControl w:val="0"/>
              <w:autoSpaceDE w:val="0"/>
              <w:autoSpaceDN w:val="0"/>
              <w:bidi/>
              <w:adjustRightInd w:val="0"/>
              <w:spacing w:after="0" w:line="20" w:lineRule="atLeast"/>
              <w:ind w:firstLine="284"/>
              <w:contextualSpacing/>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المعياري</w:t>
            </w:r>
          </w:p>
        </w:tc>
        <w:tc>
          <w:tcPr>
            <w:tcW w:w="1359" w:type="dxa"/>
            <w:tcBorders>
              <w:top w:val="single" w:sz="4" w:space="0" w:color="auto"/>
              <w:left w:val="single" w:sz="4" w:space="0" w:color="auto"/>
              <w:bottom w:val="single" w:sz="4" w:space="0" w:color="auto"/>
              <w:right w:val="single" w:sz="4" w:space="0" w:color="auto"/>
            </w:tcBorders>
            <w:vAlign w:val="center"/>
            <w:hideMark/>
          </w:tcPr>
          <w:p w:rsidR="00C236EA" w:rsidRPr="009D25C3" w:rsidRDefault="00C236EA" w:rsidP="00007B1C">
            <w:pPr>
              <w:widowControl w:val="0"/>
              <w:autoSpaceDE w:val="0"/>
              <w:autoSpaceDN w:val="0"/>
              <w:bidi/>
              <w:adjustRightInd w:val="0"/>
              <w:spacing w:after="0" w:line="20" w:lineRule="atLeast"/>
              <w:ind w:firstLine="284"/>
              <w:contextualSpacing/>
              <w:rPr>
                <w:rFonts w:asciiTheme="majorBidi" w:eastAsia="Times New Roman" w:hAnsiTheme="majorBidi" w:cstheme="majorBidi"/>
                <w:b/>
                <w:bCs/>
                <w:sz w:val="24"/>
                <w:szCs w:val="24"/>
                <w:rtl/>
                <w:lang w:bidi="ar-JO"/>
              </w:rPr>
            </w:pPr>
            <w:r w:rsidRPr="009D25C3">
              <w:rPr>
                <w:rFonts w:asciiTheme="majorBidi" w:eastAsia="Times New Roman" w:hAnsiTheme="majorBidi" w:cstheme="majorBidi"/>
                <w:b/>
                <w:bCs/>
                <w:sz w:val="24"/>
                <w:szCs w:val="24"/>
                <w:rtl/>
                <w:lang w:bidi="ar-JO"/>
              </w:rPr>
              <w:t>المتوسط</w:t>
            </w:r>
          </w:p>
          <w:p w:rsidR="00C236EA" w:rsidRPr="009D25C3" w:rsidRDefault="00C236EA" w:rsidP="00007B1C">
            <w:pPr>
              <w:widowControl w:val="0"/>
              <w:autoSpaceDE w:val="0"/>
              <w:autoSpaceDN w:val="0"/>
              <w:bidi/>
              <w:adjustRightInd w:val="0"/>
              <w:spacing w:after="0" w:line="20" w:lineRule="atLeast"/>
              <w:ind w:firstLine="284"/>
              <w:contextualSpacing/>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الحسابي</w:t>
            </w:r>
          </w:p>
        </w:tc>
        <w:tc>
          <w:tcPr>
            <w:tcW w:w="1382" w:type="dxa"/>
            <w:tcBorders>
              <w:top w:val="single" w:sz="4" w:space="0" w:color="auto"/>
              <w:left w:val="single" w:sz="4" w:space="0" w:color="auto"/>
              <w:bottom w:val="single" w:sz="4" w:space="0" w:color="auto"/>
              <w:right w:val="single" w:sz="6" w:space="0" w:color="auto"/>
            </w:tcBorders>
            <w:vAlign w:val="center"/>
            <w:hideMark/>
          </w:tcPr>
          <w:p w:rsidR="00C236EA" w:rsidRPr="009D25C3" w:rsidRDefault="00C236EA" w:rsidP="00007B1C">
            <w:pPr>
              <w:widowControl w:val="0"/>
              <w:autoSpaceDE w:val="0"/>
              <w:autoSpaceDN w:val="0"/>
              <w:bidi/>
              <w:adjustRightInd w:val="0"/>
              <w:spacing w:after="0" w:line="20" w:lineRule="atLeast"/>
              <w:ind w:firstLine="284"/>
              <w:contextualSpacing/>
              <w:rPr>
                <w:rFonts w:asciiTheme="majorBidi" w:eastAsia="Times New Roman" w:hAnsiTheme="majorBidi" w:cstheme="majorBidi"/>
                <w:b/>
                <w:bCs/>
                <w:sz w:val="24"/>
                <w:szCs w:val="24"/>
                <w:rtl/>
                <w:lang w:bidi="ar-JO"/>
              </w:rPr>
            </w:pPr>
            <w:r w:rsidRPr="009D25C3">
              <w:rPr>
                <w:rFonts w:asciiTheme="majorBidi" w:eastAsia="Times New Roman" w:hAnsiTheme="majorBidi" w:cstheme="majorBidi"/>
                <w:b/>
                <w:bCs/>
                <w:sz w:val="24"/>
                <w:szCs w:val="24"/>
                <w:rtl/>
                <w:lang w:bidi="ar-JO"/>
              </w:rPr>
              <w:t>الانحراف</w:t>
            </w:r>
          </w:p>
          <w:p w:rsidR="00C236EA" w:rsidRPr="009D25C3" w:rsidRDefault="00C236EA" w:rsidP="00007B1C">
            <w:pPr>
              <w:widowControl w:val="0"/>
              <w:autoSpaceDE w:val="0"/>
              <w:autoSpaceDN w:val="0"/>
              <w:bidi/>
              <w:adjustRightInd w:val="0"/>
              <w:spacing w:after="0" w:line="20" w:lineRule="atLeast"/>
              <w:ind w:firstLine="284"/>
              <w:contextualSpacing/>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المعياري</w:t>
            </w:r>
          </w:p>
        </w:tc>
      </w:tr>
      <w:tr w:rsidR="00C236EA" w:rsidRPr="009D25C3" w:rsidTr="00EF7E26">
        <w:trPr>
          <w:trHeight w:val="318"/>
          <w:jc w:val="center"/>
        </w:trPr>
        <w:tc>
          <w:tcPr>
            <w:tcW w:w="2108" w:type="dxa"/>
            <w:tcBorders>
              <w:top w:val="single" w:sz="4" w:space="0" w:color="auto"/>
              <w:left w:val="single" w:sz="6" w:space="0" w:color="auto"/>
              <w:bottom w:val="single" w:sz="4" w:space="0" w:color="auto"/>
              <w:right w:val="single" w:sz="4" w:space="0" w:color="auto"/>
            </w:tcBorders>
            <w:vAlign w:val="center"/>
            <w:hideMark/>
          </w:tcPr>
          <w:p w:rsidR="00C236EA" w:rsidRPr="009D25C3" w:rsidRDefault="00C236EA" w:rsidP="00007B1C">
            <w:pPr>
              <w:widowControl w:val="0"/>
              <w:autoSpaceDE w:val="0"/>
              <w:autoSpaceDN w:val="0"/>
              <w:bidi/>
              <w:adjustRightInd w:val="0"/>
              <w:spacing w:after="0" w:line="20" w:lineRule="atLeast"/>
              <w:ind w:firstLine="284"/>
              <w:contextualSpacing/>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الضابطة</w:t>
            </w:r>
          </w:p>
        </w:tc>
        <w:tc>
          <w:tcPr>
            <w:tcW w:w="1258" w:type="dxa"/>
            <w:tcBorders>
              <w:top w:val="single" w:sz="4" w:space="0" w:color="auto"/>
              <w:left w:val="single" w:sz="4" w:space="0" w:color="auto"/>
              <w:bottom w:val="single" w:sz="4" w:space="0" w:color="auto"/>
              <w:right w:val="single" w:sz="4" w:space="0" w:color="auto"/>
            </w:tcBorders>
            <w:vAlign w:val="center"/>
          </w:tcPr>
          <w:p w:rsidR="00C236EA" w:rsidRPr="009D25C3" w:rsidRDefault="00C236EA" w:rsidP="00007B1C">
            <w:pPr>
              <w:widowControl w:val="0"/>
              <w:autoSpaceDE w:val="0"/>
              <w:autoSpaceDN w:val="0"/>
              <w:bidi/>
              <w:adjustRightInd w:val="0"/>
              <w:spacing w:after="0" w:line="20" w:lineRule="atLeast"/>
              <w:ind w:firstLine="284"/>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39</w:t>
            </w:r>
          </w:p>
        </w:tc>
        <w:tc>
          <w:tcPr>
            <w:tcW w:w="1359" w:type="dxa"/>
            <w:tcBorders>
              <w:top w:val="single" w:sz="4" w:space="0" w:color="auto"/>
              <w:left w:val="single" w:sz="4" w:space="0" w:color="auto"/>
              <w:bottom w:val="single" w:sz="4" w:space="0" w:color="auto"/>
              <w:right w:val="single" w:sz="4" w:space="0" w:color="auto"/>
            </w:tcBorders>
            <w:vAlign w:val="center"/>
          </w:tcPr>
          <w:p w:rsidR="00C236EA" w:rsidRPr="009D25C3" w:rsidRDefault="00C236EA" w:rsidP="00007B1C">
            <w:pPr>
              <w:widowControl w:val="0"/>
              <w:autoSpaceDE w:val="0"/>
              <w:autoSpaceDN w:val="0"/>
              <w:bidi/>
              <w:adjustRightInd w:val="0"/>
              <w:spacing w:after="0" w:line="20" w:lineRule="atLeast"/>
              <w:ind w:firstLine="284"/>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2.88</w:t>
            </w:r>
          </w:p>
        </w:tc>
        <w:tc>
          <w:tcPr>
            <w:tcW w:w="1382" w:type="dxa"/>
            <w:tcBorders>
              <w:top w:val="single" w:sz="4" w:space="0" w:color="auto"/>
              <w:left w:val="single" w:sz="4" w:space="0" w:color="auto"/>
              <w:bottom w:val="single" w:sz="4" w:space="0" w:color="auto"/>
              <w:right w:val="single" w:sz="4" w:space="0" w:color="auto"/>
            </w:tcBorders>
            <w:vAlign w:val="center"/>
          </w:tcPr>
          <w:p w:rsidR="00C236EA" w:rsidRPr="009D25C3" w:rsidRDefault="00C236EA" w:rsidP="00007B1C">
            <w:pPr>
              <w:widowControl w:val="0"/>
              <w:autoSpaceDE w:val="0"/>
              <w:autoSpaceDN w:val="0"/>
              <w:bidi/>
              <w:adjustRightInd w:val="0"/>
              <w:spacing w:after="0" w:line="20" w:lineRule="atLeast"/>
              <w:ind w:firstLine="284"/>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1.08</w:t>
            </w:r>
          </w:p>
        </w:tc>
        <w:tc>
          <w:tcPr>
            <w:tcW w:w="1359" w:type="dxa"/>
            <w:tcBorders>
              <w:top w:val="single" w:sz="4" w:space="0" w:color="auto"/>
              <w:left w:val="single" w:sz="4" w:space="0" w:color="auto"/>
              <w:bottom w:val="single" w:sz="4" w:space="0" w:color="auto"/>
              <w:right w:val="single" w:sz="4" w:space="0" w:color="auto"/>
            </w:tcBorders>
            <w:vAlign w:val="center"/>
          </w:tcPr>
          <w:p w:rsidR="00C236EA" w:rsidRPr="009D25C3" w:rsidRDefault="00C236EA" w:rsidP="00007B1C">
            <w:pPr>
              <w:widowControl w:val="0"/>
              <w:autoSpaceDE w:val="0"/>
              <w:autoSpaceDN w:val="0"/>
              <w:bidi/>
              <w:adjustRightInd w:val="0"/>
              <w:spacing w:after="0" w:line="20" w:lineRule="atLeast"/>
              <w:ind w:firstLine="284"/>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3.09</w:t>
            </w:r>
          </w:p>
        </w:tc>
        <w:tc>
          <w:tcPr>
            <w:tcW w:w="1382" w:type="dxa"/>
            <w:tcBorders>
              <w:top w:val="nil"/>
              <w:left w:val="single" w:sz="4" w:space="0" w:color="auto"/>
              <w:bottom w:val="nil"/>
              <w:right w:val="single" w:sz="6" w:space="0" w:color="auto"/>
            </w:tcBorders>
            <w:vAlign w:val="center"/>
          </w:tcPr>
          <w:p w:rsidR="00C236EA" w:rsidRPr="009D25C3" w:rsidRDefault="00C236EA" w:rsidP="00007B1C">
            <w:pPr>
              <w:widowControl w:val="0"/>
              <w:autoSpaceDE w:val="0"/>
              <w:autoSpaceDN w:val="0"/>
              <w:bidi/>
              <w:adjustRightInd w:val="0"/>
              <w:spacing w:after="0" w:line="20" w:lineRule="atLeast"/>
              <w:ind w:firstLine="284"/>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0.99</w:t>
            </w:r>
          </w:p>
        </w:tc>
      </w:tr>
      <w:tr w:rsidR="00C236EA" w:rsidRPr="009D25C3" w:rsidTr="00EF7E26">
        <w:trPr>
          <w:trHeight w:val="262"/>
          <w:jc w:val="center"/>
        </w:trPr>
        <w:tc>
          <w:tcPr>
            <w:tcW w:w="2108" w:type="dxa"/>
            <w:tcBorders>
              <w:top w:val="single" w:sz="4" w:space="0" w:color="auto"/>
              <w:left w:val="single" w:sz="6" w:space="0" w:color="auto"/>
              <w:bottom w:val="single" w:sz="4" w:space="0" w:color="auto"/>
              <w:right w:val="single" w:sz="4" w:space="0" w:color="auto"/>
            </w:tcBorders>
            <w:vAlign w:val="center"/>
            <w:hideMark/>
          </w:tcPr>
          <w:p w:rsidR="00C236EA" w:rsidRPr="009D25C3" w:rsidRDefault="00C236EA" w:rsidP="00007B1C">
            <w:pPr>
              <w:widowControl w:val="0"/>
              <w:autoSpaceDE w:val="0"/>
              <w:autoSpaceDN w:val="0"/>
              <w:bidi/>
              <w:adjustRightInd w:val="0"/>
              <w:spacing w:after="0" w:line="20" w:lineRule="atLeast"/>
              <w:ind w:firstLine="284"/>
              <w:contextualSpacing/>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التجريبية</w:t>
            </w:r>
          </w:p>
        </w:tc>
        <w:tc>
          <w:tcPr>
            <w:tcW w:w="1258" w:type="dxa"/>
            <w:tcBorders>
              <w:top w:val="single" w:sz="4" w:space="0" w:color="auto"/>
              <w:left w:val="single" w:sz="4" w:space="0" w:color="auto"/>
              <w:bottom w:val="single" w:sz="4" w:space="0" w:color="auto"/>
              <w:right w:val="single" w:sz="4" w:space="0" w:color="auto"/>
            </w:tcBorders>
            <w:vAlign w:val="center"/>
          </w:tcPr>
          <w:p w:rsidR="00C236EA" w:rsidRPr="009D25C3" w:rsidRDefault="00C236EA" w:rsidP="00007B1C">
            <w:pPr>
              <w:widowControl w:val="0"/>
              <w:autoSpaceDE w:val="0"/>
              <w:autoSpaceDN w:val="0"/>
              <w:bidi/>
              <w:adjustRightInd w:val="0"/>
              <w:spacing w:after="0" w:line="20" w:lineRule="atLeast"/>
              <w:ind w:firstLine="284"/>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39</w:t>
            </w:r>
          </w:p>
        </w:tc>
        <w:tc>
          <w:tcPr>
            <w:tcW w:w="1359" w:type="dxa"/>
            <w:tcBorders>
              <w:top w:val="single" w:sz="4" w:space="0" w:color="auto"/>
              <w:left w:val="single" w:sz="4" w:space="0" w:color="auto"/>
              <w:bottom w:val="single" w:sz="4" w:space="0" w:color="auto"/>
              <w:right w:val="single" w:sz="4" w:space="0" w:color="auto"/>
            </w:tcBorders>
            <w:vAlign w:val="center"/>
          </w:tcPr>
          <w:p w:rsidR="00C236EA" w:rsidRPr="009D25C3" w:rsidRDefault="00C236EA" w:rsidP="00007B1C">
            <w:pPr>
              <w:widowControl w:val="0"/>
              <w:autoSpaceDE w:val="0"/>
              <w:autoSpaceDN w:val="0"/>
              <w:bidi/>
              <w:adjustRightInd w:val="0"/>
              <w:spacing w:after="0" w:line="20" w:lineRule="atLeast"/>
              <w:ind w:firstLine="284"/>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2.90</w:t>
            </w:r>
          </w:p>
        </w:tc>
        <w:tc>
          <w:tcPr>
            <w:tcW w:w="1382" w:type="dxa"/>
            <w:tcBorders>
              <w:top w:val="single" w:sz="4" w:space="0" w:color="auto"/>
              <w:left w:val="single" w:sz="4" w:space="0" w:color="auto"/>
              <w:bottom w:val="single" w:sz="4" w:space="0" w:color="auto"/>
              <w:right w:val="single" w:sz="4" w:space="0" w:color="auto"/>
            </w:tcBorders>
            <w:vAlign w:val="center"/>
          </w:tcPr>
          <w:p w:rsidR="00C236EA" w:rsidRPr="009D25C3" w:rsidRDefault="00C236EA" w:rsidP="00007B1C">
            <w:pPr>
              <w:widowControl w:val="0"/>
              <w:autoSpaceDE w:val="0"/>
              <w:autoSpaceDN w:val="0"/>
              <w:bidi/>
              <w:adjustRightInd w:val="0"/>
              <w:spacing w:after="0" w:line="20" w:lineRule="atLeast"/>
              <w:ind w:firstLine="284"/>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1.09</w:t>
            </w:r>
          </w:p>
        </w:tc>
        <w:tc>
          <w:tcPr>
            <w:tcW w:w="1359" w:type="dxa"/>
            <w:tcBorders>
              <w:top w:val="single" w:sz="4" w:space="0" w:color="auto"/>
              <w:left w:val="single" w:sz="4" w:space="0" w:color="auto"/>
              <w:bottom w:val="single" w:sz="4" w:space="0" w:color="auto"/>
              <w:right w:val="single" w:sz="4" w:space="0" w:color="auto"/>
            </w:tcBorders>
            <w:vAlign w:val="center"/>
          </w:tcPr>
          <w:p w:rsidR="00C236EA" w:rsidRPr="009D25C3" w:rsidRDefault="00C236EA" w:rsidP="00007B1C">
            <w:pPr>
              <w:widowControl w:val="0"/>
              <w:autoSpaceDE w:val="0"/>
              <w:autoSpaceDN w:val="0"/>
              <w:bidi/>
              <w:adjustRightInd w:val="0"/>
              <w:spacing w:after="0" w:line="20" w:lineRule="atLeast"/>
              <w:ind w:firstLine="284"/>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3.99</w:t>
            </w:r>
          </w:p>
        </w:tc>
        <w:tc>
          <w:tcPr>
            <w:tcW w:w="1382" w:type="dxa"/>
            <w:tcBorders>
              <w:top w:val="single" w:sz="4" w:space="0" w:color="auto"/>
              <w:left w:val="single" w:sz="4" w:space="0" w:color="auto"/>
              <w:bottom w:val="single" w:sz="4" w:space="0" w:color="auto"/>
              <w:right w:val="single" w:sz="6" w:space="0" w:color="auto"/>
            </w:tcBorders>
            <w:vAlign w:val="center"/>
          </w:tcPr>
          <w:p w:rsidR="00C236EA" w:rsidRPr="009D25C3" w:rsidRDefault="00C236EA" w:rsidP="00007B1C">
            <w:pPr>
              <w:widowControl w:val="0"/>
              <w:autoSpaceDE w:val="0"/>
              <w:autoSpaceDN w:val="0"/>
              <w:bidi/>
              <w:adjustRightInd w:val="0"/>
              <w:spacing w:after="0" w:line="20" w:lineRule="atLeast"/>
              <w:ind w:firstLine="284"/>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0.47</w:t>
            </w:r>
          </w:p>
        </w:tc>
      </w:tr>
    </w:tbl>
    <w:p w:rsidR="00456FA9" w:rsidRPr="00332828" w:rsidRDefault="00C236EA" w:rsidP="000F14E6">
      <w:pPr>
        <w:widowControl w:val="0"/>
        <w:autoSpaceDE w:val="0"/>
        <w:autoSpaceDN w:val="0"/>
        <w:bidi/>
        <w:adjustRightInd w:val="0"/>
        <w:spacing w:after="0" w:line="23" w:lineRule="atLeast"/>
        <w:ind w:firstLine="720"/>
        <w:contextualSpacing/>
        <w:jc w:val="both"/>
        <w:rPr>
          <w:rFonts w:asciiTheme="majorBidi" w:eastAsia="Times New Roman" w:hAnsiTheme="majorBidi" w:cstheme="majorBidi"/>
          <w:sz w:val="28"/>
          <w:szCs w:val="28"/>
          <w:rtl/>
          <w:lang w:bidi="ar-JO"/>
        </w:rPr>
      </w:pPr>
      <w:r w:rsidRPr="00332828">
        <w:rPr>
          <w:rFonts w:asciiTheme="majorBidi" w:eastAsia="Times New Roman" w:hAnsiTheme="majorBidi" w:cstheme="majorBidi"/>
          <w:sz w:val="28"/>
          <w:szCs w:val="28"/>
          <w:rtl/>
          <w:lang w:bidi="ar-JO"/>
        </w:rPr>
        <w:t>يتضح من الجدول (</w:t>
      </w:r>
      <w:r w:rsidR="00ED7B62" w:rsidRPr="00332828">
        <w:rPr>
          <w:rFonts w:asciiTheme="majorBidi" w:eastAsia="Times New Roman" w:hAnsiTheme="majorBidi" w:cstheme="majorBidi"/>
          <w:sz w:val="28"/>
          <w:szCs w:val="28"/>
          <w:rtl/>
          <w:lang w:bidi="ar-JO"/>
        </w:rPr>
        <w:t>4</w:t>
      </w:r>
      <w:r w:rsidRPr="00332828">
        <w:rPr>
          <w:rFonts w:asciiTheme="majorBidi" w:eastAsia="Times New Roman" w:hAnsiTheme="majorBidi" w:cstheme="majorBidi"/>
          <w:sz w:val="28"/>
          <w:szCs w:val="28"/>
          <w:rtl/>
          <w:lang w:bidi="ar-JO"/>
        </w:rPr>
        <w:t xml:space="preserve">) وجود فروق ظاهرية بين المتوسطات الحسابية للقياس البعدي لدرجات </w:t>
      </w:r>
      <w:r w:rsidRPr="00332828">
        <w:rPr>
          <w:rFonts w:asciiTheme="majorBidi" w:eastAsia="Times New Roman" w:hAnsiTheme="majorBidi" w:cstheme="majorBidi"/>
          <w:sz w:val="28"/>
          <w:szCs w:val="28"/>
          <w:rtl/>
          <w:lang w:bidi="ar-JO"/>
        </w:rPr>
        <w:lastRenderedPageBreak/>
        <w:t>أفراد عينة الدراسة من طلبة الصف السابع على استبانة الرغبة المنتجة في الرياضيات (ككل) في المجموعتين التجريبية والضابطة، كما يلاحظ تحسن قيم القياس البعدي مقارنة بالقياس القبلي في كلتا المجموعتين، وللكشف عن دلالة هذه الفروق من الناحية الإحصائية؛ بعد استبعاد أثر القياس القبلي للرغبة المنتجة في الرياضيات إحصائيًا؛ تم استخدم تحليل التباين الأحادي المصاحب (</w:t>
      </w:r>
      <w:r w:rsidRPr="00332828">
        <w:rPr>
          <w:rFonts w:asciiTheme="majorBidi" w:eastAsia="Times New Roman" w:hAnsiTheme="majorBidi" w:cstheme="majorBidi"/>
          <w:sz w:val="28"/>
          <w:szCs w:val="28"/>
          <w:lang w:bidi="ar-JO"/>
        </w:rPr>
        <w:t>one way ANCOVA</w:t>
      </w:r>
      <w:r w:rsidRPr="00332828">
        <w:rPr>
          <w:rFonts w:asciiTheme="majorBidi" w:eastAsia="Times New Roman" w:hAnsiTheme="majorBidi" w:cstheme="majorBidi"/>
          <w:sz w:val="28"/>
          <w:szCs w:val="28"/>
          <w:rtl/>
          <w:lang w:bidi="ar-JO"/>
        </w:rPr>
        <w:t>)، كما هو مبين في الجدول (</w:t>
      </w:r>
      <w:r w:rsidR="00ED7B62" w:rsidRPr="00332828">
        <w:rPr>
          <w:rFonts w:asciiTheme="majorBidi" w:eastAsia="Times New Roman" w:hAnsiTheme="majorBidi" w:cstheme="majorBidi"/>
          <w:sz w:val="28"/>
          <w:szCs w:val="28"/>
          <w:rtl/>
          <w:lang w:bidi="ar-JO"/>
        </w:rPr>
        <w:t>5</w:t>
      </w:r>
      <w:r w:rsidRPr="00332828">
        <w:rPr>
          <w:rFonts w:asciiTheme="majorBidi" w:eastAsia="Times New Roman" w:hAnsiTheme="majorBidi" w:cstheme="majorBidi"/>
          <w:sz w:val="28"/>
          <w:szCs w:val="28"/>
          <w:rtl/>
          <w:lang w:bidi="ar-JO"/>
        </w:rPr>
        <w:t>).</w:t>
      </w:r>
    </w:p>
    <w:p w:rsidR="00C236EA" w:rsidRPr="00F23649" w:rsidRDefault="00C236EA" w:rsidP="000F14E6">
      <w:pPr>
        <w:widowControl w:val="0"/>
        <w:autoSpaceDE w:val="0"/>
        <w:autoSpaceDN w:val="0"/>
        <w:bidi/>
        <w:adjustRightInd w:val="0"/>
        <w:spacing w:after="0" w:line="23" w:lineRule="atLeast"/>
        <w:ind w:left="284" w:hanging="284"/>
        <w:contextualSpacing/>
        <w:rPr>
          <w:rFonts w:asciiTheme="majorBidi" w:eastAsia="Times New Roman" w:hAnsiTheme="majorBidi" w:cstheme="majorBidi"/>
          <w:b/>
          <w:bCs/>
          <w:sz w:val="24"/>
          <w:szCs w:val="24"/>
          <w:rtl/>
          <w:lang w:bidi="ar-JO"/>
        </w:rPr>
      </w:pPr>
      <w:r w:rsidRPr="00F23649">
        <w:rPr>
          <w:rFonts w:asciiTheme="majorBidi" w:eastAsia="Times New Roman" w:hAnsiTheme="majorBidi" w:cstheme="majorBidi"/>
          <w:b/>
          <w:bCs/>
          <w:sz w:val="24"/>
          <w:szCs w:val="24"/>
          <w:rtl/>
          <w:lang w:bidi="ar-JO"/>
        </w:rPr>
        <w:t xml:space="preserve">جدول </w:t>
      </w:r>
      <w:r w:rsidR="00ED7B62" w:rsidRPr="00F23649">
        <w:rPr>
          <w:rFonts w:asciiTheme="majorBidi" w:eastAsia="Times New Roman" w:hAnsiTheme="majorBidi" w:cstheme="majorBidi"/>
          <w:b/>
          <w:bCs/>
          <w:sz w:val="24"/>
          <w:szCs w:val="24"/>
          <w:rtl/>
          <w:lang w:bidi="ar-JO"/>
        </w:rPr>
        <w:t>(5)</w:t>
      </w:r>
      <w:r w:rsidRPr="00F23649">
        <w:rPr>
          <w:rFonts w:asciiTheme="majorBidi" w:eastAsia="Times New Roman" w:hAnsiTheme="majorBidi" w:cstheme="majorBidi"/>
          <w:b/>
          <w:bCs/>
          <w:sz w:val="24"/>
          <w:szCs w:val="24"/>
          <w:rtl/>
          <w:lang w:bidi="ar-JO"/>
        </w:rPr>
        <w:t>: نتائج تحليل التباين الأحادي المصاحب (</w:t>
      </w:r>
      <w:r w:rsidRPr="00F23649">
        <w:rPr>
          <w:rFonts w:asciiTheme="majorBidi" w:eastAsia="Times New Roman" w:hAnsiTheme="majorBidi" w:cstheme="majorBidi"/>
          <w:b/>
          <w:bCs/>
          <w:sz w:val="24"/>
          <w:szCs w:val="24"/>
          <w:lang w:bidi="ar-JO"/>
        </w:rPr>
        <w:t>one way ANCOVA</w:t>
      </w:r>
      <w:r w:rsidRPr="00F23649">
        <w:rPr>
          <w:rFonts w:asciiTheme="majorBidi" w:eastAsia="Times New Roman" w:hAnsiTheme="majorBidi" w:cstheme="majorBidi"/>
          <w:b/>
          <w:bCs/>
          <w:sz w:val="24"/>
          <w:szCs w:val="24"/>
          <w:rtl/>
          <w:lang w:bidi="ar-JO"/>
        </w:rPr>
        <w:t>) للقياس البعدي لدرجات أفراد عينة الدراسة على استبانة الرغبة المنتجة في الرياضيات (ككل) تبعًا لمتغير المجموعة</w:t>
      </w:r>
    </w:p>
    <w:tbl>
      <w:tblPr>
        <w:bidiVisual/>
        <w:tblW w:w="8834" w:type="dxa"/>
        <w:jc w:val="center"/>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9"/>
        <w:gridCol w:w="1464"/>
        <w:gridCol w:w="1167"/>
        <w:gridCol w:w="1243"/>
        <w:gridCol w:w="1113"/>
        <w:gridCol w:w="1161"/>
        <w:gridCol w:w="1457"/>
      </w:tblGrid>
      <w:tr w:rsidR="00C236EA" w:rsidRPr="009D25C3" w:rsidTr="00AD71BD">
        <w:trPr>
          <w:trHeight w:val="908"/>
          <w:jc w:val="center"/>
        </w:trPr>
        <w:tc>
          <w:tcPr>
            <w:tcW w:w="1229" w:type="dxa"/>
            <w:tcBorders>
              <w:top w:val="single" w:sz="4" w:space="0" w:color="auto"/>
              <w:left w:val="single" w:sz="4" w:space="0" w:color="auto"/>
              <w:bottom w:val="single" w:sz="4" w:space="0" w:color="auto"/>
              <w:right w:val="single" w:sz="4" w:space="0" w:color="auto"/>
            </w:tcBorders>
            <w:vAlign w:val="center"/>
            <w:hideMark/>
          </w:tcPr>
          <w:p w:rsidR="00C236EA" w:rsidRPr="009D25C3" w:rsidRDefault="00C236EA" w:rsidP="00007B1C">
            <w:pPr>
              <w:pStyle w:val="afa"/>
              <w:bidi/>
              <w:spacing w:line="20" w:lineRule="atLeast"/>
              <w:jc w:val="center"/>
              <w:rPr>
                <w:rFonts w:asciiTheme="majorBidi" w:hAnsiTheme="majorBidi" w:cstheme="majorBidi"/>
                <w:b/>
                <w:bCs/>
                <w:color w:val="000000" w:themeColor="text1"/>
                <w:sz w:val="24"/>
                <w:szCs w:val="24"/>
                <w:lang w:bidi="ar-JO"/>
              </w:rPr>
            </w:pPr>
            <w:r w:rsidRPr="009D25C3">
              <w:rPr>
                <w:rFonts w:asciiTheme="majorBidi" w:hAnsiTheme="majorBidi" w:cstheme="majorBidi"/>
                <w:b/>
                <w:bCs/>
                <w:color w:val="000000" w:themeColor="text1"/>
                <w:sz w:val="24"/>
                <w:szCs w:val="24"/>
                <w:rtl/>
                <w:lang w:bidi="ar-JO"/>
              </w:rPr>
              <w:t>مصدر التباين</w:t>
            </w:r>
          </w:p>
        </w:tc>
        <w:tc>
          <w:tcPr>
            <w:tcW w:w="1464" w:type="dxa"/>
            <w:tcBorders>
              <w:top w:val="single" w:sz="4" w:space="0" w:color="auto"/>
              <w:left w:val="single" w:sz="4" w:space="0" w:color="auto"/>
              <w:bottom w:val="single" w:sz="4" w:space="0" w:color="auto"/>
              <w:right w:val="single" w:sz="4" w:space="0" w:color="auto"/>
            </w:tcBorders>
            <w:vAlign w:val="center"/>
            <w:hideMark/>
          </w:tcPr>
          <w:p w:rsidR="00C236EA" w:rsidRPr="009D25C3" w:rsidRDefault="00C236EA" w:rsidP="00007B1C">
            <w:pPr>
              <w:pStyle w:val="afa"/>
              <w:bidi/>
              <w:spacing w:line="20" w:lineRule="atLeast"/>
              <w:jc w:val="center"/>
              <w:rPr>
                <w:rFonts w:asciiTheme="majorBidi" w:hAnsiTheme="majorBidi" w:cstheme="majorBidi"/>
                <w:b/>
                <w:bCs/>
                <w:color w:val="000000" w:themeColor="text1"/>
                <w:sz w:val="24"/>
                <w:szCs w:val="24"/>
                <w:rtl/>
                <w:lang w:bidi="ar-JO"/>
              </w:rPr>
            </w:pPr>
            <w:r w:rsidRPr="009D25C3">
              <w:rPr>
                <w:rFonts w:asciiTheme="majorBidi" w:hAnsiTheme="majorBidi" w:cstheme="majorBidi"/>
                <w:b/>
                <w:bCs/>
                <w:color w:val="000000" w:themeColor="text1"/>
                <w:sz w:val="24"/>
                <w:szCs w:val="24"/>
                <w:rtl/>
                <w:lang w:bidi="ar-JO"/>
              </w:rPr>
              <w:t>مجموع</w:t>
            </w:r>
          </w:p>
          <w:p w:rsidR="00C236EA" w:rsidRPr="009D25C3" w:rsidRDefault="00C236EA" w:rsidP="00007B1C">
            <w:pPr>
              <w:pStyle w:val="afa"/>
              <w:bidi/>
              <w:spacing w:line="20" w:lineRule="atLeast"/>
              <w:jc w:val="center"/>
              <w:rPr>
                <w:rFonts w:asciiTheme="majorBidi" w:hAnsiTheme="majorBidi" w:cstheme="majorBidi"/>
                <w:b/>
                <w:bCs/>
                <w:color w:val="000000" w:themeColor="text1"/>
                <w:sz w:val="24"/>
                <w:szCs w:val="24"/>
                <w:lang w:bidi="ar-JO"/>
              </w:rPr>
            </w:pPr>
            <w:r w:rsidRPr="009D25C3">
              <w:rPr>
                <w:rFonts w:asciiTheme="majorBidi" w:hAnsiTheme="majorBidi" w:cstheme="majorBidi"/>
                <w:b/>
                <w:bCs/>
                <w:color w:val="000000" w:themeColor="text1"/>
                <w:sz w:val="24"/>
                <w:szCs w:val="24"/>
                <w:rtl/>
                <w:lang w:bidi="ar-JO"/>
              </w:rPr>
              <w:t>المربعات</w:t>
            </w:r>
          </w:p>
        </w:tc>
        <w:tc>
          <w:tcPr>
            <w:tcW w:w="1167" w:type="dxa"/>
            <w:tcBorders>
              <w:top w:val="single" w:sz="4" w:space="0" w:color="auto"/>
              <w:left w:val="single" w:sz="4" w:space="0" w:color="auto"/>
              <w:bottom w:val="single" w:sz="4" w:space="0" w:color="auto"/>
              <w:right w:val="single" w:sz="4" w:space="0" w:color="auto"/>
            </w:tcBorders>
            <w:vAlign w:val="center"/>
            <w:hideMark/>
          </w:tcPr>
          <w:p w:rsidR="00C236EA" w:rsidRPr="009D25C3" w:rsidRDefault="00C236EA" w:rsidP="00007B1C">
            <w:pPr>
              <w:pStyle w:val="afa"/>
              <w:bidi/>
              <w:spacing w:line="20" w:lineRule="atLeast"/>
              <w:jc w:val="center"/>
              <w:rPr>
                <w:rFonts w:asciiTheme="majorBidi" w:hAnsiTheme="majorBidi" w:cstheme="majorBidi"/>
                <w:b/>
                <w:bCs/>
                <w:color w:val="000000" w:themeColor="text1"/>
                <w:sz w:val="24"/>
                <w:szCs w:val="24"/>
                <w:rtl/>
                <w:lang w:bidi="ar-JO"/>
              </w:rPr>
            </w:pPr>
            <w:r w:rsidRPr="009D25C3">
              <w:rPr>
                <w:rFonts w:asciiTheme="majorBidi" w:hAnsiTheme="majorBidi" w:cstheme="majorBidi"/>
                <w:b/>
                <w:bCs/>
                <w:color w:val="000000" w:themeColor="text1"/>
                <w:sz w:val="24"/>
                <w:szCs w:val="24"/>
                <w:rtl/>
                <w:lang w:bidi="ar-JO"/>
              </w:rPr>
              <w:t>درجات</w:t>
            </w:r>
          </w:p>
          <w:p w:rsidR="00C236EA" w:rsidRPr="009D25C3" w:rsidRDefault="00C236EA" w:rsidP="00007B1C">
            <w:pPr>
              <w:pStyle w:val="afa"/>
              <w:bidi/>
              <w:spacing w:line="20" w:lineRule="atLeast"/>
              <w:jc w:val="center"/>
              <w:rPr>
                <w:rFonts w:asciiTheme="majorBidi" w:hAnsiTheme="majorBidi" w:cstheme="majorBidi"/>
                <w:b/>
                <w:bCs/>
                <w:color w:val="000000" w:themeColor="text1"/>
                <w:sz w:val="24"/>
                <w:szCs w:val="24"/>
                <w:lang w:bidi="ar-JO"/>
              </w:rPr>
            </w:pPr>
            <w:r w:rsidRPr="009D25C3">
              <w:rPr>
                <w:rFonts w:asciiTheme="majorBidi" w:hAnsiTheme="majorBidi" w:cstheme="majorBidi"/>
                <w:b/>
                <w:bCs/>
                <w:color w:val="000000" w:themeColor="text1"/>
                <w:sz w:val="24"/>
                <w:szCs w:val="24"/>
                <w:rtl/>
                <w:lang w:bidi="ar-JO"/>
              </w:rPr>
              <w:t>الحرية</w:t>
            </w:r>
          </w:p>
        </w:tc>
        <w:tc>
          <w:tcPr>
            <w:tcW w:w="1243" w:type="dxa"/>
            <w:tcBorders>
              <w:top w:val="single" w:sz="4" w:space="0" w:color="auto"/>
              <w:left w:val="single" w:sz="4" w:space="0" w:color="auto"/>
              <w:bottom w:val="single" w:sz="4" w:space="0" w:color="auto"/>
              <w:right w:val="single" w:sz="4" w:space="0" w:color="auto"/>
            </w:tcBorders>
            <w:vAlign w:val="center"/>
            <w:hideMark/>
          </w:tcPr>
          <w:p w:rsidR="00C236EA" w:rsidRPr="009D25C3" w:rsidRDefault="00C236EA" w:rsidP="00007B1C">
            <w:pPr>
              <w:pStyle w:val="afa"/>
              <w:bidi/>
              <w:spacing w:line="20" w:lineRule="atLeast"/>
              <w:jc w:val="center"/>
              <w:rPr>
                <w:rFonts w:asciiTheme="majorBidi" w:hAnsiTheme="majorBidi" w:cstheme="majorBidi"/>
                <w:b/>
                <w:bCs/>
                <w:color w:val="000000" w:themeColor="text1"/>
                <w:sz w:val="24"/>
                <w:szCs w:val="24"/>
                <w:rtl/>
                <w:lang w:bidi="ar-JO"/>
              </w:rPr>
            </w:pPr>
            <w:r w:rsidRPr="009D25C3">
              <w:rPr>
                <w:rFonts w:asciiTheme="majorBidi" w:hAnsiTheme="majorBidi" w:cstheme="majorBidi"/>
                <w:b/>
                <w:bCs/>
                <w:color w:val="000000" w:themeColor="text1"/>
                <w:sz w:val="24"/>
                <w:szCs w:val="24"/>
                <w:rtl/>
                <w:lang w:bidi="ar-JO"/>
              </w:rPr>
              <w:t>متوسط</w:t>
            </w:r>
          </w:p>
          <w:p w:rsidR="00C236EA" w:rsidRPr="009D25C3" w:rsidRDefault="00C236EA" w:rsidP="00007B1C">
            <w:pPr>
              <w:pStyle w:val="afa"/>
              <w:bidi/>
              <w:spacing w:line="20" w:lineRule="atLeast"/>
              <w:jc w:val="center"/>
              <w:rPr>
                <w:rFonts w:asciiTheme="majorBidi" w:hAnsiTheme="majorBidi" w:cstheme="majorBidi"/>
                <w:b/>
                <w:bCs/>
                <w:color w:val="000000" w:themeColor="text1"/>
                <w:sz w:val="24"/>
                <w:szCs w:val="24"/>
                <w:lang w:bidi="ar-JO"/>
              </w:rPr>
            </w:pPr>
            <w:r w:rsidRPr="009D25C3">
              <w:rPr>
                <w:rFonts w:asciiTheme="majorBidi" w:hAnsiTheme="majorBidi" w:cstheme="majorBidi"/>
                <w:b/>
                <w:bCs/>
                <w:color w:val="000000" w:themeColor="text1"/>
                <w:sz w:val="24"/>
                <w:szCs w:val="24"/>
                <w:rtl/>
                <w:lang w:bidi="ar-JO"/>
              </w:rPr>
              <w:t>المربعات</w:t>
            </w:r>
          </w:p>
        </w:tc>
        <w:tc>
          <w:tcPr>
            <w:tcW w:w="1113" w:type="dxa"/>
            <w:tcBorders>
              <w:top w:val="single" w:sz="4" w:space="0" w:color="auto"/>
              <w:left w:val="single" w:sz="4" w:space="0" w:color="auto"/>
              <w:bottom w:val="single" w:sz="4" w:space="0" w:color="auto"/>
              <w:right w:val="single" w:sz="4" w:space="0" w:color="auto"/>
            </w:tcBorders>
            <w:vAlign w:val="center"/>
            <w:hideMark/>
          </w:tcPr>
          <w:p w:rsidR="00C236EA" w:rsidRPr="009D25C3" w:rsidRDefault="00C236EA" w:rsidP="00007B1C">
            <w:pPr>
              <w:pStyle w:val="afa"/>
              <w:bidi/>
              <w:spacing w:line="20" w:lineRule="atLeast"/>
              <w:jc w:val="center"/>
              <w:rPr>
                <w:rFonts w:asciiTheme="majorBidi" w:hAnsiTheme="majorBidi" w:cstheme="majorBidi"/>
                <w:b/>
                <w:bCs/>
                <w:color w:val="000000" w:themeColor="text1"/>
                <w:sz w:val="24"/>
                <w:szCs w:val="24"/>
                <w:rtl/>
                <w:lang w:bidi="ar-JO"/>
              </w:rPr>
            </w:pPr>
            <w:r w:rsidRPr="009D25C3">
              <w:rPr>
                <w:rFonts w:asciiTheme="majorBidi" w:hAnsiTheme="majorBidi" w:cstheme="majorBidi"/>
                <w:b/>
                <w:bCs/>
                <w:color w:val="000000" w:themeColor="text1"/>
                <w:sz w:val="24"/>
                <w:szCs w:val="24"/>
                <w:rtl/>
                <w:lang w:bidi="ar-JO"/>
              </w:rPr>
              <w:t>قيمة(</w:t>
            </w:r>
            <w:r w:rsidRPr="009D25C3">
              <w:rPr>
                <w:rFonts w:asciiTheme="majorBidi" w:hAnsiTheme="majorBidi" w:cstheme="majorBidi"/>
                <w:b/>
                <w:bCs/>
                <w:color w:val="000000" w:themeColor="text1"/>
                <w:sz w:val="24"/>
                <w:szCs w:val="24"/>
                <w:lang w:bidi="ar-JO"/>
              </w:rPr>
              <w:t>F</w:t>
            </w:r>
            <w:r w:rsidRPr="009D25C3">
              <w:rPr>
                <w:rFonts w:asciiTheme="majorBidi" w:hAnsiTheme="majorBidi" w:cstheme="majorBidi"/>
                <w:b/>
                <w:bCs/>
                <w:color w:val="000000" w:themeColor="text1"/>
                <w:sz w:val="24"/>
                <w:szCs w:val="24"/>
                <w:rtl/>
                <w:lang w:bidi="ar-JO"/>
              </w:rPr>
              <w:t>)</w:t>
            </w:r>
          </w:p>
          <w:p w:rsidR="00C236EA" w:rsidRPr="009D25C3" w:rsidRDefault="00C236EA" w:rsidP="00007B1C">
            <w:pPr>
              <w:pStyle w:val="afa"/>
              <w:bidi/>
              <w:spacing w:line="20" w:lineRule="atLeast"/>
              <w:jc w:val="center"/>
              <w:rPr>
                <w:rFonts w:asciiTheme="majorBidi" w:hAnsiTheme="majorBidi" w:cstheme="majorBidi"/>
                <w:b/>
                <w:bCs/>
                <w:color w:val="000000" w:themeColor="text1"/>
                <w:sz w:val="24"/>
                <w:szCs w:val="24"/>
                <w:lang w:bidi="ar-JO"/>
              </w:rPr>
            </w:pPr>
          </w:p>
        </w:tc>
        <w:tc>
          <w:tcPr>
            <w:tcW w:w="1161" w:type="dxa"/>
            <w:tcBorders>
              <w:top w:val="single" w:sz="4" w:space="0" w:color="auto"/>
              <w:left w:val="single" w:sz="4" w:space="0" w:color="auto"/>
              <w:bottom w:val="single" w:sz="4" w:space="0" w:color="auto"/>
              <w:right w:val="single" w:sz="4" w:space="0" w:color="auto"/>
            </w:tcBorders>
            <w:vAlign w:val="center"/>
            <w:hideMark/>
          </w:tcPr>
          <w:p w:rsidR="00C236EA" w:rsidRPr="009D25C3" w:rsidRDefault="00C236EA" w:rsidP="00007B1C">
            <w:pPr>
              <w:pStyle w:val="afa"/>
              <w:bidi/>
              <w:spacing w:line="20" w:lineRule="atLeast"/>
              <w:jc w:val="center"/>
              <w:rPr>
                <w:rFonts w:asciiTheme="majorBidi" w:hAnsiTheme="majorBidi" w:cstheme="majorBidi"/>
                <w:b/>
                <w:bCs/>
                <w:color w:val="000000" w:themeColor="text1"/>
                <w:sz w:val="24"/>
                <w:szCs w:val="24"/>
                <w:lang w:bidi="ar-JO"/>
              </w:rPr>
            </w:pPr>
            <w:r w:rsidRPr="009D25C3">
              <w:rPr>
                <w:rFonts w:asciiTheme="majorBidi" w:hAnsiTheme="majorBidi" w:cstheme="majorBidi"/>
                <w:b/>
                <w:bCs/>
                <w:color w:val="000000" w:themeColor="text1"/>
                <w:sz w:val="24"/>
                <w:szCs w:val="24"/>
                <w:rtl/>
                <w:lang w:bidi="ar-JO"/>
              </w:rPr>
              <w:t>مستوى الدلالة</w:t>
            </w:r>
          </w:p>
        </w:tc>
        <w:tc>
          <w:tcPr>
            <w:tcW w:w="1457" w:type="dxa"/>
            <w:tcBorders>
              <w:top w:val="single" w:sz="4" w:space="0" w:color="auto"/>
              <w:left w:val="single" w:sz="4" w:space="0" w:color="auto"/>
              <w:bottom w:val="single" w:sz="4" w:space="0" w:color="auto"/>
              <w:right w:val="single" w:sz="4" w:space="0" w:color="auto"/>
            </w:tcBorders>
            <w:vAlign w:val="center"/>
            <w:hideMark/>
          </w:tcPr>
          <w:p w:rsidR="00C236EA" w:rsidRPr="009D25C3" w:rsidRDefault="00C236EA" w:rsidP="00007B1C">
            <w:pPr>
              <w:pStyle w:val="afa"/>
              <w:bidi/>
              <w:spacing w:line="20" w:lineRule="atLeast"/>
              <w:jc w:val="center"/>
              <w:rPr>
                <w:rFonts w:asciiTheme="majorBidi" w:hAnsiTheme="majorBidi" w:cstheme="majorBidi"/>
                <w:b/>
                <w:bCs/>
                <w:color w:val="000000" w:themeColor="text1"/>
                <w:sz w:val="24"/>
                <w:szCs w:val="24"/>
                <w:rtl/>
                <w:lang w:bidi="ar-JO"/>
              </w:rPr>
            </w:pPr>
            <w:r w:rsidRPr="009D25C3">
              <w:rPr>
                <w:rFonts w:asciiTheme="majorBidi" w:hAnsiTheme="majorBidi" w:cstheme="majorBidi"/>
                <w:b/>
                <w:bCs/>
                <w:color w:val="000000" w:themeColor="text1"/>
                <w:sz w:val="24"/>
                <w:szCs w:val="24"/>
                <w:rtl/>
                <w:lang w:bidi="ar-JO"/>
              </w:rPr>
              <w:t>مربع ايتا</w:t>
            </w:r>
          </w:p>
          <w:p w:rsidR="00C236EA" w:rsidRPr="009D25C3" w:rsidRDefault="00C236EA" w:rsidP="00007B1C">
            <w:pPr>
              <w:pStyle w:val="afa"/>
              <w:bidi/>
              <w:spacing w:line="20" w:lineRule="atLeast"/>
              <w:jc w:val="center"/>
              <w:rPr>
                <w:rFonts w:asciiTheme="majorBidi" w:hAnsiTheme="majorBidi" w:cstheme="majorBidi"/>
                <w:b/>
                <w:bCs/>
                <w:color w:val="000000" w:themeColor="text1"/>
                <w:sz w:val="24"/>
                <w:szCs w:val="24"/>
                <w:lang w:bidi="ar-JO"/>
              </w:rPr>
            </w:pPr>
            <w:r w:rsidRPr="009D25C3">
              <w:rPr>
                <w:rFonts w:asciiTheme="majorBidi" w:hAnsiTheme="majorBidi" w:cstheme="majorBidi"/>
                <w:b/>
                <w:bCs/>
                <w:color w:val="000000" w:themeColor="text1"/>
                <w:sz w:val="24"/>
                <w:szCs w:val="24"/>
                <w:rtl/>
                <w:lang w:bidi="ar-JO"/>
              </w:rPr>
              <w:t>(</w:t>
            </w:r>
            <w:r w:rsidRPr="009D25C3">
              <w:rPr>
                <w:rFonts w:asciiTheme="majorBidi" w:hAnsiTheme="majorBidi" w:cstheme="majorBidi"/>
                <w:b/>
                <w:bCs/>
                <w:color w:val="000000" w:themeColor="text1"/>
                <w:sz w:val="24"/>
                <w:szCs w:val="24"/>
                <w:lang w:bidi="ar-JO"/>
              </w:rPr>
              <w:t>2</w:t>
            </w:r>
            <w:r w:rsidRPr="009D25C3">
              <w:rPr>
                <w:rFonts w:asciiTheme="majorBidi" w:hAnsiTheme="majorBidi" w:cstheme="majorBidi"/>
                <w:b/>
                <w:bCs/>
                <w:color w:val="000000" w:themeColor="text1"/>
                <w:sz w:val="24"/>
                <w:szCs w:val="24"/>
                <w:rtl/>
                <w:lang w:bidi="ar-JO"/>
              </w:rPr>
              <w:t>η)</w:t>
            </w:r>
          </w:p>
        </w:tc>
      </w:tr>
      <w:tr w:rsidR="00C236EA" w:rsidRPr="009D25C3" w:rsidTr="00AD71BD">
        <w:trPr>
          <w:trHeight w:val="202"/>
          <w:jc w:val="center"/>
        </w:trPr>
        <w:tc>
          <w:tcPr>
            <w:tcW w:w="1229" w:type="dxa"/>
            <w:tcBorders>
              <w:top w:val="single" w:sz="4" w:space="0" w:color="auto"/>
              <w:left w:val="single" w:sz="4" w:space="0" w:color="auto"/>
              <w:bottom w:val="single" w:sz="4" w:space="0" w:color="auto"/>
              <w:right w:val="single" w:sz="4" w:space="0" w:color="auto"/>
            </w:tcBorders>
            <w:vAlign w:val="center"/>
            <w:hideMark/>
          </w:tcPr>
          <w:p w:rsidR="00C236EA" w:rsidRPr="009D25C3" w:rsidRDefault="00C236EA" w:rsidP="00007B1C">
            <w:pPr>
              <w:pStyle w:val="afa"/>
              <w:bidi/>
              <w:spacing w:line="20" w:lineRule="atLeast"/>
              <w:jc w:val="center"/>
              <w:rPr>
                <w:rFonts w:asciiTheme="majorBidi" w:hAnsiTheme="majorBidi" w:cstheme="majorBidi"/>
                <w:b/>
                <w:bCs/>
                <w:color w:val="000000" w:themeColor="text1"/>
                <w:sz w:val="24"/>
                <w:szCs w:val="24"/>
                <w:lang w:bidi="ar-JO"/>
              </w:rPr>
            </w:pPr>
            <w:r w:rsidRPr="009D25C3">
              <w:rPr>
                <w:rFonts w:asciiTheme="majorBidi" w:hAnsiTheme="majorBidi" w:cstheme="majorBidi"/>
                <w:b/>
                <w:bCs/>
                <w:color w:val="000000" w:themeColor="text1"/>
                <w:sz w:val="24"/>
                <w:szCs w:val="24"/>
                <w:rtl/>
                <w:lang w:bidi="ar-JO"/>
              </w:rPr>
              <w:t>القياس القبلي</w:t>
            </w:r>
          </w:p>
        </w:tc>
        <w:tc>
          <w:tcPr>
            <w:tcW w:w="1464" w:type="dxa"/>
            <w:tcBorders>
              <w:top w:val="single" w:sz="4" w:space="0" w:color="auto"/>
              <w:left w:val="single" w:sz="4" w:space="0" w:color="auto"/>
              <w:bottom w:val="single" w:sz="4" w:space="0" w:color="auto"/>
              <w:right w:val="single" w:sz="4" w:space="0" w:color="auto"/>
            </w:tcBorders>
            <w:vAlign w:val="bottom"/>
          </w:tcPr>
          <w:p w:rsidR="00C236EA" w:rsidRPr="009D25C3" w:rsidRDefault="00C236EA" w:rsidP="00007B1C">
            <w:pPr>
              <w:pStyle w:val="afa"/>
              <w:bidi/>
              <w:spacing w:line="20" w:lineRule="atLeast"/>
              <w:jc w:val="center"/>
              <w:rPr>
                <w:rFonts w:asciiTheme="majorBidi" w:hAnsiTheme="majorBidi" w:cstheme="majorBidi"/>
                <w:color w:val="000000" w:themeColor="text1"/>
                <w:sz w:val="24"/>
                <w:szCs w:val="24"/>
                <w:lang w:bidi="ar-JO"/>
              </w:rPr>
            </w:pPr>
            <w:r w:rsidRPr="009D25C3">
              <w:rPr>
                <w:rFonts w:asciiTheme="majorBidi" w:hAnsiTheme="majorBidi" w:cstheme="majorBidi"/>
                <w:color w:val="000000" w:themeColor="text1"/>
                <w:sz w:val="24"/>
                <w:szCs w:val="24"/>
                <w:lang w:bidi="ar-JO"/>
              </w:rPr>
              <w:t>0.503</w:t>
            </w:r>
          </w:p>
        </w:tc>
        <w:tc>
          <w:tcPr>
            <w:tcW w:w="1167" w:type="dxa"/>
            <w:tcBorders>
              <w:top w:val="single" w:sz="4" w:space="0" w:color="auto"/>
              <w:left w:val="single" w:sz="4" w:space="0" w:color="auto"/>
              <w:bottom w:val="single" w:sz="4" w:space="0" w:color="auto"/>
              <w:right w:val="single" w:sz="4" w:space="0" w:color="auto"/>
            </w:tcBorders>
            <w:vAlign w:val="bottom"/>
          </w:tcPr>
          <w:p w:rsidR="00C236EA" w:rsidRPr="009D25C3" w:rsidRDefault="00C236EA" w:rsidP="00007B1C">
            <w:pPr>
              <w:pStyle w:val="afa"/>
              <w:bidi/>
              <w:spacing w:line="20" w:lineRule="atLeast"/>
              <w:jc w:val="center"/>
              <w:rPr>
                <w:rFonts w:asciiTheme="majorBidi" w:hAnsiTheme="majorBidi" w:cstheme="majorBidi"/>
                <w:color w:val="000000" w:themeColor="text1"/>
                <w:sz w:val="24"/>
                <w:szCs w:val="24"/>
                <w:lang w:bidi="ar-JO"/>
              </w:rPr>
            </w:pPr>
            <w:r w:rsidRPr="009D25C3">
              <w:rPr>
                <w:rFonts w:asciiTheme="majorBidi" w:hAnsiTheme="majorBidi" w:cstheme="majorBidi"/>
                <w:color w:val="000000" w:themeColor="text1"/>
                <w:sz w:val="24"/>
                <w:szCs w:val="24"/>
                <w:lang w:bidi="ar-JO"/>
              </w:rPr>
              <w:t>1</w:t>
            </w:r>
          </w:p>
        </w:tc>
        <w:tc>
          <w:tcPr>
            <w:tcW w:w="1243" w:type="dxa"/>
            <w:tcBorders>
              <w:top w:val="single" w:sz="4" w:space="0" w:color="auto"/>
              <w:left w:val="single" w:sz="4" w:space="0" w:color="auto"/>
              <w:bottom w:val="single" w:sz="4" w:space="0" w:color="auto"/>
              <w:right w:val="single" w:sz="4" w:space="0" w:color="auto"/>
            </w:tcBorders>
            <w:vAlign w:val="bottom"/>
          </w:tcPr>
          <w:p w:rsidR="00C236EA" w:rsidRPr="009D25C3" w:rsidRDefault="00C236EA" w:rsidP="00007B1C">
            <w:pPr>
              <w:pStyle w:val="afa"/>
              <w:bidi/>
              <w:spacing w:line="20" w:lineRule="atLeast"/>
              <w:jc w:val="center"/>
              <w:rPr>
                <w:rFonts w:asciiTheme="majorBidi" w:hAnsiTheme="majorBidi" w:cstheme="majorBidi"/>
                <w:color w:val="000000" w:themeColor="text1"/>
                <w:sz w:val="24"/>
                <w:szCs w:val="24"/>
                <w:lang w:bidi="ar-JO"/>
              </w:rPr>
            </w:pPr>
            <w:r w:rsidRPr="009D25C3">
              <w:rPr>
                <w:rFonts w:asciiTheme="majorBidi" w:hAnsiTheme="majorBidi" w:cstheme="majorBidi"/>
                <w:color w:val="000000" w:themeColor="text1"/>
                <w:sz w:val="24"/>
                <w:szCs w:val="24"/>
                <w:lang w:bidi="ar-JO"/>
              </w:rPr>
              <w:t>0.503</w:t>
            </w:r>
          </w:p>
        </w:tc>
        <w:tc>
          <w:tcPr>
            <w:tcW w:w="1113" w:type="dxa"/>
            <w:tcBorders>
              <w:top w:val="single" w:sz="4" w:space="0" w:color="auto"/>
              <w:left w:val="single" w:sz="4" w:space="0" w:color="auto"/>
              <w:bottom w:val="single" w:sz="4" w:space="0" w:color="auto"/>
              <w:right w:val="single" w:sz="4" w:space="0" w:color="auto"/>
            </w:tcBorders>
            <w:vAlign w:val="bottom"/>
          </w:tcPr>
          <w:p w:rsidR="00C236EA" w:rsidRPr="009D25C3" w:rsidRDefault="00C236EA" w:rsidP="00007B1C">
            <w:pPr>
              <w:pStyle w:val="afa"/>
              <w:bidi/>
              <w:spacing w:line="20" w:lineRule="atLeast"/>
              <w:jc w:val="center"/>
              <w:rPr>
                <w:rFonts w:asciiTheme="majorBidi" w:hAnsiTheme="majorBidi" w:cstheme="majorBidi"/>
                <w:color w:val="000000" w:themeColor="text1"/>
                <w:sz w:val="24"/>
                <w:szCs w:val="24"/>
                <w:rtl/>
                <w:lang w:bidi="ar-JO"/>
              </w:rPr>
            </w:pPr>
            <w:r w:rsidRPr="009D25C3">
              <w:rPr>
                <w:rFonts w:asciiTheme="majorBidi" w:hAnsiTheme="majorBidi" w:cstheme="majorBidi"/>
                <w:color w:val="000000" w:themeColor="text1"/>
                <w:sz w:val="24"/>
                <w:szCs w:val="24"/>
                <w:rtl/>
                <w:lang w:bidi="ar-JO"/>
              </w:rPr>
              <w:t>2.942</w:t>
            </w:r>
          </w:p>
        </w:tc>
        <w:tc>
          <w:tcPr>
            <w:tcW w:w="1161" w:type="dxa"/>
            <w:tcBorders>
              <w:top w:val="single" w:sz="4" w:space="0" w:color="auto"/>
              <w:left w:val="single" w:sz="4" w:space="0" w:color="auto"/>
              <w:bottom w:val="single" w:sz="4" w:space="0" w:color="auto"/>
              <w:right w:val="single" w:sz="4" w:space="0" w:color="auto"/>
            </w:tcBorders>
            <w:vAlign w:val="bottom"/>
          </w:tcPr>
          <w:p w:rsidR="00C236EA" w:rsidRPr="009D25C3" w:rsidRDefault="00C236EA" w:rsidP="00007B1C">
            <w:pPr>
              <w:pStyle w:val="afa"/>
              <w:bidi/>
              <w:spacing w:line="20" w:lineRule="atLeast"/>
              <w:jc w:val="center"/>
              <w:rPr>
                <w:rFonts w:asciiTheme="majorBidi" w:hAnsiTheme="majorBidi" w:cstheme="majorBidi"/>
                <w:color w:val="000000" w:themeColor="text1"/>
                <w:sz w:val="24"/>
                <w:szCs w:val="24"/>
                <w:lang w:bidi="ar-JO"/>
              </w:rPr>
            </w:pPr>
            <w:r w:rsidRPr="009D25C3">
              <w:rPr>
                <w:rFonts w:asciiTheme="majorBidi" w:hAnsiTheme="majorBidi" w:cstheme="majorBidi"/>
                <w:color w:val="000000" w:themeColor="text1"/>
                <w:sz w:val="24"/>
                <w:szCs w:val="24"/>
                <w:lang w:bidi="ar-JO"/>
              </w:rPr>
              <w:t>0.090</w:t>
            </w:r>
          </w:p>
        </w:tc>
        <w:tc>
          <w:tcPr>
            <w:tcW w:w="1457" w:type="dxa"/>
            <w:tcBorders>
              <w:top w:val="single" w:sz="4" w:space="0" w:color="auto"/>
              <w:left w:val="single" w:sz="4" w:space="0" w:color="auto"/>
              <w:bottom w:val="single" w:sz="4" w:space="0" w:color="auto"/>
              <w:right w:val="single" w:sz="4" w:space="0" w:color="auto"/>
            </w:tcBorders>
            <w:vAlign w:val="bottom"/>
          </w:tcPr>
          <w:p w:rsidR="00C236EA" w:rsidRPr="009D25C3" w:rsidRDefault="00C236EA" w:rsidP="00007B1C">
            <w:pPr>
              <w:pStyle w:val="afa"/>
              <w:bidi/>
              <w:spacing w:line="20" w:lineRule="atLeast"/>
              <w:jc w:val="center"/>
              <w:rPr>
                <w:rFonts w:asciiTheme="majorBidi" w:hAnsiTheme="majorBidi" w:cstheme="majorBidi"/>
                <w:color w:val="000000" w:themeColor="text1"/>
                <w:sz w:val="24"/>
                <w:szCs w:val="24"/>
                <w:lang w:bidi="ar-JO"/>
              </w:rPr>
            </w:pPr>
          </w:p>
        </w:tc>
      </w:tr>
      <w:tr w:rsidR="00C236EA" w:rsidRPr="009D25C3" w:rsidTr="00AD71BD">
        <w:trPr>
          <w:trHeight w:val="208"/>
          <w:jc w:val="center"/>
        </w:trPr>
        <w:tc>
          <w:tcPr>
            <w:tcW w:w="1229" w:type="dxa"/>
            <w:tcBorders>
              <w:top w:val="single" w:sz="4" w:space="0" w:color="auto"/>
              <w:left w:val="single" w:sz="4" w:space="0" w:color="auto"/>
              <w:bottom w:val="single" w:sz="4" w:space="0" w:color="auto"/>
              <w:right w:val="single" w:sz="4" w:space="0" w:color="auto"/>
            </w:tcBorders>
            <w:vAlign w:val="center"/>
            <w:hideMark/>
          </w:tcPr>
          <w:p w:rsidR="00C236EA" w:rsidRPr="009D25C3" w:rsidRDefault="00C236EA" w:rsidP="00007B1C">
            <w:pPr>
              <w:pStyle w:val="afa"/>
              <w:bidi/>
              <w:spacing w:line="20" w:lineRule="atLeast"/>
              <w:jc w:val="center"/>
              <w:rPr>
                <w:rFonts w:asciiTheme="majorBidi" w:hAnsiTheme="majorBidi" w:cstheme="majorBidi"/>
                <w:b/>
                <w:bCs/>
                <w:color w:val="000000" w:themeColor="text1"/>
                <w:sz w:val="24"/>
                <w:szCs w:val="24"/>
                <w:lang w:bidi="ar-JO"/>
              </w:rPr>
            </w:pPr>
            <w:r w:rsidRPr="009D25C3">
              <w:rPr>
                <w:rFonts w:asciiTheme="majorBidi" w:hAnsiTheme="majorBidi" w:cstheme="majorBidi"/>
                <w:b/>
                <w:bCs/>
                <w:color w:val="000000" w:themeColor="text1"/>
                <w:sz w:val="24"/>
                <w:szCs w:val="24"/>
                <w:rtl/>
                <w:lang w:bidi="ar-JO"/>
              </w:rPr>
              <w:t>المجموعة</w:t>
            </w:r>
          </w:p>
        </w:tc>
        <w:tc>
          <w:tcPr>
            <w:tcW w:w="1464" w:type="dxa"/>
            <w:tcBorders>
              <w:top w:val="single" w:sz="4" w:space="0" w:color="auto"/>
              <w:left w:val="single" w:sz="4" w:space="0" w:color="auto"/>
              <w:bottom w:val="single" w:sz="4" w:space="0" w:color="auto"/>
              <w:right w:val="single" w:sz="4" w:space="0" w:color="auto"/>
            </w:tcBorders>
            <w:vAlign w:val="bottom"/>
          </w:tcPr>
          <w:p w:rsidR="00C236EA" w:rsidRPr="009D25C3" w:rsidRDefault="00C236EA" w:rsidP="00007B1C">
            <w:pPr>
              <w:pStyle w:val="afa"/>
              <w:bidi/>
              <w:spacing w:line="20" w:lineRule="atLeast"/>
              <w:jc w:val="center"/>
              <w:rPr>
                <w:rFonts w:asciiTheme="majorBidi" w:hAnsiTheme="majorBidi" w:cstheme="majorBidi"/>
                <w:color w:val="000000" w:themeColor="text1"/>
                <w:sz w:val="24"/>
                <w:szCs w:val="24"/>
                <w:lang w:bidi="ar-JO"/>
              </w:rPr>
            </w:pPr>
            <w:r w:rsidRPr="009D25C3">
              <w:rPr>
                <w:rFonts w:asciiTheme="majorBidi" w:hAnsiTheme="majorBidi" w:cstheme="majorBidi"/>
                <w:color w:val="000000" w:themeColor="text1"/>
                <w:sz w:val="24"/>
                <w:szCs w:val="24"/>
                <w:lang w:bidi="ar-JO"/>
              </w:rPr>
              <w:t>15.090</w:t>
            </w:r>
          </w:p>
        </w:tc>
        <w:tc>
          <w:tcPr>
            <w:tcW w:w="1167" w:type="dxa"/>
            <w:tcBorders>
              <w:top w:val="single" w:sz="4" w:space="0" w:color="auto"/>
              <w:left w:val="single" w:sz="4" w:space="0" w:color="auto"/>
              <w:bottom w:val="single" w:sz="4" w:space="0" w:color="auto"/>
              <w:right w:val="single" w:sz="4" w:space="0" w:color="auto"/>
            </w:tcBorders>
            <w:vAlign w:val="bottom"/>
          </w:tcPr>
          <w:p w:rsidR="00C236EA" w:rsidRPr="009D25C3" w:rsidRDefault="00C236EA" w:rsidP="00007B1C">
            <w:pPr>
              <w:pStyle w:val="afa"/>
              <w:bidi/>
              <w:spacing w:line="20" w:lineRule="atLeast"/>
              <w:jc w:val="center"/>
              <w:rPr>
                <w:rFonts w:asciiTheme="majorBidi" w:hAnsiTheme="majorBidi" w:cstheme="majorBidi"/>
                <w:color w:val="000000" w:themeColor="text1"/>
                <w:sz w:val="24"/>
                <w:szCs w:val="24"/>
                <w:rtl/>
                <w:lang w:bidi="ar-JO"/>
              </w:rPr>
            </w:pPr>
            <w:r w:rsidRPr="009D25C3">
              <w:rPr>
                <w:rFonts w:asciiTheme="majorBidi" w:hAnsiTheme="majorBidi" w:cstheme="majorBidi"/>
                <w:color w:val="000000" w:themeColor="text1"/>
                <w:sz w:val="24"/>
                <w:szCs w:val="24"/>
                <w:lang w:bidi="ar-JO"/>
              </w:rPr>
              <w:t>1</w:t>
            </w:r>
          </w:p>
        </w:tc>
        <w:tc>
          <w:tcPr>
            <w:tcW w:w="1243" w:type="dxa"/>
            <w:tcBorders>
              <w:top w:val="single" w:sz="4" w:space="0" w:color="auto"/>
              <w:left w:val="single" w:sz="4" w:space="0" w:color="auto"/>
              <w:bottom w:val="single" w:sz="4" w:space="0" w:color="auto"/>
              <w:right w:val="single" w:sz="4" w:space="0" w:color="auto"/>
            </w:tcBorders>
            <w:vAlign w:val="bottom"/>
          </w:tcPr>
          <w:p w:rsidR="00C236EA" w:rsidRPr="009D25C3" w:rsidRDefault="00C236EA" w:rsidP="00007B1C">
            <w:pPr>
              <w:pStyle w:val="afa"/>
              <w:bidi/>
              <w:spacing w:line="20" w:lineRule="atLeast"/>
              <w:jc w:val="center"/>
              <w:rPr>
                <w:rFonts w:asciiTheme="majorBidi" w:hAnsiTheme="majorBidi" w:cstheme="majorBidi"/>
                <w:color w:val="000000" w:themeColor="text1"/>
                <w:sz w:val="24"/>
                <w:szCs w:val="24"/>
                <w:lang w:bidi="ar-JO"/>
              </w:rPr>
            </w:pPr>
            <w:r w:rsidRPr="009D25C3">
              <w:rPr>
                <w:rFonts w:asciiTheme="majorBidi" w:hAnsiTheme="majorBidi" w:cstheme="majorBidi"/>
                <w:color w:val="000000" w:themeColor="text1"/>
                <w:sz w:val="24"/>
                <w:szCs w:val="24"/>
                <w:lang w:bidi="ar-JO"/>
              </w:rPr>
              <w:t>15.090</w:t>
            </w:r>
          </w:p>
        </w:tc>
        <w:tc>
          <w:tcPr>
            <w:tcW w:w="1113" w:type="dxa"/>
            <w:tcBorders>
              <w:top w:val="single" w:sz="4" w:space="0" w:color="auto"/>
              <w:left w:val="single" w:sz="4" w:space="0" w:color="auto"/>
              <w:bottom w:val="single" w:sz="4" w:space="0" w:color="auto"/>
              <w:right w:val="single" w:sz="4" w:space="0" w:color="auto"/>
            </w:tcBorders>
            <w:vAlign w:val="bottom"/>
          </w:tcPr>
          <w:p w:rsidR="00C236EA" w:rsidRPr="009D25C3" w:rsidRDefault="00C236EA" w:rsidP="00007B1C">
            <w:pPr>
              <w:pStyle w:val="afa"/>
              <w:bidi/>
              <w:spacing w:line="20" w:lineRule="atLeast"/>
              <w:jc w:val="center"/>
              <w:rPr>
                <w:rFonts w:asciiTheme="majorBidi" w:hAnsiTheme="majorBidi" w:cstheme="majorBidi"/>
                <w:b/>
                <w:bCs/>
                <w:color w:val="000000" w:themeColor="text1"/>
                <w:sz w:val="24"/>
                <w:szCs w:val="24"/>
                <w:rtl/>
                <w:lang w:bidi="ar-JO"/>
              </w:rPr>
            </w:pPr>
            <w:r w:rsidRPr="009D25C3">
              <w:rPr>
                <w:rFonts w:asciiTheme="majorBidi" w:hAnsiTheme="majorBidi" w:cstheme="majorBidi"/>
                <w:b/>
                <w:bCs/>
                <w:color w:val="000000" w:themeColor="text1"/>
                <w:sz w:val="24"/>
                <w:szCs w:val="24"/>
                <w:lang w:bidi="ar-JO"/>
              </w:rPr>
              <w:t>88.260</w:t>
            </w:r>
            <w:r w:rsidRPr="009D25C3">
              <w:rPr>
                <w:rFonts w:asciiTheme="majorBidi" w:hAnsiTheme="majorBidi" w:cstheme="majorBidi"/>
                <w:b/>
                <w:bCs/>
                <w:color w:val="000000" w:themeColor="text1"/>
                <w:sz w:val="24"/>
                <w:szCs w:val="24"/>
                <w:rtl/>
                <w:lang w:bidi="ar-JO"/>
              </w:rPr>
              <w:t>*</w:t>
            </w:r>
          </w:p>
        </w:tc>
        <w:tc>
          <w:tcPr>
            <w:tcW w:w="1161" w:type="dxa"/>
            <w:tcBorders>
              <w:top w:val="single" w:sz="4" w:space="0" w:color="auto"/>
              <w:left w:val="single" w:sz="4" w:space="0" w:color="auto"/>
              <w:bottom w:val="single" w:sz="4" w:space="0" w:color="auto"/>
              <w:right w:val="single" w:sz="4" w:space="0" w:color="auto"/>
            </w:tcBorders>
            <w:vAlign w:val="bottom"/>
          </w:tcPr>
          <w:p w:rsidR="00C236EA" w:rsidRPr="009D25C3" w:rsidRDefault="00C236EA" w:rsidP="00007B1C">
            <w:pPr>
              <w:pStyle w:val="afa"/>
              <w:bidi/>
              <w:spacing w:line="20" w:lineRule="atLeast"/>
              <w:jc w:val="center"/>
              <w:rPr>
                <w:rFonts w:asciiTheme="majorBidi" w:hAnsiTheme="majorBidi" w:cstheme="majorBidi"/>
                <w:b/>
                <w:bCs/>
                <w:color w:val="000000" w:themeColor="text1"/>
                <w:sz w:val="24"/>
                <w:szCs w:val="24"/>
                <w:lang w:bidi="ar-JO"/>
              </w:rPr>
            </w:pPr>
            <w:r w:rsidRPr="009D25C3">
              <w:rPr>
                <w:rFonts w:asciiTheme="majorBidi" w:hAnsiTheme="majorBidi" w:cstheme="majorBidi"/>
                <w:b/>
                <w:bCs/>
                <w:color w:val="000000" w:themeColor="text1"/>
                <w:sz w:val="24"/>
                <w:szCs w:val="24"/>
                <w:lang w:bidi="ar-JO"/>
              </w:rPr>
              <w:t>0.000</w:t>
            </w:r>
          </w:p>
        </w:tc>
        <w:tc>
          <w:tcPr>
            <w:tcW w:w="1457" w:type="dxa"/>
            <w:tcBorders>
              <w:top w:val="single" w:sz="4" w:space="0" w:color="auto"/>
              <w:left w:val="single" w:sz="4" w:space="0" w:color="auto"/>
              <w:bottom w:val="single" w:sz="4" w:space="0" w:color="auto"/>
              <w:right w:val="single" w:sz="4" w:space="0" w:color="auto"/>
            </w:tcBorders>
            <w:vAlign w:val="bottom"/>
          </w:tcPr>
          <w:p w:rsidR="00C236EA" w:rsidRPr="009D25C3" w:rsidRDefault="00C236EA" w:rsidP="00007B1C">
            <w:pPr>
              <w:pStyle w:val="afa"/>
              <w:bidi/>
              <w:spacing w:line="20" w:lineRule="atLeast"/>
              <w:jc w:val="center"/>
              <w:rPr>
                <w:rFonts w:asciiTheme="majorBidi" w:hAnsiTheme="majorBidi" w:cstheme="majorBidi"/>
                <w:b/>
                <w:bCs/>
                <w:color w:val="000000" w:themeColor="text1"/>
                <w:sz w:val="24"/>
                <w:szCs w:val="24"/>
                <w:lang w:bidi="ar-JO"/>
              </w:rPr>
            </w:pPr>
            <w:r w:rsidRPr="009D25C3">
              <w:rPr>
                <w:rFonts w:asciiTheme="majorBidi" w:hAnsiTheme="majorBidi" w:cstheme="majorBidi"/>
                <w:b/>
                <w:bCs/>
                <w:color w:val="000000" w:themeColor="text1"/>
                <w:sz w:val="24"/>
                <w:szCs w:val="24"/>
                <w:lang w:bidi="ar-JO"/>
              </w:rPr>
              <w:t>0.541</w:t>
            </w:r>
          </w:p>
        </w:tc>
      </w:tr>
      <w:tr w:rsidR="00C236EA" w:rsidRPr="009D25C3" w:rsidTr="00AD71BD">
        <w:trPr>
          <w:trHeight w:val="200"/>
          <w:jc w:val="center"/>
        </w:trPr>
        <w:tc>
          <w:tcPr>
            <w:tcW w:w="1229" w:type="dxa"/>
            <w:tcBorders>
              <w:top w:val="single" w:sz="4" w:space="0" w:color="auto"/>
              <w:left w:val="single" w:sz="4" w:space="0" w:color="auto"/>
              <w:bottom w:val="single" w:sz="4" w:space="0" w:color="auto"/>
              <w:right w:val="single" w:sz="4" w:space="0" w:color="auto"/>
            </w:tcBorders>
            <w:vAlign w:val="center"/>
            <w:hideMark/>
          </w:tcPr>
          <w:p w:rsidR="00C236EA" w:rsidRPr="009D25C3" w:rsidRDefault="00C236EA" w:rsidP="00007B1C">
            <w:pPr>
              <w:pStyle w:val="afa"/>
              <w:bidi/>
              <w:spacing w:line="20" w:lineRule="atLeast"/>
              <w:jc w:val="center"/>
              <w:rPr>
                <w:rFonts w:asciiTheme="majorBidi" w:hAnsiTheme="majorBidi" w:cstheme="majorBidi"/>
                <w:b/>
                <w:bCs/>
                <w:color w:val="000000" w:themeColor="text1"/>
                <w:sz w:val="24"/>
                <w:szCs w:val="24"/>
                <w:lang w:bidi="ar-JO"/>
              </w:rPr>
            </w:pPr>
            <w:r w:rsidRPr="009D25C3">
              <w:rPr>
                <w:rFonts w:asciiTheme="majorBidi" w:hAnsiTheme="majorBidi" w:cstheme="majorBidi"/>
                <w:b/>
                <w:bCs/>
                <w:color w:val="000000" w:themeColor="text1"/>
                <w:sz w:val="24"/>
                <w:szCs w:val="24"/>
                <w:rtl/>
                <w:lang w:bidi="ar-JO"/>
              </w:rPr>
              <w:t>الخطأ</w:t>
            </w:r>
          </w:p>
        </w:tc>
        <w:tc>
          <w:tcPr>
            <w:tcW w:w="1464" w:type="dxa"/>
            <w:tcBorders>
              <w:top w:val="single" w:sz="4" w:space="0" w:color="auto"/>
              <w:left w:val="single" w:sz="4" w:space="0" w:color="auto"/>
              <w:bottom w:val="single" w:sz="4" w:space="0" w:color="auto"/>
              <w:right w:val="single" w:sz="4" w:space="0" w:color="auto"/>
            </w:tcBorders>
            <w:vAlign w:val="bottom"/>
          </w:tcPr>
          <w:p w:rsidR="00C236EA" w:rsidRPr="009D25C3" w:rsidRDefault="00C236EA" w:rsidP="00007B1C">
            <w:pPr>
              <w:pStyle w:val="afa"/>
              <w:bidi/>
              <w:spacing w:line="20" w:lineRule="atLeast"/>
              <w:jc w:val="center"/>
              <w:rPr>
                <w:rFonts w:asciiTheme="majorBidi" w:hAnsiTheme="majorBidi" w:cstheme="majorBidi"/>
                <w:color w:val="000000" w:themeColor="text1"/>
                <w:sz w:val="24"/>
                <w:szCs w:val="24"/>
                <w:lang w:bidi="ar-JO"/>
              </w:rPr>
            </w:pPr>
            <w:r w:rsidRPr="009D25C3">
              <w:rPr>
                <w:rFonts w:asciiTheme="majorBidi" w:hAnsiTheme="majorBidi" w:cstheme="majorBidi"/>
                <w:color w:val="000000" w:themeColor="text1"/>
                <w:sz w:val="24"/>
                <w:szCs w:val="24"/>
                <w:lang w:bidi="ar-JO"/>
              </w:rPr>
              <w:t>12.823</w:t>
            </w:r>
          </w:p>
        </w:tc>
        <w:tc>
          <w:tcPr>
            <w:tcW w:w="1167" w:type="dxa"/>
            <w:tcBorders>
              <w:top w:val="single" w:sz="4" w:space="0" w:color="auto"/>
              <w:left w:val="single" w:sz="4" w:space="0" w:color="auto"/>
              <w:bottom w:val="single" w:sz="4" w:space="0" w:color="auto"/>
              <w:right w:val="single" w:sz="4" w:space="0" w:color="auto"/>
            </w:tcBorders>
            <w:vAlign w:val="bottom"/>
          </w:tcPr>
          <w:p w:rsidR="00C236EA" w:rsidRPr="009D25C3" w:rsidRDefault="00C236EA" w:rsidP="00007B1C">
            <w:pPr>
              <w:pStyle w:val="afa"/>
              <w:bidi/>
              <w:spacing w:line="20" w:lineRule="atLeast"/>
              <w:jc w:val="center"/>
              <w:rPr>
                <w:rFonts w:asciiTheme="majorBidi" w:hAnsiTheme="majorBidi" w:cstheme="majorBidi"/>
                <w:color w:val="000000" w:themeColor="text1"/>
                <w:sz w:val="24"/>
                <w:szCs w:val="24"/>
                <w:rtl/>
                <w:lang w:bidi="ar-JO"/>
              </w:rPr>
            </w:pPr>
            <w:r w:rsidRPr="009D25C3">
              <w:rPr>
                <w:rFonts w:asciiTheme="majorBidi" w:hAnsiTheme="majorBidi" w:cstheme="majorBidi"/>
                <w:color w:val="000000" w:themeColor="text1"/>
                <w:sz w:val="24"/>
                <w:szCs w:val="24"/>
                <w:lang w:bidi="ar-JO"/>
              </w:rPr>
              <w:t>75</w:t>
            </w:r>
          </w:p>
        </w:tc>
        <w:tc>
          <w:tcPr>
            <w:tcW w:w="1243" w:type="dxa"/>
            <w:tcBorders>
              <w:top w:val="single" w:sz="4" w:space="0" w:color="auto"/>
              <w:left w:val="single" w:sz="4" w:space="0" w:color="auto"/>
              <w:bottom w:val="single" w:sz="4" w:space="0" w:color="auto"/>
              <w:right w:val="single" w:sz="4" w:space="0" w:color="auto"/>
            </w:tcBorders>
            <w:vAlign w:val="bottom"/>
          </w:tcPr>
          <w:p w:rsidR="00C236EA" w:rsidRPr="009D25C3" w:rsidRDefault="00C236EA" w:rsidP="00007B1C">
            <w:pPr>
              <w:pStyle w:val="afa"/>
              <w:bidi/>
              <w:spacing w:line="20" w:lineRule="atLeast"/>
              <w:jc w:val="center"/>
              <w:rPr>
                <w:rFonts w:asciiTheme="majorBidi" w:hAnsiTheme="majorBidi" w:cstheme="majorBidi"/>
                <w:color w:val="000000" w:themeColor="text1"/>
                <w:sz w:val="24"/>
                <w:szCs w:val="24"/>
                <w:lang w:bidi="ar-JO"/>
              </w:rPr>
            </w:pPr>
            <w:r w:rsidRPr="009D25C3">
              <w:rPr>
                <w:rFonts w:asciiTheme="majorBidi" w:hAnsiTheme="majorBidi" w:cstheme="majorBidi"/>
                <w:color w:val="000000" w:themeColor="text1"/>
                <w:sz w:val="24"/>
                <w:szCs w:val="24"/>
                <w:lang w:bidi="ar-JO"/>
              </w:rPr>
              <w:t>0.171</w:t>
            </w:r>
          </w:p>
        </w:tc>
        <w:tc>
          <w:tcPr>
            <w:tcW w:w="1113" w:type="dxa"/>
            <w:tcBorders>
              <w:top w:val="single" w:sz="4" w:space="0" w:color="auto"/>
              <w:left w:val="single" w:sz="4" w:space="0" w:color="auto"/>
              <w:bottom w:val="single" w:sz="4" w:space="0" w:color="auto"/>
              <w:right w:val="single" w:sz="4" w:space="0" w:color="auto"/>
            </w:tcBorders>
            <w:vAlign w:val="bottom"/>
          </w:tcPr>
          <w:p w:rsidR="00C236EA" w:rsidRPr="009D25C3" w:rsidRDefault="00C236EA" w:rsidP="00007B1C">
            <w:pPr>
              <w:pStyle w:val="afa"/>
              <w:bidi/>
              <w:spacing w:line="20" w:lineRule="atLeast"/>
              <w:jc w:val="center"/>
              <w:rPr>
                <w:rFonts w:asciiTheme="majorBidi" w:hAnsiTheme="majorBidi" w:cstheme="majorBidi"/>
                <w:color w:val="000000" w:themeColor="text1"/>
                <w:sz w:val="24"/>
                <w:szCs w:val="24"/>
                <w:lang w:bidi="ar-JO"/>
              </w:rPr>
            </w:pPr>
          </w:p>
        </w:tc>
        <w:tc>
          <w:tcPr>
            <w:tcW w:w="1161" w:type="dxa"/>
            <w:tcBorders>
              <w:top w:val="single" w:sz="4" w:space="0" w:color="auto"/>
              <w:left w:val="single" w:sz="4" w:space="0" w:color="auto"/>
              <w:bottom w:val="single" w:sz="4" w:space="0" w:color="auto"/>
              <w:right w:val="single" w:sz="4" w:space="0" w:color="auto"/>
            </w:tcBorders>
            <w:vAlign w:val="bottom"/>
          </w:tcPr>
          <w:p w:rsidR="00C236EA" w:rsidRPr="009D25C3" w:rsidRDefault="00C236EA" w:rsidP="00007B1C">
            <w:pPr>
              <w:pStyle w:val="afa"/>
              <w:bidi/>
              <w:spacing w:line="20" w:lineRule="atLeast"/>
              <w:jc w:val="center"/>
              <w:rPr>
                <w:rFonts w:asciiTheme="majorBidi" w:hAnsiTheme="majorBidi" w:cstheme="majorBidi"/>
                <w:color w:val="000000" w:themeColor="text1"/>
                <w:sz w:val="24"/>
                <w:szCs w:val="24"/>
                <w:lang w:bidi="ar-JO"/>
              </w:rPr>
            </w:pPr>
          </w:p>
        </w:tc>
        <w:tc>
          <w:tcPr>
            <w:tcW w:w="1457" w:type="dxa"/>
            <w:tcBorders>
              <w:top w:val="single" w:sz="4" w:space="0" w:color="auto"/>
              <w:left w:val="single" w:sz="4" w:space="0" w:color="auto"/>
              <w:bottom w:val="single" w:sz="4" w:space="0" w:color="auto"/>
              <w:right w:val="single" w:sz="4" w:space="0" w:color="auto"/>
            </w:tcBorders>
            <w:vAlign w:val="bottom"/>
          </w:tcPr>
          <w:p w:rsidR="00C236EA" w:rsidRPr="009D25C3" w:rsidRDefault="00C236EA" w:rsidP="00007B1C">
            <w:pPr>
              <w:pStyle w:val="afa"/>
              <w:bidi/>
              <w:spacing w:line="20" w:lineRule="atLeast"/>
              <w:jc w:val="center"/>
              <w:rPr>
                <w:rFonts w:asciiTheme="majorBidi" w:hAnsiTheme="majorBidi" w:cstheme="majorBidi"/>
                <w:color w:val="000000" w:themeColor="text1"/>
                <w:sz w:val="24"/>
                <w:szCs w:val="24"/>
                <w:lang w:bidi="ar-JO"/>
              </w:rPr>
            </w:pPr>
          </w:p>
        </w:tc>
      </w:tr>
      <w:tr w:rsidR="00C236EA" w:rsidRPr="009D25C3" w:rsidTr="00AD71BD">
        <w:trPr>
          <w:trHeight w:val="275"/>
          <w:jc w:val="center"/>
        </w:trPr>
        <w:tc>
          <w:tcPr>
            <w:tcW w:w="1229" w:type="dxa"/>
            <w:tcBorders>
              <w:top w:val="single" w:sz="4" w:space="0" w:color="auto"/>
              <w:left w:val="single" w:sz="4" w:space="0" w:color="auto"/>
              <w:bottom w:val="single" w:sz="4" w:space="0" w:color="auto"/>
              <w:right w:val="single" w:sz="4" w:space="0" w:color="auto"/>
            </w:tcBorders>
            <w:vAlign w:val="center"/>
            <w:hideMark/>
          </w:tcPr>
          <w:p w:rsidR="00C236EA" w:rsidRPr="009D25C3" w:rsidRDefault="00C236EA" w:rsidP="00007B1C">
            <w:pPr>
              <w:pStyle w:val="afa"/>
              <w:bidi/>
              <w:spacing w:line="20" w:lineRule="atLeast"/>
              <w:jc w:val="center"/>
              <w:rPr>
                <w:rFonts w:asciiTheme="majorBidi" w:hAnsiTheme="majorBidi" w:cstheme="majorBidi"/>
                <w:b/>
                <w:bCs/>
                <w:color w:val="000000" w:themeColor="text1"/>
                <w:sz w:val="24"/>
                <w:szCs w:val="24"/>
                <w:lang w:bidi="ar-JO"/>
              </w:rPr>
            </w:pPr>
            <w:r w:rsidRPr="009D25C3">
              <w:rPr>
                <w:rFonts w:asciiTheme="majorBidi" w:hAnsiTheme="majorBidi" w:cstheme="majorBidi"/>
                <w:b/>
                <w:bCs/>
                <w:color w:val="000000" w:themeColor="text1"/>
                <w:sz w:val="24"/>
                <w:szCs w:val="24"/>
                <w:rtl/>
                <w:lang w:bidi="ar-JO"/>
              </w:rPr>
              <w:t>المجموع</w:t>
            </w:r>
          </w:p>
        </w:tc>
        <w:tc>
          <w:tcPr>
            <w:tcW w:w="1464" w:type="dxa"/>
            <w:tcBorders>
              <w:top w:val="single" w:sz="4" w:space="0" w:color="auto"/>
              <w:left w:val="single" w:sz="4" w:space="0" w:color="auto"/>
              <w:bottom w:val="single" w:sz="4" w:space="0" w:color="auto"/>
              <w:right w:val="single" w:sz="4" w:space="0" w:color="auto"/>
            </w:tcBorders>
            <w:vAlign w:val="bottom"/>
          </w:tcPr>
          <w:p w:rsidR="00C236EA" w:rsidRPr="009D25C3" w:rsidRDefault="00C236EA" w:rsidP="00007B1C">
            <w:pPr>
              <w:pStyle w:val="afa"/>
              <w:bidi/>
              <w:spacing w:line="20" w:lineRule="atLeast"/>
              <w:jc w:val="center"/>
              <w:rPr>
                <w:rFonts w:asciiTheme="majorBidi" w:hAnsiTheme="majorBidi" w:cstheme="majorBidi"/>
                <w:color w:val="000000" w:themeColor="text1"/>
                <w:sz w:val="24"/>
                <w:szCs w:val="24"/>
                <w:rtl/>
                <w:lang w:bidi="ar-JO"/>
              </w:rPr>
            </w:pPr>
            <w:r w:rsidRPr="009D25C3">
              <w:rPr>
                <w:rFonts w:asciiTheme="majorBidi" w:hAnsiTheme="majorBidi" w:cstheme="majorBidi"/>
                <w:color w:val="000000" w:themeColor="text1"/>
                <w:sz w:val="24"/>
                <w:szCs w:val="24"/>
                <w:rtl/>
                <w:lang w:bidi="ar-JO"/>
              </w:rPr>
              <w:t>28.416</w:t>
            </w:r>
          </w:p>
        </w:tc>
        <w:tc>
          <w:tcPr>
            <w:tcW w:w="1167" w:type="dxa"/>
            <w:tcBorders>
              <w:top w:val="single" w:sz="4" w:space="0" w:color="auto"/>
              <w:left w:val="single" w:sz="4" w:space="0" w:color="auto"/>
              <w:bottom w:val="single" w:sz="4" w:space="0" w:color="auto"/>
              <w:right w:val="single" w:sz="4" w:space="0" w:color="auto"/>
            </w:tcBorders>
            <w:vAlign w:val="bottom"/>
          </w:tcPr>
          <w:p w:rsidR="00C236EA" w:rsidRPr="009D25C3" w:rsidRDefault="00C236EA" w:rsidP="00007B1C">
            <w:pPr>
              <w:pStyle w:val="afa"/>
              <w:bidi/>
              <w:spacing w:line="20" w:lineRule="atLeast"/>
              <w:jc w:val="center"/>
              <w:rPr>
                <w:rFonts w:asciiTheme="majorBidi" w:hAnsiTheme="majorBidi" w:cstheme="majorBidi"/>
                <w:color w:val="000000" w:themeColor="text1"/>
                <w:sz w:val="24"/>
                <w:szCs w:val="24"/>
                <w:lang w:bidi="ar-JO"/>
              </w:rPr>
            </w:pPr>
            <w:r w:rsidRPr="009D25C3">
              <w:rPr>
                <w:rFonts w:asciiTheme="majorBidi" w:hAnsiTheme="majorBidi" w:cstheme="majorBidi"/>
                <w:color w:val="000000" w:themeColor="text1"/>
                <w:sz w:val="24"/>
                <w:szCs w:val="24"/>
                <w:lang w:bidi="ar-JO"/>
              </w:rPr>
              <w:t>77</w:t>
            </w:r>
          </w:p>
        </w:tc>
        <w:tc>
          <w:tcPr>
            <w:tcW w:w="1243" w:type="dxa"/>
            <w:tcBorders>
              <w:top w:val="single" w:sz="4" w:space="0" w:color="auto"/>
              <w:left w:val="single" w:sz="4" w:space="0" w:color="auto"/>
              <w:bottom w:val="single" w:sz="4" w:space="0" w:color="auto"/>
              <w:right w:val="single" w:sz="4" w:space="0" w:color="auto"/>
            </w:tcBorders>
            <w:vAlign w:val="bottom"/>
          </w:tcPr>
          <w:p w:rsidR="00C236EA" w:rsidRPr="009D25C3" w:rsidRDefault="00C236EA" w:rsidP="00007B1C">
            <w:pPr>
              <w:pStyle w:val="afa"/>
              <w:bidi/>
              <w:spacing w:line="20" w:lineRule="atLeast"/>
              <w:jc w:val="center"/>
              <w:rPr>
                <w:rFonts w:asciiTheme="majorBidi" w:hAnsiTheme="majorBidi" w:cstheme="majorBidi"/>
                <w:color w:val="000000" w:themeColor="text1"/>
                <w:sz w:val="24"/>
                <w:szCs w:val="24"/>
                <w:lang w:bidi="ar-JO"/>
              </w:rPr>
            </w:pPr>
          </w:p>
        </w:tc>
        <w:tc>
          <w:tcPr>
            <w:tcW w:w="1113" w:type="dxa"/>
            <w:tcBorders>
              <w:top w:val="single" w:sz="4" w:space="0" w:color="auto"/>
              <w:left w:val="single" w:sz="4" w:space="0" w:color="auto"/>
              <w:bottom w:val="single" w:sz="4" w:space="0" w:color="auto"/>
              <w:right w:val="single" w:sz="4" w:space="0" w:color="auto"/>
            </w:tcBorders>
            <w:vAlign w:val="bottom"/>
          </w:tcPr>
          <w:p w:rsidR="00C236EA" w:rsidRPr="009D25C3" w:rsidRDefault="00C236EA" w:rsidP="00007B1C">
            <w:pPr>
              <w:pStyle w:val="afa"/>
              <w:bidi/>
              <w:spacing w:line="20" w:lineRule="atLeast"/>
              <w:jc w:val="center"/>
              <w:rPr>
                <w:rFonts w:asciiTheme="majorBidi" w:hAnsiTheme="majorBidi" w:cstheme="majorBidi"/>
                <w:color w:val="000000" w:themeColor="text1"/>
                <w:sz w:val="24"/>
                <w:szCs w:val="24"/>
                <w:lang w:bidi="ar-JO"/>
              </w:rPr>
            </w:pPr>
          </w:p>
        </w:tc>
        <w:tc>
          <w:tcPr>
            <w:tcW w:w="1161" w:type="dxa"/>
            <w:tcBorders>
              <w:top w:val="single" w:sz="4" w:space="0" w:color="auto"/>
              <w:left w:val="single" w:sz="4" w:space="0" w:color="auto"/>
              <w:bottom w:val="single" w:sz="4" w:space="0" w:color="auto"/>
              <w:right w:val="single" w:sz="4" w:space="0" w:color="auto"/>
            </w:tcBorders>
            <w:vAlign w:val="bottom"/>
          </w:tcPr>
          <w:p w:rsidR="00C236EA" w:rsidRPr="009D25C3" w:rsidRDefault="00C236EA" w:rsidP="00007B1C">
            <w:pPr>
              <w:pStyle w:val="afa"/>
              <w:bidi/>
              <w:spacing w:line="20" w:lineRule="atLeast"/>
              <w:jc w:val="center"/>
              <w:rPr>
                <w:rFonts w:asciiTheme="majorBidi" w:hAnsiTheme="majorBidi" w:cstheme="majorBidi"/>
                <w:color w:val="000000" w:themeColor="text1"/>
                <w:sz w:val="24"/>
                <w:szCs w:val="24"/>
                <w:lang w:bidi="ar-JO"/>
              </w:rPr>
            </w:pPr>
          </w:p>
        </w:tc>
        <w:tc>
          <w:tcPr>
            <w:tcW w:w="1457" w:type="dxa"/>
            <w:tcBorders>
              <w:top w:val="single" w:sz="4" w:space="0" w:color="auto"/>
              <w:left w:val="single" w:sz="4" w:space="0" w:color="auto"/>
              <w:bottom w:val="single" w:sz="4" w:space="0" w:color="auto"/>
              <w:right w:val="single" w:sz="4" w:space="0" w:color="auto"/>
            </w:tcBorders>
            <w:vAlign w:val="bottom"/>
          </w:tcPr>
          <w:p w:rsidR="00C236EA" w:rsidRPr="009D25C3" w:rsidRDefault="00C236EA" w:rsidP="00007B1C">
            <w:pPr>
              <w:pStyle w:val="afa"/>
              <w:bidi/>
              <w:spacing w:line="20" w:lineRule="atLeast"/>
              <w:jc w:val="center"/>
              <w:rPr>
                <w:rFonts w:asciiTheme="majorBidi" w:hAnsiTheme="majorBidi" w:cstheme="majorBidi"/>
                <w:color w:val="000000" w:themeColor="text1"/>
                <w:sz w:val="24"/>
                <w:szCs w:val="24"/>
                <w:lang w:bidi="ar-JO"/>
              </w:rPr>
            </w:pPr>
          </w:p>
        </w:tc>
      </w:tr>
    </w:tbl>
    <w:p w:rsidR="00C236EA" w:rsidRPr="009D25C3" w:rsidRDefault="00C236EA" w:rsidP="000F14E6">
      <w:pPr>
        <w:widowControl w:val="0"/>
        <w:autoSpaceDE w:val="0"/>
        <w:autoSpaceDN w:val="0"/>
        <w:bidi/>
        <w:adjustRightInd w:val="0"/>
        <w:spacing w:after="0" w:line="23" w:lineRule="atLeast"/>
        <w:ind w:left="284" w:hanging="284"/>
        <w:contextualSpacing/>
        <w:jc w:val="center"/>
        <w:rPr>
          <w:rFonts w:asciiTheme="majorBidi" w:eastAsia="Times New Roman" w:hAnsiTheme="majorBidi" w:cstheme="majorBidi"/>
          <w:b/>
          <w:bCs/>
          <w:sz w:val="20"/>
          <w:szCs w:val="24"/>
          <w:rtl/>
          <w:lang w:bidi="ar-JO"/>
        </w:rPr>
      </w:pPr>
      <w:r w:rsidRPr="009D25C3">
        <w:rPr>
          <w:rFonts w:asciiTheme="majorBidi" w:eastAsia="Times New Roman" w:hAnsiTheme="majorBidi" w:cstheme="majorBidi"/>
          <w:b/>
          <w:bCs/>
          <w:sz w:val="20"/>
          <w:szCs w:val="24"/>
          <w:rtl/>
          <w:lang w:bidi="ar-JO"/>
        </w:rPr>
        <w:t>*دالة احصائيًا عند مستوى الدلالة (0.05=α)</w:t>
      </w:r>
    </w:p>
    <w:p w:rsidR="00C236EA" w:rsidRPr="009D25C3" w:rsidRDefault="00C236EA" w:rsidP="000F14E6">
      <w:pPr>
        <w:widowControl w:val="0"/>
        <w:autoSpaceDE w:val="0"/>
        <w:autoSpaceDN w:val="0"/>
        <w:bidi/>
        <w:adjustRightInd w:val="0"/>
        <w:spacing w:after="0" w:line="23" w:lineRule="atLeast"/>
        <w:ind w:firstLine="720"/>
        <w:contextualSpacing/>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يتضح من الجدول (</w:t>
      </w:r>
      <w:r w:rsidR="00ED7B62" w:rsidRPr="009D25C3">
        <w:rPr>
          <w:rFonts w:asciiTheme="majorBidi" w:eastAsia="Times New Roman" w:hAnsiTheme="majorBidi" w:cstheme="majorBidi"/>
          <w:sz w:val="28"/>
          <w:szCs w:val="28"/>
          <w:rtl/>
          <w:lang w:bidi="ar-JO"/>
        </w:rPr>
        <w:t>5</w:t>
      </w:r>
      <w:r w:rsidRPr="009D25C3">
        <w:rPr>
          <w:rFonts w:asciiTheme="majorBidi" w:eastAsia="Times New Roman" w:hAnsiTheme="majorBidi" w:cstheme="majorBidi"/>
          <w:sz w:val="28"/>
          <w:szCs w:val="28"/>
          <w:rtl/>
          <w:lang w:bidi="ar-JO"/>
        </w:rPr>
        <w:t xml:space="preserve">) وجود فرق دال إحصائيًا عند مستوى الدلالة (0.05 = </w:t>
      </w:r>
      <w:r w:rsidRPr="009D25C3">
        <w:rPr>
          <w:rFonts w:asciiTheme="majorBidi" w:eastAsia="Times New Roman" w:hAnsiTheme="majorBidi" w:cstheme="majorBidi"/>
          <w:sz w:val="28"/>
          <w:szCs w:val="28"/>
          <w:lang w:bidi="ar-JO"/>
        </w:rPr>
        <w:t>α</w:t>
      </w:r>
      <w:r w:rsidRPr="009D25C3">
        <w:rPr>
          <w:rFonts w:asciiTheme="majorBidi" w:eastAsia="Times New Roman" w:hAnsiTheme="majorBidi" w:cstheme="majorBidi"/>
          <w:sz w:val="28"/>
          <w:szCs w:val="28"/>
          <w:rtl/>
          <w:lang w:bidi="ar-JO"/>
        </w:rPr>
        <w:t xml:space="preserve">) بين </w:t>
      </w:r>
      <w:r w:rsidR="00652A73" w:rsidRPr="009D25C3">
        <w:rPr>
          <w:rFonts w:asciiTheme="majorBidi" w:eastAsia="Times New Roman" w:hAnsiTheme="majorBidi" w:cstheme="majorBidi"/>
          <w:sz w:val="28"/>
          <w:szCs w:val="28"/>
          <w:rtl/>
          <w:lang w:bidi="ar-JO"/>
        </w:rPr>
        <w:t>بين المجموعتين،</w:t>
      </w:r>
      <w:r w:rsidRPr="009D25C3">
        <w:rPr>
          <w:rFonts w:asciiTheme="majorBidi" w:eastAsia="Times New Roman" w:hAnsiTheme="majorBidi" w:cstheme="majorBidi"/>
          <w:sz w:val="28"/>
          <w:szCs w:val="28"/>
          <w:rtl/>
          <w:lang w:bidi="ar-JO"/>
        </w:rPr>
        <w:t xml:space="preserve"> لصالح المجموعة التجريبية </w:t>
      </w:r>
      <w:r w:rsidR="00652A73" w:rsidRPr="009D25C3">
        <w:rPr>
          <w:rFonts w:asciiTheme="majorBidi" w:eastAsia="Times New Roman" w:hAnsiTheme="majorBidi" w:cstheme="majorBidi"/>
          <w:sz w:val="28"/>
          <w:szCs w:val="28"/>
          <w:rtl/>
          <w:lang w:bidi="ar-JO"/>
        </w:rPr>
        <w:t xml:space="preserve">بحجم </w:t>
      </w:r>
      <w:r w:rsidRPr="009D25C3">
        <w:rPr>
          <w:rFonts w:asciiTheme="majorBidi" w:eastAsia="Times New Roman" w:hAnsiTheme="majorBidi" w:cstheme="majorBidi"/>
          <w:sz w:val="28"/>
          <w:szCs w:val="28"/>
          <w:rtl/>
          <w:lang w:bidi="ar-JO"/>
        </w:rPr>
        <w:t xml:space="preserve">تأثير </w:t>
      </w:r>
      <w:r w:rsidR="00652A73" w:rsidRPr="009D25C3">
        <w:rPr>
          <w:rFonts w:asciiTheme="majorBidi" w:eastAsia="Times New Roman" w:hAnsiTheme="majorBidi" w:cstheme="majorBidi"/>
          <w:sz w:val="28"/>
          <w:szCs w:val="28"/>
          <w:rtl/>
          <w:lang w:bidi="ar-JO"/>
        </w:rPr>
        <w:t>مرتفع</w:t>
      </w:r>
      <w:r w:rsidRPr="009D25C3">
        <w:rPr>
          <w:rFonts w:asciiTheme="majorBidi" w:eastAsia="Times New Roman" w:hAnsiTheme="majorBidi" w:cstheme="majorBidi"/>
          <w:sz w:val="28"/>
          <w:szCs w:val="28"/>
          <w:rtl/>
          <w:lang w:bidi="ar-JO"/>
        </w:rPr>
        <w:t xml:space="preserve"> والذي تدل عليه قيمة مربع ايتا (</w:t>
      </w:r>
      <m:oMath>
        <m:sSup>
          <m:sSupPr>
            <m:ctrlPr>
              <w:rPr>
                <w:rFonts w:ascii="Cambria Math" w:eastAsia="Times New Roman" w:hAnsiTheme="majorBidi" w:cstheme="majorBidi"/>
                <w:sz w:val="28"/>
                <w:szCs w:val="28"/>
                <w:lang w:bidi="ar-JO"/>
              </w:rPr>
            </m:ctrlPr>
          </m:sSupPr>
          <m:e>
            <m:r>
              <m:rPr>
                <m:sty m:val="p"/>
              </m:rPr>
              <w:rPr>
                <w:rFonts w:asciiTheme="majorBidi" w:eastAsia="Times New Roman" w:hAnsiTheme="majorBidi" w:cstheme="majorBidi"/>
                <w:sz w:val="28"/>
                <w:szCs w:val="28"/>
                <w:lang w:bidi="ar-JO"/>
              </w:rPr>
              <m:t>η</m:t>
            </m:r>
          </m:e>
          <m:sup>
            <m:r>
              <m:rPr>
                <m:sty m:val="p"/>
              </m:rPr>
              <w:rPr>
                <w:rFonts w:ascii="Cambria Math" w:eastAsia="Times New Roman" w:hAnsiTheme="majorBidi" w:cstheme="majorBidi"/>
                <w:sz w:val="28"/>
                <w:szCs w:val="28"/>
                <w:lang w:bidi="ar-JO"/>
              </w:rPr>
              <m:t>2</m:t>
            </m:r>
          </m:sup>
        </m:sSup>
      </m:oMath>
      <w:r w:rsidRPr="009D25C3">
        <w:rPr>
          <w:rFonts w:asciiTheme="majorBidi" w:eastAsia="Times New Roman" w:hAnsiTheme="majorBidi" w:cstheme="majorBidi"/>
          <w:sz w:val="28"/>
          <w:szCs w:val="28"/>
          <w:rtl/>
          <w:lang w:bidi="ar-JO"/>
        </w:rPr>
        <w:t xml:space="preserve">) (54.10٪) وتُعدُّ هذه القيمة مرتفعة وفقًا لما أشار له (الشريفين والكيلاني، 2014). </w:t>
      </w:r>
    </w:p>
    <w:p w:rsidR="00C236EA" w:rsidRPr="00F23649" w:rsidRDefault="00C236EA" w:rsidP="000F14E6">
      <w:pPr>
        <w:widowControl w:val="0"/>
        <w:autoSpaceDE w:val="0"/>
        <w:autoSpaceDN w:val="0"/>
        <w:bidi/>
        <w:adjustRightInd w:val="0"/>
        <w:spacing w:after="0" w:line="23" w:lineRule="atLeast"/>
        <w:ind w:left="284" w:hanging="284"/>
        <w:contextualSpacing/>
        <w:rPr>
          <w:rFonts w:asciiTheme="majorBidi" w:eastAsia="Times New Roman" w:hAnsiTheme="majorBidi" w:cstheme="majorBidi"/>
          <w:b/>
          <w:bCs/>
          <w:sz w:val="24"/>
          <w:szCs w:val="24"/>
          <w:rtl/>
          <w:lang w:bidi="ar-JO"/>
        </w:rPr>
      </w:pPr>
      <w:r w:rsidRPr="00F23649">
        <w:rPr>
          <w:rFonts w:asciiTheme="majorBidi" w:eastAsia="Times New Roman" w:hAnsiTheme="majorBidi" w:cstheme="majorBidi"/>
          <w:b/>
          <w:bCs/>
          <w:sz w:val="24"/>
          <w:szCs w:val="24"/>
          <w:rtl/>
          <w:lang w:bidi="ar-JO"/>
        </w:rPr>
        <w:t xml:space="preserve">جدول </w:t>
      </w:r>
      <w:r w:rsidR="00ED7B62" w:rsidRPr="00F23649">
        <w:rPr>
          <w:rFonts w:asciiTheme="majorBidi" w:eastAsia="Times New Roman" w:hAnsiTheme="majorBidi" w:cstheme="majorBidi"/>
          <w:b/>
          <w:bCs/>
          <w:sz w:val="24"/>
          <w:szCs w:val="24"/>
          <w:rtl/>
          <w:lang w:bidi="ar-JO"/>
        </w:rPr>
        <w:t>(6)</w:t>
      </w:r>
      <w:r w:rsidRPr="00F23649">
        <w:rPr>
          <w:rFonts w:asciiTheme="majorBidi" w:eastAsia="Times New Roman" w:hAnsiTheme="majorBidi" w:cstheme="majorBidi"/>
          <w:b/>
          <w:bCs/>
          <w:sz w:val="24"/>
          <w:szCs w:val="24"/>
          <w:rtl/>
          <w:lang w:bidi="ar-JO"/>
        </w:rPr>
        <w:t xml:space="preserve">: المتوسطات الحسابية المعدلة والأخطاء المعيارية لدرجات أفراد عينة الدراسة على </w:t>
      </w:r>
      <w:r w:rsidR="00493E61" w:rsidRPr="00F23649">
        <w:rPr>
          <w:rFonts w:asciiTheme="majorBidi" w:eastAsia="Times New Roman" w:hAnsiTheme="majorBidi" w:cstheme="majorBidi"/>
          <w:b/>
          <w:bCs/>
          <w:sz w:val="24"/>
          <w:szCs w:val="24"/>
          <w:rtl/>
          <w:lang w:bidi="ar-JO"/>
        </w:rPr>
        <w:t>استبانة الرغبة</w:t>
      </w:r>
      <w:r w:rsidRPr="00F23649">
        <w:rPr>
          <w:rFonts w:asciiTheme="majorBidi" w:eastAsia="Times New Roman" w:hAnsiTheme="majorBidi" w:cstheme="majorBidi"/>
          <w:b/>
          <w:bCs/>
          <w:sz w:val="24"/>
          <w:szCs w:val="24"/>
          <w:rtl/>
          <w:lang w:bidi="ar-JO"/>
        </w:rPr>
        <w:t xml:space="preserve"> المنتجة في الرياضيات تبعاً لمتغير المجموعة</w:t>
      </w:r>
    </w:p>
    <w:tbl>
      <w:tblPr>
        <w:bidiVisual/>
        <w:tblW w:w="8954" w:type="dxa"/>
        <w:jc w:val="center"/>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4A0"/>
      </w:tblPr>
      <w:tblGrid>
        <w:gridCol w:w="1883"/>
        <w:gridCol w:w="1974"/>
        <w:gridCol w:w="2296"/>
        <w:gridCol w:w="2801"/>
      </w:tblGrid>
      <w:tr w:rsidR="00C236EA" w:rsidRPr="009D25C3" w:rsidTr="00AD71BD">
        <w:trPr>
          <w:trHeight w:val="894"/>
          <w:jc w:val="center"/>
        </w:trPr>
        <w:tc>
          <w:tcPr>
            <w:tcW w:w="18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236EA" w:rsidRPr="009D25C3" w:rsidRDefault="00C236EA" w:rsidP="00007B1C">
            <w:pPr>
              <w:widowControl w:val="0"/>
              <w:autoSpaceDE w:val="0"/>
              <w:autoSpaceDN w:val="0"/>
              <w:bidi/>
              <w:adjustRightInd w:val="0"/>
              <w:spacing w:after="0" w:line="0" w:lineRule="atLeast"/>
              <w:contextualSpacing/>
              <w:jc w:val="center"/>
              <w:rPr>
                <w:rFonts w:asciiTheme="majorBidi" w:eastAsia="Times New Roman" w:hAnsiTheme="majorBidi" w:cstheme="majorBidi"/>
                <w:b/>
                <w:bCs/>
                <w:sz w:val="20"/>
                <w:szCs w:val="24"/>
                <w:lang w:bidi="ar-JO"/>
              </w:rPr>
            </w:pPr>
            <w:r w:rsidRPr="009D25C3">
              <w:rPr>
                <w:rFonts w:asciiTheme="majorBidi" w:eastAsia="Times New Roman" w:hAnsiTheme="majorBidi" w:cstheme="majorBidi"/>
                <w:b/>
                <w:bCs/>
                <w:sz w:val="20"/>
                <w:szCs w:val="24"/>
                <w:rtl/>
                <w:lang w:bidi="ar-JO"/>
              </w:rPr>
              <w:t>المجموعة</w:t>
            </w:r>
          </w:p>
        </w:tc>
        <w:tc>
          <w:tcPr>
            <w:tcW w:w="197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236EA" w:rsidRPr="009D25C3" w:rsidRDefault="00C236EA" w:rsidP="00007B1C">
            <w:pPr>
              <w:widowControl w:val="0"/>
              <w:autoSpaceDE w:val="0"/>
              <w:autoSpaceDN w:val="0"/>
              <w:bidi/>
              <w:adjustRightInd w:val="0"/>
              <w:spacing w:after="0" w:line="0" w:lineRule="atLeast"/>
              <w:contextualSpacing/>
              <w:jc w:val="center"/>
              <w:rPr>
                <w:rFonts w:asciiTheme="majorBidi" w:eastAsia="Times New Roman" w:hAnsiTheme="majorBidi" w:cstheme="majorBidi"/>
                <w:b/>
                <w:bCs/>
                <w:sz w:val="20"/>
                <w:szCs w:val="24"/>
                <w:lang w:bidi="ar-JO"/>
              </w:rPr>
            </w:pPr>
            <w:r w:rsidRPr="009D25C3">
              <w:rPr>
                <w:rFonts w:asciiTheme="majorBidi" w:eastAsia="Times New Roman" w:hAnsiTheme="majorBidi" w:cstheme="majorBidi"/>
                <w:b/>
                <w:bCs/>
                <w:sz w:val="20"/>
                <w:szCs w:val="24"/>
                <w:rtl/>
                <w:lang w:bidi="ar-JO"/>
              </w:rPr>
              <w:t>العدد</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236EA" w:rsidRPr="009D25C3" w:rsidRDefault="00C236EA" w:rsidP="00007B1C">
            <w:pPr>
              <w:widowControl w:val="0"/>
              <w:autoSpaceDE w:val="0"/>
              <w:autoSpaceDN w:val="0"/>
              <w:bidi/>
              <w:adjustRightInd w:val="0"/>
              <w:spacing w:after="0" w:line="0" w:lineRule="atLeast"/>
              <w:contextualSpacing/>
              <w:jc w:val="center"/>
              <w:rPr>
                <w:rFonts w:asciiTheme="majorBidi" w:eastAsia="Times New Roman" w:hAnsiTheme="majorBidi" w:cstheme="majorBidi"/>
                <w:b/>
                <w:bCs/>
                <w:sz w:val="20"/>
                <w:szCs w:val="24"/>
                <w:lang w:bidi="ar-JO"/>
              </w:rPr>
            </w:pPr>
            <w:r w:rsidRPr="009D25C3">
              <w:rPr>
                <w:rFonts w:asciiTheme="majorBidi" w:eastAsia="Times New Roman" w:hAnsiTheme="majorBidi" w:cstheme="majorBidi"/>
                <w:b/>
                <w:bCs/>
                <w:sz w:val="20"/>
                <w:szCs w:val="24"/>
                <w:rtl/>
                <w:lang w:bidi="ar-JO"/>
              </w:rPr>
              <w:t>المتوسط الحسابي المعدل</w:t>
            </w:r>
          </w:p>
        </w:tc>
        <w:tc>
          <w:tcPr>
            <w:tcW w:w="28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236EA" w:rsidRPr="009D25C3" w:rsidRDefault="00C236EA" w:rsidP="00007B1C">
            <w:pPr>
              <w:widowControl w:val="0"/>
              <w:autoSpaceDE w:val="0"/>
              <w:autoSpaceDN w:val="0"/>
              <w:bidi/>
              <w:adjustRightInd w:val="0"/>
              <w:spacing w:after="0" w:line="0" w:lineRule="atLeast"/>
              <w:contextualSpacing/>
              <w:jc w:val="center"/>
              <w:rPr>
                <w:rFonts w:asciiTheme="majorBidi" w:eastAsia="Times New Roman" w:hAnsiTheme="majorBidi" w:cstheme="majorBidi"/>
                <w:b/>
                <w:bCs/>
                <w:sz w:val="20"/>
                <w:szCs w:val="24"/>
                <w:rtl/>
                <w:lang w:bidi="ar-JO"/>
              </w:rPr>
            </w:pPr>
            <w:r w:rsidRPr="009D25C3">
              <w:rPr>
                <w:rFonts w:asciiTheme="majorBidi" w:eastAsia="Times New Roman" w:hAnsiTheme="majorBidi" w:cstheme="majorBidi"/>
                <w:b/>
                <w:bCs/>
                <w:sz w:val="20"/>
                <w:szCs w:val="24"/>
                <w:rtl/>
                <w:lang w:bidi="ar-JO"/>
              </w:rPr>
              <w:t>الخطأ</w:t>
            </w:r>
          </w:p>
          <w:p w:rsidR="00C236EA" w:rsidRPr="009D25C3" w:rsidRDefault="00C236EA" w:rsidP="00007B1C">
            <w:pPr>
              <w:widowControl w:val="0"/>
              <w:autoSpaceDE w:val="0"/>
              <w:autoSpaceDN w:val="0"/>
              <w:bidi/>
              <w:adjustRightInd w:val="0"/>
              <w:spacing w:after="0" w:line="0" w:lineRule="atLeast"/>
              <w:contextualSpacing/>
              <w:jc w:val="center"/>
              <w:rPr>
                <w:rFonts w:asciiTheme="majorBidi" w:eastAsia="Times New Roman" w:hAnsiTheme="majorBidi" w:cstheme="majorBidi"/>
                <w:b/>
                <w:bCs/>
                <w:sz w:val="20"/>
                <w:szCs w:val="24"/>
                <w:lang w:bidi="ar-JO"/>
              </w:rPr>
            </w:pPr>
            <w:r w:rsidRPr="009D25C3">
              <w:rPr>
                <w:rFonts w:asciiTheme="majorBidi" w:eastAsia="Times New Roman" w:hAnsiTheme="majorBidi" w:cstheme="majorBidi"/>
                <w:b/>
                <w:bCs/>
                <w:sz w:val="20"/>
                <w:szCs w:val="24"/>
                <w:rtl/>
                <w:lang w:bidi="ar-JO"/>
              </w:rPr>
              <w:t>المعياري</w:t>
            </w:r>
          </w:p>
        </w:tc>
      </w:tr>
      <w:tr w:rsidR="00C236EA" w:rsidRPr="009D25C3" w:rsidTr="00AD71BD">
        <w:trPr>
          <w:trHeight w:val="344"/>
          <w:jc w:val="center"/>
        </w:trPr>
        <w:tc>
          <w:tcPr>
            <w:tcW w:w="18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236EA" w:rsidRPr="009D25C3" w:rsidRDefault="00C236EA" w:rsidP="00007B1C">
            <w:pPr>
              <w:widowControl w:val="0"/>
              <w:autoSpaceDE w:val="0"/>
              <w:autoSpaceDN w:val="0"/>
              <w:bidi/>
              <w:adjustRightInd w:val="0"/>
              <w:spacing w:after="0" w:line="0" w:lineRule="atLeast"/>
              <w:contextualSpacing/>
              <w:jc w:val="center"/>
              <w:rPr>
                <w:rFonts w:asciiTheme="majorBidi" w:eastAsia="Times New Roman" w:hAnsiTheme="majorBidi" w:cstheme="majorBidi"/>
                <w:b/>
                <w:bCs/>
                <w:sz w:val="20"/>
                <w:szCs w:val="24"/>
                <w:lang w:bidi="ar-JO"/>
              </w:rPr>
            </w:pPr>
            <w:r w:rsidRPr="009D25C3">
              <w:rPr>
                <w:rFonts w:asciiTheme="majorBidi" w:eastAsia="Times New Roman" w:hAnsiTheme="majorBidi" w:cstheme="majorBidi"/>
                <w:b/>
                <w:bCs/>
                <w:sz w:val="20"/>
                <w:szCs w:val="24"/>
                <w:rtl/>
                <w:lang w:bidi="ar-JO"/>
              </w:rPr>
              <w:t>الضابطة</w:t>
            </w:r>
          </w:p>
        </w:tc>
        <w:tc>
          <w:tcPr>
            <w:tcW w:w="1974" w:type="dxa"/>
            <w:tcBorders>
              <w:top w:val="single" w:sz="4" w:space="0" w:color="auto"/>
              <w:left w:val="single" w:sz="4" w:space="0" w:color="auto"/>
              <w:bottom w:val="single" w:sz="4" w:space="0" w:color="auto"/>
              <w:right w:val="single" w:sz="4" w:space="0" w:color="auto"/>
            </w:tcBorders>
            <w:shd w:val="clear" w:color="auto" w:fill="FFFFFF"/>
            <w:vAlign w:val="center"/>
          </w:tcPr>
          <w:p w:rsidR="00C236EA" w:rsidRPr="009D25C3" w:rsidRDefault="00C236EA" w:rsidP="00007B1C">
            <w:pPr>
              <w:widowControl w:val="0"/>
              <w:autoSpaceDE w:val="0"/>
              <w:autoSpaceDN w:val="0"/>
              <w:bidi/>
              <w:adjustRightInd w:val="0"/>
              <w:spacing w:after="0" w:line="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39</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bottom"/>
          </w:tcPr>
          <w:p w:rsidR="00C236EA" w:rsidRPr="009D25C3" w:rsidRDefault="00C236EA" w:rsidP="00007B1C">
            <w:pPr>
              <w:widowControl w:val="0"/>
              <w:autoSpaceDE w:val="0"/>
              <w:autoSpaceDN w:val="0"/>
              <w:bidi/>
              <w:adjustRightInd w:val="0"/>
              <w:spacing w:after="0" w:line="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3.10</w:t>
            </w:r>
          </w:p>
        </w:tc>
        <w:tc>
          <w:tcPr>
            <w:tcW w:w="2801" w:type="dxa"/>
            <w:tcBorders>
              <w:top w:val="single" w:sz="4" w:space="0" w:color="auto"/>
              <w:left w:val="single" w:sz="4" w:space="0" w:color="auto"/>
              <w:bottom w:val="single" w:sz="4" w:space="0" w:color="auto"/>
              <w:right w:val="single" w:sz="4" w:space="0" w:color="auto"/>
            </w:tcBorders>
            <w:shd w:val="clear" w:color="auto" w:fill="FFFFFF"/>
            <w:vAlign w:val="bottom"/>
          </w:tcPr>
          <w:p w:rsidR="00C236EA" w:rsidRPr="009D25C3" w:rsidRDefault="00C236EA" w:rsidP="00007B1C">
            <w:pPr>
              <w:widowControl w:val="0"/>
              <w:autoSpaceDE w:val="0"/>
              <w:autoSpaceDN w:val="0"/>
              <w:bidi/>
              <w:adjustRightInd w:val="0"/>
              <w:spacing w:after="0" w:line="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0.07</w:t>
            </w:r>
          </w:p>
        </w:tc>
      </w:tr>
      <w:tr w:rsidR="00C236EA" w:rsidRPr="009D25C3" w:rsidTr="00AD71BD">
        <w:trPr>
          <w:trHeight w:val="300"/>
          <w:jc w:val="center"/>
        </w:trPr>
        <w:tc>
          <w:tcPr>
            <w:tcW w:w="18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236EA" w:rsidRPr="009D25C3" w:rsidRDefault="00C236EA" w:rsidP="00007B1C">
            <w:pPr>
              <w:widowControl w:val="0"/>
              <w:autoSpaceDE w:val="0"/>
              <w:autoSpaceDN w:val="0"/>
              <w:bidi/>
              <w:adjustRightInd w:val="0"/>
              <w:spacing w:after="0" w:line="0" w:lineRule="atLeast"/>
              <w:contextualSpacing/>
              <w:jc w:val="center"/>
              <w:rPr>
                <w:rFonts w:asciiTheme="majorBidi" w:eastAsia="Times New Roman" w:hAnsiTheme="majorBidi" w:cstheme="majorBidi"/>
                <w:b/>
                <w:bCs/>
                <w:sz w:val="20"/>
                <w:szCs w:val="24"/>
                <w:lang w:bidi="ar-JO"/>
              </w:rPr>
            </w:pPr>
            <w:r w:rsidRPr="009D25C3">
              <w:rPr>
                <w:rFonts w:asciiTheme="majorBidi" w:eastAsia="Times New Roman" w:hAnsiTheme="majorBidi" w:cstheme="majorBidi"/>
                <w:b/>
                <w:bCs/>
                <w:sz w:val="20"/>
                <w:szCs w:val="24"/>
                <w:rtl/>
                <w:lang w:bidi="ar-JO"/>
              </w:rPr>
              <w:t>التجريبية</w:t>
            </w:r>
          </w:p>
        </w:tc>
        <w:tc>
          <w:tcPr>
            <w:tcW w:w="1974" w:type="dxa"/>
            <w:tcBorders>
              <w:top w:val="single" w:sz="4" w:space="0" w:color="auto"/>
              <w:left w:val="single" w:sz="4" w:space="0" w:color="auto"/>
              <w:bottom w:val="single" w:sz="4" w:space="0" w:color="auto"/>
              <w:right w:val="single" w:sz="4" w:space="0" w:color="auto"/>
            </w:tcBorders>
            <w:shd w:val="clear" w:color="auto" w:fill="FFFFFF"/>
            <w:vAlign w:val="center"/>
          </w:tcPr>
          <w:p w:rsidR="00C236EA" w:rsidRPr="009D25C3" w:rsidRDefault="00C236EA" w:rsidP="00007B1C">
            <w:pPr>
              <w:widowControl w:val="0"/>
              <w:autoSpaceDE w:val="0"/>
              <w:autoSpaceDN w:val="0"/>
              <w:bidi/>
              <w:adjustRightInd w:val="0"/>
              <w:spacing w:after="0" w:line="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39</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bottom"/>
          </w:tcPr>
          <w:p w:rsidR="00C236EA" w:rsidRPr="009D25C3" w:rsidRDefault="00C236EA" w:rsidP="00007B1C">
            <w:pPr>
              <w:widowControl w:val="0"/>
              <w:autoSpaceDE w:val="0"/>
              <w:autoSpaceDN w:val="0"/>
              <w:bidi/>
              <w:adjustRightInd w:val="0"/>
              <w:spacing w:after="0" w:line="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3.98</w:t>
            </w:r>
          </w:p>
        </w:tc>
        <w:tc>
          <w:tcPr>
            <w:tcW w:w="2801" w:type="dxa"/>
            <w:tcBorders>
              <w:top w:val="single" w:sz="4" w:space="0" w:color="auto"/>
              <w:left w:val="single" w:sz="4" w:space="0" w:color="auto"/>
              <w:bottom w:val="single" w:sz="4" w:space="0" w:color="auto"/>
              <w:right w:val="single" w:sz="4" w:space="0" w:color="auto"/>
            </w:tcBorders>
            <w:shd w:val="clear" w:color="auto" w:fill="FFFFFF"/>
            <w:vAlign w:val="bottom"/>
          </w:tcPr>
          <w:p w:rsidR="00C236EA" w:rsidRPr="009D25C3" w:rsidRDefault="00C236EA" w:rsidP="00007B1C">
            <w:pPr>
              <w:widowControl w:val="0"/>
              <w:autoSpaceDE w:val="0"/>
              <w:autoSpaceDN w:val="0"/>
              <w:bidi/>
              <w:adjustRightInd w:val="0"/>
              <w:spacing w:after="0" w:line="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0.07</w:t>
            </w:r>
          </w:p>
        </w:tc>
      </w:tr>
    </w:tbl>
    <w:p w:rsidR="00EF7E26" w:rsidRPr="00332828" w:rsidRDefault="00652A73" w:rsidP="000F14E6">
      <w:pPr>
        <w:widowControl w:val="0"/>
        <w:autoSpaceDE w:val="0"/>
        <w:autoSpaceDN w:val="0"/>
        <w:bidi/>
        <w:adjustRightInd w:val="0"/>
        <w:spacing w:after="0" w:line="23" w:lineRule="atLeast"/>
        <w:ind w:firstLine="720"/>
        <w:contextualSpacing/>
        <w:jc w:val="both"/>
        <w:rPr>
          <w:rFonts w:asciiTheme="majorBidi" w:eastAsia="Times New Roman" w:hAnsiTheme="majorBidi" w:cstheme="majorBidi"/>
          <w:sz w:val="28"/>
          <w:szCs w:val="28"/>
          <w:rtl/>
          <w:lang w:bidi="ar-JO"/>
        </w:rPr>
      </w:pPr>
      <w:r w:rsidRPr="00332828">
        <w:rPr>
          <w:rFonts w:asciiTheme="majorBidi" w:eastAsia="Times New Roman" w:hAnsiTheme="majorBidi" w:cstheme="majorBidi"/>
          <w:sz w:val="28"/>
          <w:szCs w:val="28"/>
          <w:rtl/>
          <w:lang w:bidi="ar-JO"/>
        </w:rPr>
        <w:t>يوضح</w:t>
      </w:r>
      <w:r w:rsidR="00C236EA" w:rsidRPr="00332828">
        <w:rPr>
          <w:rFonts w:asciiTheme="majorBidi" w:eastAsia="Times New Roman" w:hAnsiTheme="majorBidi" w:cstheme="majorBidi"/>
          <w:sz w:val="28"/>
          <w:szCs w:val="28"/>
          <w:rtl/>
          <w:lang w:bidi="ar-JO"/>
        </w:rPr>
        <w:t xml:space="preserve"> الجدول (</w:t>
      </w:r>
      <w:r w:rsidR="00ED7B62" w:rsidRPr="00332828">
        <w:rPr>
          <w:rFonts w:asciiTheme="majorBidi" w:eastAsia="Times New Roman" w:hAnsiTheme="majorBidi" w:cstheme="majorBidi"/>
          <w:sz w:val="28"/>
          <w:szCs w:val="28"/>
          <w:rtl/>
          <w:lang w:bidi="ar-JO"/>
        </w:rPr>
        <w:t>6</w:t>
      </w:r>
      <w:r w:rsidR="00C236EA" w:rsidRPr="00332828">
        <w:rPr>
          <w:rFonts w:asciiTheme="majorBidi" w:eastAsia="Times New Roman" w:hAnsiTheme="majorBidi" w:cstheme="majorBidi"/>
          <w:sz w:val="28"/>
          <w:szCs w:val="28"/>
          <w:rtl/>
          <w:lang w:bidi="ar-JO"/>
        </w:rPr>
        <w:t>)</w:t>
      </w:r>
      <w:r w:rsidRPr="00332828">
        <w:rPr>
          <w:rFonts w:asciiTheme="majorBidi" w:eastAsia="Times New Roman" w:hAnsiTheme="majorBidi" w:cstheme="majorBidi"/>
          <w:sz w:val="28"/>
          <w:szCs w:val="28"/>
          <w:rtl/>
          <w:lang w:bidi="ar-JO"/>
        </w:rPr>
        <w:t xml:space="preserve"> وجود </w:t>
      </w:r>
      <w:r w:rsidR="00507172" w:rsidRPr="00332828">
        <w:rPr>
          <w:rFonts w:asciiTheme="majorBidi" w:eastAsia="Times New Roman" w:hAnsiTheme="majorBidi" w:cstheme="majorBidi"/>
          <w:sz w:val="28"/>
          <w:szCs w:val="28"/>
          <w:rtl/>
          <w:lang w:bidi="ar-JO"/>
        </w:rPr>
        <w:t>فروق</w:t>
      </w:r>
      <w:r w:rsidRPr="00332828">
        <w:rPr>
          <w:rFonts w:asciiTheme="majorBidi" w:eastAsia="Times New Roman" w:hAnsiTheme="majorBidi" w:cstheme="majorBidi"/>
          <w:sz w:val="28"/>
          <w:szCs w:val="28"/>
          <w:rtl/>
          <w:lang w:bidi="ar-JO"/>
        </w:rPr>
        <w:t xml:space="preserve"> ظاهرية في جميع الم</w:t>
      </w:r>
      <w:r w:rsidR="00507172" w:rsidRPr="00332828">
        <w:rPr>
          <w:rFonts w:asciiTheme="majorBidi" w:eastAsia="Times New Roman" w:hAnsiTheme="majorBidi" w:cstheme="majorBidi"/>
          <w:sz w:val="28"/>
          <w:szCs w:val="28"/>
          <w:rtl/>
          <w:lang w:bidi="ar-JO"/>
        </w:rPr>
        <w:t>ج</w:t>
      </w:r>
      <w:r w:rsidRPr="00332828">
        <w:rPr>
          <w:rFonts w:asciiTheme="majorBidi" w:eastAsia="Times New Roman" w:hAnsiTheme="majorBidi" w:cstheme="majorBidi"/>
          <w:sz w:val="28"/>
          <w:szCs w:val="28"/>
          <w:rtl/>
          <w:lang w:bidi="ar-JO"/>
        </w:rPr>
        <w:t>الات الفرعية بين المجموعتين في القياس البعدي. وللتحقق من دلالة هذه الفروق، استُخدم تحليل التباين الأحادي المصاحب</w:t>
      </w:r>
      <w:r w:rsidR="007C12CE" w:rsidRPr="00332828">
        <w:rPr>
          <w:rFonts w:asciiTheme="majorBidi" w:eastAsia="Times New Roman" w:hAnsiTheme="majorBidi" w:cstheme="majorBidi"/>
          <w:sz w:val="28"/>
          <w:szCs w:val="28"/>
          <w:rtl/>
          <w:lang w:bidi="ar-JO"/>
        </w:rPr>
        <w:t xml:space="preserve"> المتعدد (</w:t>
      </w:r>
      <w:r w:rsidR="007C12CE" w:rsidRPr="00332828">
        <w:rPr>
          <w:rFonts w:asciiTheme="majorBidi" w:eastAsia="Times New Roman" w:hAnsiTheme="majorBidi" w:cstheme="majorBidi"/>
          <w:sz w:val="28"/>
          <w:szCs w:val="28"/>
          <w:lang w:bidi="ar-JO"/>
        </w:rPr>
        <w:t>MANCOVA</w:t>
      </w:r>
      <w:r w:rsidR="007C12CE" w:rsidRPr="00332828">
        <w:rPr>
          <w:rFonts w:asciiTheme="majorBidi" w:eastAsia="Times New Roman" w:hAnsiTheme="majorBidi" w:cstheme="majorBidi"/>
          <w:sz w:val="28"/>
          <w:szCs w:val="28"/>
          <w:rtl/>
          <w:lang w:bidi="ar-JO"/>
        </w:rPr>
        <w:t>)، وجاءت نتائجه في الجدول (</w:t>
      </w:r>
      <w:r w:rsidR="00ED7B62" w:rsidRPr="00332828">
        <w:rPr>
          <w:rFonts w:asciiTheme="majorBidi" w:eastAsia="Times New Roman" w:hAnsiTheme="majorBidi" w:cstheme="majorBidi"/>
          <w:sz w:val="28"/>
          <w:szCs w:val="28"/>
          <w:rtl/>
          <w:lang w:bidi="ar-JO"/>
        </w:rPr>
        <w:t>7</w:t>
      </w:r>
      <w:r w:rsidR="007C12CE" w:rsidRPr="00332828">
        <w:rPr>
          <w:rFonts w:asciiTheme="majorBidi" w:eastAsia="Times New Roman" w:hAnsiTheme="majorBidi" w:cstheme="majorBidi"/>
          <w:sz w:val="28"/>
          <w:szCs w:val="28"/>
          <w:rtl/>
          <w:lang w:bidi="ar-JO"/>
        </w:rPr>
        <w:t>) لتؤكد وجود فروق دالة إحصائيًا في جميع المجالات لصالح المجموعة التجريبية.</w:t>
      </w:r>
    </w:p>
    <w:p w:rsidR="00C236EA" w:rsidRPr="00F23649" w:rsidRDefault="00C236EA" w:rsidP="000F14E6">
      <w:pPr>
        <w:widowControl w:val="0"/>
        <w:autoSpaceDE w:val="0"/>
        <w:autoSpaceDN w:val="0"/>
        <w:bidi/>
        <w:adjustRightInd w:val="0"/>
        <w:spacing w:after="0" w:line="23" w:lineRule="atLeast"/>
        <w:ind w:left="284" w:hanging="284"/>
        <w:contextualSpacing/>
        <w:rPr>
          <w:rFonts w:asciiTheme="majorBidi" w:eastAsia="Times New Roman" w:hAnsiTheme="majorBidi" w:cstheme="majorBidi"/>
          <w:b/>
          <w:bCs/>
          <w:sz w:val="24"/>
          <w:szCs w:val="24"/>
          <w:rtl/>
          <w:lang w:bidi="ar-JO"/>
        </w:rPr>
      </w:pPr>
      <w:r w:rsidRPr="00F23649">
        <w:rPr>
          <w:rFonts w:asciiTheme="majorBidi" w:eastAsia="Times New Roman" w:hAnsiTheme="majorBidi" w:cstheme="majorBidi"/>
          <w:b/>
          <w:bCs/>
          <w:sz w:val="24"/>
          <w:szCs w:val="24"/>
          <w:rtl/>
          <w:lang w:bidi="ar-JO"/>
        </w:rPr>
        <w:t>جدول (</w:t>
      </w:r>
      <w:r w:rsidR="00ED7B62" w:rsidRPr="00F23649">
        <w:rPr>
          <w:rFonts w:asciiTheme="majorBidi" w:eastAsia="Times New Roman" w:hAnsiTheme="majorBidi" w:cstheme="majorBidi"/>
          <w:b/>
          <w:bCs/>
          <w:sz w:val="24"/>
          <w:szCs w:val="24"/>
          <w:rtl/>
          <w:lang w:bidi="ar-JO"/>
        </w:rPr>
        <w:t>7</w:t>
      </w:r>
      <w:r w:rsidRPr="00F23649">
        <w:rPr>
          <w:rFonts w:asciiTheme="majorBidi" w:eastAsia="Times New Roman" w:hAnsiTheme="majorBidi" w:cstheme="majorBidi"/>
          <w:b/>
          <w:bCs/>
          <w:sz w:val="24"/>
          <w:szCs w:val="24"/>
          <w:rtl/>
          <w:lang w:bidi="ar-JO"/>
        </w:rPr>
        <w:t>): المتوسطات الحسابية والإنحرافات المعيارية للمجالات الفرعية للرغبة المنتجة في الرياضيات لدى أفرادِ المجموعتين التجريبية والضابطة في القياس القبلي والبعدي تبعاً لمتغير المجموعة</w:t>
      </w:r>
    </w:p>
    <w:tbl>
      <w:tblPr>
        <w:bidiVisual/>
        <w:tblW w:w="4964" w:type="pct"/>
        <w:jc w:val="center"/>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5"/>
        <w:gridCol w:w="1299"/>
        <w:gridCol w:w="771"/>
        <w:gridCol w:w="1324"/>
        <w:gridCol w:w="1667"/>
        <w:gridCol w:w="1411"/>
        <w:gridCol w:w="972"/>
      </w:tblGrid>
      <w:tr w:rsidR="00C236EA" w:rsidRPr="009D25C3" w:rsidTr="00AD71BD">
        <w:trPr>
          <w:trHeight w:val="254"/>
          <w:jc w:val="center"/>
        </w:trPr>
        <w:tc>
          <w:tcPr>
            <w:tcW w:w="963" w:type="pct"/>
            <w:vMerge w:val="restart"/>
            <w:vAlign w:val="center"/>
            <w:hideMark/>
          </w:tcPr>
          <w:p w:rsidR="00C236EA" w:rsidRPr="009D25C3" w:rsidRDefault="00C236EA" w:rsidP="00007B1C">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المجال</w:t>
            </w:r>
          </w:p>
        </w:tc>
        <w:tc>
          <w:tcPr>
            <w:tcW w:w="705" w:type="pct"/>
            <w:vMerge w:val="restart"/>
            <w:vAlign w:val="center"/>
            <w:hideMark/>
          </w:tcPr>
          <w:p w:rsidR="00C236EA" w:rsidRPr="009D25C3" w:rsidRDefault="00C236EA" w:rsidP="00007B1C">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المجموعة</w:t>
            </w:r>
          </w:p>
        </w:tc>
        <w:tc>
          <w:tcPr>
            <w:tcW w:w="418" w:type="pct"/>
            <w:vMerge w:val="restar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b/>
                <w:bCs/>
                <w:sz w:val="24"/>
                <w:szCs w:val="24"/>
                <w:rtl/>
                <w:lang w:bidi="ar-JO"/>
              </w:rPr>
            </w:pPr>
            <w:r w:rsidRPr="009D25C3">
              <w:rPr>
                <w:rFonts w:asciiTheme="majorBidi" w:eastAsia="Times New Roman" w:hAnsiTheme="majorBidi" w:cstheme="majorBidi"/>
                <w:b/>
                <w:bCs/>
                <w:sz w:val="24"/>
                <w:szCs w:val="24"/>
                <w:rtl/>
                <w:lang w:bidi="ar-JO"/>
              </w:rPr>
              <w:t>العدد</w:t>
            </w:r>
          </w:p>
        </w:tc>
        <w:tc>
          <w:tcPr>
            <w:tcW w:w="1622" w:type="pct"/>
            <w:gridSpan w:val="2"/>
            <w:vAlign w:val="center"/>
            <w:hideMark/>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القبلي</w:t>
            </w:r>
          </w:p>
        </w:tc>
        <w:tc>
          <w:tcPr>
            <w:tcW w:w="1292" w:type="pct"/>
            <w:gridSpan w:val="2"/>
            <w:vAlign w:val="center"/>
            <w:hideMark/>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البعدي</w:t>
            </w:r>
          </w:p>
        </w:tc>
      </w:tr>
      <w:tr w:rsidR="00C236EA" w:rsidRPr="009D25C3" w:rsidTr="00AD71BD">
        <w:trPr>
          <w:trHeight w:val="143"/>
          <w:jc w:val="center"/>
        </w:trPr>
        <w:tc>
          <w:tcPr>
            <w:tcW w:w="963" w:type="pct"/>
            <w:vMerge/>
            <w:vAlign w:val="center"/>
            <w:hideMark/>
          </w:tcPr>
          <w:p w:rsidR="00C236EA" w:rsidRPr="009D25C3" w:rsidRDefault="00C236EA" w:rsidP="00007B1C">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lang w:bidi="ar-JO"/>
              </w:rPr>
            </w:pPr>
          </w:p>
        </w:tc>
        <w:tc>
          <w:tcPr>
            <w:tcW w:w="705" w:type="pct"/>
            <w:vMerge/>
            <w:vAlign w:val="center"/>
            <w:hideMark/>
          </w:tcPr>
          <w:p w:rsidR="00C236EA" w:rsidRPr="009D25C3" w:rsidRDefault="00C236EA" w:rsidP="00007B1C">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lang w:bidi="ar-JO"/>
              </w:rPr>
            </w:pPr>
          </w:p>
        </w:tc>
        <w:tc>
          <w:tcPr>
            <w:tcW w:w="418" w:type="pct"/>
            <w:vMerge/>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b/>
                <w:bCs/>
                <w:sz w:val="24"/>
                <w:szCs w:val="24"/>
                <w:rtl/>
                <w:lang w:bidi="ar-JO"/>
              </w:rPr>
            </w:pPr>
          </w:p>
        </w:tc>
        <w:tc>
          <w:tcPr>
            <w:tcW w:w="718" w:type="pct"/>
            <w:vAlign w:val="center"/>
            <w:hideMark/>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المتوسط الحسابي</w:t>
            </w:r>
          </w:p>
        </w:tc>
        <w:tc>
          <w:tcPr>
            <w:tcW w:w="904" w:type="pct"/>
            <w:vAlign w:val="center"/>
            <w:hideMark/>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الانحراف المعياري</w:t>
            </w:r>
          </w:p>
        </w:tc>
        <w:tc>
          <w:tcPr>
            <w:tcW w:w="765" w:type="pct"/>
            <w:vAlign w:val="center"/>
            <w:hideMark/>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المتوسط الحسابي</w:t>
            </w:r>
          </w:p>
        </w:tc>
        <w:tc>
          <w:tcPr>
            <w:tcW w:w="527" w:type="pct"/>
            <w:vAlign w:val="center"/>
            <w:hideMark/>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الانحراف المعياري</w:t>
            </w:r>
          </w:p>
        </w:tc>
      </w:tr>
      <w:tr w:rsidR="00C236EA" w:rsidRPr="009D25C3" w:rsidTr="00AD71BD">
        <w:trPr>
          <w:trHeight w:val="254"/>
          <w:jc w:val="center"/>
        </w:trPr>
        <w:tc>
          <w:tcPr>
            <w:tcW w:w="963" w:type="pct"/>
            <w:vMerge w:val="restart"/>
            <w:vAlign w:val="center"/>
          </w:tcPr>
          <w:p w:rsidR="00C236EA" w:rsidRPr="009D25C3" w:rsidRDefault="00C236EA" w:rsidP="00007B1C">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فهم الرياضيات</w:t>
            </w:r>
          </w:p>
        </w:tc>
        <w:tc>
          <w:tcPr>
            <w:tcW w:w="705" w:type="pct"/>
            <w:vAlign w:val="center"/>
            <w:hideMark/>
          </w:tcPr>
          <w:p w:rsidR="00C236EA" w:rsidRPr="009D25C3" w:rsidRDefault="00C236EA" w:rsidP="00007B1C">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الضابطة</w:t>
            </w:r>
          </w:p>
        </w:tc>
        <w:tc>
          <w:tcPr>
            <w:tcW w:w="418"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39</w:t>
            </w:r>
          </w:p>
        </w:tc>
        <w:tc>
          <w:tcPr>
            <w:tcW w:w="718"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2.81</w:t>
            </w:r>
          </w:p>
        </w:tc>
        <w:tc>
          <w:tcPr>
            <w:tcW w:w="904"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1.00</w:t>
            </w:r>
          </w:p>
        </w:tc>
        <w:tc>
          <w:tcPr>
            <w:tcW w:w="765"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3.04</w:t>
            </w:r>
          </w:p>
        </w:tc>
        <w:tc>
          <w:tcPr>
            <w:tcW w:w="527"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0.94</w:t>
            </w:r>
          </w:p>
        </w:tc>
      </w:tr>
      <w:tr w:rsidR="00C236EA" w:rsidRPr="009D25C3" w:rsidTr="00AD71BD">
        <w:trPr>
          <w:trHeight w:val="143"/>
          <w:jc w:val="center"/>
        </w:trPr>
        <w:tc>
          <w:tcPr>
            <w:tcW w:w="963" w:type="pct"/>
            <w:vMerge/>
            <w:vAlign w:val="center"/>
          </w:tcPr>
          <w:p w:rsidR="00C236EA" w:rsidRPr="009D25C3" w:rsidRDefault="00C236EA" w:rsidP="00007B1C">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lang w:bidi="ar-JO"/>
              </w:rPr>
            </w:pPr>
          </w:p>
        </w:tc>
        <w:tc>
          <w:tcPr>
            <w:tcW w:w="705" w:type="pct"/>
            <w:vAlign w:val="center"/>
            <w:hideMark/>
          </w:tcPr>
          <w:p w:rsidR="00C236EA" w:rsidRPr="009D25C3" w:rsidRDefault="00C236EA" w:rsidP="00007B1C">
            <w:pPr>
              <w:widowControl w:val="0"/>
              <w:autoSpaceDE w:val="0"/>
              <w:autoSpaceDN w:val="0"/>
              <w:bidi/>
              <w:adjustRightInd w:val="0"/>
              <w:spacing w:after="0" w:line="20" w:lineRule="atLeast"/>
              <w:contextualSpacing/>
              <w:rPr>
                <w:rFonts w:asciiTheme="majorBidi" w:eastAsia="Times New Roman" w:hAnsiTheme="majorBidi" w:cstheme="majorBidi"/>
                <w:sz w:val="24"/>
                <w:szCs w:val="24"/>
                <w:rtl/>
                <w:lang w:bidi="ar-JO"/>
              </w:rPr>
            </w:pPr>
            <w:r w:rsidRPr="009D25C3">
              <w:rPr>
                <w:rFonts w:asciiTheme="majorBidi" w:eastAsia="Times New Roman" w:hAnsiTheme="majorBidi" w:cstheme="majorBidi"/>
                <w:sz w:val="24"/>
                <w:szCs w:val="24"/>
                <w:rtl/>
                <w:lang w:bidi="ar-JO"/>
              </w:rPr>
              <w:t>التجريبية</w:t>
            </w:r>
          </w:p>
        </w:tc>
        <w:tc>
          <w:tcPr>
            <w:tcW w:w="418"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39</w:t>
            </w:r>
          </w:p>
        </w:tc>
        <w:tc>
          <w:tcPr>
            <w:tcW w:w="718"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2.85</w:t>
            </w:r>
          </w:p>
        </w:tc>
        <w:tc>
          <w:tcPr>
            <w:tcW w:w="904"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1.11</w:t>
            </w:r>
          </w:p>
        </w:tc>
        <w:tc>
          <w:tcPr>
            <w:tcW w:w="765"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3.99</w:t>
            </w:r>
          </w:p>
        </w:tc>
        <w:tc>
          <w:tcPr>
            <w:tcW w:w="527"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0.65</w:t>
            </w:r>
          </w:p>
        </w:tc>
      </w:tr>
      <w:tr w:rsidR="00C236EA" w:rsidRPr="009D25C3" w:rsidTr="00AD71BD">
        <w:trPr>
          <w:trHeight w:val="239"/>
          <w:jc w:val="center"/>
        </w:trPr>
        <w:tc>
          <w:tcPr>
            <w:tcW w:w="963" w:type="pct"/>
            <w:vMerge w:val="restart"/>
            <w:vAlign w:val="center"/>
          </w:tcPr>
          <w:p w:rsidR="00C236EA" w:rsidRPr="009D25C3" w:rsidRDefault="00C236EA" w:rsidP="00007B1C">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قيمة وفائدة الرياضيات</w:t>
            </w:r>
          </w:p>
        </w:tc>
        <w:tc>
          <w:tcPr>
            <w:tcW w:w="705" w:type="pct"/>
            <w:vAlign w:val="center"/>
            <w:hideMark/>
          </w:tcPr>
          <w:p w:rsidR="00C236EA" w:rsidRPr="009D25C3" w:rsidRDefault="00C236EA" w:rsidP="00007B1C">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الضابطة</w:t>
            </w:r>
          </w:p>
        </w:tc>
        <w:tc>
          <w:tcPr>
            <w:tcW w:w="418"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39</w:t>
            </w:r>
          </w:p>
        </w:tc>
        <w:tc>
          <w:tcPr>
            <w:tcW w:w="718"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3.07</w:t>
            </w:r>
          </w:p>
        </w:tc>
        <w:tc>
          <w:tcPr>
            <w:tcW w:w="904"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1.29</w:t>
            </w:r>
          </w:p>
        </w:tc>
        <w:tc>
          <w:tcPr>
            <w:tcW w:w="765"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3.38</w:t>
            </w:r>
          </w:p>
        </w:tc>
        <w:tc>
          <w:tcPr>
            <w:tcW w:w="527"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1.16</w:t>
            </w:r>
          </w:p>
        </w:tc>
      </w:tr>
      <w:tr w:rsidR="00C236EA" w:rsidRPr="009D25C3" w:rsidTr="00AD71BD">
        <w:trPr>
          <w:trHeight w:val="143"/>
          <w:jc w:val="center"/>
        </w:trPr>
        <w:tc>
          <w:tcPr>
            <w:tcW w:w="963" w:type="pct"/>
            <w:vMerge/>
            <w:vAlign w:val="center"/>
          </w:tcPr>
          <w:p w:rsidR="00C236EA" w:rsidRPr="009D25C3" w:rsidRDefault="00C236EA" w:rsidP="00007B1C">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lang w:bidi="ar-JO"/>
              </w:rPr>
            </w:pPr>
          </w:p>
        </w:tc>
        <w:tc>
          <w:tcPr>
            <w:tcW w:w="705" w:type="pct"/>
            <w:vAlign w:val="center"/>
            <w:hideMark/>
          </w:tcPr>
          <w:p w:rsidR="00C236EA" w:rsidRPr="009D25C3" w:rsidRDefault="00C236EA" w:rsidP="00007B1C">
            <w:pPr>
              <w:widowControl w:val="0"/>
              <w:autoSpaceDE w:val="0"/>
              <w:autoSpaceDN w:val="0"/>
              <w:bidi/>
              <w:adjustRightInd w:val="0"/>
              <w:spacing w:after="0" w:line="20" w:lineRule="atLeast"/>
              <w:contextualSpacing/>
              <w:rPr>
                <w:rFonts w:asciiTheme="majorBidi" w:eastAsia="Times New Roman" w:hAnsiTheme="majorBidi" w:cstheme="majorBidi"/>
                <w:sz w:val="24"/>
                <w:szCs w:val="24"/>
                <w:rtl/>
                <w:lang w:bidi="ar-JO"/>
              </w:rPr>
            </w:pPr>
            <w:r w:rsidRPr="009D25C3">
              <w:rPr>
                <w:rFonts w:asciiTheme="majorBidi" w:eastAsia="Times New Roman" w:hAnsiTheme="majorBidi" w:cstheme="majorBidi"/>
                <w:sz w:val="24"/>
                <w:szCs w:val="24"/>
                <w:rtl/>
                <w:lang w:bidi="ar-JO"/>
              </w:rPr>
              <w:t>التجريبية</w:t>
            </w:r>
          </w:p>
        </w:tc>
        <w:tc>
          <w:tcPr>
            <w:tcW w:w="418"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39</w:t>
            </w:r>
          </w:p>
        </w:tc>
        <w:tc>
          <w:tcPr>
            <w:tcW w:w="718"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3.11</w:t>
            </w:r>
          </w:p>
        </w:tc>
        <w:tc>
          <w:tcPr>
            <w:tcW w:w="904"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1.25</w:t>
            </w:r>
          </w:p>
        </w:tc>
        <w:tc>
          <w:tcPr>
            <w:tcW w:w="765"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4.13</w:t>
            </w:r>
          </w:p>
        </w:tc>
        <w:tc>
          <w:tcPr>
            <w:tcW w:w="527"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0.62</w:t>
            </w:r>
          </w:p>
        </w:tc>
      </w:tr>
      <w:tr w:rsidR="00C236EA" w:rsidRPr="009D25C3" w:rsidTr="00AD71BD">
        <w:trPr>
          <w:trHeight w:val="239"/>
          <w:jc w:val="center"/>
        </w:trPr>
        <w:tc>
          <w:tcPr>
            <w:tcW w:w="963" w:type="pct"/>
            <w:vMerge w:val="restart"/>
            <w:vAlign w:val="center"/>
          </w:tcPr>
          <w:p w:rsidR="00C236EA" w:rsidRPr="009D25C3" w:rsidRDefault="00C236EA" w:rsidP="00007B1C">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الجهد والمثابرة في تعلم الرياضيات</w:t>
            </w:r>
          </w:p>
        </w:tc>
        <w:tc>
          <w:tcPr>
            <w:tcW w:w="705" w:type="pct"/>
            <w:vAlign w:val="center"/>
            <w:hideMark/>
          </w:tcPr>
          <w:p w:rsidR="00C236EA" w:rsidRPr="009D25C3" w:rsidRDefault="00C236EA" w:rsidP="00007B1C">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الضابطة</w:t>
            </w:r>
          </w:p>
        </w:tc>
        <w:tc>
          <w:tcPr>
            <w:tcW w:w="418"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39</w:t>
            </w:r>
          </w:p>
        </w:tc>
        <w:tc>
          <w:tcPr>
            <w:tcW w:w="718"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3.08</w:t>
            </w:r>
          </w:p>
        </w:tc>
        <w:tc>
          <w:tcPr>
            <w:tcW w:w="904"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1.30</w:t>
            </w:r>
          </w:p>
        </w:tc>
        <w:tc>
          <w:tcPr>
            <w:tcW w:w="765"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3.34</w:t>
            </w:r>
          </w:p>
        </w:tc>
        <w:tc>
          <w:tcPr>
            <w:tcW w:w="527"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1.20</w:t>
            </w:r>
          </w:p>
        </w:tc>
      </w:tr>
      <w:tr w:rsidR="00C236EA" w:rsidRPr="009D25C3" w:rsidTr="00AD71BD">
        <w:trPr>
          <w:trHeight w:val="143"/>
          <w:jc w:val="center"/>
        </w:trPr>
        <w:tc>
          <w:tcPr>
            <w:tcW w:w="963" w:type="pct"/>
            <w:vMerge/>
            <w:vAlign w:val="center"/>
          </w:tcPr>
          <w:p w:rsidR="00C236EA" w:rsidRPr="009D25C3" w:rsidRDefault="00C236EA" w:rsidP="00007B1C">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lang w:bidi="ar-JO"/>
              </w:rPr>
            </w:pPr>
          </w:p>
        </w:tc>
        <w:tc>
          <w:tcPr>
            <w:tcW w:w="705" w:type="pct"/>
            <w:vAlign w:val="center"/>
            <w:hideMark/>
          </w:tcPr>
          <w:p w:rsidR="00C236EA" w:rsidRPr="009D25C3" w:rsidRDefault="00C236EA" w:rsidP="00007B1C">
            <w:pPr>
              <w:widowControl w:val="0"/>
              <w:autoSpaceDE w:val="0"/>
              <w:autoSpaceDN w:val="0"/>
              <w:bidi/>
              <w:adjustRightInd w:val="0"/>
              <w:spacing w:after="0" w:line="20" w:lineRule="atLeast"/>
              <w:contextualSpacing/>
              <w:rPr>
                <w:rFonts w:asciiTheme="majorBidi" w:eastAsia="Times New Roman" w:hAnsiTheme="majorBidi" w:cstheme="majorBidi"/>
                <w:sz w:val="24"/>
                <w:szCs w:val="24"/>
                <w:rtl/>
                <w:lang w:bidi="ar-JO"/>
              </w:rPr>
            </w:pPr>
            <w:r w:rsidRPr="009D25C3">
              <w:rPr>
                <w:rFonts w:asciiTheme="majorBidi" w:eastAsia="Times New Roman" w:hAnsiTheme="majorBidi" w:cstheme="majorBidi"/>
                <w:sz w:val="24"/>
                <w:szCs w:val="24"/>
                <w:rtl/>
                <w:lang w:bidi="ar-JO"/>
              </w:rPr>
              <w:t>التجريبية</w:t>
            </w:r>
          </w:p>
        </w:tc>
        <w:tc>
          <w:tcPr>
            <w:tcW w:w="418"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39</w:t>
            </w:r>
          </w:p>
        </w:tc>
        <w:tc>
          <w:tcPr>
            <w:tcW w:w="718"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3.08</w:t>
            </w:r>
          </w:p>
        </w:tc>
        <w:tc>
          <w:tcPr>
            <w:tcW w:w="904"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1.31</w:t>
            </w:r>
          </w:p>
        </w:tc>
        <w:tc>
          <w:tcPr>
            <w:tcW w:w="765"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4.15</w:t>
            </w:r>
          </w:p>
        </w:tc>
        <w:tc>
          <w:tcPr>
            <w:tcW w:w="527"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0.58</w:t>
            </w:r>
          </w:p>
        </w:tc>
      </w:tr>
      <w:tr w:rsidR="00C236EA" w:rsidRPr="009D25C3" w:rsidTr="00AD71BD">
        <w:trPr>
          <w:trHeight w:val="239"/>
          <w:jc w:val="center"/>
        </w:trPr>
        <w:tc>
          <w:tcPr>
            <w:tcW w:w="963" w:type="pct"/>
            <w:vMerge w:val="restart"/>
            <w:vAlign w:val="center"/>
          </w:tcPr>
          <w:p w:rsidR="00C236EA" w:rsidRPr="009D25C3" w:rsidRDefault="00C236EA" w:rsidP="00007B1C">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الثقة بالنفس كمتعلم للرياضيات</w:t>
            </w:r>
          </w:p>
        </w:tc>
        <w:tc>
          <w:tcPr>
            <w:tcW w:w="705" w:type="pct"/>
            <w:vAlign w:val="center"/>
          </w:tcPr>
          <w:p w:rsidR="00C236EA" w:rsidRPr="009D25C3" w:rsidRDefault="00C236EA" w:rsidP="00007B1C">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الضابطة</w:t>
            </w:r>
          </w:p>
        </w:tc>
        <w:tc>
          <w:tcPr>
            <w:tcW w:w="418"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39</w:t>
            </w:r>
          </w:p>
        </w:tc>
        <w:tc>
          <w:tcPr>
            <w:tcW w:w="718"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3.01</w:t>
            </w:r>
          </w:p>
        </w:tc>
        <w:tc>
          <w:tcPr>
            <w:tcW w:w="904"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1.19</w:t>
            </w:r>
          </w:p>
        </w:tc>
        <w:tc>
          <w:tcPr>
            <w:tcW w:w="765"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3.17</w:t>
            </w:r>
          </w:p>
        </w:tc>
        <w:tc>
          <w:tcPr>
            <w:tcW w:w="527"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1.12</w:t>
            </w:r>
          </w:p>
        </w:tc>
      </w:tr>
      <w:tr w:rsidR="00C236EA" w:rsidRPr="009D25C3" w:rsidTr="00AD71BD">
        <w:trPr>
          <w:trHeight w:val="143"/>
          <w:jc w:val="center"/>
        </w:trPr>
        <w:tc>
          <w:tcPr>
            <w:tcW w:w="963" w:type="pct"/>
            <w:vMerge/>
            <w:vAlign w:val="center"/>
          </w:tcPr>
          <w:p w:rsidR="00C236EA" w:rsidRPr="009D25C3" w:rsidRDefault="00C236EA" w:rsidP="00007B1C">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lang w:bidi="ar-JO"/>
              </w:rPr>
            </w:pPr>
          </w:p>
        </w:tc>
        <w:tc>
          <w:tcPr>
            <w:tcW w:w="705" w:type="pct"/>
            <w:vAlign w:val="center"/>
          </w:tcPr>
          <w:p w:rsidR="00C236EA" w:rsidRPr="009D25C3" w:rsidRDefault="00C236EA" w:rsidP="00007B1C">
            <w:pPr>
              <w:widowControl w:val="0"/>
              <w:autoSpaceDE w:val="0"/>
              <w:autoSpaceDN w:val="0"/>
              <w:bidi/>
              <w:adjustRightInd w:val="0"/>
              <w:spacing w:after="0" w:line="20" w:lineRule="atLeast"/>
              <w:contextualSpacing/>
              <w:rPr>
                <w:rFonts w:asciiTheme="majorBidi" w:eastAsia="Times New Roman" w:hAnsiTheme="majorBidi" w:cstheme="majorBidi"/>
                <w:sz w:val="24"/>
                <w:szCs w:val="24"/>
                <w:rtl/>
                <w:lang w:bidi="ar-JO"/>
              </w:rPr>
            </w:pPr>
            <w:r w:rsidRPr="009D25C3">
              <w:rPr>
                <w:rFonts w:asciiTheme="majorBidi" w:eastAsia="Times New Roman" w:hAnsiTheme="majorBidi" w:cstheme="majorBidi"/>
                <w:sz w:val="24"/>
                <w:szCs w:val="24"/>
                <w:rtl/>
                <w:lang w:bidi="ar-JO"/>
              </w:rPr>
              <w:t>التجريبية</w:t>
            </w:r>
          </w:p>
        </w:tc>
        <w:tc>
          <w:tcPr>
            <w:tcW w:w="418"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39</w:t>
            </w:r>
          </w:p>
        </w:tc>
        <w:tc>
          <w:tcPr>
            <w:tcW w:w="718"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3.06</w:t>
            </w:r>
          </w:p>
        </w:tc>
        <w:tc>
          <w:tcPr>
            <w:tcW w:w="904"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1.10</w:t>
            </w:r>
          </w:p>
        </w:tc>
        <w:tc>
          <w:tcPr>
            <w:tcW w:w="765"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4.01</w:t>
            </w:r>
          </w:p>
        </w:tc>
        <w:tc>
          <w:tcPr>
            <w:tcW w:w="527"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0.44</w:t>
            </w:r>
          </w:p>
        </w:tc>
      </w:tr>
      <w:tr w:rsidR="00C236EA" w:rsidRPr="009D25C3" w:rsidTr="00AD71BD">
        <w:trPr>
          <w:trHeight w:val="254"/>
          <w:jc w:val="center"/>
        </w:trPr>
        <w:tc>
          <w:tcPr>
            <w:tcW w:w="963" w:type="pct"/>
            <w:vMerge w:val="restart"/>
            <w:vAlign w:val="center"/>
          </w:tcPr>
          <w:p w:rsidR="00C236EA" w:rsidRPr="009D25C3" w:rsidRDefault="00C236EA" w:rsidP="00007B1C">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rtl/>
                <w:lang w:bidi="ar-JO"/>
              </w:rPr>
            </w:pPr>
            <w:r w:rsidRPr="009D25C3">
              <w:rPr>
                <w:rFonts w:asciiTheme="majorBidi" w:eastAsia="Times New Roman" w:hAnsiTheme="majorBidi" w:cstheme="majorBidi"/>
                <w:b/>
                <w:bCs/>
                <w:sz w:val="24"/>
                <w:szCs w:val="24"/>
                <w:rtl/>
                <w:lang w:bidi="ar-JO"/>
              </w:rPr>
              <w:t>المشاعر تجاه الرياضيات</w:t>
            </w:r>
          </w:p>
        </w:tc>
        <w:tc>
          <w:tcPr>
            <w:tcW w:w="705" w:type="pct"/>
            <w:vAlign w:val="center"/>
          </w:tcPr>
          <w:p w:rsidR="00C236EA" w:rsidRPr="009D25C3" w:rsidRDefault="00C236EA" w:rsidP="00007B1C">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الضابطة</w:t>
            </w:r>
          </w:p>
        </w:tc>
        <w:tc>
          <w:tcPr>
            <w:tcW w:w="418"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39</w:t>
            </w:r>
          </w:p>
        </w:tc>
        <w:tc>
          <w:tcPr>
            <w:tcW w:w="718"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2.42</w:t>
            </w:r>
          </w:p>
        </w:tc>
        <w:tc>
          <w:tcPr>
            <w:tcW w:w="904"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1.24</w:t>
            </w:r>
          </w:p>
        </w:tc>
        <w:tc>
          <w:tcPr>
            <w:tcW w:w="765"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2.76</w:t>
            </w:r>
          </w:p>
        </w:tc>
        <w:tc>
          <w:tcPr>
            <w:tcW w:w="527"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1.13</w:t>
            </w:r>
          </w:p>
        </w:tc>
      </w:tr>
      <w:tr w:rsidR="00C236EA" w:rsidRPr="009D25C3" w:rsidTr="00AD71BD">
        <w:trPr>
          <w:trHeight w:val="143"/>
          <w:jc w:val="center"/>
        </w:trPr>
        <w:tc>
          <w:tcPr>
            <w:tcW w:w="963" w:type="pct"/>
            <w:vMerge/>
            <w:vAlign w:val="center"/>
          </w:tcPr>
          <w:p w:rsidR="00C236EA" w:rsidRPr="009D25C3" w:rsidRDefault="00C236EA" w:rsidP="00007B1C">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p>
        </w:tc>
        <w:tc>
          <w:tcPr>
            <w:tcW w:w="705" w:type="pct"/>
            <w:vAlign w:val="center"/>
          </w:tcPr>
          <w:p w:rsidR="00C236EA" w:rsidRPr="009D25C3" w:rsidRDefault="00C236EA" w:rsidP="00007B1C">
            <w:pPr>
              <w:widowControl w:val="0"/>
              <w:autoSpaceDE w:val="0"/>
              <w:autoSpaceDN w:val="0"/>
              <w:bidi/>
              <w:adjustRightInd w:val="0"/>
              <w:spacing w:after="0" w:line="20" w:lineRule="atLeast"/>
              <w:contextualSpacing/>
              <w:rPr>
                <w:rFonts w:asciiTheme="majorBidi" w:eastAsia="Times New Roman" w:hAnsiTheme="majorBidi" w:cstheme="majorBidi"/>
                <w:sz w:val="24"/>
                <w:szCs w:val="24"/>
                <w:rtl/>
                <w:lang w:bidi="ar-JO"/>
              </w:rPr>
            </w:pPr>
            <w:r w:rsidRPr="009D25C3">
              <w:rPr>
                <w:rFonts w:asciiTheme="majorBidi" w:eastAsia="Times New Roman" w:hAnsiTheme="majorBidi" w:cstheme="majorBidi"/>
                <w:sz w:val="24"/>
                <w:szCs w:val="24"/>
                <w:rtl/>
                <w:lang w:bidi="ar-JO"/>
              </w:rPr>
              <w:t>التجريبية</w:t>
            </w:r>
          </w:p>
        </w:tc>
        <w:tc>
          <w:tcPr>
            <w:tcW w:w="418"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39</w:t>
            </w:r>
          </w:p>
        </w:tc>
        <w:tc>
          <w:tcPr>
            <w:tcW w:w="718"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2.40</w:t>
            </w:r>
          </w:p>
        </w:tc>
        <w:tc>
          <w:tcPr>
            <w:tcW w:w="904"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1.30</w:t>
            </w:r>
          </w:p>
        </w:tc>
        <w:tc>
          <w:tcPr>
            <w:tcW w:w="765"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3.66</w:t>
            </w:r>
          </w:p>
        </w:tc>
        <w:tc>
          <w:tcPr>
            <w:tcW w:w="527" w:type="pct"/>
            <w:vAlign w:val="center"/>
          </w:tcPr>
          <w:p w:rsidR="00C236EA" w:rsidRPr="009D25C3" w:rsidRDefault="00C236EA" w:rsidP="00007B1C">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0.48</w:t>
            </w:r>
          </w:p>
        </w:tc>
      </w:tr>
    </w:tbl>
    <w:p w:rsidR="00EF7E26" w:rsidRPr="00B61B20" w:rsidRDefault="007339FA" w:rsidP="00B61B20">
      <w:pPr>
        <w:widowControl w:val="0"/>
        <w:autoSpaceDE w:val="0"/>
        <w:autoSpaceDN w:val="0"/>
        <w:bidi/>
        <w:adjustRightInd w:val="0"/>
        <w:spacing w:after="0" w:line="23" w:lineRule="atLeast"/>
        <w:ind w:firstLine="284"/>
        <w:contextualSpacing/>
        <w:jc w:val="both"/>
        <w:rPr>
          <w:rFonts w:asciiTheme="majorBidi" w:eastAsia="Times New Roman" w:hAnsiTheme="majorBidi" w:cstheme="majorBidi"/>
          <w:sz w:val="28"/>
          <w:szCs w:val="28"/>
          <w:rtl/>
          <w:lang w:bidi="ar-JO"/>
        </w:rPr>
      </w:pPr>
      <w:r w:rsidRPr="009D25C3">
        <w:rPr>
          <w:rFonts w:asciiTheme="majorBidi" w:eastAsia="Calibri" w:hAnsiTheme="majorBidi" w:cstheme="majorBidi"/>
          <w:b/>
          <w:bCs/>
          <w:color w:val="000000" w:themeColor="text1"/>
          <w:sz w:val="20"/>
          <w:szCs w:val="20"/>
          <w:rtl/>
        </w:rPr>
        <w:t xml:space="preserve"> </w:t>
      </w:r>
      <w:r w:rsidR="00F4331C" w:rsidRPr="009D25C3">
        <w:rPr>
          <w:rFonts w:asciiTheme="majorBidi" w:eastAsia="Calibri" w:hAnsiTheme="majorBidi" w:cstheme="majorBidi"/>
          <w:color w:val="000000" w:themeColor="text1"/>
          <w:spacing w:val="6"/>
          <w:sz w:val="28"/>
          <w:szCs w:val="28"/>
          <w:rtl/>
          <w:lang w:bidi="ar-JO"/>
        </w:rPr>
        <w:t xml:space="preserve">يتضح من الجدول (7) وجود فروق ظاهرية بين المتوسطات الحسابية للمجالات الفرعية للرغبة </w:t>
      </w:r>
      <w:r w:rsidR="00F4331C" w:rsidRPr="009D25C3">
        <w:rPr>
          <w:rFonts w:asciiTheme="majorBidi" w:eastAsia="Calibri" w:hAnsiTheme="majorBidi" w:cstheme="majorBidi"/>
          <w:color w:val="000000" w:themeColor="text1"/>
          <w:spacing w:val="6"/>
          <w:sz w:val="28"/>
          <w:szCs w:val="28"/>
          <w:rtl/>
          <w:lang w:bidi="ar-JO"/>
        </w:rPr>
        <w:lastRenderedPageBreak/>
        <w:t>المنتجة في الرياضيات لدى أفرادِ المجموعتين التجريبية والضابطة في القياس القبلي والبعدي تبعاً لمتغير المجموعة</w:t>
      </w:r>
      <w:r w:rsidR="00032F09" w:rsidRPr="009D25C3">
        <w:rPr>
          <w:rFonts w:asciiTheme="majorBidi" w:eastAsia="Calibri" w:hAnsiTheme="majorBidi" w:cstheme="majorBidi"/>
          <w:color w:val="000000" w:themeColor="text1"/>
          <w:spacing w:val="6"/>
          <w:sz w:val="28"/>
          <w:szCs w:val="28"/>
          <w:rtl/>
          <w:lang w:bidi="ar-JO"/>
        </w:rPr>
        <w:t xml:space="preserve">، </w:t>
      </w:r>
      <w:r w:rsidR="00032F09" w:rsidRPr="009D25C3">
        <w:rPr>
          <w:rFonts w:asciiTheme="majorBidi" w:eastAsia="Times New Roman" w:hAnsiTheme="majorBidi" w:cstheme="majorBidi"/>
          <w:sz w:val="28"/>
          <w:szCs w:val="28"/>
          <w:rtl/>
          <w:lang w:bidi="ar-JO"/>
        </w:rPr>
        <w:t>حيث برز دور برنامج (</w:t>
      </w:r>
      <w:r w:rsidR="00032F09" w:rsidRPr="009D25C3">
        <w:rPr>
          <w:rFonts w:asciiTheme="majorBidi" w:eastAsia="Times New Roman" w:hAnsiTheme="majorBidi" w:cstheme="majorBidi"/>
          <w:sz w:val="25"/>
          <w:szCs w:val="25"/>
          <w:lang w:bidi="ar-JO"/>
        </w:rPr>
        <w:t>Microsoft Math Solver</w:t>
      </w:r>
      <w:r w:rsidR="00032F09" w:rsidRPr="009D25C3">
        <w:rPr>
          <w:rFonts w:asciiTheme="majorBidi" w:eastAsia="Times New Roman" w:hAnsiTheme="majorBidi" w:cstheme="majorBidi"/>
          <w:sz w:val="28"/>
          <w:szCs w:val="28"/>
          <w:rtl/>
          <w:lang w:bidi="ar-JO"/>
        </w:rPr>
        <w:t>) كأداة فعالة في توفير بيئة تعلم آمنه، تمكن الطلاب من التعلم الذاتي، بعيدا عن الضغوطات، كما يقدم تغذية راجعة فورية، ويتيح فرصا متكررة للمحاولة والتصحيح، مما يعزز ثقة الطالب بنفسه</w:t>
      </w:r>
      <w:r w:rsidR="00032F09" w:rsidRPr="009D25C3">
        <w:rPr>
          <w:rFonts w:asciiTheme="majorBidi" w:eastAsia="Calibri" w:hAnsiTheme="majorBidi" w:cstheme="majorBidi"/>
          <w:color w:val="000000" w:themeColor="text1"/>
          <w:spacing w:val="6"/>
          <w:sz w:val="28"/>
          <w:szCs w:val="28"/>
          <w:rtl/>
          <w:lang w:bidi="ar-JO"/>
        </w:rPr>
        <w:t>.</w:t>
      </w:r>
      <w:r w:rsidR="00F4331C" w:rsidRPr="009D25C3">
        <w:rPr>
          <w:rFonts w:asciiTheme="majorBidi" w:eastAsia="Calibri" w:hAnsiTheme="majorBidi" w:cstheme="majorBidi"/>
          <w:color w:val="000000" w:themeColor="text1"/>
          <w:spacing w:val="6"/>
          <w:sz w:val="28"/>
          <w:szCs w:val="28"/>
          <w:rtl/>
          <w:lang w:bidi="ar-JO"/>
        </w:rPr>
        <w:t xml:space="preserve"> وللكشف عن دلالة هذه الفروق من الناحية الإحصائية؛ بعد استبعاد أثر القياس القبلي لمجالات الرغبة المنتجة في الرياضيات إحصائيًا؛ تم استخدم تحليل التباين الأحادي المصاحب المتعدد (</w:t>
      </w:r>
      <w:r w:rsidR="00F4331C" w:rsidRPr="009D25C3">
        <w:rPr>
          <w:rFonts w:asciiTheme="majorBidi" w:eastAsia="Calibri" w:hAnsiTheme="majorBidi" w:cstheme="majorBidi"/>
          <w:color w:val="000000" w:themeColor="text1"/>
          <w:spacing w:val="6"/>
          <w:sz w:val="25"/>
          <w:szCs w:val="25"/>
          <w:lang w:bidi="ar-JO"/>
        </w:rPr>
        <w:t>one way MANCOVA</w:t>
      </w:r>
      <w:r w:rsidR="00F4331C" w:rsidRPr="009D25C3">
        <w:rPr>
          <w:rFonts w:asciiTheme="majorBidi" w:eastAsia="Calibri" w:hAnsiTheme="majorBidi" w:cstheme="majorBidi"/>
          <w:color w:val="000000" w:themeColor="text1"/>
          <w:spacing w:val="6"/>
          <w:sz w:val="28"/>
          <w:szCs w:val="28"/>
          <w:rtl/>
          <w:lang w:bidi="ar-JO"/>
        </w:rPr>
        <w:t>)، كما هو مبين في الجدول (8).</w:t>
      </w:r>
      <w:r w:rsidRPr="009D25C3">
        <w:rPr>
          <w:rFonts w:asciiTheme="majorBidi" w:eastAsia="Calibri" w:hAnsiTheme="majorBidi" w:cstheme="majorBidi"/>
          <w:b/>
          <w:bCs/>
          <w:color w:val="000000" w:themeColor="text1"/>
          <w:sz w:val="28"/>
          <w:szCs w:val="28"/>
          <w:rtl/>
        </w:rPr>
        <w:t xml:space="preserve">  </w:t>
      </w:r>
    </w:p>
    <w:p w:rsidR="00C236EA" w:rsidRPr="00F23649" w:rsidRDefault="00C236EA" w:rsidP="000F14E6">
      <w:pPr>
        <w:widowControl w:val="0"/>
        <w:autoSpaceDE w:val="0"/>
        <w:autoSpaceDN w:val="0"/>
        <w:bidi/>
        <w:adjustRightInd w:val="0"/>
        <w:spacing w:after="0" w:line="23" w:lineRule="atLeast"/>
        <w:ind w:left="284" w:hanging="284"/>
        <w:contextualSpacing/>
        <w:rPr>
          <w:rFonts w:asciiTheme="majorBidi" w:eastAsia="Times New Roman" w:hAnsiTheme="majorBidi" w:cstheme="majorBidi"/>
          <w:b/>
          <w:bCs/>
          <w:sz w:val="24"/>
          <w:szCs w:val="24"/>
          <w:rtl/>
          <w:lang w:bidi="ar-JO"/>
        </w:rPr>
      </w:pPr>
      <w:r w:rsidRPr="00F23649">
        <w:rPr>
          <w:rFonts w:asciiTheme="majorBidi" w:eastAsia="Times New Roman" w:hAnsiTheme="majorBidi" w:cstheme="majorBidi"/>
          <w:b/>
          <w:bCs/>
          <w:sz w:val="24"/>
          <w:szCs w:val="24"/>
          <w:rtl/>
          <w:lang w:bidi="ar-JO"/>
        </w:rPr>
        <w:t>جدول (</w:t>
      </w:r>
      <w:r w:rsidR="00ED7B62" w:rsidRPr="00F23649">
        <w:rPr>
          <w:rFonts w:asciiTheme="majorBidi" w:eastAsia="Times New Roman" w:hAnsiTheme="majorBidi" w:cstheme="majorBidi"/>
          <w:b/>
          <w:bCs/>
          <w:sz w:val="24"/>
          <w:szCs w:val="24"/>
          <w:rtl/>
          <w:lang w:bidi="ar-JO"/>
        </w:rPr>
        <w:t>8</w:t>
      </w:r>
      <w:r w:rsidRPr="00F23649">
        <w:rPr>
          <w:rFonts w:asciiTheme="majorBidi" w:eastAsia="Times New Roman" w:hAnsiTheme="majorBidi" w:cstheme="majorBidi"/>
          <w:b/>
          <w:bCs/>
          <w:sz w:val="24"/>
          <w:szCs w:val="24"/>
          <w:rtl/>
          <w:lang w:bidi="ar-JO"/>
        </w:rPr>
        <w:t>): نتائج تحليل التباين الأحادي المصاحب المتعدد (</w:t>
      </w:r>
      <w:r w:rsidRPr="00F23649">
        <w:rPr>
          <w:rFonts w:asciiTheme="majorBidi" w:eastAsia="Times New Roman" w:hAnsiTheme="majorBidi" w:cstheme="majorBidi"/>
          <w:b/>
          <w:bCs/>
          <w:sz w:val="24"/>
          <w:szCs w:val="24"/>
          <w:lang w:bidi="ar-JO"/>
        </w:rPr>
        <w:t>one way MANCOVA</w:t>
      </w:r>
      <w:r w:rsidRPr="00F23649">
        <w:rPr>
          <w:rFonts w:asciiTheme="majorBidi" w:eastAsia="Times New Roman" w:hAnsiTheme="majorBidi" w:cstheme="majorBidi"/>
          <w:b/>
          <w:bCs/>
          <w:sz w:val="24"/>
          <w:szCs w:val="24"/>
          <w:rtl/>
          <w:lang w:bidi="ar-JO"/>
        </w:rPr>
        <w:t>) للقياس البعدي للمجالات الفرعية للرغبة المنتجة</w:t>
      </w:r>
      <w:r w:rsidR="007C12CE" w:rsidRPr="00F23649">
        <w:rPr>
          <w:rFonts w:asciiTheme="majorBidi" w:eastAsia="Times New Roman" w:hAnsiTheme="majorBidi" w:cstheme="majorBidi"/>
          <w:b/>
          <w:bCs/>
          <w:sz w:val="24"/>
          <w:szCs w:val="24"/>
          <w:rtl/>
          <w:lang w:bidi="ar-JO"/>
        </w:rPr>
        <w:t xml:space="preserve"> في الرياضيات لدى أفراد عينة الدراسة تبعاً لمتغير المجموعة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5"/>
        <w:gridCol w:w="2126"/>
        <w:gridCol w:w="1024"/>
        <w:gridCol w:w="845"/>
        <w:gridCol w:w="907"/>
        <w:gridCol w:w="910"/>
        <w:gridCol w:w="985"/>
        <w:gridCol w:w="824"/>
      </w:tblGrid>
      <w:tr w:rsidR="00C236EA" w:rsidRPr="009D25C3" w:rsidTr="00CE3984">
        <w:trPr>
          <w:trHeight w:val="629"/>
          <w:tblHeader/>
          <w:jc w:val="center"/>
        </w:trPr>
        <w:tc>
          <w:tcPr>
            <w:tcW w:w="1665" w:type="dxa"/>
            <w:vAlign w:val="center"/>
            <w:hideMark/>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مصدر التباين</w:t>
            </w:r>
          </w:p>
        </w:tc>
        <w:tc>
          <w:tcPr>
            <w:tcW w:w="2126" w:type="dxa"/>
            <w:vAlign w:val="center"/>
            <w:hideMark/>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المجال</w:t>
            </w:r>
          </w:p>
        </w:tc>
        <w:tc>
          <w:tcPr>
            <w:tcW w:w="1024" w:type="dxa"/>
            <w:vAlign w:val="center"/>
            <w:hideMark/>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b/>
                <w:bCs/>
                <w:sz w:val="24"/>
                <w:szCs w:val="24"/>
                <w:rtl/>
                <w:lang w:bidi="ar-JO"/>
              </w:rPr>
            </w:pPr>
            <w:r w:rsidRPr="009D25C3">
              <w:rPr>
                <w:rFonts w:asciiTheme="majorBidi" w:eastAsia="Times New Roman" w:hAnsiTheme="majorBidi" w:cstheme="majorBidi"/>
                <w:b/>
                <w:bCs/>
                <w:sz w:val="24"/>
                <w:szCs w:val="24"/>
                <w:rtl/>
                <w:lang w:bidi="ar-JO"/>
              </w:rPr>
              <w:t>مجموع</w:t>
            </w:r>
          </w:p>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المربعات</w:t>
            </w:r>
          </w:p>
        </w:tc>
        <w:tc>
          <w:tcPr>
            <w:tcW w:w="845" w:type="dxa"/>
            <w:vAlign w:val="center"/>
            <w:hideMark/>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b/>
                <w:bCs/>
                <w:sz w:val="24"/>
                <w:szCs w:val="24"/>
                <w:rtl/>
                <w:lang w:bidi="ar-JO"/>
              </w:rPr>
            </w:pPr>
            <w:r w:rsidRPr="009D25C3">
              <w:rPr>
                <w:rFonts w:asciiTheme="majorBidi" w:eastAsia="Times New Roman" w:hAnsiTheme="majorBidi" w:cstheme="majorBidi"/>
                <w:b/>
                <w:bCs/>
                <w:sz w:val="24"/>
                <w:szCs w:val="24"/>
                <w:rtl/>
                <w:lang w:bidi="ar-JO"/>
              </w:rPr>
              <w:t>درجات</w:t>
            </w:r>
          </w:p>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الحرية</w:t>
            </w:r>
          </w:p>
        </w:tc>
        <w:tc>
          <w:tcPr>
            <w:tcW w:w="907" w:type="dxa"/>
            <w:vAlign w:val="center"/>
            <w:hideMark/>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b/>
                <w:bCs/>
                <w:sz w:val="24"/>
                <w:szCs w:val="24"/>
                <w:rtl/>
                <w:lang w:bidi="ar-JO"/>
              </w:rPr>
            </w:pPr>
            <w:r w:rsidRPr="009D25C3">
              <w:rPr>
                <w:rFonts w:asciiTheme="majorBidi" w:eastAsia="Times New Roman" w:hAnsiTheme="majorBidi" w:cstheme="majorBidi"/>
                <w:b/>
                <w:bCs/>
                <w:sz w:val="24"/>
                <w:szCs w:val="24"/>
                <w:rtl/>
                <w:lang w:bidi="ar-JO"/>
              </w:rPr>
              <w:t>متوسط</w:t>
            </w:r>
          </w:p>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المربعات</w:t>
            </w:r>
          </w:p>
        </w:tc>
        <w:tc>
          <w:tcPr>
            <w:tcW w:w="910" w:type="dxa"/>
            <w:vAlign w:val="center"/>
            <w:hideMark/>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b/>
                <w:bCs/>
                <w:sz w:val="24"/>
                <w:szCs w:val="24"/>
                <w:rtl/>
                <w:lang w:bidi="ar-JO"/>
              </w:rPr>
            </w:pPr>
            <w:r w:rsidRPr="009D25C3">
              <w:rPr>
                <w:rFonts w:asciiTheme="majorBidi" w:eastAsia="Times New Roman" w:hAnsiTheme="majorBidi" w:cstheme="majorBidi"/>
                <w:b/>
                <w:bCs/>
                <w:sz w:val="24"/>
                <w:szCs w:val="24"/>
                <w:rtl/>
                <w:lang w:bidi="ar-JO"/>
              </w:rPr>
              <w:t>قيمة</w:t>
            </w:r>
          </w:p>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lang w:bidi="ar-JO"/>
              </w:rPr>
              <w:t>F</w:t>
            </w:r>
          </w:p>
        </w:tc>
        <w:tc>
          <w:tcPr>
            <w:tcW w:w="985" w:type="dxa"/>
            <w:vAlign w:val="center"/>
            <w:hideMark/>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b/>
                <w:bCs/>
                <w:sz w:val="24"/>
                <w:szCs w:val="24"/>
                <w:rtl/>
                <w:lang w:bidi="ar-JO"/>
              </w:rPr>
            </w:pPr>
            <w:r w:rsidRPr="009D25C3">
              <w:rPr>
                <w:rFonts w:asciiTheme="majorBidi" w:eastAsia="Times New Roman" w:hAnsiTheme="majorBidi" w:cstheme="majorBidi"/>
                <w:b/>
                <w:bCs/>
                <w:sz w:val="24"/>
                <w:szCs w:val="24"/>
                <w:rtl/>
                <w:lang w:bidi="ar-JO"/>
              </w:rPr>
              <w:t>الدلالة</w:t>
            </w:r>
          </w:p>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الإحصائية</w:t>
            </w:r>
          </w:p>
        </w:tc>
        <w:tc>
          <w:tcPr>
            <w:tcW w:w="824" w:type="dxa"/>
            <w:vAlign w:val="center"/>
            <w:hideMark/>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b/>
                <w:bCs/>
                <w:sz w:val="24"/>
                <w:szCs w:val="24"/>
                <w:rtl/>
                <w:lang w:bidi="ar-JO"/>
              </w:rPr>
            </w:pPr>
            <w:r w:rsidRPr="009D25C3">
              <w:rPr>
                <w:rFonts w:asciiTheme="majorBidi" w:eastAsia="Times New Roman" w:hAnsiTheme="majorBidi" w:cstheme="majorBidi"/>
                <w:b/>
                <w:bCs/>
                <w:sz w:val="24"/>
                <w:szCs w:val="24"/>
                <w:rtl/>
                <w:lang w:bidi="ar-JO"/>
              </w:rPr>
              <w:t>حجم الأثر</w:t>
            </w:r>
          </w:p>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w:t>
            </w:r>
            <m:oMath>
              <m:sSup>
                <m:sSupPr>
                  <m:ctrlPr>
                    <w:rPr>
                      <w:rFonts w:ascii="Cambria Math" w:eastAsia="Times New Roman" w:hAnsiTheme="majorBidi" w:cstheme="majorBidi"/>
                      <w:b/>
                      <w:bCs/>
                      <w:sz w:val="24"/>
                      <w:szCs w:val="24"/>
                      <w:lang w:bidi="ar-JO"/>
                    </w:rPr>
                  </m:ctrlPr>
                </m:sSupPr>
                <m:e>
                  <m:r>
                    <m:rPr>
                      <m:sty m:val="b"/>
                    </m:rPr>
                    <w:rPr>
                      <w:rFonts w:ascii="Cambria Math" w:eastAsia="Times New Roman" w:hAnsiTheme="majorBidi" w:cstheme="majorBidi"/>
                      <w:sz w:val="24"/>
                      <w:szCs w:val="24"/>
                      <w:lang w:bidi="ar-JO"/>
                    </w:rPr>
                    <m:t>η</m:t>
                  </m:r>
                </m:e>
                <m:sup>
                  <m:r>
                    <m:rPr>
                      <m:sty m:val="b"/>
                    </m:rPr>
                    <w:rPr>
                      <w:rFonts w:ascii="Cambria Math" w:eastAsia="Times New Roman" w:hAnsiTheme="majorBidi" w:cstheme="majorBidi"/>
                      <w:sz w:val="24"/>
                      <w:szCs w:val="24"/>
                      <w:lang w:bidi="ar-JO"/>
                    </w:rPr>
                    <m:t>2</m:t>
                  </m:r>
                </m:sup>
              </m:sSup>
            </m:oMath>
            <w:r w:rsidRPr="009D25C3">
              <w:rPr>
                <w:rFonts w:asciiTheme="majorBidi" w:eastAsia="Times New Roman" w:hAnsiTheme="majorBidi" w:cstheme="majorBidi"/>
                <w:b/>
                <w:bCs/>
                <w:sz w:val="24"/>
                <w:szCs w:val="24"/>
                <w:rtl/>
                <w:lang w:bidi="ar-JO"/>
              </w:rPr>
              <w:t>)</w:t>
            </w:r>
          </w:p>
        </w:tc>
      </w:tr>
      <w:tr w:rsidR="00C236EA" w:rsidRPr="009D25C3" w:rsidTr="00CE3984">
        <w:trPr>
          <w:trHeight w:val="259"/>
          <w:jc w:val="center"/>
        </w:trPr>
        <w:tc>
          <w:tcPr>
            <w:tcW w:w="1665" w:type="dxa"/>
            <w:vMerge w:val="restart"/>
            <w:vAlign w:val="center"/>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القياس القبلي</w:t>
            </w:r>
          </w:p>
        </w:tc>
        <w:tc>
          <w:tcPr>
            <w:tcW w:w="2126" w:type="dxa"/>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rtl/>
                <w:lang w:bidi="ar-JO"/>
              </w:rPr>
            </w:pPr>
            <w:r w:rsidRPr="009D25C3">
              <w:rPr>
                <w:rFonts w:asciiTheme="majorBidi" w:eastAsia="Times New Roman" w:hAnsiTheme="majorBidi" w:cstheme="majorBidi"/>
                <w:sz w:val="24"/>
                <w:szCs w:val="24"/>
                <w:rtl/>
                <w:lang w:bidi="ar-JO"/>
              </w:rPr>
              <w:t>فهم الرياضيات</w:t>
            </w:r>
          </w:p>
        </w:tc>
        <w:tc>
          <w:tcPr>
            <w:tcW w:w="1024"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0.145</w:t>
            </w:r>
          </w:p>
        </w:tc>
        <w:tc>
          <w:tcPr>
            <w:tcW w:w="845"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w:t>
            </w:r>
          </w:p>
        </w:tc>
        <w:tc>
          <w:tcPr>
            <w:tcW w:w="907"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0.145</w:t>
            </w:r>
          </w:p>
        </w:tc>
        <w:tc>
          <w:tcPr>
            <w:tcW w:w="910"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0.453</w:t>
            </w:r>
          </w:p>
        </w:tc>
        <w:tc>
          <w:tcPr>
            <w:tcW w:w="985"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p>
        </w:tc>
        <w:tc>
          <w:tcPr>
            <w:tcW w:w="824"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p>
        </w:tc>
      </w:tr>
      <w:tr w:rsidR="00C236EA" w:rsidRPr="009D25C3" w:rsidTr="00CE3984">
        <w:trPr>
          <w:trHeight w:val="146"/>
          <w:jc w:val="center"/>
        </w:trPr>
        <w:tc>
          <w:tcPr>
            <w:tcW w:w="1665" w:type="dxa"/>
            <w:vMerge/>
            <w:vAlign w:val="center"/>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b/>
                <w:bCs/>
                <w:sz w:val="24"/>
                <w:szCs w:val="24"/>
                <w:lang w:bidi="ar-JO"/>
              </w:rPr>
            </w:pPr>
          </w:p>
        </w:tc>
        <w:tc>
          <w:tcPr>
            <w:tcW w:w="2126" w:type="dxa"/>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قيمة وفائدة الرياضيات</w:t>
            </w:r>
          </w:p>
        </w:tc>
        <w:tc>
          <w:tcPr>
            <w:tcW w:w="1024"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0.022</w:t>
            </w:r>
          </w:p>
        </w:tc>
        <w:tc>
          <w:tcPr>
            <w:tcW w:w="845"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w:t>
            </w:r>
          </w:p>
        </w:tc>
        <w:tc>
          <w:tcPr>
            <w:tcW w:w="907"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0.022</w:t>
            </w:r>
          </w:p>
        </w:tc>
        <w:tc>
          <w:tcPr>
            <w:tcW w:w="910"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0.882</w:t>
            </w:r>
          </w:p>
        </w:tc>
        <w:tc>
          <w:tcPr>
            <w:tcW w:w="985"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p>
        </w:tc>
        <w:tc>
          <w:tcPr>
            <w:tcW w:w="824"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p>
        </w:tc>
      </w:tr>
      <w:tr w:rsidR="00C236EA" w:rsidRPr="009D25C3" w:rsidTr="00CE3984">
        <w:trPr>
          <w:trHeight w:val="146"/>
          <w:jc w:val="center"/>
        </w:trPr>
        <w:tc>
          <w:tcPr>
            <w:tcW w:w="1665" w:type="dxa"/>
            <w:vMerge/>
            <w:vAlign w:val="center"/>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b/>
                <w:bCs/>
                <w:sz w:val="24"/>
                <w:szCs w:val="24"/>
                <w:lang w:bidi="ar-JO"/>
              </w:rPr>
            </w:pPr>
          </w:p>
        </w:tc>
        <w:tc>
          <w:tcPr>
            <w:tcW w:w="2126" w:type="dxa"/>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rtl/>
                <w:lang w:bidi="ar-JO"/>
              </w:rPr>
            </w:pPr>
            <w:r w:rsidRPr="009D25C3">
              <w:rPr>
                <w:rFonts w:asciiTheme="majorBidi" w:eastAsia="Times New Roman" w:hAnsiTheme="majorBidi" w:cstheme="majorBidi"/>
                <w:sz w:val="24"/>
                <w:szCs w:val="24"/>
                <w:rtl/>
                <w:lang w:bidi="ar-JO"/>
              </w:rPr>
              <w:t>الجهد والمثابرة في تعلم الرياضيات</w:t>
            </w:r>
          </w:p>
        </w:tc>
        <w:tc>
          <w:tcPr>
            <w:tcW w:w="1024"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0.106</w:t>
            </w:r>
          </w:p>
        </w:tc>
        <w:tc>
          <w:tcPr>
            <w:tcW w:w="845"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w:t>
            </w:r>
          </w:p>
        </w:tc>
        <w:tc>
          <w:tcPr>
            <w:tcW w:w="907"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0.106</w:t>
            </w:r>
          </w:p>
        </w:tc>
        <w:tc>
          <w:tcPr>
            <w:tcW w:w="910"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0.746</w:t>
            </w:r>
          </w:p>
        </w:tc>
        <w:tc>
          <w:tcPr>
            <w:tcW w:w="985"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p>
        </w:tc>
        <w:tc>
          <w:tcPr>
            <w:tcW w:w="824"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p>
        </w:tc>
      </w:tr>
      <w:tr w:rsidR="00C236EA" w:rsidRPr="009D25C3" w:rsidTr="00CE3984">
        <w:trPr>
          <w:trHeight w:val="146"/>
          <w:jc w:val="center"/>
        </w:trPr>
        <w:tc>
          <w:tcPr>
            <w:tcW w:w="1665" w:type="dxa"/>
            <w:vMerge/>
            <w:vAlign w:val="center"/>
          </w:tcPr>
          <w:p w:rsidR="00C236EA" w:rsidRPr="009D25C3" w:rsidRDefault="00C236EA" w:rsidP="000F14E6">
            <w:pPr>
              <w:bidi/>
              <w:spacing w:after="0" w:line="20" w:lineRule="atLeast"/>
              <w:jc w:val="center"/>
              <w:rPr>
                <w:rFonts w:asciiTheme="majorBidi" w:eastAsia="Calibri" w:hAnsiTheme="majorBidi" w:cstheme="majorBidi"/>
                <w:b/>
                <w:bCs/>
                <w:color w:val="000000" w:themeColor="text1"/>
                <w:spacing w:val="6"/>
                <w:sz w:val="24"/>
                <w:szCs w:val="24"/>
              </w:rPr>
            </w:pPr>
          </w:p>
        </w:tc>
        <w:tc>
          <w:tcPr>
            <w:tcW w:w="2126" w:type="dxa"/>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الثقة بالنفس كمتعلم للرياضيات</w:t>
            </w:r>
          </w:p>
        </w:tc>
        <w:tc>
          <w:tcPr>
            <w:tcW w:w="1024"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0.439</w:t>
            </w:r>
          </w:p>
        </w:tc>
        <w:tc>
          <w:tcPr>
            <w:tcW w:w="845"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w:t>
            </w:r>
          </w:p>
        </w:tc>
        <w:tc>
          <w:tcPr>
            <w:tcW w:w="907"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0.439</w:t>
            </w:r>
          </w:p>
        </w:tc>
        <w:tc>
          <w:tcPr>
            <w:tcW w:w="910"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0.509</w:t>
            </w:r>
          </w:p>
        </w:tc>
        <w:tc>
          <w:tcPr>
            <w:tcW w:w="985"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p>
        </w:tc>
        <w:tc>
          <w:tcPr>
            <w:tcW w:w="824"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p>
        </w:tc>
      </w:tr>
      <w:tr w:rsidR="00C236EA" w:rsidRPr="009D25C3" w:rsidTr="00CE3984">
        <w:trPr>
          <w:trHeight w:val="146"/>
          <w:jc w:val="center"/>
        </w:trPr>
        <w:tc>
          <w:tcPr>
            <w:tcW w:w="1665" w:type="dxa"/>
            <w:vMerge/>
            <w:vAlign w:val="center"/>
          </w:tcPr>
          <w:p w:rsidR="00C236EA" w:rsidRPr="009D25C3" w:rsidRDefault="00C236EA" w:rsidP="000F14E6">
            <w:pPr>
              <w:bidi/>
              <w:spacing w:after="0" w:line="20" w:lineRule="atLeast"/>
              <w:jc w:val="center"/>
              <w:rPr>
                <w:rFonts w:asciiTheme="majorBidi" w:eastAsia="Calibri" w:hAnsiTheme="majorBidi" w:cstheme="majorBidi"/>
                <w:b/>
                <w:bCs/>
                <w:color w:val="000000" w:themeColor="text1"/>
                <w:spacing w:val="6"/>
                <w:sz w:val="24"/>
                <w:szCs w:val="24"/>
              </w:rPr>
            </w:pPr>
          </w:p>
        </w:tc>
        <w:tc>
          <w:tcPr>
            <w:tcW w:w="2126" w:type="dxa"/>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المشاعر تجاه الرياضيات</w:t>
            </w:r>
          </w:p>
        </w:tc>
        <w:tc>
          <w:tcPr>
            <w:tcW w:w="1024"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0.172</w:t>
            </w:r>
          </w:p>
        </w:tc>
        <w:tc>
          <w:tcPr>
            <w:tcW w:w="845"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w:t>
            </w:r>
          </w:p>
        </w:tc>
        <w:tc>
          <w:tcPr>
            <w:tcW w:w="907"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0.172</w:t>
            </w:r>
          </w:p>
        </w:tc>
        <w:tc>
          <w:tcPr>
            <w:tcW w:w="910"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0.679</w:t>
            </w:r>
          </w:p>
        </w:tc>
        <w:tc>
          <w:tcPr>
            <w:tcW w:w="985"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p>
        </w:tc>
        <w:tc>
          <w:tcPr>
            <w:tcW w:w="824"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p>
        </w:tc>
      </w:tr>
      <w:tr w:rsidR="00C236EA" w:rsidRPr="009D25C3" w:rsidTr="00CE3984">
        <w:trPr>
          <w:trHeight w:val="259"/>
          <w:jc w:val="center"/>
        </w:trPr>
        <w:tc>
          <w:tcPr>
            <w:tcW w:w="1665" w:type="dxa"/>
            <w:vMerge w:val="restart"/>
            <w:vAlign w:val="center"/>
          </w:tcPr>
          <w:p w:rsidR="00C236EA" w:rsidRPr="009D25C3" w:rsidRDefault="00C236EA" w:rsidP="000F14E6">
            <w:pPr>
              <w:bidi/>
              <w:spacing w:after="0" w:line="20" w:lineRule="atLeast"/>
              <w:jc w:val="center"/>
              <w:rPr>
                <w:rFonts w:asciiTheme="majorBidi" w:eastAsia="Calibri" w:hAnsiTheme="majorBidi" w:cstheme="majorBidi"/>
                <w:b/>
                <w:bCs/>
                <w:color w:val="000000" w:themeColor="text1"/>
                <w:spacing w:val="6"/>
                <w:sz w:val="24"/>
                <w:szCs w:val="24"/>
                <w:rtl/>
                <w:lang w:bidi="ar-LB"/>
              </w:rPr>
            </w:pPr>
            <w:r w:rsidRPr="009D25C3">
              <w:rPr>
                <w:rFonts w:asciiTheme="majorBidi" w:eastAsia="Calibri" w:hAnsiTheme="majorBidi" w:cstheme="majorBidi"/>
                <w:b/>
                <w:bCs/>
                <w:color w:val="000000" w:themeColor="text1"/>
                <w:spacing w:val="6"/>
                <w:sz w:val="24"/>
                <w:szCs w:val="24"/>
                <w:rtl/>
                <w:lang w:bidi="ar-LB"/>
              </w:rPr>
              <w:t>طريقة التدريس</w:t>
            </w:r>
          </w:p>
          <w:p w:rsidR="0034184D" w:rsidRPr="009D25C3" w:rsidRDefault="0034184D" w:rsidP="000F14E6">
            <w:pPr>
              <w:bidi/>
              <w:spacing w:after="0" w:line="20" w:lineRule="atLeast"/>
              <w:jc w:val="center"/>
              <w:rPr>
                <w:rFonts w:asciiTheme="majorBidi" w:eastAsia="Calibri" w:hAnsiTheme="majorBidi" w:cstheme="majorBidi"/>
                <w:b/>
                <w:bCs/>
                <w:color w:val="000000" w:themeColor="text1"/>
                <w:spacing w:val="6"/>
                <w:sz w:val="24"/>
                <w:szCs w:val="24"/>
                <w:rtl/>
                <w:lang w:bidi="ar-LB"/>
              </w:rPr>
            </w:pPr>
          </w:p>
          <w:p w:rsidR="00C236EA" w:rsidRPr="009D25C3" w:rsidRDefault="00C236EA" w:rsidP="000F14E6">
            <w:pPr>
              <w:bidi/>
              <w:spacing w:after="0" w:line="20" w:lineRule="atLeast"/>
              <w:jc w:val="center"/>
              <w:rPr>
                <w:rFonts w:asciiTheme="majorBidi" w:eastAsia="Calibri" w:hAnsiTheme="majorBidi" w:cstheme="majorBidi"/>
                <w:b/>
                <w:bCs/>
                <w:color w:val="000000" w:themeColor="text1"/>
                <w:spacing w:val="6"/>
                <w:sz w:val="24"/>
                <w:szCs w:val="24"/>
                <w:rtl/>
                <w:lang w:bidi="ar-AE"/>
              </w:rPr>
            </w:pPr>
            <w:r w:rsidRPr="009D25C3">
              <w:rPr>
                <w:rFonts w:asciiTheme="majorBidi" w:eastAsia="Calibri" w:hAnsiTheme="majorBidi" w:cstheme="majorBidi"/>
                <w:b/>
                <w:bCs/>
                <w:color w:val="000000" w:themeColor="text1"/>
                <w:spacing w:val="6"/>
                <w:sz w:val="24"/>
                <w:szCs w:val="24"/>
                <w:lang w:bidi="ar-AE"/>
              </w:rPr>
              <w:t>Hotelling's Trace=1.187</w:t>
            </w:r>
          </w:p>
          <w:p w:rsidR="00C236EA" w:rsidRPr="009D25C3" w:rsidRDefault="00C236EA" w:rsidP="000F14E6">
            <w:pPr>
              <w:bidi/>
              <w:spacing w:after="0" w:line="20" w:lineRule="atLeast"/>
              <w:jc w:val="center"/>
              <w:rPr>
                <w:rFonts w:asciiTheme="majorBidi" w:eastAsia="Calibri" w:hAnsiTheme="majorBidi" w:cstheme="majorBidi"/>
                <w:b/>
                <w:bCs/>
                <w:color w:val="000000" w:themeColor="text1"/>
                <w:spacing w:val="6"/>
                <w:sz w:val="24"/>
                <w:szCs w:val="24"/>
                <w:rtl/>
                <w:lang w:bidi="ar-JO"/>
              </w:rPr>
            </w:pPr>
            <w:r w:rsidRPr="009D25C3">
              <w:rPr>
                <w:rFonts w:asciiTheme="majorBidi" w:eastAsia="Calibri" w:hAnsiTheme="majorBidi" w:cstheme="majorBidi"/>
                <w:b/>
                <w:bCs/>
                <w:color w:val="000000" w:themeColor="text1"/>
                <w:spacing w:val="6"/>
                <w:sz w:val="24"/>
                <w:szCs w:val="24"/>
                <w:lang w:bidi="ar-AE"/>
              </w:rPr>
              <w:t>F= 15.900</w:t>
            </w:r>
          </w:p>
          <w:p w:rsidR="00C236EA" w:rsidRPr="009D25C3" w:rsidRDefault="00C236EA" w:rsidP="000F14E6">
            <w:pPr>
              <w:bidi/>
              <w:spacing w:after="0" w:line="20" w:lineRule="atLeast"/>
              <w:jc w:val="center"/>
              <w:rPr>
                <w:rFonts w:asciiTheme="majorBidi" w:eastAsia="Calibri" w:hAnsiTheme="majorBidi" w:cstheme="majorBidi"/>
                <w:b/>
                <w:bCs/>
                <w:color w:val="000000" w:themeColor="text1"/>
                <w:spacing w:val="6"/>
                <w:sz w:val="24"/>
                <w:szCs w:val="24"/>
                <w:rtl/>
                <w:lang w:bidi="ar-JO"/>
              </w:rPr>
            </w:pPr>
            <w:r w:rsidRPr="009D25C3">
              <w:rPr>
                <w:rFonts w:asciiTheme="majorBidi" w:eastAsia="Calibri" w:hAnsiTheme="majorBidi" w:cstheme="majorBidi"/>
                <w:b/>
                <w:bCs/>
                <w:color w:val="000000" w:themeColor="text1"/>
                <w:spacing w:val="6"/>
                <w:sz w:val="24"/>
                <w:szCs w:val="24"/>
                <w:lang w:bidi="ar-AE"/>
              </w:rPr>
              <w:t>Sig=0.000*</w:t>
            </w:r>
          </w:p>
        </w:tc>
        <w:tc>
          <w:tcPr>
            <w:tcW w:w="2126" w:type="dxa"/>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فهم الرياضيات</w:t>
            </w:r>
          </w:p>
        </w:tc>
        <w:tc>
          <w:tcPr>
            <w:tcW w:w="1024"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16.651</w:t>
            </w:r>
          </w:p>
        </w:tc>
        <w:tc>
          <w:tcPr>
            <w:tcW w:w="845"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w:t>
            </w:r>
          </w:p>
        </w:tc>
        <w:tc>
          <w:tcPr>
            <w:tcW w:w="907"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16.651</w:t>
            </w:r>
          </w:p>
        </w:tc>
        <w:tc>
          <w:tcPr>
            <w:tcW w:w="910"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lang w:bidi="ar-JO"/>
              </w:rPr>
              <w:t>*65.368</w:t>
            </w:r>
          </w:p>
        </w:tc>
        <w:tc>
          <w:tcPr>
            <w:tcW w:w="985"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lang w:bidi="ar-JO"/>
              </w:rPr>
              <w:t>0.000</w:t>
            </w:r>
          </w:p>
        </w:tc>
        <w:tc>
          <w:tcPr>
            <w:tcW w:w="824"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lang w:bidi="ar-JO"/>
              </w:rPr>
              <w:t>0.479</w:t>
            </w:r>
          </w:p>
        </w:tc>
      </w:tr>
      <w:tr w:rsidR="00C236EA" w:rsidRPr="009D25C3" w:rsidTr="00CE3984">
        <w:trPr>
          <w:trHeight w:val="146"/>
          <w:jc w:val="center"/>
        </w:trPr>
        <w:tc>
          <w:tcPr>
            <w:tcW w:w="1665" w:type="dxa"/>
            <w:vMerge/>
            <w:vAlign w:val="center"/>
          </w:tcPr>
          <w:p w:rsidR="00C236EA" w:rsidRPr="009D25C3" w:rsidRDefault="00C236EA" w:rsidP="000F14E6">
            <w:pPr>
              <w:bidi/>
              <w:spacing w:after="0" w:line="20" w:lineRule="atLeast"/>
              <w:jc w:val="center"/>
              <w:rPr>
                <w:rFonts w:asciiTheme="majorBidi" w:eastAsia="Calibri" w:hAnsiTheme="majorBidi" w:cstheme="majorBidi"/>
                <w:b/>
                <w:bCs/>
                <w:color w:val="000000" w:themeColor="text1"/>
                <w:spacing w:val="6"/>
                <w:sz w:val="24"/>
                <w:szCs w:val="24"/>
                <w:rtl/>
                <w:lang w:bidi="ar-JO"/>
              </w:rPr>
            </w:pPr>
          </w:p>
        </w:tc>
        <w:tc>
          <w:tcPr>
            <w:tcW w:w="2126" w:type="dxa"/>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قيمة وفائدة الرياضيات</w:t>
            </w:r>
          </w:p>
        </w:tc>
        <w:tc>
          <w:tcPr>
            <w:tcW w:w="1024"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10.164</w:t>
            </w:r>
          </w:p>
        </w:tc>
        <w:tc>
          <w:tcPr>
            <w:tcW w:w="845"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w:t>
            </w:r>
          </w:p>
        </w:tc>
        <w:tc>
          <w:tcPr>
            <w:tcW w:w="907"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10.164</w:t>
            </w:r>
          </w:p>
        </w:tc>
        <w:tc>
          <w:tcPr>
            <w:tcW w:w="910"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lang w:bidi="ar-JO"/>
              </w:rPr>
              <w:t>*47.323</w:t>
            </w:r>
          </w:p>
        </w:tc>
        <w:tc>
          <w:tcPr>
            <w:tcW w:w="985"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lang w:bidi="ar-JO"/>
              </w:rPr>
              <w:t>0.000</w:t>
            </w:r>
          </w:p>
        </w:tc>
        <w:tc>
          <w:tcPr>
            <w:tcW w:w="824"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lang w:bidi="ar-JO"/>
              </w:rPr>
              <w:t>0.400</w:t>
            </w:r>
          </w:p>
        </w:tc>
      </w:tr>
      <w:tr w:rsidR="00C236EA" w:rsidRPr="009D25C3" w:rsidTr="00CE3984">
        <w:trPr>
          <w:trHeight w:val="146"/>
          <w:jc w:val="center"/>
        </w:trPr>
        <w:tc>
          <w:tcPr>
            <w:tcW w:w="1665" w:type="dxa"/>
            <w:vMerge/>
            <w:vAlign w:val="center"/>
          </w:tcPr>
          <w:p w:rsidR="00C236EA" w:rsidRPr="009D25C3" w:rsidRDefault="00C236EA" w:rsidP="000F14E6">
            <w:pPr>
              <w:bidi/>
              <w:spacing w:after="0" w:line="20" w:lineRule="atLeast"/>
              <w:jc w:val="center"/>
              <w:rPr>
                <w:rFonts w:asciiTheme="majorBidi" w:eastAsia="Calibri" w:hAnsiTheme="majorBidi" w:cstheme="majorBidi"/>
                <w:b/>
                <w:bCs/>
                <w:color w:val="000000" w:themeColor="text1"/>
                <w:spacing w:val="6"/>
                <w:sz w:val="24"/>
                <w:szCs w:val="24"/>
                <w:rtl/>
              </w:rPr>
            </w:pPr>
          </w:p>
        </w:tc>
        <w:tc>
          <w:tcPr>
            <w:tcW w:w="2126" w:type="dxa"/>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الجهد والمثابرة في تعلم الرياضيات</w:t>
            </w:r>
          </w:p>
        </w:tc>
        <w:tc>
          <w:tcPr>
            <w:tcW w:w="1024"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12.650</w:t>
            </w:r>
          </w:p>
        </w:tc>
        <w:tc>
          <w:tcPr>
            <w:tcW w:w="845"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w:t>
            </w:r>
          </w:p>
        </w:tc>
        <w:tc>
          <w:tcPr>
            <w:tcW w:w="907"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12.650</w:t>
            </w:r>
          </w:p>
        </w:tc>
        <w:tc>
          <w:tcPr>
            <w:tcW w:w="910"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lang w:bidi="ar-JO"/>
              </w:rPr>
              <w:t>*46.835</w:t>
            </w:r>
          </w:p>
        </w:tc>
        <w:tc>
          <w:tcPr>
            <w:tcW w:w="985"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lang w:bidi="ar-JO"/>
              </w:rPr>
              <w:t>0.000</w:t>
            </w:r>
          </w:p>
        </w:tc>
        <w:tc>
          <w:tcPr>
            <w:tcW w:w="824"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lang w:bidi="ar-JO"/>
              </w:rPr>
              <w:t>0.397</w:t>
            </w:r>
          </w:p>
        </w:tc>
      </w:tr>
      <w:tr w:rsidR="00C236EA" w:rsidRPr="009D25C3" w:rsidTr="00CE3984">
        <w:trPr>
          <w:trHeight w:val="146"/>
          <w:jc w:val="center"/>
        </w:trPr>
        <w:tc>
          <w:tcPr>
            <w:tcW w:w="1665" w:type="dxa"/>
            <w:vMerge/>
            <w:vAlign w:val="center"/>
          </w:tcPr>
          <w:p w:rsidR="00C236EA" w:rsidRPr="009D25C3" w:rsidRDefault="00C236EA" w:rsidP="000F14E6">
            <w:pPr>
              <w:bidi/>
              <w:spacing w:after="0" w:line="20" w:lineRule="atLeast"/>
              <w:jc w:val="center"/>
              <w:rPr>
                <w:rFonts w:asciiTheme="majorBidi" w:eastAsia="Calibri" w:hAnsiTheme="majorBidi" w:cstheme="majorBidi"/>
                <w:b/>
                <w:bCs/>
                <w:color w:val="000000" w:themeColor="text1"/>
                <w:spacing w:val="6"/>
                <w:sz w:val="24"/>
                <w:szCs w:val="24"/>
                <w:rtl/>
              </w:rPr>
            </w:pPr>
          </w:p>
        </w:tc>
        <w:tc>
          <w:tcPr>
            <w:tcW w:w="2126" w:type="dxa"/>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الثقة بالنفس كمتعلم للرياضيات</w:t>
            </w:r>
          </w:p>
        </w:tc>
        <w:tc>
          <w:tcPr>
            <w:tcW w:w="1024"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12.424</w:t>
            </w:r>
          </w:p>
        </w:tc>
        <w:tc>
          <w:tcPr>
            <w:tcW w:w="845"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w:t>
            </w:r>
          </w:p>
        </w:tc>
        <w:tc>
          <w:tcPr>
            <w:tcW w:w="907"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12.424</w:t>
            </w:r>
          </w:p>
        </w:tc>
        <w:tc>
          <w:tcPr>
            <w:tcW w:w="910"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lang w:bidi="ar-JO"/>
              </w:rPr>
              <w:t>*51.849</w:t>
            </w:r>
          </w:p>
        </w:tc>
        <w:tc>
          <w:tcPr>
            <w:tcW w:w="985"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lang w:bidi="ar-JO"/>
              </w:rPr>
              <w:t>0.000</w:t>
            </w:r>
          </w:p>
        </w:tc>
        <w:tc>
          <w:tcPr>
            <w:tcW w:w="824"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lang w:bidi="ar-JO"/>
              </w:rPr>
              <w:t>0.422</w:t>
            </w:r>
          </w:p>
        </w:tc>
      </w:tr>
      <w:tr w:rsidR="00C236EA" w:rsidRPr="009D25C3" w:rsidTr="00CE3984">
        <w:trPr>
          <w:trHeight w:val="259"/>
          <w:jc w:val="center"/>
        </w:trPr>
        <w:tc>
          <w:tcPr>
            <w:tcW w:w="1665" w:type="dxa"/>
            <w:vMerge/>
            <w:vAlign w:val="center"/>
          </w:tcPr>
          <w:p w:rsidR="00C236EA" w:rsidRPr="009D25C3" w:rsidRDefault="00C236EA" w:rsidP="000F14E6">
            <w:pPr>
              <w:bidi/>
              <w:spacing w:after="0" w:line="20" w:lineRule="atLeast"/>
              <w:jc w:val="center"/>
              <w:rPr>
                <w:rFonts w:asciiTheme="majorBidi" w:eastAsia="Calibri" w:hAnsiTheme="majorBidi" w:cstheme="majorBidi"/>
                <w:b/>
                <w:bCs/>
                <w:color w:val="000000" w:themeColor="text1"/>
                <w:spacing w:val="6"/>
                <w:sz w:val="24"/>
                <w:szCs w:val="24"/>
                <w:rtl/>
              </w:rPr>
            </w:pPr>
          </w:p>
        </w:tc>
        <w:tc>
          <w:tcPr>
            <w:tcW w:w="2126" w:type="dxa"/>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المشاعر تجاه الرياضيات</w:t>
            </w:r>
          </w:p>
        </w:tc>
        <w:tc>
          <w:tcPr>
            <w:tcW w:w="1024"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16.379</w:t>
            </w:r>
          </w:p>
        </w:tc>
        <w:tc>
          <w:tcPr>
            <w:tcW w:w="845"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w:t>
            </w:r>
          </w:p>
        </w:tc>
        <w:tc>
          <w:tcPr>
            <w:tcW w:w="907"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16.379</w:t>
            </w:r>
          </w:p>
        </w:tc>
        <w:tc>
          <w:tcPr>
            <w:tcW w:w="910"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lang w:bidi="ar-JO"/>
              </w:rPr>
              <w:t>*47.063</w:t>
            </w:r>
          </w:p>
        </w:tc>
        <w:tc>
          <w:tcPr>
            <w:tcW w:w="985"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lang w:bidi="ar-JO"/>
              </w:rPr>
              <w:t>0.000</w:t>
            </w:r>
          </w:p>
        </w:tc>
        <w:tc>
          <w:tcPr>
            <w:tcW w:w="824"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lang w:bidi="ar-JO"/>
              </w:rPr>
              <w:t>0.399</w:t>
            </w:r>
          </w:p>
        </w:tc>
      </w:tr>
      <w:tr w:rsidR="00C236EA" w:rsidRPr="009D25C3" w:rsidTr="00CE3984">
        <w:trPr>
          <w:trHeight w:val="259"/>
          <w:jc w:val="center"/>
        </w:trPr>
        <w:tc>
          <w:tcPr>
            <w:tcW w:w="1665" w:type="dxa"/>
            <w:vMerge w:val="restart"/>
            <w:vAlign w:val="center"/>
            <w:hideMark/>
          </w:tcPr>
          <w:p w:rsidR="00C236EA" w:rsidRPr="009D25C3" w:rsidRDefault="00C236EA" w:rsidP="000F14E6">
            <w:pPr>
              <w:bidi/>
              <w:spacing w:after="0" w:line="20" w:lineRule="atLeast"/>
              <w:jc w:val="center"/>
              <w:rPr>
                <w:rFonts w:asciiTheme="majorBidi" w:eastAsia="Calibri" w:hAnsiTheme="majorBidi" w:cstheme="majorBidi"/>
                <w:b/>
                <w:bCs/>
                <w:color w:val="000000" w:themeColor="text1"/>
                <w:spacing w:val="6"/>
                <w:sz w:val="24"/>
                <w:szCs w:val="24"/>
                <w:rtl/>
                <w:lang w:bidi="ar-JO"/>
              </w:rPr>
            </w:pPr>
            <w:r w:rsidRPr="009D25C3">
              <w:rPr>
                <w:rFonts w:asciiTheme="majorBidi" w:eastAsia="Calibri" w:hAnsiTheme="majorBidi" w:cstheme="majorBidi"/>
                <w:b/>
                <w:bCs/>
                <w:color w:val="000000" w:themeColor="text1"/>
                <w:spacing w:val="6"/>
                <w:sz w:val="24"/>
                <w:szCs w:val="24"/>
                <w:rtl/>
                <w:lang w:bidi="ar-LB"/>
              </w:rPr>
              <w:t>الخطأ</w:t>
            </w:r>
          </w:p>
        </w:tc>
        <w:tc>
          <w:tcPr>
            <w:tcW w:w="2126" w:type="dxa"/>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فهم الرياضيات</w:t>
            </w:r>
          </w:p>
        </w:tc>
        <w:tc>
          <w:tcPr>
            <w:tcW w:w="1024"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18.086</w:t>
            </w:r>
          </w:p>
        </w:tc>
        <w:tc>
          <w:tcPr>
            <w:tcW w:w="845"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71</w:t>
            </w:r>
          </w:p>
        </w:tc>
        <w:tc>
          <w:tcPr>
            <w:tcW w:w="907"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0.255</w:t>
            </w:r>
          </w:p>
        </w:tc>
        <w:tc>
          <w:tcPr>
            <w:tcW w:w="910"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p>
        </w:tc>
        <w:tc>
          <w:tcPr>
            <w:tcW w:w="985"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p>
        </w:tc>
        <w:tc>
          <w:tcPr>
            <w:tcW w:w="824"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p>
        </w:tc>
      </w:tr>
      <w:tr w:rsidR="00C236EA" w:rsidRPr="009D25C3" w:rsidTr="00CE3984">
        <w:trPr>
          <w:trHeight w:val="146"/>
          <w:jc w:val="center"/>
        </w:trPr>
        <w:tc>
          <w:tcPr>
            <w:tcW w:w="1665" w:type="dxa"/>
            <w:vMerge/>
            <w:vAlign w:val="center"/>
            <w:hideMark/>
          </w:tcPr>
          <w:p w:rsidR="00C236EA" w:rsidRPr="009D25C3" w:rsidRDefault="00C236EA" w:rsidP="000F14E6">
            <w:pPr>
              <w:spacing w:after="0" w:line="20" w:lineRule="atLeast"/>
              <w:jc w:val="center"/>
              <w:rPr>
                <w:rFonts w:asciiTheme="majorBidi" w:eastAsia="Calibri" w:hAnsiTheme="majorBidi" w:cstheme="majorBidi"/>
                <w:b/>
                <w:bCs/>
                <w:color w:val="000000" w:themeColor="text1"/>
                <w:spacing w:val="6"/>
                <w:sz w:val="24"/>
                <w:szCs w:val="24"/>
                <w:lang w:bidi="ar-JO"/>
              </w:rPr>
            </w:pPr>
          </w:p>
        </w:tc>
        <w:tc>
          <w:tcPr>
            <w:tcW w:w="2126" w:type="dxa"/>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قيمة وفائدة الرياضيات</w:t>
            </w:r>
          </w:p>
        </w:tc>
        <w:tc>
          <w:tcPr>
            <w:tcW w:w="1024"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15.249</w:t>
            </w:r>
          </w:p>
        </w:tc>
        <w:tc>
          <w:tcPr>
            <w:tcW w:w="845"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71</w:t>
            </w:r>
          </w:p>
        </w:tc>
        <w:tc>
          <w:tcPr>
            <w:tcW w:w="907"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0.215</w:t>
            </w:r>
          </w:p>
        </w:tc>
        <w:tc>
          <w:tcPr>
            <w:tcW w:w="910"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p>
        </w:tc>
        <w:tc>
          <w:tcPr>
            <w:tcW w:w="985"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p>
        </w:tc>
        <w:tc>
          <w:tcPr>
            <w:tcW w:w="824"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p>
        </w:tc>
      </w:tr>
      <w:tr w:rsidR="00C236EA" w:rsidRPr="009D25C3" w:rsidTr="00CE3984">
        <w:trPr>
          <w:trHeight w:val="146"/>
          <w:jc w:val="center"/>
        </w:trPr>
        <w:tc>
          <w:tcPr>
            <w:tcW w:w="1665" w:type="dxa"/>
            <w:vMerge/>
            <w:vAlign w:val="center"/>
            <w:hideMark/>
          </w:tcPr>
          <w:p w:rsidR="00C236EA" w:rsidRPr="009D25C3" w:rsidRDefault="00C236EA" w:rsidP="000F14E6">
            <w:pPr>
              <w:spacing w:after="0" w:line="20" w:lineRule="atLeast"/>
              <w:jc w:val="center"/>
              <w:rPr>
                <w:rFonts w:asciiTheme="majorBidi" w:eastAsia="Calibri" w:hAnsiTheme="majorBidi" w:cstheme="majorBidi"/>
                <w:b/>
                <w:bCs/>
                <w:color w:val="000000" w:themeColor="text1"/>
                <w:spacing w:val="6"/>
                <w:sz w:val="24"/>
                <w:szCs w:val="24"/>
                <w:lang w:bidi="ar-JO"/>
              </w:rPr>
            </w:pPr>
          </w:p>
        </w:tc>
        <w:tc>
          <w:tcPr>
            <w:tcW w:w="2126" w:type="dxa"/>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الجهد والمثابرة في تعلم الرياضيات</w:t>
            </w:r>
          </w:p>
        </w:tc>
        <w:tc>
          <w:tcPr>
            <w:tcW w:w="1024"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19.176</w:t>
            </w:r>
          </w:p>
        </w:tc>
        <w:tc>
          <w:tcPr>
            <w:tcW w:w="845"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71</w:t>
            </w:r>
          </w:p>
        </w:tc>
        <w:tc>
          <w:tcPr>
            <w:tcW w:w="907"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0.270</w:t>
            </w:r>
          </w:p>
        </w:tc>
        <w:tc>
          <w:tcPr>
            <w:tcW w:w="910"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p>
        </w:tc>
        <w:tc>
          <w:tcPr>
            <w:tcW w:w="985"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p>
        </w:tc>
        <w:tc>
          <w:tcPr>
            <w:tcW w:w="824"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p>
        </w:tc>
      </w:tr>
      <w:tr w:rsidR="00C236EA" w:rsidRPr="009D25C3" w:rsidTr="00CE3984">
        <w:trPr>
          <w:trHeight w:val="146"/>
          <w:jc w:val="center"/>
        </w:trPr>
        <w:tc>
          <w:tcPr>
            <w:tcW w:w="1665" w:type="dxa"/>
            <w:vMerge/>
            <w:vAlign w:val="center"/>
          </w:tcPr>
          <w:p w:rsidR="00C236EA" w:rsidRPr="009D25C3" w:rsidRDefault="00C236EA" w:rsidP="000F14E6">
            <w:pPr>
              <w:spacing w:after="0" w:line="20" w:lineRule="atLeast"/>
              <w:jc w:val="center"/>
              <w:rPr>
                <w:rFonts w:asciiTheme="majorBidi" w:eastAsia="Calibri" w:hAnsiTheme="majorBidi" w:cstheme="majorBidi"/>
                <w:b/>
                <w:bCs/>
                <w:color w:val="000000" w:themeColor="text1"/>
                <w:spacing w:val="6"/>
                <w:sz w:val="24"/>
                <w:szCs w:val="24"/>
                <w:lang w:bidi="ar-JO"/>
              </w:rPr>
            </w:pPr>
          </w:p>
        </w:tc>
        <w:tc>
          <w:tcPr>
            <w:tcW w:w="2126" w:type="dxa"/>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الثقة بالنفس كمتعلم للرياضيات</w:t>
            </w:r>
          </w:p>
        </w:tc>
        <w:tc>
          <w:tcPr>
            <w:tcW w:w="1024"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17.013</w:t>
            </w:r>
          </w:p>
        </w:tc>
        <w:tc>
          <w:tcPr>
            <w:tcW w:w="845"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71</w:t>
            </w:r>
          </w:p>
        </w:tc>
        <w:tc>
          <w:tcPr>
            <w:tcW w:w="907"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0.240</w:t>
            </w:r>
          </w:p>
        </w:tc>
        <w:tc>
          <w:tcPr>
            <w:tcW w:w="910"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p>
        </w:tc>
        <w:tc>
          <w:tcPr>
            <w:tcW w:w="985"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p>
        </w:tc>
        <w:tc>
          <w:tcPr>
            <w:tcW w:w="824" w:type="dxa"/>
            <w:vAlign w:val="bottom"/>
          </w:tcPr>
          <w:p w:rsidR="00C236EA" w:rsidRPr="009D25C3" w:rsidRDefault="00C236EA" w:rsidP="000F14E6">
            <w:pPr>
              <w:widowControl w:val="0"/>
              <w:autoSpaceDE w:val="0"/>
              <w:autoSpaceDN w:val="0"/>
              <w:adjustRightInd w:val="0"/>
              <w:spacing w:after="0" w:line="20" w:lineRule="atLeast"/>
              <w:contextualSpacing/>
              <w:jc w:val="center"/>
              <w:rPr>
                <w:rFonts w:asciiTheme="majorBidi" w:eastAsia="Times New Roman" w:hAnsiTheme="majorBidi" w:cstheme="majorBidi"/>
                <w:sz w:val="24"/>
                <w:szCs w:val="24"/>
                <w:lang w:bidi="ar-JO"/>
              </w:rPr>
            </w:pPr>
          </w:p>
        </w:tc>
      </w:tr>
      <w:tr w:rsidR="00C236EA" w:rsidRPr="009D25C3" w:rsidTr="00CE3984">
        <w:trPr>
          <w:trHeight w:val="259"/>
          <w:jc w:val="center"/>
        </w:trPr>
        <w:tc>
          <w:tcPr>
            <w:tcW w:w="1665" w:type="dxa"/>
            <w:vMerge/>
            <w:vAlign w:val="center"/>
          </w:tcPr>
          <w:p w:rsidR="00C236EA" w:rsidRPr="009D25C3" w:rsidRDefault="00C236EA" w:rsidP="000F14E6">
            <w:pPr>
              <w:spacing w:after="0" w:line="20" w:lineRule="atLeast"/>
              <w:jc w:val="center"/>
              <w:rPr>
                <w:rFonts w:asciiTheme="majorBidi" w:eastAsia="Calibri" w:hAnsiTheme="majorBidi" w:cstheme="majorBidi"/>
                <w:b/>
                <w:bCs/>
                <w:color w:val="000000" w:themeColor="text1"/>
                <w:spacing w:val="6"/>
                <w:sz w:val="24"/>
                <w:szCs w:val="24"/>
                <w:lang w:bidi="ar-JO"/>
              </w:rPr>
            </w:pPr>
          </w:p>
        </w:tc>
        <w:tc>
          <w:tcPr>
            <w:tcW w:w="2126" w:type="dxa"/>
            <w:vAlign w:val="center"/>
          </w:tcPr>
          <w:p w:rsidR="00C236EA" w:rsidRPr="009D25C3" w:rsidRDefault="00C236EA" w:rsidP="000F14E6">
            <w:pPr>
              <w:bidi/>
              <w:spacing w:after="0" w:line="20" w:lineRule="atLeast"/>
              <w:rPr>
                <w:rFonts w:asciiTheme="majorBidi" w:eastAsia="Times New Roman" w:hAnsiTheme="majorBidi" w:cstheme="majorBidi"/>
                <w:color w:val="000000" w:themeColor="text1"/>
                <w:sz w:val="24"/>
                <w:szCs w:val="24"/>
              </w:rPr>
            </w:pPr>
            <w:r w:rsidRPr="009D25C3">
              <w:rPr>
                <w:rFonts w:asciiTheme="majorBidi" w:eastAsia="Times New Roman" w:hAnsiTheme="majorBidi" w:cstheme="majorBidi"/>
                <w:color w:val="000000" w:themeColor="text1"/>
                <w:sz w:val="24"/>
                <w:szCs w:val="24"/>
                <w:rtl/>
              </w:rPr>
              <w:t>المشاعر تجاه الرياضيات</w:t>
            </w:r>
          </w:p>
        </w:tc>
        <w:tc>
          <w:tcPr>
            <w:tcW w:w="1024" w:type="dxa"/>
            <w:vAlign w:val="bottom"/>
          </w:tcPr>
          <w:p w:rsidR="00C236EA" w:rsidRPr="009D25C3" w:rsidRDefault="00C236EA" w:rsidP="000F14E6">
            <w:pPr>
              <w:spacing w:after="0" w:line="20" w:lineRule="atLeast"/>
              <w:jc w:val="center"/>
              <w:rPr>
                <w:rFonts w:asciiTheme="majorBidi" w:eastAsia="Calibri" w:hAnsiTheme="majorBidi" w:cstheme="majorBidi"/>
                <w:color w:val="000000" w:themeColor="text1"/>
                <w:sz w:val="24"/>
                <w:szCs w:val="24"/>
              </w:rPr>
            </w:pPr>
            <w:r w:rsidRPr="009D25C3">
              <w:rPr>
                <w:rFonts w:asciiTheme="majorBidi" w:hAnsiTheme="majorBidi" w:cstheme="majorBidi"/>
                <w:color w:val="000000" w:themeColor="text1"/>
                <w:sz w:val="24"/>
                <w:szCs w:val="24"/>
              </w:rPr>
              <w:t>24.710</w:t>
            </w:r>
          </w:p>
        </w:tc>
        <w:tc>
          <w:tcPr>
            <w:tcW w:w="845" w:type="dxa"/>
            <w:vAlign w:val="bottom"/>
          </w:tcPr>
          <w:p w:rsidR="00C236EA" w:rsidRPr="009D25C3" w:rsidRDefault="00C236EA" w:rsidP="000F14E6">
            <w:pPr>
              <w:spacing w:after="0" w:line="20" w:lineRule="atLeast"/>
              <w:jc w:val="center"/>
              <w:rPr>
                <w:rFonts w:asciiTheme="majorBidi" w:eastAsia="Calibri" w:hAnsiTheme="majorBidi" w:cstheme="majorBidi"/>
                <w:color w:val="000000" w:themeColor="text1"/>
                <w:sz w:val="24"/>
                <w:szCs w:val="24"/>
              </w:rPr>
            </w:pPr>
            <w:r w:rsidRPr="009D25C3">
              <w:rPr>
                <w:rFonts w:asciiTheme="majorBidi" w:hAnsiTheme="majorBidi" w:cstheme="majorBidi"/>
                <w:color w:val="000000" w:themeColor="text1"/>
                <w:sz w:val="24"/>
                <w:szCs w:val="24"/>
              </w:rPr>
              <w:t>71</w:t>
            </w:r>
          </w:p>
        </w:tc>
        <w:tc>
          <w:tcPr>
            <w:tcW w:w="907" w:type="dxa"/>
            <w:vAlign w:val="bottom"/>
          </w:tcPr>
          <w:p w:rsidR="00C236EA" w:rsidRPr="009D25C3" w:rsidRDefault="00C236EA" w:rsidP="000F14E6">
            <w:pPr>
              <w:spacing w:after="0" w:line="20" w:lineRule="atLeast"/>
              <w:jc w:val="center"/>
              <w:rPr>
                <w:rFonts w:asciiTheme="majorBidi" w:eastAsia="Calibri" w:hAnsiTheme="majorBidi" w:cstheme="majorBidi"/>
                <w:color w:val="000000" w:themeColor="text1"/>
                <w:sz w:val="24"/>
                <w:szCs w:val="24"/>
              </w:rPr>
            </w:pPr>
            <w:r w:rsidRPr="009D25C3">
              <w:rPr>
                <w:rFonts w:asciiTheme="majorBidi" w:hAnsiTheme="majorBidi" w:cstheme="majorBidi"/>
                <w:color w:val="000000" w:themeColor="text1"/>
                <w:sz w:val="24"/>
                <w:szCs w:val="24"/>
              </w:rPr>
              <w:t>0.348</w:t>
            </w:r>
          </w:p>
        </w:tc>
        <w:tc>
          <w:tcPr>
            <w:tcW w:w="910" w:type="dxa"/>
            <w:vAlign w:val="bottom"/>
          </w:tcPr>
          <w:p w:rsidR="00C236EA" w:rsidRPr="009D25C3" w:rsidRDefault="00C236EA" w:rsidP="000F14E6">
            <w:pPr>
              <w:spacing w:after="0" w:line="20" w:lineRule="atLeast"/>
              <w:jc w:val="center"/>
              <w:rPr>
                <w:rFonts w:asciiTheme="majorBidi" w:eastAsia="Calibri" w:hAnsiTheme="majorBidi" w:cstheme="majorBidi"/>
                <w:color w:val="000000" w:themeColor="text1"/>
                <w:sz w:val="24"/>
                <w:szCs w:val="24"/>
              </w:rPr>
            </w:pPr>
          </w:p>
        </w:tc>
        <w:tc>
          <w:tcPr>
            <w:tcW w:w="985" w:type="dxa"/>
            <w:vAlign w:val="bottom"/>
          </w:tcPr>
          <w:p w:rsidR="00C236EA" w:rsidRPr="009D25C3" w:rsidRDefault="00C236EA" w:rsidP="000F14E6">
            <w:pPr>
              <w:spacing w:after="0" w:line="20" w:lineRule="atLeast"/>
              <w:jc w:val="center"/>
              <w:rPr>
                <w:rFonts w:asciiTheme="majorBidi" w:eastAsia="Calibri" w:hAnsiTheme="majorBidi" w:cstheme="majorBidi"/>
                <w:color w:val="000000" w:themeColor="text1"/>
                <w:sz w:val="24"/>
                <w:szCs w:val="24"/>
              </w:rPr>
            </w:pPr>
          </w:p>
        </w:tc>
        <w:tc>
          <w:tcPr>
            <w:tcW w:w="824" w:type="dxa"/>
            <w:vAlign w:val="bottom"/>
          </w:tcPr>
          <w:p w:rsidR="00C236EA" w:rsidRPr="009D25C3" w:rsidRDefault="00C236EA" w:rsidP="000F14E6">
            <w:pPr>
              <w:spacing w:after="0" w:line="20" w:lineRule="atLeast"/>
              <w:jc w:val="center"/>
              <w:rPr>
                <w:rFonts w:asciiTheme="majorBidi" w:eastAsia="Calibri" w:hAnsiTheme="majorBidi" w:cstheme="majorBidi"/>
                <w:color w:val="000000" w:themeColor="text1"/>
                <w:sz w:val="24"/>
                <w:szCs w:val="24"/>
              </w:rPr>
            </w:pPr>
          </w:p>
        </w:tc>
      </w:tr>
      <w:tr w:rsidR="00443E5A" w:rsidRPr="009D25C3" w:rsidTr="00CE3984">
        <w:trPr>
          <w:trHeight w:val="259"/>
          <w:jc w:val="center"/>
        </w:trPr>
        <w:tc>
          <w:tcPr>
            <w:tcW w:w="1665" w:type="dxa"/>
            <w:vMerge w:val="restart"/>
            <w:vAlign w:val="center"/>
            <w:hideMark/>
          </w:tcPr>
          <w:p w:rsidR="00443E5A" w:rsidRPr="009D25C3" w:rsidRDefault="00443E5A" w:rsidP="000F14E6">
            <w:pPr>
              <w:bidi/>
              <w:spacing w:after="0" w:line="20" w:lineRule="atLeast"/>
              <w:jc w:val="center"/>
              <w:rPr>
                <w:rFonts w:asciiTheme="majorBidi" w:eastAsia="Calibri" w:hAnsiTheme="majorBidi" w:cstheme="majorBidi"/>
                <w:b/>
                <w:bCs/>
                <w:color w:val="000000" w:themeColor="text1"/>
                <w:spacing w:val="6"/>
                <w:sz w:val="24"/>
                <w:szCs w:val="24"/>
                <w:lang w:bidi="ar-AE"/>
              </w:rPr>
            </w:pPr>
            <w:r w:rsidRPr="009D25C3">
              <w:rPr>
                <w:rFonts w:asciiTheme="majorBidi" w:eastAsia="Calibri" w:hAnsiTheme="majorBidi" w:cstheme="majorBidi"/>
                <w:b/>
                <w:bCs/>
                <w:color w:val="000000" w:themeColor="text1"/>
                <w:spacing w:val="6"/>
                <w:sz w:val="24"/>
                <w:szCs w:val="24"/>
                <w:rtl/>
                <w:lang w:bidi="ar-LB"/>
              </w:rPr>
              <w:t>الكلي</w:t>
            </w:r>
          </w:p>
        </w:tc>
        <w:tc>
          <w:tcPr>
            <w:tcW w:w="2126" w:type="dxa"/>
            <w:vAlign w:val="center"/>
          </w:tcPr>
          <w:p w:rsidR="00443E5A" w:rsidRPr="009D25C3" w:rsidRDefault="00443E5A" w:rsidP="000F14E6">
            <w:pPr>
              <w:bidi/>
              <w:spacing w:after="0" w:line="20" w:lineRule="atLeast"/>
              <w:rPr>
                <w:rFonts w:asciiTheme="majorBidi" w:eastAsia="Times New Roman" w:hAnsiTheme="majorBidi" w:cstheme="majorBidi"/>
                <w:color w:val="000000" w:themeColor="text1"/>
                <w:sz w:val="24"/>
                <w:szCs w:val="24"/>
              </w:rPr>
            </w:pPr>
            <w:r w:rsidRPr="009D25C3">
              <w:rPr>
                <w:rFonts w:asciiTheme="majorBidi" w:eastAsia="Times New Roman" w:hAnsiTheme="majorBidi" w:cstheme="majorBidi"/>
                <w:color w:val="000000" w:themeColor="text1"/>
                <w:sz w:val="24"/>
                <w:szCs w:val="24"/>
                <w:rtl/>
              </w:rPr>
              <w:t>فهم الرياضيات</w:t>
            </w:r>
          </w:p>
        </w:tc>
        <w:tc>
          <w:tcPr>
            <w:tcW w:w="1024" w:type="dxa"/>
            <w:vAlign w:val="bottom"/>
          </w:tcPr>
          <w:p w:rsidR="00443E5A" w:rsidRPr="009D25C3" w:rsidRDefault="00443E5A" w:rsidP="000F14E6">
            <w:pPr>
              <w:spacing w:after="0" w:line="20" w:lineRule="atLeast"/>
              <w:jc w:val="center"/>
              <w:rPr>
                <w:rFonts w:asciiTheme="majorBidi" w:eastAsia="Calibri" w:hAnsiTheme="majorBidi" w:cstheme="majorBidi"/>
                <w:color w:val="000000" w:themeColor="text1"/>
                <w:sz w:val="24"/>
                <w:szCs w:val="24"/>
              </w:rPr>
            </w:pPr>
            <w:r w:rsidRPr="009D25C3">
              <w:rPr>
                <w:rFonts w:asciiTheme="majorBidi" w:hAnsiTheme="majorBidi" w:cstheme="majorBidi"/>
                <w:color w:val="000000" w:themeColor="text1"/>
                <w:sz w:val="24"/>
                <w:szCs w:val="24"/>
              </w:rPr>
              <w:t>34.882</w:t>
            </w:r>
          </w:p>
        </w:tc>
        <w:tc>
          <w:tcPr>
            <w:tcW w:w="845" w:type="dxa"/>
            <w:vAlign w:val="bottom"/>
          </w:tcPr>
          <w:p w:rsidR="00443E5A" w:rsidRPr="009D25C3" w:rsidRDefault="00443E5A" w:rsidP="000F14E6">
            <w:pPr>
              <w:spacing w:after="0" w:line="20" w:lineRule="atLeast"/>
              <w:jc w:val="center"/>
              <w:rPr>
                <w:rFonts w:asciiTheme="majorBidi" w:eastAsia="Calibri" w:hAnsiTheme="majorBidi" w:cstheme="majorBidi"/>
                <w:color w:val="000000" w:themeColor="text1"/>
                <w:sz w:val="24"/>
                <w:szCs w:val="24"/>
              </w:rPr>
            </w:pPr>
            <w:r w:rsidRPr="009D25C3">
              <w:rPr>
                <w:rFonts w:asciiTheme="majorBidi" w:hAnsiTheme="majorBidi" w:cstheme="majorBidi"/>
                <w:color w:val="000000" w:themeColor="text1"/>
                <w:sz w:val="24"/>
                <w:szCs w:val="24"/>
              </w:rPr>
              <w:t>77</w:t>
            </w:r>
          </w:p>
        </w:tc>
        <w:tc>
          <w:tcPr>
            <w:tcW w:w="907" w:type="dxa"/>
            <w:vAlign w:val="bottom"/>
          </w:tcPr>
          <w:p w:rsidR="00443E5A" w:rsidRPr="009D25C3" w:rsidRDefault="00443E5A" w:rsidP="000F14E6">
            <w:pPr>
              <w:spacing w:after="0" w:line="20" w:lineRule="atLeast"/>
              <w:jc w:val="right"/>
              <w:rPr>
                <w:rFonts w:asciiTheme="majorBidi" w:eastAsia="Calibri" w:hAnsiTheme="majorBidi" w:cstheme="majorBidi"/>
                <w:color w:val="000000" w:themeColor="text1"/>
                <w:sz w:val="24"/>
                <w:szCs w:val="24"/>
              </w:rPr>
            </w:pPr>
          </w:p>
        </w:tc>
        <w:tc>
          <w:tcPr>
            <w:tcW w:w="910" w:type="dxa"/>
            <w:vAlign w:val="bottom"/>
          </w:tcPr>
          <w:p w:rsidR="00443E5A" w:rsidRPr="009D25C3" w:rsidRDefault="00443E5A" w:rsidP="000F14E6">
            <w:pPr>
              <w:spacing w:after="0" w:line="20" w:lineRule="atLeast"/>
              <w:jc w:val="right"/>
              <w:rPr>
                <w:rFonts w:asciiTheme="majorBidi" w:eastAsia="Calibri" w:hAnsiTheme="majorBidi" w:cstheme="majorBidi"/>
                <w:color w:val="000000" w:themeColor="text1"/>
                <w:sz w:val="24"/>
                <w:szCs w:val="24"/>
              </w:rPr>
            </w:pPr>
          </w:p>
        </w:tc>
        <w:tc>
          <w:tcPr>
            <w:tcW w:w="985" w:type="dxa"/>
            <w:vAlign w:val="bottom"/>
          </w:tcPr>
          <w:p w:rsidR="00443E5A" w:rsidRPr="009D25C3" w:rsidRDefault="00443E5A" w:rsidP="000F14E6">
            <w:pPr>
              <w:spacing w:after="0" w:line="20" w:lineRule="atLeast"/>
              <w:jc w:val="right"/>
              <w:rPr>
                <w:rFonts w:asciiTheme="majorBidi" w:eastAsia="Calibri" w:hAnsiTheme="majorBidi" w:cstheme="majorBidi"/>
                <w:color w:val="000000" w:themeColor="text1"/>
                <w:sz w:val="24"/>
                <w:szCs w:val="24"/>
              </w:rPr>
            </w:pPr>
          </w:p>
        </w:tc>
        <w:tc>
          <w:tcPr>
            <w:tcW w:w="824" w:type="dxa"/>
            <w:vAlign w:val="bottom"/>
          </w:tcPr>
          <w:p w:rsidR="00443E5A" w:rsidRPr="009D25C3" w:rsidRDefault="00443E5A" w:rsidP="000F14E6">
            <w:pPr>
              <w:spacing w:after="0" w:line="20" w:lineRule="atLeast"/>
              <w:jc w:val="right"/>
              <w:rPr>
                <w:rFonts w:asciiTheme="majorBidi" w:eastAsia="Calibri" w:hAnsiTheme="majorBidi" w:cstheme="majorBidi"/>
                <w:color w:val="000000" w:themeColor="text1"/>
                <w:sz w:val="24"/>
                <w:szCs w:val="24"/>
              </w:rPr>
            </w:pPr>
          </w:p>
        </w:tc>
      </w:tr>
      <w:tr w:rsidR="00443E5A" w:rsidRPr="009D25C3" w:rsidTr="00CE3984">
        <w:trPr>
          <w:trHeight w:val="146"/>
          <w:jc w:val="center"/>
        </w:trPr>
        <w:tc>
          <w:tcPr>
            <w:tcW w:w="1665" w:type="dxa"/>
            <w:vMerge/>
            <w:vAlign w:val="center"/>
            <w:hideMark/>
          </w:tcPr>
          <w:p w:rsidR="00443E5A" w:rsidRPr="009D25C3" w:rsidRDefault="00443E5A" w:rsidP="000F14E6">
            <w:pPr>
              <w:spacing w:after="0" w:line="20" w:lineRule="atLeast"/>
              <w:jc w:val="center"/>
              <w:rPr>
                <w:rFonts w:asciiTheme="majorBidi" w:eastAsia="Calibri" w:hAnsiTheme="majorBidi" w:cstheme="majorBidi"/>
                <w:b/>
                <w:bCs/>
                <w:color w:val="000000" w:themeColor="text1"/>
                <w:spacing w:val="6"/>
                <w:sz w:val="24"/>
                <w:szCs w:val="24"/>
                <w:lang w:bidi="ar-AE"/>
              </w:rPr>
            </w:pPr>
          </w:p>
        </w:tc>
        <w:tc>
          <w:tcPr>
            <w:tcW w:w="2126" w:type="dxa"/>
            <w:vAlign w:val="center"/>
          </w:tcPr>
          <w:p w:rsidR="00443E5A" w:rsidRPr="009D25C3" w:rsidRDefault="00443E5A" w:rsidP="000F14E6">
            <w:pPr>
              <w:bidi/>
              <w:spacing w:after="0" w:line="20" w:lineRule="atLeast"/>
              <w:rPr>
                <w:rFonts w:asciiTheme="majorBidi" w:eastAsia="Times New Roman" w:hAnsiTheme="majorBidi" w:cstheme="majorBidi"/>
                <w:color w:val="000000" w:themeColor="text1"/>
                <w:sz w:val="24"/>
                <w:szCs w:val="24"/>
              </w:rPr>
            </w:pPr>
            <w:r w:rsidRPr="009D25C3">
              <w:rPr>
                <w:rFonts w:asciiTheme="majorBidi" w:eastAsia="Times New Roman" w:hAnsiTheme="majorBidi" w:cstheme="majorBidi"/>
                <w:color w:val="000000" w:themeColor="text1"/>
                <w:sz w:val="24"/>
                <w:szCs w:val="24"/>
                <w:rtl/>
              </w:rPr>
              <w:t>قيمة وفائدة الرياضيات</w:t>
            </w:r>
          </w:p>
        </w:tc>
        <w:tc>
          <w:tcPr>
            <w:tcW w:w="1024" w:type="dxa"/>
            <w:vAlign w:val="bottom"/>
          </w:tcPr>
          <w:p w:rsidR="00443E5A" w:rsidRPr="009D25C3" w:rsidRDefault="00443E5A" w:rsidP="000F14E6">
            <w:pPr>
              <w:spacing w:after="0" w:line="20" w:lineRule="atLeast"/>
              <w:jc w:val="center"/>
              <w:rPr>
                <w:rFonts w:asciiTheme="majorBidi" w:eastAsia="Calibri" w:hAnsiTheme="majorBidi" w:cstheme="majorBidi"/>
                <w:color w:val="000000" w:themeColor="text1"/>
                <w:sz w:val="24"/>
                <w:szCs w:val="24"/>
              </w:rPr>
            </w:pPr>
            <w:r w:rsidRPr="009D25C3">
              <w:rPr>
                <w:rFonts w:asciiTheme="majorBidi" w:hAnsiTheme="majorBidi" w:cstheme="majorBidi"/>
                <w:color w:val="000000" w:themeColor="text1"/>
                <w:sz w:val="24"/>
                <w:szCs w:val="24"/>
              </w:rPr>
              <w:t>25.435</w:t>
            </w:r>
          </w:p>
        </w:tc>
        <w:tc>
          <w:tcPr>
            <w:tcW w:w="845" w:type="dxa"/>
            <w:vAlign w:val="bottom"/>
          </w:tcPr>
          <w:p w:rsidR="00443E5A" w:rsidRPr="009D25C3" w:rsidRDefault="00443E5A" w:rsidP="000F14E6">
            <w:pPr>
              <w:spacing w:after="0" w:line="20" w:lineRule="atLeast"/>
              <w:jc w:val="center"/>
              <w:rPr>
                <w:rFonts w:asciiTheme="majorBidi" w:eastAsia="Calibri" w:hAnsiTheme="majorBidi" w:cstheme="majorBidi"/>
                <w:color w:val="000000" w:themeColor="text1"/>
                <w:sz w:val="24"/>
                <w:szCs w:val="24"/>
              </w:rPr>
            </w:pPr>
            <w:r w:rsidRPr="009D25C3">
              <w:rPr>
                <w:rFonts w:asciiTheme="majorBidi" w:hAnsiTheme="majorBidi" w:cstheme="majorBidi"/>
                <w:color w:val="000000" w:themeColor="text1"/>
                <w:sz w:val="24"/>
                <w:szCs w:val="24"/>
              </w:rPr>
              <w:t>77</w:t>
            </w:r>
          </w:p>
        </w:tc>
        <w:tc>
          <w:tcPr>
            <w:tcW w:w="907" w:type="dxa"/>
            <w:vAlign w:val="bottom"/>
          </w:tcPr>
          <w:p w:rsidR="00443E5A" w:rsidRPr="009D25C3" w:rsidRDefault="00443E5A" w:rsidP="000F14E6">
            <w:pPr>
              <w:spacing w:after="0" w:line="20" w:lineRule="atLeast"/>
              <w:jc w:val="right"/>
              <w:rPr>
                <w:rFonts w:asciiTheme="majorBidi" w:eastAsia="Calibri" w:hAnsiTheme="majorBidi" w:cstheme="majorBidi"/>
                <w:color w:val="000000" w:themeColor="text1"/>
                <w:sz w:val="24"/>
                <w:szCs w:val="24"/>
              </w:rPr>
            </w:pPr>
          </w:p>
        </w:tc>
        <w:tc>
          <w:tcPr>
            <w:tcW w:w="910" w:type="dxa"/>
            <w:vAlign w:val="bottom"/>
          </w:tcPr>
          <w:p w:rsidR="00443E5A" w:rsidRPr="009D25C3" w:rsidRDefault="00443E5A" w:rsidP="000F14E6">
            <w:pPr>
              <w:spacing w:after="0" w:line="20" w:lineRule="atLeast"/>
              <w:jc w:val="right"/>
              <w:rPr>
                <w:rFonts w:asciiTheme="majorBidi" w:eastAsia="Calibri" w:hAnsiTheme="majorBidi" w:cstheme="majorBidi"/>
                <w:color w:val="000000" w:themeColor="text1"/>
                <w:sz w:val="24"/>
                <w:szCs w:val="24"/>
              </w:rPr>
            </w:pPr>
          </w:p>
        </w:tc>
        <w:tc>
          <w:tcPr>
            <w:tcW w:w="985" w:type="dxa"/>
            <w:vAlign w:val="bottom"/>
          </w:tcPr>
          <w:p w:rsidR="00443E5A" w:rsidRPr="009D25C3" w:rsidRDefault="00443E5A" w:rsidP="000F14E6">
            <w:pPr>
              <w:spacing w:after="0" w:line="20" w:lineRule="atLeast"/>
              <w:jc w:val="right"/>
              <w:rPr>
                <w:rFonts w:asciiTheme="majorBidi" w:eastAsia="Calibri" w:hAnsiTheme="majorBidi" w:cstheme="majorBidi"/>
                <w:color w:val="000000" w:themeColor="text1"/>
                <w:sz w:val="24"/>
                <w:szCs w:val="24"/>
              </w:rPr>
            </w:pPr>
          </w:p>
        </w:tc>
        <w:tc>
          <w:tcPr>
            <w:tcW w:w="824" w:type="dxa"/>
            <w:vAlign w:val="bottom"/>
          </w:tcPr>
          <w:p w:rsidR="00443E5A" w:rsidRPr="009D25C3" w:rsidRDefault="00443E5A" w:rsidP="000F14E6">
            <w:pPr>
              <w:spacing w:after="0" w:line="20" w:lineRule="atLeast"/>
              <w:jc w:val="right"/>
              <w:rPr>
                <w:rFonts w:asciiTheme="majorBidi" w:eastAsia="Calibri" w:hAnsiTheme="majorBidi" w:cstheme="majorBidi"/>
                <w:color w:val="000000" w:themeColor="text1"/>
                <w:sz w:val="24"/>
                <w:szCs w:val="24"/>
              </w:rPr>
            </w:pPr>
          </w:p>
        </w:tc>
      </w:tr>
      <w:tr w:rsidR="00443E5A" w:rsidRPr="009D25C3" w:rsidTr="00CE3984">
        <w:trPr>
          <w:trHeight w:val="146"/>
          <w:jc w:val="center"/>
        </w:trPr>
        <w:tc>
          <w:tcPr>
            <w:tcW w:w="1665" w:type="dxa"/>
            <w:vMerge/>
            <w:vAlign w:val="center"/>
            <w:hideMark/>
          </w:tcPr>
          <w:p w:rsidR="00443E5A" w:rsidRPr="009D25C3" w:rsidRDefault="00443E5A" w:rsidP="000F14E6">
            <w:pPr>
              <w:spacing w:after="0" w:line="20" w:lineRule="atLeast"/>
              <w:jc w:val="center"/>
              <w:rPr>
                <w:rFonts w:asciiTheme="majorBidi" w:eastAsia="Calibri" w:hAnsiTheme="majorBidi" w:cstheme="majorBidi"/>
                <w:b/>
                <w:bCs/>
                <w:color w:val="000000" w:themeColor="text1"/>
                <w:spacing w:val="6"/>
                <w:sz w:val="24"/>
                <w:szCs w:val="24"/>
                <w:lang w:bidi="ar-AE"/>
              </w:rPr>
            </w:pPr>
          </w:p>
        </w:tc>
        <w:tc>
          <w:tcPr>
            <w:tcW w:w="2126" w:type="dxa"/>
            <w:vAlign w:val="center"/>
          </w:tcPr>
          <w:p w:rsidR="00443E5A" w:rsidRPr="009D25C3" w:rsidRDefault="00443E5A" w:rsidP="000F14E6">
            <w:pPr>
              <w:bidi/>
              <w:spacing w:after="0" w:line="20" w:lineRule="atLeast"/>
              <w:rPr>
                <w:rFonts w:asciiTheme="majorBidi" w:eastAsia="Times New Roman" w:hAnsiTheme="majorBidi" w:cstheme="majorBidi"/>
                <w:color w:val="000000" w:themeColor="text1"/>
                <w:sz w:val="24"/>
                <w:szCs w:val="24"/>
              </w:rPr>
            </w:pPr>
            <w:r w:rsidRPr="009D25C3">
              <w:rPr>
                <w:rFonts w:asciiTheme="majorBidi" w:eastAsia="Times New Roman" w:hAnsiTheme="majorBidi" w:cstheme="majorBidi"/>
                <w:color w:val="000000" w:themeColor="text1"/>
                <w:sz w:val="24"/>
                <w:szCs w:val="24"/>
                <w:rtl/>
              </w:rPr>
              <w:t>الجهد والمثابرة في تعلم الرياضيات</w:t>
            </w:r>
          </w:p>
        </w:tc>
        <w:tc>
          <w:tcPr>
            <w:tcW w:w="1024" w:type="dxa"/>
            <w:vAlign w:val="bottom"/>
          </w:tcPr>
          <w:p w:rsidR="00443E5A" w:rsidRPr="009D25C3" w:rsidRDefault="00443E5A" w:rsidP="000F14E6">
            <w:pPr>
              <w:spacing w:after="0" w:line="20" w:lineRule="atLeast"/>
              <w:jc w:val="center"/>
              <w:rPr>
                <w:rFonts w:asciiTheme="majorBidi" w:eastAsia="Calibri" w:hAnsiTheme="majorBidi" w:cstheme="majorBidi"/>
                <w:color w:val="000000" w:themeColor="text1"/>
                <w:sz w:val="24"/>
                <w:szCs w:val="24"/>
              </w:rPr>
            </w:pPr>
            <w:r w:rsidRPr="009D25C3">
              <w:rPr>
                <w:rFonts w:asciiTheme="majorBidi" w:hAnsiTheme="majorBidi" w:cstheme="majorBidi"/>
                <w:color w:val="000000" w:themeColor="text1"/>
                <w:sz w:val="24"/>
                <w:szCs w:val="24"/>
              </w:rPr>
              <w:t>31.932</w:t>
            </w:r>
          </w:p>
        </w:tc>
        <w:tc>
          <w:tcPr>
            <w:tcW w:w="845" w:type="dxa"/>
            <w:vAlign w:val="bottom"/>
          </w:tcPr>
          <w:p w:rsidR="00443E5A" w:rsidRPr="009D25C3" w:rsidRDefault="00443E5A" w:rsidP="000F14E6">
            <w:pPr>
              <w:spacing w:after="0" w:line="20" w:lineRule="atLeast"/>
              <w:jc w:val="center"/>
              <w:rPr>
                <w:rFonts w:asciiTheme="majorBidi" w:eastAsia="Calibri" w:hAnsiTheme="majorBidi" w:cstheme="majorBidi"/>
                <w:color w:val="000000" w:themeColor="text1"/>
                <w:sz w:val="24"/>
                <w:szCs w:val="24"/>
              </w:rPr>
            </w:pPr>
            <w:r w:rsidRPr="009D25C3">
              <w:rPr>
                <w:rFonts w:asciiTheme="majorBidi" w:hAnsiTheme="majorBidi" w:cstheme="majorBidi"/>
                <w:color w:val="000000" w:themeColor="text1"/>
                <w:sz w:val="24"/>
                <w:szCs w:val="24"/>
              </w:rPr>
              <w:t>77</w:t>
            </w:r>
          </w:p>
        </w:tc>
        <w:tc>
          <w:tcPr>
            <w:tcW w:w="907" w:type="dxa"/>
            <w:vAlign w:val="bottom"/>
          </w:tcPr>
          <w:p w:rsidR="00443E5A" w:rsidRPr="009D25C3" w:rsidRDefault="00443E5A" w:rsidP="000F14E6">
            <w:pPr>
              <w:spacing w:after="0" w:line="20" w:lineRule="atLeast"/>
              <w:jc w:val="right"/>
              <w:rPr>
                <w:rFonts w:asciiTheme="majorBidi" w:eastAsia="Calibri" w:hAnsiTheme="majorBidi" w:cstheme="majorBidi"/>
                <w:color w:val="000000" w:themeColor="text1"/>
                <w:sz w:val="24"/>
                <w:szCs w:val="24"/>
              </w:rPr>
            </w:pPr>
          </w:p>
        </w:tc>
        <w:tc>
          <w:tcPr>
            <w:tcW w:w="910" w:type="dxa"/>
            <w:vAlign w:val="bottom"/>
          </w:tcPr>
          <w:p w:rsidR="00443E5A" w:rsidRPr="009D25C3" w:rsidRDefault="00443E5A" w:rsidP="000F14E6">
            <w:pPr>
              <w:spacing w:after="0" w:line="20" w:lineRule="atLeast"/>
              <w:jc w:val="right"/>
              <w:rPr>
                <w:rFonts w:asciiTheme="majorBidi" w:eastAsia="Calibri" w:hAnsiTheme="majorBidi" w:cstheme="majorBidi"/>
                <w:color w:val="000000" w:themeColor="text1"/>
                <w:sz w:val="24"/>
                <w:szCs w:val="24"/>
              </w:rPr>
            </w:pPr>
          </w:p>
        </w:tc>
        <w:tc>
          <w:tcPr>
            <w:tcW w:w="985" w:type="dxa"/>
            <w:vAlign w:val="bottom"/>
          </w:tcPr>
          <w:p w:rsidR="00443E5A" w:rsidRPr="009D25C3" w:rsidRDefault="00443E5A" w:rsidP="000F14E6">
            <w:pPr>
              <w:spacing w:after="0" w:line="20" w:lineRule="atLeast"/>
              <w:jc w:val="right"/>
              <w:rPr>
                <w:rFonts w:asciiTheme="majorBidi" w:eastAsia="Calibri" w:hAnsiTheme="majorBidi" w:cstheme="majorBidi"/>
                <w:color w:val="000000" w:themeColor="text1"/>
                <w:sz w:val="24"/>
                <w:szCs w:val="24"/>
              </w:rPr>
            </w:pPr>
          </w:p>
        </w:tc>
        <w:tc>
          <w:tcPr>
            <w:tcW w:w="824" w:type="dxa"/>
            <w:vAlign w:val="bottom"/>
          </w:tcPr>
          <w:p w:rsidR="00443E5A" w:rsidRPr="009D25C3" w:rsidRDefault="00443E5A" w:rsidP="000F14E6">
            <w:pPr>
              <w:spacing w:after="0" w:line="20" w:lineRule="atLeast"/>
              <w:jc w:val="right"/>
              <w:rPr>
                <w:rFonts w:asciiTheme="majorBidi" w:eastAsia="Calibri" w:hAnsiTheme="majorBidi" w:cstheme="majorBidi"/>
                <w:color w:val="000000" w:themeColor="text1"/>
                <w:sz w:val="24"/>
                <w:szCs w:val="24"/>
              </w:rPr>
            </w:pPr>
          </w:p>
        </w:tc>
      </w:tr>
      <w:tr w:rsidR="00443E5A" w:rsidRPr="009D25C3" w:rsidTr="00CE3984">
        <w:trPr>
          <w:trHeight w:val="146"/>
          <w:jc w:val="center"/>
        </w:trPr>
        <w:tc>
          <w:tcPr>
            <w:tcW w:w="1665" w:type="dxa"/>
            <w:vMerge/>
            <w:vAlign w:val="center"/>
          </w:tcPr>
          <w:p w:rsidR="00443E5A" w:rsidRPr="009D25C3" w:rsidRDefault="00443E5A" w:rsidP="000F14E6">
            <w:pPr>
              <w:spacing w:after="0" w:line="20" w:lineRule="atLeast"/>
              <w:jc w:val="center"/>
              <w:rPr>
                <w:rFonts w:asciiTheme="majorBidi" w:eastAsia="Calibri" w:hAnsiTheme="majorBidi" w:cstheme="majorBidi"/>
                <w:b/>
                <w:bCs/>
                <w:color w:val="000000" w:themeColor="text1"/>
                <w:spacing w:val="6"/>
                <w:sz w:val="24"/>
                <w:szCs w:val="24"/>
                <w:lang w:bidi="ar-AE"/>
              </w:rPr>
            </w:pPr>
          </w:p>
        </w:tc>
        <w:tc>
          <w:tcPr>
            <w:tcW w:w="2126" w:type="dxa"/>
            <w:vAlign w:val="center"/>
          </w:tcPr>
          <w:p w:rsidR="00443E5A" w:rsidRPr="009D25C3" w:rsidRDefault="00443E5A" w:rsidP="000F14E6">
            <w:pPr>
              <w:bidi/>
              <w:spacing w:after="0" w:line="20" w:lineRule="atLeast"/>
              <w:rPr>
                <w:rFonts w:asciiTheme="majorBidi" w:eastAsia="Times New Roman" w:hAnsiTheme="majorBidi" w:cstheme="majorBidi"/>
                <w:color w:val="000000" w:themeColor="text1"/>
                <w:sz w:val="24"/>
                <w:szCs w:val="24"/>
              </w:rPr>
            </w:pPr>
            <w:r w:rsidRPr="009D25C3">
              <w:rPr>
                <w:rFonts w:asciiTheme="majorBidi" w:eastAsia="Times New Roman" w:hAnsiTheme="majorBidi" w:cstheme="majorBidi"/>
                <w:color w:val="000000" w:themeColor="text1"/>
                <w:sz w:val="24"/>
                <w:szCs w:val="24"/>
                <w:rtl/>
              </w:rPr>
              <w:t>الثقة بالنفس كمتعلم للرياضيات</w:t>
            </w:r>
          </w:p>
        </w:tc>
        <w:tc>
          <w:tcPr>
            <w:tcW w:w="1024" w:type="dxa"/>
            <w:vAlign w:val="bottom"/>
          </w:tcPr>
          <w:p w:rsidR="00443E5A" w:rsidRPr="009D25C3" w:rsidRDefault="00443E5A" w:rsidP="000F14E6">
            <w:pPr>
              <w:spacing w:after="0" w:line="20" w:lineRule="atLeast"/>
              <w:jc w:val="center"/>
              <w:rPr>
                <w:rFonts w:asciiTheme="majorBidi" w:eastAsia="Calibri" w:hAnsiTheme="majorBidi" w:cstheme="majorBidi"/>
                <w:color w:val="000000" w:themeColor="text1"/>
                <w:sz w:val="24"/>
                <w:szCs w:val="24"/>
              </w:rPr>
            </w:pPr>
            <w:r w:rsidRPr="009D25C3">
              <w:rPr>
                <w:rFonts w:asciiTheme="majorBidi" w:hAnsiTheme="majorBidi" w:cstheme="majorBidi"/>
                <w:color w:val="000000" w:themeColor="text1"/>
                <w:sz w:val="24"/>
                <w:szCs w:val="24"/>
              </w:rPr>
              <w:t>29.876</w:t>
            </w:r>
          </w:p>
        </w:tc>
        <w:tc>
          <w:tcPr>
            <w:tcW w:w="845" w:type="dxa"/>
            <w:vAlign w:val="bottom"/>
          </w:tcPr>
          <w:p w:rsidR="00443E5A" w:rsidRPr="009D25C3" w:rsidRDefault="00443E5A" w:rsidP="000F14E6">
            <w:pPr>
              <w:spacing w:after="0" w:line="20" w:lineRule="atLeast"/>
              <w:jc w:val="center"/>
              <w:rPr>
                <w:rFonts w:asciiTheme="majorBidi" w:eastAsia="Calibri" w:hAnsiTheme="majorBidi" w:cstheme="majorBidi"/>
                <w:color w:val="000000" w:themeColor="text1"/>
                <w:sz w:val="24"/>
                <w:szCs w:val="24"/>
              </w:rPr>
            </w:pPr>
            <w:r w:rsidRPr="009D25C3">
              <w:rPr>
                <w:rFonts w:asciiTheme="majorBidi" w:hAnsiTheme="majorBidi" w:cstheme="majorBidi"/>
                <w:color w:val="000000" w:themeColor="text1"/>
                <w:sz w:val="24"/>
                <w:szCs w:val="24"/>
              </w:rPr>
              <w:t>77</w:t>
            </w:r>
          </w:p>
        </w:tc>
        <w:tc>
          <w:tcPr>
            <w:tcW w:w="907" w:type="dxa"/>
            <w:vAlign w:val="bottom"/>
          </w:tcPr>
          <w:p w:rsidR="00443E5A" w:rsidRPr="009D25C3" w:rsidRDefault="00443E5A" w:rsidP="000F14E6">
            <w:pPr>
              <w:spacing w:after="0" w:line="20" w:lineRule="atLeast"/>
              <w:jc w:val="right"/>
              <w:rPr>
                <w:rFonts w:asciiTheme="majorBidi" w:eastAsia="Calibri" w:hAnsiTheme="majorBidi" w:cstheme="majorBidi"/>
                <w:color w:val="000000" w:themeColor="text1"/>
                <w:sz w:val="24"/>
                <w:szCs w:val="24"/>
              </w:rPr>
            </w:pPr>
          </w:p>
        </w:tc>
        <w:tc>
          <w:tcPr>
            <w:tcW w:w="910" w:type="dxa"/>
            <w:vAlign w:val="bottom"/>
          </w:tcPr>
          <w:p w:rsidR="00443E5A" w:rsidRPr="009D25C3" w:rsidRDefault="00443E5A" w:rsidP="000F14E6">
            <w:pPr>
              <w:spacing w:after="0" w:line="20" w:lineRule="atLeast"/>
              <w:jc w:val="right"/>
              <w:rPr>
                <w:rFonts w:asciiTheme="majorBidi" w:eastAsia="Calibri" w:hAnsiTheme="majorBidi" w:cstheme="majorBidi"/>
                <w:color w:val="000000" w:themeColor="text1"/>
                <w:sz w:val="24"/>
                <w:szCs w:val="24"/>
              </w:rPr>
            </w:pPr>
          </w:p>
        </w:tc>
        <w:tc>
          <w:tcPr>
            <w:tcW w:w="985" w:type="dxa"/>
            <w:vAlign w:val="bottom"/>
          </w:tcPr>
          <w:p w:rsidR="00443E5A" w:rsidRPr="009D25C3" w:rsidRDefault="00443E5A" w:rsidP="000F14E6">
            <w:pPr>
              <w:spacing w:after="0" w:line="20" w:lineRule="atLeast"/>
              <w:jc w:val="right"/>
              <w:rPr>
                <w:rFonts w:asciiTheme="majorBidi" w:eastAsia="Calibri" w:hAnsiTheme="majorBidi" w:cstheme="majorBidi"/>
                <w:color w:val="000000" w:themeColor="text1"/>
                <w:sz w:val="24"/>
                <w:szCs w:val="24"/>
              </w:rPr>
            </w:pPr>
          </w:p>
        </w:tc>
        <w:tc>
          <w:tcPr>
            <w:tcW w:w="824" w:type="dxa"/>
            <w:vAlign w:val="bottom"/>
          </w:tcPr>
          <w:p w:rsidR="00443E5A" w:rsidRPr="009D25C3" w:rsidRDefault="00443E5A" w:rsidP="000F14E6">
            <w:pPr>
              <w:spacing w:after="0" w:line="20" w:lineRule="atLeast"/>
              <w:jc w:val="right"/>
              <w:rPr>
                <w:rFonts w:asciiTheme="majorBidi" w:eastAsia="Calibri" w:hAnsiTheme="majorBidi" w:cstheme="majorBidi"/>
                <w:color w:val="000000" w:themeColor="text1"/>
                <w:sz w:val="24"/>
                <w:szCs w:val="24"/>
              </w:rPr>
            </w:pPr>
          </w:p>
        </w:tc>
      </w:tr>
      <w:tr w:rsidR="00443E5A" w:rsidRPr="009D25C3" w:rsidTr="00CE3984">
        <w:trPr>
          <w:trHeight w:val="274"/>
          <w:jc w:val="center"/>
        </w:trPr>
        <w:tc>
          <w:tcPr>
            <w:tcW w:w="1665" w:type="dxa"/>
            <w:vMerge/>
            <w:vAlign w:val="center"/>
          </w:tcPr>
          <w:p w:rsidR="00443E5A" w:rsidRPr="009D25C3" w:rsidRDefault="00443E5A" w:rsidP="000F14E6">
            <w:pPr>
              <w:spacing w:after="0" w:line="20" w:lineRule="atLeast"/>
              <w:jc w:val="center"/>
              <w:rPr>
                <w:rFonts w:asciiTheme="majorBidi" w:eastAsia="Calibri" w:hAnsiTheme="majorBidi" w:cstheme="majorBidi"/>
                <w:b/>
                <w:bCs/>
                <w:color w:val="000000" w:themeColor="text1"/>
                <w:spacing w:val="6"/>
                <w:sz w:val="24"/>
                <w:szCs w:val="24"/>
                <w:lang w:bidi="ar-AE"/>
              </w:rPr>
            </w:pPr>
          </w:p>
        </w:tc>
        <w:tc>
          <w:tcPr>
            <w:tcW w:w="2126" w:type="dxa"/>
            <w:vAlign w:val="center"/>
          </w:tcPr>
          <w:p w:rsidR="00443E5A" w:rsidRPr="009D25C3" w:rsidRDefault="00443E5A" w:rsidP="000F14E6">
            <w:pPr>
              <w:bidi/>
              <w:spacing w:after="0" w:line="20" w:lineRule="atLeast"/>
              <w:rPr>
                <w:rFonts w:asciiTheme="majorBidi" w:eastAsia="Times New Roman" w:hAnsiTheme="majorBidi" w:cstheme="majorBidi"/>
                <w:color w:val="000000" w:themeColor="text1"/>
                <w:sz w:val="24"/>
                <w:szCs w:val="24"/>
              </w:rPr>
            </w:pPr>
            <w:r w:rsidRPr="009D25C3">
              <w:rPr>
                <w:rFonts w:asciiTheme="majorBidi" w:eastAsia="Times New Roman" w:hAnsiTheme="majorBidi" w:cstheme="majorBidi"/>
                <w:color w:val="000000" w:themeColor="text1"/>
                <w:sz w:val="24"/>
                <w:szCs w:val="24"/>
                <w:rtl/>
              </w:rPr>
              <w:t>المشاعر تجاه الرياضيات</w:t>
            </w:r>
          </w:p>
        </w:tc>
        <w:tc>
          <w:tcPr>
            <w:tcW w:w="1024" w:type="dxa"/>
            <w:vAlign w:val="bottom"/>
          </w:tcPr>
          <w:p w:rsidR="00443E5A" w:rsidRPr="009D25C3" w:rsidRDefault="00443E5A" w:rsidP="000F14E6">
            <w:pPr>
              <w:spacing w:after="0" w:line="20" w:lineRule="atLeast"/>
              <w:jc w:val="center"/>
              <w:rPr>
                <w:rFonts w:asciiTheme="majorBidi" w:eastAsia="Calibri" w:hAnsiTheme="majorBidi" w:cstheme="majorBidi"/>
                <w:color w:val="000000" w:themeColor="text1"/>
                <w:sz w:val="24"/>
                <w:szCs w:val="24"/>
              </w:rPr>
            </w:pPr>
            <w:r w:rsidRPr="009D25C3">
              <w:rPr>
                <w:rFonts w:asciiTheme="majorBidi" w:hAnsiTheme="majorBidi" w:cstheme="majorBidi"/>
                <w:color w:val="000000" w:themeColor="text1"/>
                <w:sz w:val="24"/>
                <w:szCs w:val="24"/>
              </w:rPr>
              <w:t>41.261</w:t>
            </w:r>
          </w:p>
        </w:tc>
        <w:tc>
          <w:tcPr>
            <w:tcW w:w="845" w:type="dxa"/>
            <w:vAlign w:val="bottom"/>
          </w:tcPr>
          <w:p w:rsidR="00443E5A" w:rsidRPr="009D25C3" w:rsidRDefault="00443E5A" w:rsidP="000F14E6">
            <w:pPr>
              <w:spacing w:after="0" w:line="20" w:lineRule="atLeast"/>
              <w:jc w:val="center"/>
              <w:rPr>
                <w:rFonts w:asciiTheme="majorBidi" w:eastAsia="Calibri" w:hAnsiTheme="majorBidi" w:cstheme="majorBidi"/>
                <w:color w:val="000000" w:themeColor="text1"/>
                <w:sz w:val="24"/>
                <w:szCs w:val="24"/>
              </w:rPr>
            </w:pPr>
            <w:r w:rsidRPr="009D25C3">
              <w:rPr>
                <w:rFonts w:asciiTheme="majorBidi" w:hAnsiTheme="majorBidi" w:cstheme="majorBidi"/>
                <w:color w:val="000000" w:themeColor="text1"/>
                <w:sz w:val="24"/>
                <w:szCs w:val="24"/>
              </w:rPr>
              <w:t>77</w:t>
            </w:r>
          </w:p>
        </w:tc>
        <w:tc>
          <w:tcPr>
            <w:tcW w:w="907" w:type="dxa"/>
            <w:vAlign w:val="bottom"/>
          </w:tcPr>
          <w:p w:rsidR="00443E5A" w:rsidRPr="009D25C3" w:rsidRDefault="00443E5A" w:rsidP="000F14E6">
            <w:pPr>
              <w:spacing w:after="0" w:line="20" w:lineRule="atLeast"/>
              <w:jc w:val="right"/>
              <w:rPr>
                <w:rFonts w:asciiTheme="majorBidi" w:eastAsia="Calibri" w:hAnsiTheme="majorBidi" w:cstheme="majorBidi"/>
                <w:color w:val="000000" w:themeColor="text1"/>
                <w:sz w:val="24"/>
                <w:szCs w:val="24"/>
              </w:rPr>
            </w:pPr>
          </w:p>
        </w:tc>
        <w:tc>
          <w:tcPr>
            <w:tcW w:w="910" w:type="dxa"/>
            <w:vAlign w:val="bottom"/>
          </w:tcPr>
          <w:p w:rsidR="00443E5A" w:rsidRPr="009D25C3" w:rsidRDefault="00443E5A" w:rsidP="000F14E6">
            <w:pPr>
              <w:spacing w:after="0" w:line="20" w:lineRule="atLeast"/>
              <w:jc w:val="right"/>
              <w:rPr>
                <w:rFonts w:asciiTheme="majorBidi" w:eastAsia="Calibri" w:hAnsiTheme="majorBidi" w:cstheme="majorBidi"/>
                <w:color w:val="000000" w:themeColor="text1"/>
                <w:sz w:val="24"/>
                <w:szCs w:val="24"/>
              </w:rPr>
            </w:pPr>
          </w:p>
        </w:tc>
        <w:tc>
          <w:tcPr>
            <w:tcW w:w="985" w:type="dxa"/>
            <w:vAlign w:val="bottom"/>
          </w:tcPr>
          <w:p w:rsidR="00443E5A" w:rsidRPr="009D25C3" w:rsidRDefault="00443E5A" w:rsidP="000F14E6">
            <w:pPr>
              <w:spacing w:after="0" w:line="20" w:lineRule="atLeast"/>
              <w:jc w:val="right"/>
              <w:rPr>
                <w:rFonts w:asciiTheme="majorBidi" w:eastAsia="Calibri" w:hAnsiTheme="majorBidi" w:cstheme="majorBidi"/>
                <w:color w:val="000000" w:themeColor="text1"/>
                <w:sz w:val="24"/>
                <w:szCs w:val="24"/>
              </w:rPr>
            </w:pPr>
          </w:p>
        </w:tc>
        <w:tc>
          <w:tcPr>
            <w:tcW w:w="824" w:type="dxa"/>
            <w:vAlign w:val="bottom"/>
          </w:tcPr>
          <w:p w:rsidR="00443E5A" w:rsidRPr="009D25C3" w:rsidRDefault="00443E5A" w:rsidP="000F14E6">
            <w:pPr>
              <w:spacing w:after="0" w:line="20" w:lineRule="atLeast"/>
              <w:jc w:val="right"/>
              <w:rPr>
                <w:rFonts w:asciiTheme="majorBidi" w:eastAsia="Calibri" w:hAnsiTheme="majorBidi" w:cstheme="majorBidi"/>
                <w:color w:val="000000" w:themeColor="text1"/>
                <w:sz w:val="24"/>
                <w:szCs w:val="24"/>
              </w:rPr>
            </w:pPr>
          </w:p>
        </w:tc>
      </w:tr>
    </w:tbl>
    <w:p w:rsidR="00C236EA" w:rsidRPr="009D25C3" w:rsidRDefault="00C236EA" w:rsidP="000F14E6">
      <w:pPr>
        <w:bidi/>
        <w:spacing w:after="0" w:line="23" w:lineRule="atLeast"/>
        <w:rPr>
          <w:rFonts w:asciiTheme="majorBidi" w:eastAsia="Calibri" w:hAnsiTheme="majorBidi" w:cstheme="majorBidi"/>
          <w:b/>
          <w:bCs/>
          <w:color w:val="000000" w:themeColor="text1"/>
          <w:sz w:val="24"/>
          <w:szCs w:val="24"/>
          <w:rtl/>
          <w:lang w:bidi="ar-JO"/>
        </w:rPr>
      </w:pPr>
      <w:r w:rsidRPr="009D25C3">
        <w:rPr>
          <w:rFonts w:asciiTheme="majorBidi" w:eastAsia="Times New Roman" w:hAnsiTheme="majorBidi" w:cstheme="majorBidi"/>
          <w:b/>
          <w:bCs/>
          <w:color w:val="000000" w:themeColor="text1"/>
          <w:sz w:val="24"/>
          <w:szCs w:val="24"/>
          <w:rtl/>
          <w:lang w:eastAsia="ja-JP" w:bidi="ar-JO"/>
        </w:rPr>
        <w:t xml:space="preserve">     * دالة إحصائياً عند مستوى الدلالة (</w:t>
      </w:r>
      <w:r w:rsidRPr="009D25C3">
        <w:rPr>
          <w:rFonts w:asciiTheme="majorBidi" w:eastAsia="Times New Roman" w:hAnsiTheme="majorBidi" w:cstheme="majorBidi"/>
          <w:b/>
          <w:bCs/>
          <w:color w:val="000000" w:themeColor="text1"/>
          <w:sz w:val="24"/>
          <w:szCs w:val="24"/>
          <w:lang w:eastAsia="ja-JP" w:bidi="ar-JO"/>
        </w:rPr>
        <w:t>α=0.05</w:t>
      </w:r>
      <w:r w:rsidRPr="009D25C3">
        <w:rPr>
          <w:rFonts w:asciiTheme="majorBidi" w:eastAsia="Times New Roman" w:hAnsiTheme="majorBidi" w:cstheme="majorBidi"/>
          <w:b/>
          <w:bCs/>
          <w:color w:val="000000" w:themeColor="text1"/>
          <w:sz w:val="24"/>
          <w:szCs w:val="24"/>
          <w:rtl/>
          <w:lang w:eastAsia="ja-JP" w:bidi="ar-JO"/>
        </w:rPr>
        <w:t>)</w:t>
      </w:r>
    </w:p>
    <w:p w:rsidR="00C236EA" w:rsidRPr="00332828" w:rsidRDefault="00C236EA" w:rsidP="009D25C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332828">
        <w:rPr>
          <w:rFonts w:asciiTheme="majorBidi" w:eastAsia="Times New Roman" w:hAnsiTheme="majorBidi" w:cstheme="majorBidi"/>
          <w:sz w:val="28"/>
          <w:szCs w:val="28"/>
          <w:rtl/>
          <w:lang w:bidi="ar-JO"/>
        </w:rPr>
        <w:t>يتضح من الجدول (</w:t>
      </w:r>
      <w:r w:rsidR="00ED7B62" w:rsidRPr="00332828">
        <w:rPr>
          <w:rFonts w:asciiTheme="majorBidi" w:eastAsia="Times New Roman" w:hAnsiTheme="majorBidi" w:cstheme="majorBidi"/>
          <w:sz w:val="28"/>
          <w:szCs w:val="28"/>
          <w:rtl/>
          <w:lang w:bidi="ar-JO"/>
        </w:rPr>
        <w:t>8</w:t>
      </w:r>
      <w:r w:rsidRPr="00332828">
        <w:rPr>
          <w:rFonts w:asciiTheme="majorBidi" w:eastAsia="Times New Roman" w:hAnsiTheme="majorBidi" w:cstheme="majorBidi"/>
          <w:sz w:val="28"/>
          <w:szCs w:val="28"/>
          <w:rtl/>
          <w:lang w:bidi="ar-JO"/>
        </w:rPr>
        <w:t xml:space="preserve">) وجود فروق دالة إحصائيًا عند مستوى الدلالة (0.05= </w:t>
      </w:r>
      <w:r w:rsidRPr="00332828">
        <w:rPr>
          <w:rFonts w:asciiTheme="majorBidi" w:eastAsia="Times New Roman" w:hAnsiTheme="majorBidi" w:cstheme="majorBidi"/>
          <w:sz w:val="28"/>
          <w:szCs w:val="28"/>
          <w:lang w:bidi="ar-JO"/>
        </w:rPr>
        <w:t>α</w:t>
      </w:r>
      <w:r w:rsidRPr="00332828">
        <w:rPr>
          <w:rFonts w:asciiTheme="majorBidi" w:eastAsia="Times New Roman" w:hAnsiTheme="majorBidi" w:cstheme="majorBidi"/>
          <w:sz w:val="28"/>
          <w:szCs w:val="28"/>
          <w:rtl/>
          <w:lang w:bidi="ar-JO"/>
        </w:rPr>
        <w:t xml:space="preserve">) بين المتوسطات الحسابية للقياس البعدي للمجالات الفرعية للرغبة المنتجة في الرياضيات تبعاً للمجموعة (تجريبية، ضابطة) لصالح المجموعة التجريبية التي تم تدريسها باستخدام برنامج محلل الرياضيات من </w:t>
      </w:r>
      <w:r w:rsidRPr="00332828">
        <w:rPr>
          <w:rFonts w:asciiTheme="majorBidi" w:eastAsia="Times New Roman" w:hAnsiTheme="majorBidi" w:cstheme="majorBidi"/>
          <w:sz w:val="28"/>
          <w:szCs w:val="28"/>
          <w:rtl/>
          <w:lang w:bidi="ar-JO"/>
        </w:rPr>
        <w:lastRenderedPageBreak/>
        <w:t>مايكروسوفت (</w:t>
      </w:r>
      <w:r w:rsidRPr="00332828">
        <w:rPr>
          <w:rFonts w:asciiTheme="majorBidi" w:eastAsia="Times New Roman" w:hAnsiTheme="majorBidi" w:cstheme="majorBidi"/>
          <w:sz w:val="28"/>
          <w:szCs w:val="28"/>
          <w:lang w:bidi="ar-JO"/>
        </w:rPr>
        <w:t>Microsoft Math Solver</w:t>
      </w:r>
      <w:r w:rsidRPr="00332828">
        <w:rPr>
          <w:rFonts w:asciiTheme="majorBidi" w:eastAsia="Times New Roman" w:hAnsiTheme="majorBidi" w:cstheme="majorBidi"/>
          <w:sz w:val="28"/>
          <w:szCs w:val="28"/>
          <w:rtl/>
          <w:lang w:bidi="ar-JO"/>
        </w:rPr>
        <w:t>)</w:t>
      </w:r>
      <w:r w:rsidR="0034184D" w:rsidRPr="00332828">
        <w:rPr>
          <w:rFonts w:asciiTheme="majorBidi" w:eastAsia="Times New Roman" w:hAnsiTheme="majorBidi" w:cstheme="majorBidi"/>
          <w:sz w:val="28"/>
          <w:szCs w:val="28"/>
          <w:rtl/>
          <w:lang w:bidi="ar-JO"/>
        </w:rPr>
        <w:t>.</w:t>
      </w:r>
      <w:r w:rsidRPr="00332828">
        <w:rPr>
          <w:rFonts w:asciiTheme="majorBidi" w:eastAsia="Times New Roman" w:hAnsiTheme="majorBidi" w:cstheme="majorBidi"/>
          <w:sz w:val="28"/>
          <w:szCs w:val="28"/>
          <w:rtl/>
          <w:lang w:bidi="ar-JO"/>
        </w:rPr>
        <w:t xml:space="preserve"> </w:t>
      </w:r>
    </w:p>
    <w:p w:rsidR="00C236EA" w:rsidRPr="00332828" w:rsidRDefault="009D3670" w:rsidP="009D25C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332828">
        <w:rPr>
          <w:rFonts w:asciiTheme="majorBidi" w:eastAsia="Times New Roman" w:hAnsiTheme="majorBidi" w:cstheme="majorBidi"/>
          <w:sz w:val="28"/>
          <w:szCs w:val="28"/>
          <w:rtl/>
          <w:lang w:bidi="ar-JO"/>
        </w:rPr>
        <w:t>بلغت</w:t>
      </w:r>
      <w:r w:rsidR="00C236EA" w:rsidRPr="00332828">
        <w:rPr>
          <w:rFonts w:asciiTheme="majorBidi" w:eastAsia="Times New Roman" w:hAnsiTheme="majorBidi" w:cstheme="majorBidi"/>
          <w:sz w:val="28"/>
          <w:szCs w:val="28"/>
          <w:rtl/>
          <w:lang w:bidi="ar-JO"/>
        </w:rPr>
        <w:t xml:space="preserve"> قيمة مربع ايتا (</w:t>
      </w:r>
      <m:oMath>
        <m:sSup>
          <m:sSupPr>
            <m:ctrlPr>
              <w:rPr>
                <w:rFonts w:ascii="Simplified Arabic" w:eastAsia="Times New Roman" w:hAnsiTheme="majorBidi" w:cstheme="majorBidi"/>
                <w:sz w:val="28"/>
                <w:szCs w:val="28"/>
                <w:lang w:bidi="ar-JO"/>
              </w:rPr>
            </m:ctrlPr>
          </m:sSupPr>
          <m:e>
            <m:r>
              <m:rPr>
                <m:sty m:val="p"/>
              </m:rPr>
              <w:rPr>
                <w:rFonts w:asciiTheme="majorBidi" w:eastAsia="Times New Roman" w:hAnsiTheme="majorBidi" w:cstheme="majorBidi"/>
                <w:sz w:val="28"/>
                <w:szCs w:val="28"/>
                <w:lang w:bidi="ar-JO"/>
              </w:rPr>
              <m:t>η</m:t>
            </m:r>
          </m:e>
          <m:sup>
            <m:r>
              <m:rPr>
                <m:sty m:val="p"/>
              </m:rPr>
              <w:rPr>
                <w:rFonts w:ascii="Simplified Arabic" w:eastAsia="Times New Roman" w:hAnsiTheme="majorBidi" w:cstheme="majorBidi"/>
                <w:sz w:val="28"/>
                <w:szCs w:val="28"/>
                <w:lang w:bidi="ar-JO"/>
              </w:rPr>
              <m:t>2</m:t>
            </m:r>
          </m:sup>
        </m:sSup>
      </m:oMath>
      <w:r w:rsidR="00C236EA" w:rsidRPr="00332828">
        <w:rPr>
          <w:rFonts w:asciiTheme="majorBidi" w:eastAsia="Times New Roman" w:hAnsiTheme="majorBidi" w:cstheme="majorBidi"/>
          <w:sz w:val="28"/>
          <w:szCs w:val="28"/>
          <w:rtl/>
          <w:lang w:bidi="ar-JO"/>
        </w:rPr>
        <w:t xml:space="preserve">) </w:t>
      </w:r>
      <w:r w:rsidR="00623941" w:rsidRPr="00332828">
        <w:rPr>
          <w:rFonts w:asciiTheme="majorBidi" w:eastAsia="Times New Roman" w:hAnsiTheme="majorBidi" w:cstheme="majorBidi"/>
          <w:sz w:val="28"/>
          <w:szCs w:val="28"/>
          <w:rtl/>
          <w:lang w:bidi="ar-JO"/>
        </w:rPr>
        <w:t>مستوى مرتفعًا،</w:t>
      </w:r>
      <w:r w:rsidRPr="00332828">
        <w:rPr>
          <w:rFonts w:asciiTheme="majorBidi" w:eastAsia="Times New Roman" w:hAnsiTheme="majorBidi" w:cstheme="majorBidi"/>
          <w:sz w:val="28"/>
          <w:szCs w:val="28"/>
          <w:rtl/>
          <w:lang w:bidi="ar-JO"/>
        </w:rPr>
        <w:t xml:space="preserve"> وتراوحت </w:t>
      </w:r>
      <w:r w:rsidR="007C12CE" w:rsidRPr="00332828">
        <w:rPr>
          <w:rFonts w:asciiTheme="majorBidi" w:eastAsia="Times New Roman" w:hAnsiTheme="majorBidi" w:cstheme="majorBidi"/>
          <w:sz w:val="28"/>
          <w:szCs w:val="28"/>
          <w:rtl/>
          <w:lang w:bidi="ar-JO"/>
        </w:rPr>
        <w:t>بين (39.70٪) و(47.90٪)</w:t>
      </w:r>
      <w:r w:rsidR="00507172" w:rsidRPr="00332828">
        <w:rPr>
          <w:rFonts w:asciiTheme="majorBidi" w:eastAsia="Times New Roman" w:hAnsiTheme="majorBidi" w:cstheme="majorBidi"/>
          <w:sz w:val="28"/>
          <w:szCs w:val="28"/>
          <w:rtl/>
          <w:lang w:bidi="ar-JO"/>
        </w:rPr>
        <w:t>، وفق تصنيف الكيلاني والشريفين (</w:t>
      </w:r>
      <w:r w:rsidR="009E11CD" w:rsidRPr="00332828">
        <w:rPr>
          <w:rFonts w:asciiTheme="majorBidi" w:eastAsia="Times New Roman" w:hAnsiTheme="majorBidi" w:cstheme="majorBidi"/>
          <w:sz w:val="28"/>
          <w:szCs w:val="28"/>
          <w:lang w:bidi="ar-JO"/>
        </w:rPr>
        <w:t>Al-Kilani &amp; Al-Sharifin, 2016</w:t>
      </w:r>
      <w:r w:rsidR="00507172" w:rsidRPr="00332828">
        <w:rPr>
          <w:rFonts w:asciiTheme="majorBidi" w:eastAsia="Times New Roman" w:hAnsiTheme="majorBidi" w:cstheme="majorBidi"/>
          <w:sz w:val="28"/>
          <w:szCs w:val="28"/>
          <w:rtl/>
          <w:lang w:bidi="ar-JO"/>
        </w:rPr>
        <w:t>). وكان أكبر تأثير في مجال فهم الرياضيات، يليه الثقة بالنفس، ثم قيمة وفائدة الرياضيات، ثم المشاعر تجاه الرياضيات، وأخيرًأ الجهد والمثابرة.</w:t>
      </w:r>
    </w:p>
    <w:p w:rsidR="008F59CC" w:rsidRPr="009D25C3" w:rsidRDefault="00C236EA" w:rsidP="00AB3EDE">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 xml:space="preserve">   ولمعرفة اتجاه الفروق في المتوسطات؛ تم حساب المتوسطات الحسابية المعدلة والأخطاء المعيارية بعد عزل أثر القياس القبلي من القياس البعدي لدرجات أفراد عينة الدراسة من طلبة الصف السابع على المجالات الفرعية للرغبة المنتجة في الرياضيات، كما هو مبين في الجدول (</w:t>
      </w:r>
      <w:r w:rsidR="00ED7B62" w:rsidRPr="009D25C3">
        <w:rPr>
          <w:rFonts w:asciiTheme="majorBidi" w:eastAsia="Times New Roman" w:hAnsiTheme="majorBidi" w:cstheme="majorBidi"/>
          <w:sz w:val="28"/>
          <w:szCs w:val="28"/>
          <w:rtl/>
          <w:lang w:bidi="ar-JO"/>
        </w:rPr>
        <w:t>9</w:t>
      </w:r>
      <w:r w:rsidRPr="009D25C3">
        <w:rPr>
          <w:rFonts w:asciiTheme="majorBidi" w:eastAsia="Times New Roman" w:hAnsiTheme="majorBidi" w:cstheme="majorBidi"/>
          <w:sz w:val="28"/>
          <w:szCs w:val="28"/>
          <w:rtl/>
          <w:lang w:bidi="ar-JO"/>
        </w:rPr>
        <w:t>).</w:t>
      </w:r>
    </w:p>
    <w:p w:rsidR="00C236EA" w:rsidRPr="00AB3EDE" w:rsidRDefault="00C236EA" w:rsidP="000F14E6">
      <w:pPr>
        <w:widowControl w:val="0"/>
        <w:autoSpaceDE w:val="0"/>
        <w:autoSpaceDN w:val="0"/>
        <w:bidi/>
        <w:adjustRightInd w:val="0"/>
        <w:spacing w:after="0" w:line="23" w:lineRule="atLeast"/>
        <w:ind w:left="284" w:hanging="284"/>
        <w:contextualSpacing/>
        <w:rPr>
          <w:rFonts w:asciiTheme="majorBidi" w:eastAsia="Times New Roman" w:hAnsiTheme="majorBidi" w:cstheme="majorBidi"/>
          <w:b/>
          <w:bCs/>
          <w:sz w:val="24"/>
          <w:szCs w:val="24"/>
          <w:rtl/>
          <w:lang w:bidi="ar-JO"/>
        </w:rPr>
      </w:pPr>
      <w:r w:rsidRPr="00AB3EDE">
        <w:rPr>
          <w:rFonts w:asciiTheme="majorBidi" w:eastAsia="Times New Roman" w:hAnsiTheme="majorBidi" w:cstheme="majorBidi"/>
          <w:b/>
          <w:bCs/>
          <w:sz w:val="24"/>
          <w:szCs w:val="24"/>
          <w:rtl/>
          <w:lang w:bidi="ar-JO"/>
        </w:rPr>
        <w:t xml:space="preserve">جدول </w:t>
      </w:r>
      <w:r w:rsidR="00ED7B62" w:rsidRPr="00AB3EDE">
        <w:rPr>
          <w:rFonts w:asciiTheme="majorBidi" w:eastAsia="Times New Roman" w:hAnsiTheme="majorBidi" w:cstheme="majorBidi"/>
          <w:b/>
          <w:bCs/>
          <w:sz w:val="24"/>
          <w:szCs w:val="24"/>
          <w:rtl/>
          <w:lang w:bidi="ar-JO"/>
        </w:rPr>
        <w:t>9</w:t>
      </w:r>
      <w:r w:rsidRPr="00AB3EDE">
        <w:rPr>
          <w:rFonts w:asciiTheme="majorBidi" w:eastAsia="Times New Roman" w:hAnsiTheme="majorBidi" w:cstheme="majorBidi"/>
          <w:b/>
          <w:bCs/>
          <w:sz w:val="24"/>
          <w:szCs w:val="24"/>
          <w:rtl/>
          <w:lang w:bidi="ar-JO"/>
        </w:rPr>
        <w:t>: المتوسطات الحسابية المعدلة والأخطاء المعيارية لدرجات أفراد عينة الدراسة على المجالات الفرعية للرغبة المنتجة في الرياضيات تبعاً لمتغير المجموعة</w:t>
      </w:r>
    </w:p>
    <w:tbl>
      <w:tblPr>
        <w:bidiVisual/>
        <w:tblW w:w="4828" w:type="pct"/>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1234"/>
        <w:gridCol w:w="705"/>
        <w:gridCol w:w="2349"/>
        <w:gridCol w:w="2410"/>
      </w:tblGrid>
      <w:tr w:rsidR="00C236EA" w:rsidRPr="009D25C3" w:rsidTr="00AD71BD">
        <w:trPr>
          <w:trHeight w:val="254"/>
          <w:jc w:val="center"/>
        </w:trPr>
        <w:tc>
          <w:tcPr>
            <w:tcW w:w="1265" w:type="pct"/>
            <w:vMerge w:val="restart"/>
            <w:vAlign w:val="center"/>
            <w:hideMark/>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المجال</w:t>
            </w:r>
          </w:p>
        </w:tc>
        <w:tc>
          <w:tcPr>
            <w:tcW w:w="688" w:type="pct"/>
            <w:vMerge w:val="restart"/>
            <w:vAlign w:val="center"/>
            <w:hideMark/>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المجموعة</w:t>
            </w:r>
          </w:p>
        </w:tc>
        <w:tc>
          <w:tcPr>
            <w:tcW w:w="393" w:type="pct"/>
            <w:vMerge w:val="restart"/>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rtl/>
                <w:lang w:bidi="ar-JO"/>
              </w:rPr>
            </w:pPr>
            <w:r w:rsidRPr="009D25C3">
              <w:rPr>
                <w:rFonts w:asciiTheme="majorBidi" w:eastAsia="Times New Roman" w:hAnsiTheme="majorBidi" w:cstheme="majorBidi"/>
                <w:b/>
                <w:bCs/>
                <w:sz w:val="24"/>
                <w:szCs w:val="24"/>
                <w:rtl/>
                <w:lang w:bidi="ar-JO"/>
              </w:rPr>
              <w:t>العدد</w:t>
            </w:r>
          </w:p>
        </w:tc>
        <w:tc>
          <w:tcPr>
            <w:tcW w:w="2654" w:type="pct"/>
            <w:gridSpan w:val="2"/>
            <w:vAlign w:val="center"/>
            <w:hideMark/>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البعدي</w:t>
            </w:r>
          </w:p>
        </w:tc>
      </w:tr>
      <w:tr w:rsidR="00C236EA" w:rsidRPr="009D25C3" w:rsidTr="00AD71BD">
        <w:trPr>
          <w:trHeight w:val="143"/>
          <w:jc w:val="center"/>
        </w:trPr>
        <w:tc>
          <w:tcPr>
            <w:tcW w:w="1265" w:type="pct"/>
            <w:vMerge/>
            <w:vAlign w:val="center"/>
            <w:hideMark/>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lang w:bidi="ar-JO"/>
              </w:rPr>
            </w:pPr>
          </w:p>
        </w:tc>
        <w:tc>
          <w:tcPr>
            <w:tcW w:w="688" w:type="pct"/>
            <w:vMerge/>
            <w:vAlign w:val="center"/>
            <w:hideMark/>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lang w:bidi="ar-JO"/>
              </w:rPr>
            </w:pPr>
          </w:p>
        </w:tc>
        <w:tc>
          <w:tcPr>
            <w:tcW w:w="393" w:type="pct"/>
            <w:vMerge/>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rtl/>
                <w:lang w:bidi="ar-JO"/>
              </w:rPr>
            </w:pPr>
          </w:p>
        </w:tc>
        <w:tc>
          <w:tcPr>
            <w:tcW w:w="1310" w:type="pct"/>
            <w:vAlign w:val="center"/>
            <w:hideMark/>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المتوسط الحسابي المعدل</w:t>
            </w:r>
          </w:p>
        </w:tc>
        <w:tc>
          <w:tcPr>
            <w:tcW w:w="1344" w:type="pct"/>
            <w:vAlign w:val="center"/>
            <w:hideMark/>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الخطأ المعياري</w:t>
            </w:r>
          </w:p>
        </w:tc>
      </w:tr>
      <w:tr w:rsidR="00C236EA" w:rsidRPr="009D25C3" w:rsidTr="00AD71BD">
        <w:trPr>
          <w:trHeight w:val="254"/>
          <w:jc w:val="center"/>
        </w:trPr>
        <w:tc>
          <w:tcPr>
            <w:tcW w:w="1265" w:type="pct"/>
            <w:vMerge w:val="restart"/>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فهم الرياضيات</w:t>
            </w:r>
          </w:p>
        </w:tc>
        <w:tc>
          <w:tcPr>
            <w:tcW w:w="688" w:type="pct"/>
            <w:vAlign w:val="center"/>
            <w:hideMark/>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الضابطة</w:t>
            </w:r>
          </w:p>
        </w:tc>
        <w:tc>
          <w:tcPr>
            <w:tcW w:w="393" w:type="pct"/>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39</w:t>
            </w:r>
          </w:p>
        </w:tc>
        <w:tc>
          <w:tcPr>
            <w:tcW w:w="1310" w:type="pct"/>
            <w:vAlign w:val="center"/>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3.05</w:t>
            </w:r>
          </w:p>
        </w:tc>
        <w:tc>
          <w:tcPr>
            <w:tcW w:w="1344" w:type="pct"/>
            <w:vAlign w:val="center"/>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0.08</w:t>
            </w:r>
          </w:p>
        </w:tc>
      </w:tr>
      <w:tr w:rsidR="00C236EA" w:rsidRPr="009D25C3" w:rsidTr="00AD71BD">
        <w:trPr>
          <w:trHeight w:val="143"/>
          <w:jc w:val="center"/>
        </w:trPr>
        <w:tc>
          <w:tcPr>
            <w:tcW w:w="1265" w:type="pct"/>
            <w:vMerge/>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lang w:bidi="ar-JO"/>
              </w:rPr>
            </w:pPr>
          </w:p>
        </w:tc>
        <w:tc>
          <w:tcPr>
            <w:tcW w:w="688" w:type="pct"/>
            <w:vAlign w:val="center"/>
            <w:hideMark/>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rtl/>
                <w:lang w:bidi="ar-JO"/>
              </w:rPr>
            </w:pPr>
            <w:r w:rsidRPr="009D25C3">
              <w:rPr>
                <w:rFonts w:asciiTheme="majorBidi" w:eastAsia="Times New Roman" w:hAnsiTheme="majorBidi" w:cstheme="majorBidi"/>
                <w:sz w:val="24"/>
                <w:szCs w:val="24"/>
                <w:rtl/>
                <w:lang w:bidi="ar-JO"/>
              </w:rPr>
              <w:t>التجريبية</w:t>
            </w:r>
          </w:p>
        </w:tc>
        <w:tc>
          <w:tcPr>
            <w:tcW w:w="393" w:type="pct"/>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39</w:t>
            </w:r>
          </w:p>
        </w:tc>
        <w:tc>
          <w:tcPr>
            <w:tcW w:w="1310" w:type="pct"/>
            <w:vAlign w:val="center"/>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3.98</w:t>
            </w:r>
          </w:p>
        </w:tc>
        <w:tc>
          <w:tcPr>
            <w:tcW w:w="1344" w:type="pct"/>
            <w:vAlign w:val="center"/>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0.08</w:t>
            </w:r>
          </w:p>
        </w:tc>
      </w:tr>
      <w:tr w:rsidR="00C236EA" w:rsidRPr="009D25C3" w:rsidTr="00AD71BD">
        <w:trPr>
          <w:trHeight w:val="239"/>
          <w:jc w:val="center"/>
        </w:trPr>
        <w:tc>
          <w:tcPr>
            <w:tcW w:w="1265" w:type="pct"/>
            <w:vMerge w:val="restart"/>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قيمة وفائدة الرياضيات</w:t>
            </w:r>
          </w:p>
        </w:tc>
        <w:tc>
          <w:tcPr>
            <w:tcW w:w="688" w:type="pct"/>
            <w:vAlign w:val="center"/>
            <w:hideMark/>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الضابطة</w:t>
            </w:r>
          </w:p>
        </w:tc>
        <w:tc>
          <w:tcPr>
            <w:tcW w:w="393" w:type="pct"/>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39</w:t>
            </w:r>
          </w:p>
        </w:tc>
        <w:tc>
          <w:tcPr>
            <w:tcW w:w="1310" w:type="pct"/>
            <w:vAlign w:val="center"/>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3.39</w:t>
            </w:r>
          </w:p>
        </w:tc>
        <w:tc>
          <w:tcPr>
            <w:tcW w:w="1344" w:type="pct"/>
            <w:vAlign w:val="center"/>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0.07</w:t>
            </w:r>
          </w:p>
        </w:tc>
      </w:tr>
      <w:tr w:rsidR="00C236EA" w:rsidRPr="009D25C3" w:rsidTr="00AD71BD">
        <w:trPr>
          <w:trHeight w:val="143"/>
          <w:jc w:val="center"/>
        </w:trPr>
        <w:tc>
          <w:tcPr>
            <w:tcW w:w="1265" w:type="pct"/>
            <w:vMerge/>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lang w:bidi="ar-JO"/>
              </w:rPr>
            </w:pPr>
          </w:p>
        </w:tc>
        <w:tc>
          <w:tcPr>
            <w:tcW w:w="688" w:type="pct"/>
            <w:vAlign w:val="center"/>
            <w:hideMark/>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rtl/>
                <w:lang w:bidi="ar-JO"/>
              </w:rPr>
            </w:pPr>
            <w:r w:rsidRPr="009D25C3">
              <w:rPr>
                <w:rFonts w:asciiTheme="majorBidi" w:eastAsia="Times New Roman" w:hAnsiTheme="majorBidi" w:cstheme="majorBidi"/>
                <w:sz w:val="24"/>
                <w:szCs w:val="24"/>
                <w:rtl/>
                <w:lang w:bidi="ar-JO"/>
              </w:rPr>
              <w:t>التجريبية</w:t>
            </w:r>
          </w:p>
        </w:tc>
        <w:tc>
          <w:tcPr>
            <w:tcW w:w="393" w:type="pct"/>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39</w:t>
            </w:r>
          </w:p>
        </w:tc>
        <w:tc>
          <w:tcPr>
            <w:tcW w:w="1310" w:type="pct"/>
            <w:vAlign w:val="center"/>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4.11</w:t>
            </w:r>
          </w:p>
        </w:tc>
        <w:tc>
          <w:tcPr>
            <w:tcW w:w="1344" w:type="pct"/>
            <w:vAlign w:val="center"/>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0.07</w:t>
            </w:r>
          </w:p>
        </w:tc>
      </w:tr>
      <w:tr w:rsidR="00C236EA" w:rsidRPr="009D25C3" w:rsidTr="00AD71BD">
        <w:trPr>
          <w:trHeight w:val="239"/>
          <w:jc w:val="center"/>
        </w:trPr>
        <w:tc>
          <w:tcPr>
            <w:tcW w:w="1265" w:type="pct"/>
            <w:vMerge w:val="restart"/>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الجهد والمثابرة في تعلم الرياضيات</w:t>
            </w:r>
          </w:p>
        </w:tc>
        <w:tc>
          <w:tcPr>
            <w:tcW w:w="688" w:type="pct"/>
            <w:vAlign w:val="center"/>
            <w:hideMark/>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الضابطة</w:t>
            </w:r>
          </w:p>
        </w:tc>
        <w:tc>
          <w:tcPr>
            <w:tcW w:w="393" w:type="pct"/>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39</w:t>
            </w:r>
          </w:p>
        </w:tc>
        <w:tc>
          <w:tcPr>
            <w:tcW w:w="1310" w:type="pct"/>
            <w:vAlign w:val="center"/>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3.34</w:t>
            </w:r>
          </w:p>
        </w:tc>
        <w:tc>
          <w:tcPr>
            <w:tcW w:w="1344" w:type="pct"/>
            <w:vAlign w:val="center"/>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0.08</w:t>
            </w:r>
          </w:p>
        </w:tc>
      </w:tr>
      <w:tr w:rsidR="00C236EA" w:rsidRPr="009D25C3" w:rsidTr="00AD71BD">
        <w:trPr>
          <w:trHeight w:val="143"/>
          <w:jc w:val="center"/>
        </w:trPr>
        <w:tc>
          <w:tcPr>
            <w:tcW w:w="1265" w:type="pct"/>
            <w:vMerge/>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lang w:bidi="ar-JO"/>
              </w:rPr>
            </w:pPr>
          </w:p>
        </w:tc>
        <w:tc>
          <w:tcPr>
            <w:tcW w:w="688" w:type="pct"/>
            <w:vAlign w:val="center"/>
            <w:hideMark/>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rtl/>
                <w:lang w:bidi="ar-JO"/>
              </w:rPr>
            </w:pPr>
            <w:r w:rsidRPr="009D25C3">
              <w:rPr>
                <w:rFonts w:asciiTheme="majorBidi" w:eastAsia="Times New Roman" w:hAnsiTheme="majorBidi" w:cstheme="majorBidi"/>
                <w:sz w:val="24"/>
                <w:szCs w:val="24"/>
                <w:rtl/>
                <w:lang w:bidi="ar-JO"/>
              </w:rPr>
              <w:t>التجريبية</w:t>
            </w:r>
          </w:p>
        </w:tc>
        <w:tc>
          <w:tcPr>
            <w:tcW w:w="393" w:type="pct"/>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39</w:t>
            </w:r>
          </w:p>
        </w:tc>
        <w:tc>
          <w:tcPr>
            <w:tcW w:w="1310" w:type="pct"/>
            <w:vAlign w:val="center"/>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4.15</w:t>
            </w:r>
          </w:p>
        </w:tc>
        <w:tc>
          <w:tcPr>
            <w:tcW w:w="1344" w:type="pct"/>
            <w:vAlign w:val="center"/>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0.08</w:t>
            </w:r>
          </w:p>
        </w:tc>
      </w:tr>
      <w:tr w:rsidR="00C236EA" w:rsidRPr="009D25C3" w:rsidTr="00AD71BD">
        <w:trPr>
          <w:trHeight w:val="239"/>
          <w:jc w:val="center"/>
        </w:trPr>
        <w:tc>
          <w:tcPr>
            <w:tcW w:w="1265" w:type="pct"/>
            <w:vMerge w:val="restart"/>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lang w:bidi="ar-JO"/>
              </w:rPr>
            </w:pPr>
            <w:r w:rsidRPr="009D25C3">
              <w:rPr>
                <w:rFonts w:asciiTheme="majorBidi" w:eastAsia="Times New Roman" w:hAnsiTheme="majorBidi" w:cstheme="majorBidi"/>
                <w:b/>
                <w:bCs/>
                <w:sz w:val="24"/>
                <w:szCs w:val="24"/>
                <w:rtl/>
                <w:lang w:bidi="ar-JO"/>
              </w:rPr>
              <w:t>الثقة بالنفس كمتعلم للرياضيات</w:t>
            </w:r>
          </w:p>
        </w:tc>
        <w:tc>
          <w:tcPr>
            <w:tcW w:w="688" w:type="pct"/>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الضابطة</w:t>
            </w:r>
          </w:p>
        </w:tc>
        <w:tc>
          <w:tcPr>
            <w:tcW w:w="393" w:type="pct"/>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39</w:t>
            </w:r>
          </w:p>
        </w:tc>
        <w:tc>
          <w:tcPr>
            <w:tcW w:w="1310" w:type="pct"/>
            <w:vAlign w:val="center"/>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3.19</w:t>
            </w:r>
          </w:p>
        </w:tc>
        <w:tc>
          <w:tcPr>
            <w:tcW w:w="1344" w:type="pct"/>
            <w:vAlign w:val="center"/>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0.08</w:t>
            </w:r>
          </w:p>
        </w:tc>
      </w:tr>
      <w:tr w:rsidR="00C236EA" w:rsidRPr="009D25C3" w:rsidTr="00AD71BD">
        <w:trPr>
          <w:trHeight w:val="143"/>
          <w:jc w:val="center"/>
        </w:trPr>
        <w:tc>
          <w:tcPr>
            <w:tcW w:w="1265" w:type="pct"/>
            <w:vMerge/>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lang w:bidi="ar-JO"/>
              </w:rPr>
            </w:pPr>
          </w:p>
        </w:tc>
        <w:tc>
          <w:tcPr>
            <w:tcW w:w="688" w:type="pct"/>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rtl/>
                <w:lang w:bidi="ar-JO"/>
              </w:rPr>
            </w:pPr>
            <w:r w:rsidRPr="009D25C3">
              <w:rPr>
                <w:rFonts w:asciiTheme="majorBidi" w:eastAsia="Times New Roman" w:hAnsiTheme="majorBidi" w:cstheme="majorBidi"/>
                <w:sz w:val="24"/>
                <w:szCs w:val="24"/>
                <w:rtl/>
                <w:lang w:bidi="ar-JO"/>
              </w:rPr>
              <w:t>التجريبية</w:t>
            </w:r>
          </w:p>
        </w:tc>
        <w:tc>
          <w:tcPr>
            <w:tcW w:w="393" w:type="pct"/>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39</w:t>
            </w:r>
          </w:p>
        </w:tc>
        <w:tc>
          <w:tcPr>
            <w:tcW w:w="1310" w:type="pct"/>
            <w:vAlign w:val="center"/>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3.99</w:t>
            </w:r>
          </w:p>
        </w:tc>
        <w:tc>
          <w:tcPr>
            <w:tcW w:w="1344" w:type="pct"/>
            <w:vAlign w:val="center"/>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0.08</w:t>
            </w:r>
          </w:p>
        </w:tc>
      </w:tr>
      <w:tr w:rsidR="00C236EA" w:rsidRPr="009D25C3" w:rsidTr="00AD71BD">
        <w:trPr>
          <w:trHeight w:val="254"/>
          <w:jc w:val="center"/>
        </w:trPr>
        <w:tc>
          <w:tcPr>
            <w:tcW w:w="1265" w:type="pct"/>
            <w:vMerge w:val="restart"/>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b/>
                <w:bCs/>
                <w:sz w:val="24"/>
                <w:szCs w:val="24"/>
                <w:rtl/>
                <w:lang w:bidi="ar-JO"/>
              </w:rPr>
            </w:pPr>
            <w:r w:rsidRPr="009D25C3">
              <w:rPr>
                <w:rFonts w:asciiTheme="majorBidi" w:eastAsia="Times New Roman" w:hAnsiTheme="majorBidi" w:cstheme="majorBidi"/>
                <w:b/>
                <w:bCs/>
                <w:sz w:val="24"/>
                <w:szCs w:val="24"/>
                <w:rtl/>
                <w:lang w:bidi="ar-JO"/>
              </w:rPr>
              <w:t>المشاعر تجاه الرياضيات</w:t>
            </w:r>
          </w:p>
        </w:tc>
        <w:tc>
          <w:tcPr>
            <w:tcW w:w="688" w:type="pct"/>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الضابطة</w:t>
            </w:r>
          </w:p>
        </w:tc>
        <w:tc>
          <w:tcPr>
            <w:tcW w:w="393" w:type="pct"/>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39</w:t>
            </w:r>
          </w:p>
        </w:tc>
        <w:tc>
          <w:tcPr>
            <w:tcW w:w="1310" w:type="pct"/>
            <w:vAlign w:val="center"/>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2.75</w:t>
            </w:r>
          </w:p>
        </w:tc>
        <w:tc>
          <w:tcPr>
            <w:tcW w:w="1344" w:type="pct"/>
            <w:vAlign w:val="center"/>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0.10</w:t>
            </w:r>
          </w:p>
        </w:tc>
      </w:tr>
      <w:tr w:rsidR="00C236EA" w:rsidRPr="009D25C3" w:rsidTr="00AD71BD">
        <w:trPr>
          <w:trHeight w:val="143"/>
          <w:jc w:val="center"/>
        </w:trPr>
        <w:tc>
          <w:tcPr>
            <w:tcW w:w="1265" w:type="pct"/>
            <w:vMerge/>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p>
        </w:tc>
        <w:tc>
          <w:tcPr>
            <w:tcW w:w="688" w:type="pct"/>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rtl/>
                <w:lang w:bidi="ar-JO"/>
              </w:rPr>
            </w:pPr>
            <w:r w:rsidRPr="009D25C3">
              <w:rPr>
                <w:rFonts w:asciiTheme="majorBidi" w:eastAsia="Times New Roman" w:hAnsiTheme="majorBidi" w:cstheme="majorBidi"/>
                <w:sz w:val="24"/>
                <w:szCs w:val="24"/>
                <w:rtl/>
                <w:lang w:bidi="ar-JO"/>
              </w:rPr>
              <w:t>التجريبية</w:t>
            </w:r>
          </w:p>
        </w:tc>
        <w:tc>
          <w:tcPr>
            <w:tcW w:w="393" w:type="pct"/>
            <w:vAlign w:val="center"/>
          </w:tcPr>
          <w:p w:rsidR="00C236EA" w:rsidRPr="009D25C3" w:rsidRDefault="00C236EA" w:rsidP="000F14E6">
            <w:pPr>
              <w:widowControl w:val="0"/>
              <w:autoSpaceDE w:val="0"/>
              <w:autoSpaceDN w:val="0"/>
              <w:bidi/>
              <w:adjustRightInd w:val="0"/>
              <w:spacing w:after="0" w:line="20" w:lineRule="atLeast"/>
              <w:contextualSpacing/>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rtl/>
                <w:lang w:bidi="ar-JO"/>
              </w:rPr>
              <w:t>39</w:t>
            </w:r>
          </w:p>
        </w:tc>
        <w:tc>
          <w:tcPr>
            <w:tcW w:w="1310" w:type="pct"/>
            <w:vAlign w:val="center"/>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3.67</w:t>
            </w:r>
          </w:p>
        </w:tc>
        <w:tc>
          <w:tcPr>
            <w:tcW w:w="1344" w:type="pct"/>
            <w:vAlign w:val="center"/>
          </w:tcPr>
          <w:p w:rsidR="00C236EA" w:rsidRPr="009D25C3" w:rsidRDefault="00C236EA" w:rsidP="000F14E6">
            <w:pPr>
              <w:widowControl w:val="0"/>
              <w:autoSpaceDE w:val="0"/>
              <w:autoSpaceDN w:val="0"/>
              <w:bidi/>
              <w:adjustRightInd w:val="0"/>
              <w:spacing w:after="0" w:line="20" w:lineRule="atLeast"/>
              <w:contextualSpacing/>
              <w:jc w:val="center"/>
              <w:rPr>
                <w:rFonts w:asciiTheme="majorBidi" w:eastAsia="Times New Roman" w:hAnsiTheme="majorBidi" w:cstheme="majorBidi"/>
                <w:sz w:val="24"/>
                <w:szCs w:val="24"/>
                <w:lang w:bidi="ar-JO"/>
              </w:rPr>
            </w:pPr>
            <w:r w:rsidRPr="009D25C3">
              <w:rPr>
                <w:rFonts w:asciiTheme="majorBidi" w:eastAsia="Times New Roman" w:hAnsiTheme="majorBidi" w:cstheme="majorBidi"/>
                <w:sz w:val="24"/>
                <w:szCs w:val="24"/>
                <w:lang w:bidi="ar-JO"/>
              </w:rPr>
              <w:t>0.10</w:t>
            </w:r>
          </w:p>
        </w:tc>
      </w:tr>
    </w:tbl>
    <w:p w:rsidR="00C236EA" w:rsidRPr="009D25C3" w:rsidRDefault="00C236EA" w:rsidP="009D25C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يتضح من الجدول (</w:t>
      </w:r>
      <w:r w:rsidR="00ED7B62" w:rsidRPr="009D25C3">
        <w:rPr>
          <w:rFonts w:asciiTheme="majorBidi" w:eastAsia="Times New Roman" w:hAnsiTheme="majorBidi" w:cstheme="majorBidi"/>
          <w:sz w:val="28"/>
          <w:szCs w:val="28"/>
          <w:rtl/>
          <w:lang w:bidi="ar-JO"/>
        </w:rPr>
        <w:t>9</w:t>
      </w:r>
      <w:r w:rsidRPr="009D25C3">
        <w:rPr>
          <w:rFonts w:asciiTheme="majorBidi" w:eastAsia="Times New Roman" w:hAnsiTheme="majorBidi" w:cstheme="majorBidi"/>
          <w:sz w:val="28"/>
          <w:szCs w:val="28"/>
          <w:rtl/>
          <w:lang w:bidi="ar-JO"/>
        </w:rPr>
        <w:t>) أن المتوسطات الحسابية المعدلة لدرجات أفراد عينة الدراسة على المجالات الفرعية للرغبة المنتجة في الرياضيات بدلالتها الكلية ومجالاتها الفرعية لأفراد المجموعة التجريبية أكبر من المتوسطات الحسابية المعدلة لأفراد المجموعة الضابطة، وتدل هذه القيم على أن المتوسطات الحسابية لأفراد المجموعة التجريبية كانت الأفضل.</w:t>
      </w:r>
    </w:p>
    <w:p w:rsidR="00456FA9" w:rsidRDefault="00C236EA" w:rsidP="009D25C3">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332828">
        <w:rPr>
          <w:rFonts w:asciiTheme="majorBidi" w:eastAsia="Times New Roman" w:hAnsiTheme="majorBidi" w:cstheme="majorBidi"/>
          <w:sz w:val="28"/>
          <w:szCs w:val="28"/>
          <w:rtl/>
          <w:lang w:bidi="ar-JO"/>
        </w:rPr>
        <w:t xml:space="preserve"> وبهذه النتيجة يتبين الأثر الإيجابي لاستخدام برنامج محلل الرياضيات من مايكروسوفت (</w:t>
      </w:r>
      <w:r w:rsidRPr="00332828">
        <w:rPr>
          <w:rFonts w:asciiTheme="majorBidi" w:eastAsia="Times New Roman" w:hAnsiTheme="majorBidi" w:cstheme="majorBidi"/>
          <w:sz w:val="28"/>
          <w:szCs w:val="28"/>
          <w:lang w:bidi="ar-JO"/>
        </w:rPr>
        <w:t>Microsoft Math Solver</w:t>
      </w:r>
      <w:r w:rsidRPr="00332828">
        <w:rPr>
          <w:rFonts w:asciiTheme="majorBidi" w:eastAsia="Times New Roman" w:hAnsiTheme="majorBidi" w:cstheme="majorBidi"/>
          <w:sz w:val="28"/>
          <w:szCs w:val="28"/>
          <w:rtl/>
          <w:lang w:bidi="ar-JO"/>
        </w:rPr>
        <w:t xml:space="preserve">) في تنمية الرغبة المنتجة في الرياضيات لدى طلاب الصف السابع في الأردن، وبذلك تم رفض الفرضية الصفرية التي نصت على أنه" لا يوجد فرق ذو دلالة إحصائية عند مستوى الدلالة </w:t>
      </w:r>
      <w:r w:rsidRPr="00332828">
        <w:rPr>
          <w:rFonts w:asciiTheme="majorBidi" w:eastAsia="Times New Roman" w:hAnsiTheme="majorBidi" w:cstheme="majorBidi"/>
          <w:sz w:val="28"/>
          <w:szCs w:val="28"/>
          <w:lang w:bidi="ar-JO"/>
        </w:rPr>
        <w:t>0.05)</w:t>
      </w:r>
      <w:r w:rsidRPr="00332828">
        <w:rPr>
          <w:rFonts w:asciiTheme="majorBidi" w:eastAsia="Times New Roman" w:hAnsiTheme="majorBidi" w:cstheme="majorBidi"/>
          <w:sz w:val="28"/>
          <w:szCs w:val="28"/>
          <w:rtl/>
          <w:lang w:bidi="ar-JO"/>
        </w:rPr>
        <w:t xml:space="preserve">=α) بين متوسطات استجابات أفراد المجموعة التجريبية والمجموعة الضابطة على استبانة الرغبة المنتجة في الرياضيات في القياس البعدي يُعزى لطريقة التدريس (التدريس باستخدام برنامج محلل الرياضيات من مايكروسوفت </w:t>
      </w:r>
      <w:r w:rsidRPr="00332828">
        <w:rPr>
          <w:rFonts w:asciiTheme="majorBidi" w:eastAsia="Times New Roman" w:hAnsiTheme="majorBidi" w:cstheme="majorBidi"/>
          <w:sz w:val="28"/>
          <w:szCs w:val="28"/>
          <w:lang w:bidi="ar-JO"/>
        </w:rPr>
        <w:t>(Microsoft Math Solver)</w:t>
      </w:r>
      <w:r w:rsidR="008F59CC" w:rsidRPr="00332828">
        <w:rPr>
          <w:rFonts w:asciiTheme="majorBidi" w:eastAsia="Times New Roman" w:hAnsiTheme="majorBidi" w:cstheme="majorBidi"/>
          <w:sz w:val="28"/>
          <w:szCs w:val="28"/>
          <w:rtl/>
          <w:lang w:bidi="ar-JO"/>
        </w:rPr>
        <w:t>)/</w:t>
      </w:r>
      <w:r w:rsidRPr="00332828">
        <w:rPr>
          <w:rFonts w:asciiTheme="majorBidi" w:eastAsia="Times New Roman" w:hAnsiTheme="majorBidi" w:cstheme="majorBidi"/>
          <w:sz w:val="28"/>
          <w:szCs w:val="28"/>
          <w:rtl/>
          <w:lang w:bidi="ar-JO"/>
        </w:rPr>
        <w:t>التدريس الاعتيادي)"، وقبول الفرضية البديلة التي تنص على " يوجد فرق ذو دلالة إحصائية عند مستوى الدلالة</w:t>
      </w:r>
      <w:r w:rsidR="00546B00" w:rsidRPr="00332828">
        <w:rPr>
          <w:rFonts w:asciiTheme="majorBidi" w:eastAsia="Times New Roman" w:hAnsiTheme="majorBidi" w:cstheme="majorBidi"/>
          <w:sz w:val="28"/>
          <w:szCs w:val="28"/>
          <w:rtl/>
          <w:lang w:bidi="ar-JO"/>
        </w:rPr>
        <w:t xml:space="preserve"> </w:t>
      </w:r>
      <w:r w:rsidRPr="00332828">
        <w:rPr>
          <w:rFonts w:asciiTheme="majorBidi" w:eastAsia="Times New Roman" w:hAnsiTheme="majorBidi" w:cstheme="majorBidi"/>
          <w:sz w:val="28"/>
          <w:szCs w:val="28"/>
          <w:lang w:bidi="ar-JO"/>
        </w:rPr>
        <w:t>0.05)</w:t>
      </w:r>
      <w:r w:rsidRPr="00332828">
        <w:rPr>
          <w:rFonts w:asciiTheme="majorBidi" w:eastAsia="Times New Roman" w:hAnsiTheme="majorBidi" w:cstheme="majorBidi"/>
          <w:sz w:val="28"/>
          <w:szCs w:val="28"/>
          <w:rtl/>
          <w:lang w:bidi="ar-JO"/>
        </w:rPr>
        <w:t xml:space="preserve">=α) بين متوسطات استجابات أفراد المجموعة التجريبية والمجموعة الضابطة على استبانة الرغبة المنتجة في </w:t>
      </w:r>
      <w:r w:rsidRPr="00332828">
        <w:rPr>
          <w:rFonts w:asciiTheme="majorBidi" w:eastAsia="Times New Roman" w:hAnsiTheme="majorBidi" w:cstheme="majorBidi"/>
          <w:sz w:val="28"/>
          <w:szCs w:val="28"/>
          <w:rtl/>
          <w:lang w:bidi="ar-JO"/>
        </w:rPr>
        <w:lastRenderedPageBreak/>
        <w:t>الرياضيات في القياس البعدي يُعزى لطريقة التدريس (التدريس باستخدام برنامج محلل الرياضيات من مايكروسوفت (</w:t>
      </w:r>
      <w:r w:rsidRPr="00332828">
        <w:rPr>
          <w:rFonts w:asciiTheme="majorBidi" w:eastAsia="Times New Roman" w:hAnsiTheme="majorBidi" w:cstheme="majorBidi"/>
          <w:sz w:val="28"/>
          <w:szCs w:val="28"/>
          <w:lang w:bidi="ar-JO"/>
        </w:rPr>
        <w:t>Microsoft Math Solver</w:t>
      </w:r>
      <w:r w:rsidRPr="00332828">
        <w:rPr>
          <w:rFonts w:asciiTheme="majorBidi" w:eastAsia="Times New Roman" w:hAnsiTheme="majorBidi" w:cstheme="majorBidi"/>
          <w:sz w:val="28"/>
          <w:szCs w:val="28"/>
          <w:rtl/>
          <w:lang w:bidi="ar-JO"/>
        </w:rPr>
        <w:t xml:space="preserve">)/ التدريس الاعتيادي)". </w:t>
      </w:r>
    </w:p>
    <w:p w:rsidR="00B61B20" w:rsidRPr="00B61B20" w:rsidRDefault="00B61B20" w:rsidP="00B61B20">
      <w:pPr>
        <w:widowControl w:val="0"/>
        <w:autoSpaceDE w:val="0"/>
        <w:autoSpaceDN w:val="0"/>
        <w:bidi/>
        <w:adjustRightInd w:val="0"/>
        <w:spacing w:after="0" w:line="360" w:lineRule="auto"/>
        <w:contextualSpacing/>
        <w:jc w:val="both"/>
        <w:rPr>
          <w:rFonts w:asciiTheme="majorBidi" w:eastAsia="Times New Roman" w:hAnsiTheme="majorBidi" w:cstheme="majorBidi"/>
          <w:b/>
          <w:bCs/>
          <w:sz w:val="28"/>
          <w:szCs w:val="28"/>
          <w:rtl/>
          <w:lang w:bidi="ar-JO"/>
        </w:rPr>
      </w:pPr>
      <w:r w:rsidRPr="00B61B20">
        <w:rPr>
          <w:rFonts w:asciiTheme="majorBidi" w:eastAsia="Times New Roman" w:hAnsiTheme="majorBidi" w:cstheme="majorBidi" w:hint="cs"/>
          <w:b/>
          <w:bCs/>
          <w:sz w:val="28"/>
          <w:szCs w:val="28"/>
          <w:rtl/>
          <w:lang w:bidi="ar-JO"/>
        </w:rPr>
        <w:t>مناقشة نتائج الدراسة</w:t>
      </w:r>
    </w:p>
    <w:p w:rsidR="00B61B20" w:rsidRPr="00F23649" w:rsidRDefault="00B61B20" w:rsidP="00B61B20">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F23649">
        <w:rPr>
          <w:rFonts w:asciiTheme="majorBidi" w:eastAsia="Times New Roman" w:hAnsiTheme="majorBidi" w:cstheme="majorBidi"/>
          <w:sz w:val="28"/>
          <w:szCs w:val="28"/>
          <w:rtl/>
          <w:lang w:bidi="ar-JO"/>
        </w:rPr>
        <w:t xml:space="preserve">تُشير هذه النتائج إلى أن استخدام برنامج </w:t>
      </w:r>
      <w:r w:rsidRPr="00F23649">
        <w:rPr>
          <w:rFonts w:asciiTheme="majorBidi" w:eastAsia="Times New Roman" w:hAnsiTheme="majorBidi" w:cstheme="majorBidi"/>
          <w:sz w:val="28"/>
          <w:szCs w:val="28"/>
          <w:lang w:bidi="ar-JO"/>
        </w:rPr>
        <w:t>Microsoft Math Solver</w:t>
      </w:r>
      <w:r w:rsidRPr="00F23649">
        <w:rPr>
          <w:rFonts w:asciiTheme="majorBidi" w:eastAsia="Times New Roman" w:hAnsiTheme="majorBidi" w:cstheme="majorBidi"/>
          <w:sz w:val="28"/>
          <w:szCs w:val="28"/>
          <w:rtl/>
          <w:lang w:bidi="ar-JO"/>
        </w:rPr>
        <w:t xml:space="preserve"> أسهم في رفع مستوى الطلبة في جميع أبعاد الرغبة المنتجة في الرياضيات. فقد كان الأثر الأكبر في بُعد فهم الرياضيات، إذ أمكّن البرنامج الطلبة من إدراك المفاهيم الرياضية خطوة بخطوة بصورة بصرية ومنظمة، مما عزز لديهم التفكير التحليلي والفهم العميق للعلاقات الرياضية. كما تحقق تحسن واضح في بُعد الثقة بالنفس نتيجة التغذية الراجعة الفورية التي يقدمها البرنامج أثناء حل المسألة، الأمر الذي عزز شعور الطلبة بالإنجاز والقدرة على التعامل مع المواقف الرياضية بثقة أكبر. أما في بُعد قيمة وفائدة الرياضيات، فقد ساهم البرنامج في ربط المفاهيم الرياضية بتطبيقاتها الواقعية، مما مكّن الطلبة من إدراك أهمية الرياضيات في حياتهم اليومية ودورها في تحقيق طموحاتهم الدراسية والمهنية المستقبلية. وفيما يتعلق ببعد المشاعر تجاه الرياضيات، فقد أظهر الطلبة مواقف أكثر إيجابية نحو تعلم المادة نتيجة التجربة التفاعلية التي وفّرها البرنامج، وإن كان أثره في هذا المجال أقل نسبيًا لارتباطه بالعوامل الوجدانية طويلة المدى. أما بُعد الجهد والمثابرة، فقد شهد بدوره تحسنًا ملحوظًا، وإن جاء في المرتبة الأخيرة من حيث حجم الأثر، ويُعزى ذلك إلى أن سهولة استخدام البرنامج قد تقلل من درجة التحدي والجهد الذاتي المطلوب من الطلبة، مما يشير إلى أهمية توجيه استخدام البرنامج ضمن ممارسات صفية تشجع على الاستقلالية والمثابرة في التعلم.</w:t>
      </w:r>
    </w:p>
    <w:p w:rsidR="00B61B20" w:rsidRPr="00332828" w:rsidRDefault="00B61B20" w:rsidP="00B61B20">
      <w:pPr>
        <w:widowControl w:val="0"/>
        <w:autoSpaceDE w:val="0"/>
        <w:autoSpaceDN w:val="0"/>
        <w:bidi/>
        <w:adjustRightInd w:val="0"/>
        <w:spacing w:after="0" w:line="360" w:lineRule="auto"/>
        <w:ind w:firstLine="720"/>
        <w:contextualSpacing/>
        <w:jc w:val="both"/>
        <w:rPr>
          <w:rFonts w:asciiTheme="majorBidi" w:eastAsia="Times New Roman" w:hAnsiTheme="majorBidi" w:cstheme="majorBidi"/>
          <w:sz w:val="28"/>
          <w:szCs w:val="28"/>
          <w:rtl/>
          <w:lang w:bidi="ar-JO"/>
        </w:rPr>
      </w:pPr>
      <w:r w:rsidRPr="00F23649">
        <w:rPr>
          <w:rFonts w:asciiTheme="majorBidi" w:eastAsia="Times New Roman" w:hAnsiTheme="majorBidi" w:cstheme="majorBidi"/>
          <w:sz w:val="28"/>
          <w:szCs w:val="28"/>
          <w:rtl/>
          <w:lang w:bidi="ar-JO"/>
        </w:rPr>
        <w:t>تتفق هذه النتائج مع ما أشارت إلية دراسات (</w:t>
      </w:r>
      <w:r w:rsidRPr="00F23649">
        <w:rPr>
          <w:rFonts w:asciiTheme="majorBidi" w:eastAsia="Times New Roman" w:hAnsiTheme="majorBidi" w:cstheme="majorBidi"/>
          <w:sz w:val="28"/>
          <w:szCs w:val="28"/>
          <w:lang w:bidi="ar-JO"/>
        </w:rPr>
        <w:t>Salam &amp; Said, 2023</w:t>
      </w:r>
      <w:r w:rsidRPr="00F23649">
        <w:rPr>
          <w:rFonts w:asciiTheme="majorBidi" w:eastAsia="Times New Roman" w:hAnsiTheme="majorBidi" w:cstheme="majorBidi"/>
          <w:sz w:val="28"/>
          <w:szCs w:val="28"/>
          <w:rtl/>
          <w:lang w:bidi="ar-JO"/>
        </w:rPr>
        <w:t>)، (</w:t>
      </w:r>
      <w:r w:rsidRPr="00F23649">
        <w:rPr>
          <w:rFonts w:asciiTheme="majorBidi" w:eastAsia="Times New Roman" w:hAnsiTheme="majorBidi" w:cstheme="majorBidi"/>
          <w:sz w:val="28"/>
          <w:szCs w:val="28"/>
          <w:lang w:bidi="ar-JO"/>
        </w:rPr>
        <w:t>Al-Afifi, 2022</w:t>
      </w:r>
      <w:r w:rsidRPr="00F23649">
        <w:rPr>
          <w:rFonts w:asciiTheme="majorBidi" w:eastAsia="Times New Roman" w:hAnsiTheme="majorBidi" w:cstheme="majorBidi"/>
          <w:sz w:val="28"/>
          <w:szCs w:val="28"/>
          <w:rtl/>
          <w:lang w:bidi="ar-JO"/>
        </w:rPr>
        <w:t xml:space="preserve">) التي أكدت أثر التعلم الإلكتروني والتفاعلي في تنمية المثابرة والاتجاهات الإيجابية نحو الرياضيات، كما تنسجم مع توجهات </w:t>
      </w:r>
      <w:r w:rsidRPr="00F23649">
        <w:rPr>
          <w:rFonts w:asciiTheme="majorBidi" w:eastAsia="Times New Roman" w:hAnsiTheme="majorBidi" w:cstheme="majorBidi"/>
          <w:sz w:val="28"/>
          <w:szCs w:val="28"/>
          <w:lang w:bidi="ar-JO"/>
        </w:rPr>
        <w:t>Willis (2024)</w:t>
      </w:r>
      <w:r w:rsidRPr="00F23649">
        <w:rPr>
          <w:rFonts w:asciiTheme="majorBidi" w:eastAsia="Times New Roman" w:hAnsiTheme="majorBidi" w:cstheme="majorBidi"/>
          <w:sz w:val="28"/>
          <w:szCs w:val="28"/>
          <w:rtl/>
          <w:lang w:bidi="ar-JO"/>
        </w:rPr>
        <w:t xml:space="preserve"> الذي يرى أن تعزيز المشاعر الإيجابية لدى الطلبة تجاه الرياضيات يسهم في تنمية الاتجاهات المنتجة لديهم ورفع تحصيلهم.</w:t>
      </w:r>
    </w:p>
    <w:p w:rsidR="008F59CC" w:rsidRPr="009D25C3" w:rsidRDefault="008E1488" w:rsidP="00AB3EDE">
      <w:pPr>
        <w:widowControl w:val="0"/>
        <w:autoSpaceDE w:val="0"/>
        <w:autoSpaceDN w:val="0"/>
        <w:bidi/>
        <w:adjustRightInd w:val="0"/>
        <w:spacing w:after="0" w:line="360" w:lineRule="auto"/>
        <w:ind w:firstLine="284"/>
        <w:contextualSpacing/>
        <w:jc w:val="both"/>
        <w:rPr>
          <w:rFonts w:asciiTheme="majorBidi" w:eastAsia="Times New Roman" w:hAnsiTheme="majorBidi" w:cstheme="majorBidi"/>
          <w:sz w:val="28"/>
          <w:szCs w:val="28"/>
          <w:rtl/>
          <w:lang w:bidi="ar-JO"/>
        </w:rPr>
      </w:pPr>
      <w:r w:rsidRPr="009D25C3">
        <w:rPr>
          <w:rFonts w:asciiTheme="majorBidi" w:eastAsia="Times New Roman" w:hAnsiTheme="majorBidi" w:cstheme="majorBidi"/>
          <w:sz w:val="28"/>
          <w:szCs w:val="28"/>
          <w:rtl/>
          <w:lang w:bidi="ar-JO"/>
        </w:rPr>
        <w:t>وجد الباحثان أن ثمة إيجابيات عديدة، ونتائج برزت بوضوح، تؤكد أهمية استخدام البرنامج، وإن لم يكن الوحيد</w:t>
      </w:r>
      <w:r w:rsidR="00824FFE" w:rsidRPr="009D25C3">
        <w:rPr>
          <w:rFonts w:asciiTheme="majorBidi" w:eastAsia="Times New Roman" w:hAnsiTheme="majorBidi" w:cstheme="majorBidi"/>
          <w:sz w:val="28"/>
          <w:szCs w:val="28"/>
          <w:rtl/>
          <w:lang w:bidi="ar-JO"/>
        </w:rPr>
        <w:t xml:space="preserve"> من نوعه،</w:t>
      </w:r>
      <w:r w:rsidRPr="009D25C3">
        <w:rPr>
          <w:rFonts w:asciiTheme="majorBidi" w:eastAsia="Times New Roman" w:hAnsiTheme="majorBidi" w:cstheme="majorBidi"/>
          <w:sz w:val="28"/>
          <w:szCs w:val="28"/>
          <w:rtl/>
          <w:lang w:bidi="ar-JO"/>
        </w:rPr>
        <w:t xml:space="preserve"> ولكن النظرة الحالية والمستقبلية تؤكد ضرورة </w:t>
      </w:r>
      <w:r w:rsidR="00824FFE" w:rsidRPr="009D25C3">
        <w:rPr>
          <w:rFonts w:asciiTheme="majorBidi" w:eastAsia="Times New Roman" w:hAnsiTheme="majorBidi" w:cstheme="majorBidi"/>
          <w:sz w:val="28"/>
          <w:szCs w:val="28"/>
          <w:rtl/>
          <w:lang w:bidi="ar-JO"/>
        </w:rPr>
        <w:t>الإقدام على</w:t>
      </w:r>
      <w:r w:rsidRPr="009D25C3">
        <w:rPr>
          <w:rFonts w:asciiTheme="majorBidi" w:eastAsia="Times New Roman" w:hAnsiTheme="majorBidi" w:cstheme="majorBidi"/>
          <w:sz w:val="28"/>
          <w:szCs w:val="28"/>
          <w:rtl/>
          <w:lang w:bidi="ar-JO"/>
        </w:rPr>
        <w:t xml:space="preserve"> نقله نوعية من الطرق </w:t>
      </w:r>
      <w:r w:rsidR="00824FFE" w:rsidRPr="009D25C3">
        <w:rPr>
          <w:rFonts w:asciiTheme="majorBidi" w:eastAsia="Times New Roman" w:hAnsiTheme="majorBidi" w:cstheme="majorBidi"/>
          <w:sz w:val="28"/>
          <w:szCs w:val="28"/>
          <w:rtl/>
          <w:lang w:bidi="ar-JO"/>
        </w:rPr>
        <w:t>التقليدية</w:t>
      </w:r>
      <w:r w:rsidRPr="009D25C3">
        <w:rPr>
          <w:rFonts w:asciiTheme="majorBidi" w:eastAsia="Times New Roman" w:hAnsiTheme="majorBidi" w:cstheme="majorBidi"/>
          <w:sz w:val="28"/>
          <w:szCs w:val="28"/>
          <w:rtl/>
          <w:lang w:bidi="ar-JO"/>
        </w:rPr>
        <w:t xml:space="preserve"> في التدريس</w:t>
      </w:r>
      <w:r w:rsidR="00824FFE" w:rsidRPr="009D25C3">
        <w:rPr>
          <w:rFonts w:asciiTheme="majorBidi" w:eastAsia="Times New Roman" w:hAnsiTheme="majorBidi" w:cstheme="majorBidi"/>
          <w:sz w:val="28"/>
          <w:szCs w:val="28"/>
          <w:rtl/>
          <w:lang w:bidi="ar-JO"/>
        </w:rPr>
        <w:t>،</w:t>
      </w:r>
      <w:r w:rsidRPr="009D25C3">
        <w:rPr>
          <w:rFonts w:asciiTheme="majorBidi" w:eastAsia="Times New Roman" w:hAnsiTheme="majorBidi" w:cstheme="majorBidi"/>
          <w:sz w:val="28"/>
          <w:szCs w:val="28"/>
          <w:rtl/>
          <w:lang w:bidi="ar-JO"/>
        </w:rPr>
        <w:t xml:space="preserve"> إلى توظيف التكنولوجيا</w:t>
      </w:r>
      <w:r w:rsidR="00824FFE" w:rsidRPr="009D25C3">
        <w:rPr>
          <w:rFonts w:asciiTheme="majorBidi" w:eastAsia="Times New Roman" w:hAnsiTheme="majorBidi" w:cstheme="majorBidi"/>
          <w:sz w:val="28"/>
          <w:szCs w:val="28"/>
          <w:rtl/>
          <w:lang w:bidi="ar-JO"/>
        </w:rPr>
        <w:t>؛</w:t>
      </w:r>
      <w:r w:rsidRPr="009D25C3">
        <w:rPr>
          <w:rFonts w:asciiTheme="majorBidi" w:eastAsia="Times New Roman" w:hAnsiTheme="majorBidi" w:cstheme="majorBidi"/>
          <w:sz w:val="28"/>
          <w:szCs w:val="28"/>
          <w:rtl/>
          <w:lang w:bidi="ar-JO"/>
        </w:rPr>
        <w:t xml:space="preserve"> لتحسين جودة التعليم</w:t>
      </w:r>
      <w:r w:rsidR="00824FFE" w:rsidRPr="009D25C3">
        <w:rPr>
          <w:rFonts w:asciiTheme="majorBidi" w:eastAsia="Times New Roman" w:hAnsiTheme="majorBidi" w:cstheme="majorBidi"/>
          <w:sz w:val="28"/>
          <w:szCs w:val="28"/>
          <w:rtl/>
          <w:lang w:bidi="ar-JO"/>
        </w:rPr>
        <w:t>،</w:t>
      </w:r>
      <w:r w:rsidRPr="009D25C3">
        <w:rPr>
          <w:rFonts w:asciiTheme="majorBidi" w:eastAsia="Times New Roman" w:hAnsiTheme="majorBidi" w:cstheme="majorBidi"/>
          <w:sz w:val="28"/>
          <w:szCs w:val="28"/>
          <w:rtl/>
          <w:lang w:bidi="ar-JO"/>
        </w:rPr>
        <w:t xml:space="preserve"> وتحقيق أهداف العملية التعليمة.</w:t>
      </w:r>
    </w:p>
    <w:p w:rsidR="004E279F" w:rsidRPr="009D25C3" w:rsidRDefault="004E279F" w:rsidP="009D25C3">
      <w:pPr>
        <w:pStyle w:val="a6"/>
        <w:bidi/>
        <w:spacing w:after="0" w:line="360" w:lineRule="auto"/>
        <w:jc w:val="both"/>
        <w:rPr>
          <w:rFonts w:asciiTheme="majorBidi" w:eastAsia="Times New Roman" w:hAnsiTheme="majorBidi" w:cstheme="majorBidi"/>
          <w:b/>
          <w:bCs/>
          <w:sz w:val="28"/>
          <w:szCs w:val="28"/>
          <w:rtl/>
          <w:lang w:bidi="ar-JO"/>
        </w:rPr>
      </w:pPr>
      <w:r w:rsidRPr="009D25C3">
        <w:rPr>
          <w:rFonts w:asciiTheme="majorBidi" w:eastAsia="Times New Roman" w:hAnsiTheme="majorBidi" w:cstheme="majorBidi"/>
          <w:b/>
          <w:bCs/>
          <w:sz w:val="28"/>
          <w:szCs w:val="28"/>
          <w:rtl/>
          <w:lang w:bidi="ar-JO"/>
        </w:rPr>
        <w:t>التوصيات</w:t>
      </w:r>
    </w:p>
    <w:p w:rsidR="004E279F" w:rsidRPr="00332828" w:rsidRDefault="004E279F" w:rsidP="009D25C3">
      <w:pPr>
        <w:pStyle w:val="a6"/>
        <w:bidi/>
        <w:spacing w:after="0" w:line="360" w:lineRule="auto"/>
        <w:ind w:firstLine="284"/>
        <w:jc w:val="both"/>
        <w:rPr>
          <w:rFonts w:asciiTheme="majorBidi" w:eastAsia="Times New Roman" w:hAnsiTheme="majorBidi" w:cstheme="majorBidi"/>
          <w:sz w:val="28"/>
          <w:szCs w:val="28"/>
          <w:rtl/>
        </w:rPr>
      </w:pPr>
      <w:r w:rsidRPr="00332828">
        <w:rPr>
          <w:rFonts w:asciiTheme="majorBidi" w:eastAsia="Times New Roman" w:hAnsiTheme="majorBidi" w:cstheme="majorBidi"/>
          <w:sz w:val="28"/>
          <w:szCs w:val="28"/>
          <w:rtl/>
          <w:lang w:bidi="ar-JO"/>
        </w:rPr>
        <w:t>بناء على نتائج الدراسة الحالية</w:t>
      </w:r>
      <w:r w:rsidRPr="00332828">
        <w:rPr>
          <w:rFonts w:asciiTheme="majorBidi" w:eastAsia="Times New Roman" w:hAnsiTheme="majorBidi" w:cstheme="majorBidi"/>
          <w:sz w:val="28"/>
          <w:szCs w:val="28"/>
          <w:rtl/>
        </w:rPr>
        <w:t>، يمكن تقديم التوصيات التالية:</w:t>
      </w:r>
    </w:p>
    <w:p w:rsidR="004E279F" w:rsidRPr="00332828" w:rsidRDefault="004E279F" w:rsidP="009D25C3">
      <w:pPr>
        <w:pStyle w:val="a6"/>
        <w:numPr>
          <w:ilvl w:val="0"/>
          <w:numId w:val="40"/>
        </w:numPr>
        <w:bidi/>
        <w:spacing w:after="0" w:line="360" w:lineRule="auto"/>
        <w:jc w:val="both"/>
        <w:rPr>
          <w:rFonts w:asciiTheme="majorBidi" w:eastAsia="Times New Roman" w:hAnsiTheme="majorBidi" w:cstheme="majorBidi"/>
          <w:sz w:val="28"/>
          <w:szCs w:val="28"/>
          <w:rtl/>
        </w:rPr>
      </w:pPr>
      <w:r w:rsidRPr="00332828">
        <w:rPr>
          <w:rFonts w:asciiTheme="majorBidi" w:eastAsia="Times New Roman" w:hAnsiTheme="majorBidi" w:cstheme="majorBidi"/>
          <w:sz w:val="28"/>
          <w:szCs w:val="28"/>
          <w:rtl/>
        </w:rPr>
        <w:t xml:space="preserve">دمج برنامج </w:t>
      </w:r>
      <w:r w:rsidRPr="00332828">
        <w:rPr>
          <w:rFonts w:asciiTheme="majorBidi" w:eastAsia="Times New Roman" w:hAnsiTheme="majorBidi" w:cstheme="majorBidi"/>
          <w:sz w:val="28"/>
          <w:szCs w:val="28"/>
          <w:lang w:bidi="ar-JO"/>
        </w:rPr>
        <w:t>Microsoft Math Solver</w:t>
      </w:r>
      <w:r w:rsidRPr="00332828">
        <w:rPr>
          <w:rFonts w:asciiTheme="majorBidi" w:eastAsia="Times New Roman" w:hAnsiTheme="majorBidi" w:cstheme="majorBidi"/>
          <w:sz w:val="28"/>
          <w:szCs w:val="28"/>
          <w:rtl/>
        </w:rPr>
        <w:t xml:space="preserve"> في تدريس الرياضيات بمختلف المراحل الدراسية، لتعزيز الرغبة المنتجة.</w:t>
      </w:r>
    </w:p>
    <w:p w:rsidR="004E279F" w:rsidRPr="00332828" w:rsidRDefault="004E279F" w:rsidP="009D25C3">
      <w:pPr>
        <w:pStyle w:val="a6"/>
        <w:numPr>
          <w:ilvl w:val="0"/>
          <w:numId w:val="40"/>
        </w:numPr>
        <w:bidi/>
        <w:spacing w:after="0" w:line="360" w:lineRule="auto"/>
        <w:jc w:val="both"/>
        <w:rPr>
          <w:rFonts w:asciiTheme="majorBidi" w:eastAsia="Times New Roman" w:hAnsiTheme="majorBidi" w:cstheme="majorBidi"/>
          <w:sz w:val="28"/>
          <w:szCs w:val="28"/>
          <w:rtl/>
        </w:rPr>
      </w:pPr>
      <w:r w:rsidRPr="00332828">
        <w:rPr>
          <w:rFonts w:asciiTheme="majorBidi" w:eastAsia="Times New Roman" w:hAnsiTheme="majorBidi" w:cstheme="majorBidi"/>
          <w:sz w:val="28"/>
          <w:szCs w:val="28"/>
          <w:rtl/>
        </w:rPr>
        <w:lastRenderedPageBreak/>
        <w:t xml:space="preserve">تدريب المعلمين على أدوات التكنولوجيا التفاعلية مثل </w:t>
      </w:r>
      <w:r w:rsidRPr="00332828">
        <w:rPr>
          <w:rFonts w:asciiTheme="majorBidi" w:eastAsia="Times New Roman" w:hAnsiTheme="majorBidi" w:cstheme="majorBidi"/>
          <w:sz w:val="28"/>
          <w:szCs w:val="28"/>
          <w:lang w:bidi="ar-JO"/>
        </w:rPr>
        <w:t>Microsoft Math Solver</w:t>
      </w:r>
      <w:r w:rsidRPr="00332828">
        <w:rPr>
          <w:rFonts w:asciiTheme="majorBidi" w:eastAsia="Times New Roman" w:hAnsiTheme="majorBidi" w:cstheme="majorBidi"/>
          <w:sz w:val="28"/>
          <w:szCs w:val="28"/>
          <w:rtl/>
        </w:rPr>
        <w:t>، من خلال ورش عمل ودورات تدريبية تظهر فوائدها وطريقة توظيفها بفاعلية.</w:t>
      </w:r>
    </w:p>
    <w:p w:rsidR="004E279F" w:rsidRPr="00332828" w:rsidRDefault="004E279F" w:rsidP="009D25C3">
      <w:pPr>
        <w:pStyle w:val="a6"/>
        <w:numPr>
          <w:ilvl w:val="0"/>
          <w:numId w:val="40"/>
        </w:numPr>
        <w:bidi/>
        <w:spacing w:after="0" w:line="360" w:lineRule="auto"/>
        <w:jc w:val="both"/>
        <w:rPr>
          <w:rFonts w:asciiTheme="majorBidi" w:eastAsia="Times New Roman" w:hAnsiTheme="majorBidi" w:cstheme="majorBidi"/>
          <w:sz w:val="28"/>
          <w:szCs w:val="28"/>
          <w:rtl/>
        </w:rPr>
      </w:pPr>
      <w:r w:rsidRPr="00332828">
        <w:rPr>
          <w:rFonts w:asciiTheme="majorBidi" w:eastAsia="Times New Roman" w:hAnsiTheme="majorBidi" w:cstheme="majorBidi"/>
          <w:sz w:val="28"/>
          <w:szCs w:val="28"/>
          <w:rtl/>
        </w:rPr>
        <w:t>تطوير أنشطة وتمارين مصممة خصيصا لتناسب مستويات الطلاب المختلفة، مع التركيز على ربط المفاهيم الرياضية بالتطبيقات الواقعية عبر البرنامج.</w:t>
      </w:r>
    </w:p>
    <w:p w:rsidR="004E279F" w:rsidRPr="00332828" w:rsidRDefault="004E279F" w:rsidP="009D25C3">
      <w:pPr>
        <w:pStyle w:val="a6"/>
        <w:numPr>
          <w:ilvl w:val="0"/>
          <w:numId w:val="40"/>
        </w:numPr>
        <w:bidi/>
        <w:spacing w:after="0" w:line="360" w:lineRule="auto"/>
        <w:jc w:val="both"/>
        <w:rPr>
          <w:rFonts w:asciiTheme="majorBidi" w:eastAsia="Times New Roman" w:hAnsiTheme="majorBidi" w:cstheme="majorBidi"/>
          <w:sz w:val="28"/>
          <w:szCs w:val="28"/>
          <w:lang w:bidi="ar-JO"/>
        </w:rPr>
      </w:pPr>
      <w:r w:rsidRPr="00332828">
        <w:rPr>
          <w:rFonts w:asciiTheme="majorBidi" w:eastAsia="Times New Roman" w:hAnsiTheme="majorBidi" w:cstheme="majorBidi"/>
          <w:sz w:val="28"/>
          <w:szCs w:val="28"/>
          <w:rtl/>
        </w:rPr>
        <w:t xml:space="preserve">إجراء مزيد من الدراسات حول تأثير برنامج </w:t>
      </w:r>
      <w:r w:rsidRPr="00332828">
        <w:rPr>
          <w:rFonts w:asciiTheme="majorBidi" w:eastAsia="Times New Roman" w:hAnsiTheme="majorBidi" w:cstheme="majorBidi"/>
          <w:sz w:val="28"/>
          <w:szCs w:val="28"/>
          <w:lang w:bidi="ar-JO"/>
        </w:rPr>
        <w:t>Microsoft Math Solver</w:t>
      </w:r>
      <w:r w:rsidRPr="00332828">
        <w:rPr>
          <w:rFonts w:asciiTheme="majorBidi" w:eastAsia="Times New Roman" w:hAnsiTheme="majorBidi" w:cstheme="majorBidi"/>
          <w:sz w:val="28"/>
          <w:szCs w:val="28"/>
          <w:rtl/>
        </w:rPr>
        <w:t xml:space="preserve"> على مهارات رياضية أخرى، مثل التفكير المكاني، أو على صفوف دراسية أخرى (مثل المرحلة الثانوي)</w:t>
      </w:r>
      <w:r w:rsidR="00417892" w:rsidRPr="00332828">
        <w:rPr>
          <w:rFonts w:asciiTheme="majorBidi" w:eastAsia="Times New Roman" w:hAnsiTheme="majorBidi" w:cstheme="majorBidi"/>
          <w:sz w:val="28"/>
          <w:szCs w:val="28"/>
          <w:rtl/>
        </w:rPr>
        <w:t>.</w:t>
      </w:r>
    </w:p>
    <w:p w:rsidR="00AB5116" w:rsidRPr="009D25C3" w:rsidRDefault="00AB5116" w:rsidP="00417892">
      <w:pPr>
        <w:pStyle w:val="20"/>
        <w:widowControl w:val="0"/>
        <w:tabs>
          <w:tab w:val="left" w:pos="7060"/>
          <w:tab w:val="left" w:pos="7645"/>
        </w:tabs>
        <w:spacing w:before="0" w:after="0" w:line="300" w:lineRule="exact"/>
        <w:ind w:firstLine="0"/>
        <w:contextualSpacing/>
        <w:rPr>
          <w:rFonts w:asciiTheme="majorBidi" w:eastAsia="Times New Roman" w:hAnsiTheme="majorBidi" w:cstheme="majorBidi"/>
          <w:noProof w:val="0"/>
          <w:color w:val="auto"/>
          <w:sz w:val="20"/>
          <w:szCs w:val="24"/>
          <w:rtl/>
        </w:rPr>
      </w:pPr>
    </w:p>
    <w:p w:rsidR="00546B00" w:rsidRPr="00332828" w:rsidRDefault="00546B00" w:rsidP="004F4737">
      <w:pPr>
        <w:pStyle w:val="1"/>
        <w:bidi w:val="0"/>
        <w:spacing w:before="0" w:line="360" w:lineRule="auto"/>
        <w:rPr>
          <w:rFonts w:asciiTheme="majorBidi" w:eastAsia="Times New Roman" w:hAnsiTheme="majorBidi" w:cstheme="majorBidi"/>
          <w:b/>
          <w:bCs/>
          <w:sz w:val="28"/>
          <w:szCs w:val="28"/>
        </w:rPr>
      </w:pPr>
      <w:r w:rsidRPr="00332828">
        <w:rPr>
          <w:rFonts w:asciiTheme="majorBidi" w:eastAsia="Times New Roman" w:hAnsiTheme="majorBidi" w:cstheme="majorBidi"/>
          <w:b/>
          <w:bCs/>
          <w:sz w:val="28"/>
          <w:szCs w:val="28"/>
        </w:rPr>
        <w:t>References</w:t>
      </w:r>
    </w:p>
    <w:p w:rsidR="00EB13FD" w:rsidRPr="00332828" w:rsidRDefault="00EB13FD" w:rsidP="00EB13FD">
      <w:pPr>
        <w:spacing w:after="0" w:line="360" w:lineRule="auto"/>
        <w:ind w:left="284" w:hanging="284"/>
        <w:contextualSpacing/>
        <w:jc w:val="both"/>
        <w:rPr>
          <w:rFonts w:asciiTheme="majorBidi" w:eastAsia="Times New Roman" w:hAnsiTheme="majorBidi" w:cstheme="majorBidi"/>
          <w:sz w:val="28"/>
          <w:szCs w:val="28"/>
          <w:lang w:bidi="ar-JO"/>
        </w:rPr>
      </w:pPr>
      <w:r w:rsidRPr="00332828">
        <w:rPr>
          <w:rFonts w:asciiTheme="majorBidi" w:eastAsia="Times New Roman" w:hAnsiTheme="majorBidi" w:cstheme="majorBidi"/>
          <w:sz w:val="28"/>
          <w:szCs w:val="28"/>
          <w:lang w:bidi="ar-JO"/>
        </w:rPr>
        <w:t xml:space="preserve">Al-Afifi, S. (2022). The effect of Using Fun Learning in Teaching Mathematics on Developing Productive Disposition and Mathematical Proficiency Among First Intermediate Grade Female Students in Mecca. </w:t>
      </w:r>
      <w:r w:rsidRPr="00032150">
        <w:rPr>
          <w:rFonts w:asciiTheme="majorBidi" w:eastAsia="Times New Roman" w:hAnsiTheme="majorBidi" w:cstheme="majorBidi"/>
          <w:b/>
          <w:bCs/>
          <w:sz w:val="28"/>
          <w:szCs w:val="28"/>
          <w:lang w:bidi="ar-JO"/>
        </w:rPr>
        <w:t>Curriculum and Instuction Journal</w:t>
      </w:r>
      <w:r w:rsidRPr="00032150">
        <w:rPr>
          <w:rFonts w:asciiTheme="majorBidi" w:eastAsia="Times New Roman" w:hAnsiTheme="majorBidi" w:cstheme="majorBidi"/>
          <w:sz w:val="28"/>
          <w:szCs w:val="28"/>
          <w:lang w:bidi="ar-JO"/>
        </w:rPr>
        <w:t>, 1</w:t>
      </w:r>
      <w:r w:rsidRPr="00332828">
        <w:rPr>
          <w:rFonts w:asciiTheme="majorBidi" w:eastAsia="Times New Roman" w:hAnsiTheme="majorBidi" w:cstheme="majorBidi"/>
          <w:i/>
          <w:iCs/>
          <w:sz w:val="28"/>
          <w:szCs w:val="28"/>
          <w:lang w:bidi="ar-JO"/>
        </w:rPr>
        <w:t>(</w:t>
      </w:r>
      <w:r w:rsidRPr="00332828">
        <w:rPr>
          <w:rFonts w:asciiTheme="majorBidi" w:eastAsia="Times New Roman" w:hAnsiTheme="majorBidi" w:cstheme="majorBidi"/>
          <w:sz w:val="28"/>
          <w:szCs w:val="28"/>
          <w:lang w:bidi="ar-JO"/>
        </w:rPr>
        <w:t>14), 70-97.</w:t>
      </w:r>
    </w:p>
    <w:p w:rsidR="00EB13FD" w:rsidRPr="00332828" w:rsidRDefault="00EB13FD" w:rsidP="002E166E">
      <w:pPr>
        <w:spacing w:after="0" w:line="360" w:lineRule="auto"/>
        <w:ind w:left="284" w:hanging="284"/>
        <w:contextualSpacing/>
        <w:jc w:val="both"/>
        <w:rPr>
          <w:rFonts w:asciiTheme="majorBidi" w:eastAsia="Century Gothic" w:hAnsiTheme="majorBidi" w:cstheme="majorBidi"/>
          <w:color w:val="000000" w:themeColor="text1"/>
          <w:sz w:val="28"/>
          <w:szCs w:val="28"/>
          <w:lang w:bidi="ar-JO"/>
        </w:rPr>
      </w:pPr>
      <w:r w:rsidRPr="00332828">
        <w:rPr>
          <w:rFonts w:asciiTheme="majorBidi" w:eastAsia="Century Gothic" w:hAnsiTheme="majorBidi" w:cstheme="majorBidi"/>
          <w:color w:val="000000" w:themeColor="text1"/>
          <w:sz w:val="28"/>
          <w:szCs w:val="28"/>
          <w:lang w:bidi="ar-JO"/>
        </w:rPr>
        <w:t>Al-Bad</w:t>
      </w:r>
      <w:r w:rsidR="002E166E" w:rsidRPr="00332828">
        <w:rPr>
          <w:rFonts w:asciiTheme="majorBidi" w:eastAsia="Century Gothic" w:hAnsiTheme="majorBidi" w:cstheme="majorBidi"/>
          <w:color w:val="000000" w:themeColor="text1"/>
          <w:sz w:val="28"/>
          <w:szCs w:val="28"/>
          <w:lang w:bidi="ar-JO"/>
        </w:rPr>
        <w:t>u</w:t>
      </w:r>
      <w:r w:rsidRPr="00332828">
        <w:rPr>
          <w:rFonts w:asciiTheme="majorBidi" w:eastAsia="Century Gothic" w:hAnsiTheme="majorBidi" w:cstheme="majorBidi"/>
          <w:color w:val="000000" w:themeColor="text1"/>
          <w:sz w:val="28"/>
          <w:szCs w:val="28"/>
          <w:lang w:bidi="ar-JO"/>
        </w:rPr>
        <w:t xml:space="preserve">, A. (2019). The importance of Using e-learning in Teaching Mathematics through The constructivist Model. </w:t>
      </w:r>
      <w:r w:rsidRPr="00032150">
        <w:rPr>
          <w:rFonts w:asciiTheme="majorBidi" w:eastAsia="Century Gothic" w:hAnsiTheme="majorBidi" w:cstheme="majorBidi"/>
          <w:b/>
          <w:bCs/>
          <w:color w:val="000000" w:themeColor="text1"/>
          <w:sz w:val="28"/>
          <w:szCs w:val="28"/>
          <w:lang w:bidi="ar-JO"/>
        </w:rPr>
        <w:t>Journal Research in Education</w:t>
      </w:r>
      <w:r w:rsidRPr="00032150">
        <w:rPr>
          <w:rFonts w:asciiTheme="majorBidi" w:eastAsia="Century Gothic" w:hAnsiTheme="majorBidi" w:cstheme="majorBidi"/>
          <w:color w:val="000000" w:themeColor="text1"/>
          <w:sz w:val="28"/>
          <w:szCs w:val="28"/>
          <w:lang w:bidi="ar-JO"/>
        </w:rPr>
        <w:t>, 2</w:t>
      </w:r>
      <w:r w:rsidRPr="00332828">
        <w:rPr>
          <w:rFonts w:asciiTheme="majorBidi" w:eastAsia="Century Gothic" w:hAnsiTheme="majorBidi" w:cstheme="majorBidi"/>
          <w:color w:val="000000" w:themeColor="text1"/>
          <w:sz w:val="28"/>
          <w:szCs w:val="28"/>
          <w:lang w:bidi="ar-JO"/>
        </w:rPr>
        <w:t>(1), 159-203.</w:t>
      </w:r>
    </w:p>
    <w:p w:rsidR="00EB13FD" w:rsidRPr="00332828" w:rsidRDefault="00EB13FD" w:rsidP="00EB13FD">
      <w:pPr>
        <w:spacing w:after="0" w:line="360" w:lineRule="auto"/>
        <w:ind w:left="284" w:hanging="284"/>
        <w:contextualSpacing/>
        <w:jc w:val="both"/>
        <w:rPr>
          <w:rFonts w:asciiTheme="majorBidi" w:eastAsia="Times New Roman" w:hAnsiTheme="majorBidi" w:cstheme="majorBidi"/>
          <w:sz w:val="28"/>
          <w:szCs w:val="28"/>
          <w:lang w:bidi="ar-JO"/>
        </w:rPr>
      </w:pPr>
      <w:r w:rsidRPr="00332828">
        <w:rPr>
          <w:rFonts w:asciiTheme="majorBidi" w:eastAsia="Times New Roman" w:hAnsiTheme="majorBidi" w:cstheme="majorBidi"/>
          <w:sz w:val="28"/>
          <w:szCs w:val="28"/>
          <w:lang w:bidi="ar-JO"/>
        </w:rPr>
        <w:t xml:space="preserve">Al-Harbi, A., &amp; Al-Nassiyan, A. (2020). Teaching Practices of Mathematics Teachers Supporting the Development of Productive Disposition Among Elementary School Students. </w:t>
      </w:r>
      <w:r w:rsidRPr="00032150">
        <w:rPr>
          <w:rFonts w:asciiTheme="majorBidi" w:eastAsia="Times New Roman" w:hAnsiTheme="majorBidi" w:cstheme="majorBidi"/>
          <w:b/>
          <w:bCs/>
          <w:sz w:val="28"/>
          <w:szCs w:val="28"/>
          <w:lang w:bidi="ar-JO"/>
        </w:rPr>
        <w:t>Journal of Mathematics Education</w:t>
      </w:r>
      <w:r w:rsidRPr="00032150">
        <w:rPr>
          <w:rFonts w:asciiTheme="majorBidi" w:eastAsia="Times New Roman" w:hAnsiTheme="majorBidi" w:cstheme="majorBidi"/>
          <w:sz w:val="28"/>
          <w:szCs w:val="28"/>
          <w:lang w:bidi="ar-JO"/>
        </w:rPr>
        <w:t>, 23</w:t>
      </w:r>
      <w:r w:rsidRPr="00332828">
        <w:rPr>
          <w:rFonts w:asciiTheme="majorBidi" w:eastAsia="Times New Roman" w:hAnsiTheme="majorBidi" w:cstheme="majorBidi"/>
          <w:sz w:val="28"/>
          <w:szCs w:val="28"/>
          <w:lang w:bidi="ar-JO"/>
        </w:rPr>
        <w:t>(2), 127-165.</w:t>
      </w:r>
    </w:p>
    <w:p w:rsidR="00EB13FD" w:rsidRPr="00332828" w:rsidRDefault="00EB13FD" w:rsidP="00EB13FD">
      <w:pPr>
        <w:spacing w:after="0" w:line="360" w:lineRule="auto"/>
        <w:ind w:left="284" w:hanging="284"/>
        <w:contextualSpacing/>
        <w:jc w:val="both"/>
        <w:rPr>
          <w:rFonts w:asciiTheme="majorBidi" w:eastAsia="Times New Roman" w:hAnsiTheme="majorBidi" w:cstheme="majorBidi"/>
          <w:sz w:val="28"/>
          <w:szCs w:val="28"/>
          <w:lang w:bidi="ar-JO"/>
        </w:rPr>
      </w:pPr>
      <w:r w:rsidRPr="00332828">
        <w:rPr>
          <w:rFonts w:asciiTheme="majorBidi" w:eastAsia="Times New Roman" w:hAnsiTheme="majorBidi" w:cstheme="majorBidi"/>
          <w:sz w:val="28"/>
          <w:szCs w:val="28"/>
          <w:lang w:bidi="ar-JO"/>
        </w:rPr>
        <w:t xml:space="preserve">Al-Jundi, H. (2020). Using the Cognitive apprenticeship Model to Develop Verbal Problem-Solving Skills and Productive Mathematical Disposition Among Elementary School Students. </w:t>
      </w:r>
      <w:r w:rsidRPr="00032150">
        <w:rPr>
          <w:rFonts w:asciiTheme="majorBidi" w:eastAsia="Times New Roman" w:hAnsiTheme="majorBidi" w:cstheme="majorBidi"/>
          <w:b/>
          <w:bCs/>
          <w:sz w:val="28"/>
          <w:szCs w:val="28"/>
          <w:lang w:bidi="ar-JO"/>
        </w:rPr>
        <w:t>Journal of Mathematics Education</w:t>
      </w:r>
      <w:r w:rsidRPr="00332828">
        <w:rPr>
          <w:rFonts w:asciiTheme="majorBidi" w:eastAsia="Times New Roman" w:hAnsiTheme="majorBidi" w:cstheme="majorBidi"/>
          <w:i/>
          <w:iCs/>
          <w:sz w:val="28"/>
          <w:szCs w:val="28"/>
          <w:lang w:bidi="ar-JO"/>
        </w:rPr>
        <w:t xml:space="preserve">. </w:t>
      </w:r>
      <w:r w:rsidRPr="00032150">
        <w:rPr>
          <w:rFonts w:asciiTheme="majorBidi" w:eastAsia="Times New Roman" w:hAnsiTheme="majorBidi" w:cstheme="majorBidi"/>
          <w:sz w:val="28"/>
          <w:szCs w:val="28"/>
          <w:lang w:bidi="ar-JO"/>
        </w:rPr>
        <w:t>23</w:t>
      </w:r>
      <w:r w:rsidRPr="00332828">
        <w:rPr>
          <w:rFonts w:asciiTheme="majorBidi" w:eastAsia="Times New Roman" w:hAnsiTheme="majorBidi" w:cstheme="majorBidi"/>
          <w:sz w:val="28"/>
          <w:szCs w:val="28"/>
          <w:lang w:bidi="ar-JO"/>
        </w:rPr>
        <w:t>(7), 82-158.</w:t>
      </w:r>
    </w:p>
    <w:p w:rsidR="00EB13FD" w:rsidRPr="00332828" w:rsidRDefault="00EB13FD" w:rsidP="00EB13FD">
      <w:pPr>
        <w:spacing w:after="0" w:line="360" w:lineRule="auto"/>
        <w:ind w:left="284" w:hanging="284"/>
        <w:contextualSpacing/>
        <w:jc w:val="both"/>
        <w:rPr>
          <w:rFonts w:asciiTheme="majorBidi" w:eastAsia="Times New Roman" w:hAnsiTheme="majorBidi" w:cstheme="majorBidi"/>
          <w:sz w:val="28"/>
          <w:szCs w:val="28"/>
          <w:lang w:bidi="ar-JO"/>
        </w:rPr>
      </w:pPr>
      <w:r w:rsidRPr="00332828">
        <w:rPr>
          <w:rFonts w:asciiTheme="majorBidi" w:eastAsia="Times New Roman" w:hAnsiTheme="majorBidi" w:cstheme="majorBidi"/>
          <w:sz w:val="28"/>
          <w:szCs w:val="28"/>
          <w:lang w:bidi="ar-JO"/>
        </w:rPr>
        <w:t xml:space="preserve">Al-Khubti, N. (2018). </w:t>
      </w:r>
      <w:r w:rsidRPr="00032150">
        <w:rPr>
          <w:rFonts w:asciiTheme="majorBidi" w:eastAsia="Times New Roman" w:hAnsiTheme="majorBidi" w:cstheme="majorBidi"/>
          <w:b/>
          <w:bCs/>
          <w:sz w:val="28"/>
          <w:szCs w:val="28"/>
          <w:lang w:bidi="ar-JO"/>
        </w:rPr>
        <w:t>The effectiveness of Using Some blended learning Models in Developing Algebraic Thinking Skills and Productive Disposition Toward Mathematics Among Gifted Second Intermediate Grade Female Students in Public Schools in Jeddah</w:t>
      </w:r>
      <w:r w:rsidRPr="00332828">
        <w:rPr>
          <w:rFonts w:asciiTheme="majorBidi" w:eastAsia="Times New Roman" w:hAnsiTheme="majorBidi" w:cstheme="majorBidi"/>
          <w:sz w:val="28"/>
          <w:szCs w:val="28"/>
          <w:lang w:bidi="ar-JO"/>
        </w:rPr>
        <w:t xml:space="preserve"> (Unpublished Doctoral Dissertation). Umm Al-Qura University, Saudi Arabia.</w:t>
      </w:r>
    </w:p>
    <w:p w:rsidR="00EB13FD" w:rsidRPr="00332828" w:rsidRDefault="00EB13FD" w:rsidP="00EB13FD">
      <w:pPr>
        <w:spacing w:after="0" w:line="360" w:lineRule="auto"/>
        <w:ind w:left="284" w:hanging="284"/>
        <w:contextualSpacing/>
        <w:jc w:val="both"/>
        <w:rPr>
          <w:rFonts w:asciiTheme="majorBidi" w:eastAsia="Times New Roman" w:hAnsiTheme="majorBidi" w:cstheme="majorBidi"/>
          <w:sz w:val="28"/>
          <w:szCs w:val="28"/>
          <w:lang w:bidi="ar-JO"/>
        </w:rPr>
      </w:pPr>
      <w:r w:rsidRPr="00332828">
        <w:rPr>
          <w:rFonts w:asciiTheme="majorBidi" w:eastAsia="Times New Roman" w:hAnsiTheme="majorBidi" w:cstheme="majorBidi"/>
          <w:sz w:val="28"/>
          <w:szCs w:val="28"/>
          <w:lang w:bidi="ar-JO"/>
        </w:rPr>
        <w:lastRenderedPageBreak/>
        <w:t xml:space="preserve">Al-Kilani, A., &amp; Al-Sharifin, N. (2016). </w:t>
      </w:r>
      <w:r w:rsidRPr="00032150">
        <w:rPr>
          <w:rFonts w:asciiTheme="majorBidi" w:eastAsia="Times New Roman" w:hAnsiTheme="majorBidi" w:cstheme="majorBidi"/>
          <w:b/>
          <w:bCs/>
          <w:sz w:val="28"/>
          <w:szCs w:val="28"/>
          <w:lang w:bidi="ar-JO"/>
        </w:rPr>
        <w:t>Introduction to research in educational and social science</w:t>
      </w:r>
      <w:r w:rsidRPr="00332828">
        <w:rPr>
          <w:rFonts w:asciiTheme="majorBidi" w:eastAsia="Times New Roman" w:hAnsiTheme="majorBidi" w:cstheme="majorBidi"/>
          <w:sz w:val="28"/>
          <w:szCs w:val="28"/>
          <w:lang w:bidi="ar-JO"/>
        </w:rPr>
        <w:t>. Jordan: Dar Al-Maseera for Printing and Publishing.</w:t>
      </w:r>
    </w:p>
    <w:p w:rsidR="00EB13FD" w:rsidRPr="00332828" w:rsidRDefault="00EB13FD" w:rsidP="00EB13FD">
      <w:pPr>
        <w:spacing w:after="0" w:line="360" w:lineRule="auto"/>
        <w:ind w:left="284" w:hanging="284"/>
        <w:contextualSpacing/>
        <w:jc w:val="both"/>
        <w:rPr>
          <w:rFonts w:asciiTheme="majorBidi" w:eastAsia="Century Gothic" w:hAnsiTheme="majorBidi" w:cstheme="majorBidi"/>
          <w:color w:val="000000" w:themeColor="text1"/>
          <w:sz w:val="28"/>
          <w:szCs w:val="28"/>
          <w:lang w:bidi="ar-JO"/>
        </w:rPr>
      </w:pPr>
      <w:r w:rsidRPr="00332828">
        <w:rPr>
          <w:rFonts w:asciiTheme="majorBidi" w:eastAsia="Century Gothic" w:hAnsiTheme="majorBidi" w:cstheme="majorBidi"/>
          <w:color w:val="000000" w:themeColor="text1"/>
          <w:sz w:val="28"/>
          <w:szCs w:val="28"/>
          <w:lang w:bidi="ar-JO"/>
        </w:rPr>
        <w:t xml:space="preserve">Al-Sheedi, K., &amp; Al-Muqbali, A. (2023). The effectiveness of A training Program Based on E-packaging in Mathematics Teachers' Practices and Joyful Learning in the Sultanate of Oman. </w:t>
      </w:r>
      <w:r w:rsidRPr="00032150">
        <w:rPr>
          <w:rFonts w:asciiTheme="majorBidi" w:eastAsia="Century Gothic" w:hAnsiTheme="majorBidi" w:cstheme="majorBidi"/>
          <w:b/>
          <w:bCs/>
          <w:color w:val="000000" w:themeColor="text1"/>
          <w:sz w:val="28"/>
          <w:szCs w:val="28"/>
          <w:lang w:bidi="ar-JO"/>
        </w:rPr>
        <w:t>Jordanian Journal of Educational Sciences</w:t>
      </w:r>
      <w:r w:rsidRPr="00032150">
        <w:rPr>
          <w:rFonts w:asciiTheme="majorBidi" w:eastAsia="Century Gothic" w:hAnsiTheme="majorBidi" w:cstheme="majorBidi"/>
          <w:color w:val="000000" w:themeColor="text1"/>
          <w:sz w:val="28"/>
          <w:szCs w:val="28"/>
          <w:lang w:bidi="ar-JO"/>
        </w:rPr>
        <w:t>, 20</w:t>
      </w:r>
      <w:r w:rsidRPr="00332828">
        <w:rPr>
          <w:rFonts w:asciiTheme="majorBidi" w:eastAsia="Century Gothic" w:hAnsiTheme="majorBidi" w:cstheme="majorBidi"/>
          <w:color w:val="000000" w:themeColor="text1"/>
          <w:sz w:val="28"/>
          <w:szCs w:val="28"/>
          <w:lang w:bidi="ar-JO"/>
        </w:rPr>
        <w:t>(1), 211-224.</w:t>
      </w:r>
    </w:p>
    <w:p w:rsidR="00EB13FD" w:rsidRPr="00332828" w:rsidRDefault="00EB13FD" w:rsidP="00EB13FD">
      <w:pPr>
        <w:spacing w:after="0" w:line="360" w:lineRule="auto"/>
        <w:ind w:left="284" w:hanging="284"/>
        <w:contextualSpacing/>
        <w:jc w:val="both"/>
        <w:rPr>
          <w:rFonts w:asciiTheme="majorBidi" w:eastAsia="Times New Roman" w:hAnsiTheme="majorBidi" w:cstheme="majorBidi"/>
          <w:sz w:val="28"/>
          <w:szCs w:val="28"/>
          <w:lang w:bidi="ar-JO"/>
        </w:rPr>
      </w:pPr>
      <w:r w:rsidRPr="00332828">
        <w:rPr>
          <w:rFonts w:asciiTheme="majorBidi" w:eastAsia="Times New Roman" w:hAnsiTheme="majorBidi" w:cstheme="majorBidi"/>
          <w:sz w:val="28"/>
          <w:szCs w:val="28"/>
          <w:lang w:bidi="ar-JO"/>
        </w:rPr>
        <w:t xml:space="preserve">Al-Tanahi, A., Abu Asr, R., &amp; Abdel-Hay, Z. (2023). Developing Productive Disposition in Mathematics Using STEM-Based Activities Among Fifth-Grade Students [Research Derived from A master's Thesis]. </w:t>
      </w:r>
      <w:r w:rsidRPr="00032150">
        <w:rPr>
          <w:rFonts w:asciiTheme="majorBidi" w:eastAsia="Times New Roman" w:hAnsiTheme="majorBidi" w:cstheme="majorBidi"/>
          <w:b/>
          <w:bCs/>
          <w:sz w:val="28"/>
          <w:szCs w:val="28"/>
          <w:lang w:bidi="ar-JO"/>
        </w:rPr>
        <w:t>Journal of the Faculty of Education, Damietta University</w:t>
      </w:r>
      <w:r w:rsidRPr="00032150">
        <w:rPr>
          <w:rFonts w:asciiTheme="majorBidi" w:eastAsia="Times New Roman" w:hAnsiTheme="majorBidi" w:cstheme="majorBidi"/>
          <w:sz w:val="28"/>
          <w:szCs w:val="28"/>
          <w:lang w:bidi="ar-JO"/>
        </w:rPr>
        <w:t>, 38</w:t>
      </w:r>
      <w:r w:rsidRPr="00332828">
        <w:rPr>
          <w:rFonts w:asciiTheme="majorBidi" w:eastAsia="Times New Roman" w:hAnsiTheme="majorBidi" w:cstheme="majorBidi"/>
          <w:sz w:val="28"/>
          <w:szCs w:val="28"/>
          <w:lang w:bidi="ar-JO"/>
        </w:rPr>
        <w:t>(86.04).</w:t>
      </w:r>
    </w:p>
    <w:p w:rsidR="00EB13FD" w:rsidRPr="00332828" w:rsidRDefault="00EB13FD" w:rsidP="002A0BD1">
      <w:pPr>
        <w:spacing w:after="0" w:line="360" w:lineRule="auto"/>
        <w:ind w:left="284" w:hanging="284"/>
        <w:contextualSpacing/>
        <w:jc w:val="both"/>
        <w:rPr>
          <w:rFonts w:asciiTheme="majorBidi" w:eastAsia="Century Gothic" w:hAnsiTheme="majorBidi" w:cstheme="majorBidi"/>
          <w:color w:val="000000" w:themeColor="text1"/>
          <w:sz w:val="28"/>
          <w:szCs w:val="28"/>
          <w:lang w:bidi="ar-JO"/>
        </w:rPr>
      </w:pPr>
      <w:r w:rsidRPr="00332828">
        <w:rPr>
          <w:rFonts w:asciiTheme="majorBidi" w:eastAsia="Century Gothic" w:hAnsiTheme="majorBidi" w:cstheme="majorBidi"/>
          <w:color w:val="000000" w:themeColor="text1"/>
          <w:sz w:val="28"/>
          <w:szCs w:val="28"/>
          <w:lang w:bidi="ar-JO"/>
        </w:rPr>
        <w:t>Al-Tuwati, S. (2020</w:t>
      </w:r>
      <w:r w:rsidR="002A0BD1" w:rsidRPr="00332828">
        <w:rPr>
          <w:rFonts w:asciiTheme="majorBidi" w:eastAsia="Century Gothic" w:hAnsiTheme="majorBidi" w:cstheme="majorBidi"/>
          <w:color w:val="000000" w:themeColor="text1"/>
          <w:sz w:val="28"/>
          <w:szCs w:val="28"/>
          <w:lang w:bidi="ar-JO"/>
        </w:rPr>
        <w:t>, March 13</w:t>
      </w:r>
      <w:r w:rsidRPr="00332828">
        <w:rPr>
          <w:rFonts w:asciiTheme="majorBidi" w:eastAsia="Century Gothic" w:hAnsiTheme="majorBidi" w:cstheme="majorBidi"/>
          <w:color w:val="000000" w:themeColor="text1"/>
          <w:sz w:val="28"/>
          <w:szCs w:val="28"/>
          <w:lang w:bidi="ar-JO"/>
        </w:rPr>
        <w:t xml:space="preserve">). </w:t>
      </w:r>
      <w:r w:rsidRPr="00032150">
        <w:rPr>
          <w:rFonts w:asciiTheme="majorBidi" w:eastAsia="Century Gothic" w:hAnsiTheme="majorBidi" w:cstheme="majorBidi"/>
          <w:b/>
          <w:bCs/>
          <w:color w:val="000000" w:themeColor="text1"/>
          <w:sz w:val="28"/>
          <w:szCs w:val="28"/>
          <w:lang w:bidi="ar-JO"/>
        </w:rPr>
        <w:t>Applying Microsoft Math Solver for Step-by-Step Solutions of Mathematical Equations</w:t>
      </w:r>
      <w:r w:rsidR="002A0BD1" w:rsidRPr="00332828">
        <w:rPr>
          <w:rFonts w:asciiTheme="majorBidi" w:eastAsia="Century Gothic" w:hAnsiTheme="majorBidi" w:cstheme="majorBidi"/>
          <w:color w:val="000000" w:themeColor="text1"/>
          <w:sz w:val="28"/>
          <w:szCs w:val="28"/>
          <w:lang w:bidi="ar-JO"/>
        </w:rPr>
        <w:t>.</w:t>
      </w:r>
      <w:r w:rsidRPr="00332828">
        <w:rPr>
          <w:rFonts w:asciiTheme="majorBidi" w:eastAsia="Century Gothic" w:hAnsiTheme="majorBidi" w:cstheme="majorBidi"/>
          <w:color w:val="000000" w:themeColor="text1"/>
          <w:sz w:val="28"/>
          <w:szCs w:val="28"/>
          <w:lang w:bidi="ar-JO"/>
        </w:rPr>
        <w:t xml:space="preserve"> </w:t>
      </w:r>
      <w:hyperlink r:id="rId14" w:history="1">
        <w:r w:rsidRPr="00332828">
          <w:rPr>
            <w:rFonts w:asciiTheme="majorBidi" w:eastAsia="Century Gothic" w:hAnsiTheme="majorBidi" w:cstheme="majorBidi"/>
            <w:color w:val="000000" w:themeColor="text1"/>
            <w:sz w:val="28"/>
            <w:szCs w:val="28"/>
            <w:lang w:bidi="ar-JO"/>
          </w:rPr>
          <w:t>https://zoomtaqnia.com/2020/03/microsoft-math-solver</w:t>
        </w:r>
      </w:hyperlink>
    </w:p>
    <w:p w:rsidR="00EB13FD" w:rsidRPr="00332828" w:rsidRDefault="00EB13FD" w:rsidP="00EB13FD">
      <w:pPr>
        <w:spacing w:after="0" w:line="360" w:lineRule="auto"/>
        <w:ind w:left="284" w:hanging="284"/>
        <w:contextualSpacing/>
        <w:jc w:val="both"/>
        <w:rPr>
          <w:rFonts w:asciiTheme="majorBidi" w:eastAsia="Century Gothic" w:hAnsiTheme="majorBidi" w:cstheme="majorBidi"/>
          <w:color w:val="000000" w:themeColor="text1"/>
          <w:sz w:val="28"/>
          <w:szCs w:val="28"/>
          <w:lang w:bidi="ar-JO"/>
        </w:rPr>
      </w:pPr>
      <w:r w:rsidRPr="00332828">
        <w:rPr>
          <w:rFonts w:asciiTheme="majorBidi" w:eastAsia="Century Gothic" w:hAnsiTheme="majorBidi" w:cstheme="majorBidi"/>
          <w:color w:val="000000" w:themeColor="text1"/>
          <w:sz w:val="28"/>
          <w:szCs w:val="28"/>
          <w:lang w:bidi="ar-JO"/>
        </w:rPr>
        <w:t xml:space="preserve">Al-Jarrah, A. A., Mufleh, M., Alrabei, F., &amp; Gwanmeh, M. (2014). The effect of Teaching Using Educational Software on Improving The motivation to Learn Mathematics Among Second Grad Students in Jordan. </w:t>
      </w:r>
      <w:r w:rsidRPr="009D42E3">
        <w:rPr>
          <w:rFonts w:asciiTheme="majorBidi" w:eastAsia="Century Gothic" w:hAnsiTheme="majorBidi" w:cstheme="majorBidi"/>
          <w:b/>
          <w:bCs/>
          <w:color w:val="000000" w:themeColor="text1"/>
          <w:sz w:val="28"/>
          <w:szCs w:val="28"/>
          <w:lang w:bidi="ar-JO"/>
        </w:rPr>
        <w:t>Jordanian Journal of Educational Sciences</w:t>
      </w:r>
      <w:r w:rsidRPr="009D42E3">
        <w:rPr>
          <w:rFonts w:asciiTheme="majorBidi" w:eastAsia="Century Gothic" w:hAnsiTheme="majorBidi" w:cstheme="majorBidi"/>
          <w:color w:val="000000" w:themeColor="text1"/>
          <w:sz w:val="28"/>
          <w:szCs w:val="28"/>
          <w:lang w:bidi="ar-JO"/>
        </w:rPr>
        <w:t>, 10</w:t>
      </w:r>
      <w:r w:rsidRPr="00332828">
        <w:rPr>
          <w:rFonts w:asciiTheme="majorBidi" w:eastAsia="Century Gothic" w:hAnsiTheme="majorBidi" w:cstheme="majorBidi"/>
          <w:color w:val="000000" w:themeColor="text1"/>
          <w:sz w:val="28"/>
          <w:szCs w:val="28"/>
          <w:lang w:bidi="ar-JO"/>
        </w:rPr>
        <w:t>(3), 261-274.</w:t>
      </w:r>
    </w:p>
    <w:p w:rsidR="00EB13FD" w:rsidRPr="00332828" w:rsidRDefault="00EB13FD" w:rsidP="00EB13FD">
      <w:pPr>
        <w:spacing w:after="0" w:line="360" w:lineRule="auto"/>
        <w:ind w:left="284" w:hanging="284"/>
        <w:contextualSpacing/>
        <w:jc w:val="both"/>
        <w:rPr>
          <w:rFonts w:asciiTheme="majorBidi" w:eastAsia="Times New Roman" w:hAnsiTheme="majorBidi" w:cstheme="majorBidi"/>
          <w:sz w:val="28"/>
          <w:szCs w:val="28"/>
          <w:lang w:bidi="ar-JO"/>
        </w:rPr>
      </w:pPr>
      <w:r w:rsidRPr="00332828">
        <w:rPr>
          <w:rFonts w:asciiTheme="majorBidi" w:eastAsia="Century Gothic" w:hAnsiTheme="majorBidi" w:cstheme="majorBidi"/>
          <w:color w:val="000000" w:themeColor="text1"/>
          <w:sz w:val="28"/>
          <w:szCs w:val="28"/>
          <w:lang w:bidi="ar-JO"/>
        </w:rPr>
        <w:t xml:space="preserve">Awofala, A. (2017). Assessing senior secondary school students' mathematical proficiency as related to gender and performance in mathematics in Nigeria. </w:t>
      </w:r>
      <w:r w:rsidRPr="009D42E3">
        <w:rPr>
          <w:rFonts w:asciiTheme="majorBidi" w:eastAsia="Century Gothic" w:hAnsiTheme="majorBidi" w:cstheme="majorBidi"/>
          <w:b/>
          <w:bCs/>
          <w:color w:val="000000" w:themeColor="text1"/>
          <w:sz w:val="28"/>
          <w:szCs w:val="28"/>
          <w:lang w:bidi="ar-JO"/>
        </w:rPr>
        <w:t>International Journal of Research in Education and Science</w:t>
      </w:r>
      <w:r w:rsidRPr="009D42E3">
        <w:rPr>
          <w:rFonts w:asciiTheme="majorBidi" w:eastAsia="Century Gothic" w:hAnsiTheme="majorBidi" w:cstheme="majorBidi"/>
          <w:color w:val="000000" w:themeColor="text1"/>
          <w:sz w:val="28"/>
          <w:szCs w:val="28"/>
          <w:lang w:bidi="ar-JO"/>
        </w:rPr>
        <w:t>, 3</w:t>
      </w:r>
      <w:r w:rsidRPr="00332828">
        <w:rPr>
          <w:rFonts w:asciiTheme="majorBidi" w:eastAsia="Century Gothic" w:hAnsiTheme="majorBidi" w:cstheme="majorBidi"/>
          <w:color w:val="000000" w:themeColor="text1"/>
          <w:sz w:val="28"/>
          <w:szCs w:val="28"/>
          <w:lang w:bidi="ar-JO"/>
        </w:rPr>
        <w:t>(2), 488-502.</w:t>
      </w:r>
    </w:p>
    <w:p w:rsidR="00EB13FD" w:rsidRPr="00332828" w:rsidRDefault="00EB13FD" w:rsidP="00EB13FD">
      <w:pPr>
        <w:spacing w:after="0" w:line="360" w:lineRule="auto"/>
        <w:ind w:left="284" w:hanging="284"/>
        <w:contextualSpacing/>
        <w:jc w:val="both"/>
        <w:rPr>
          <w:rFonts w:asciiTheme="majorBidi" w:eastAsia="Times New Roman" w:hAnsiTheme="majorBidi" w:cstheme="majorBidi"/>
          <w:sz w:val="28"/>
          <w:szCs w:val="28"/>
          <w:lang w:bidi="ar-JO"/>
        </w:rPr>
      </w:pPr>
      <w:r w:rsidRPr="00332828">
        <w:rPr>
          <w:rFonts w:asciiTheme="majorBidi" w:eastAsia="Times New Roman" w:hAnsiTheme="majorBidi" w:cstheme="majorBidi"/>
          <w:sz w:val="28"/>
          <w:szCs w:val="28"/>
          <w:lang w:bidi="ar-JO"/>
        </w:rPr>
        <w:t xml:space="preserve">Baqis, T., &amp; Al-Malki, A. (2023). The effectiveness of electronic enrichment activities in mathematics in developing conceptual understanding and productive disposition among third intermediate grade female students in Jeddah. </w:t>
      </w:r>
      <w:r w:rsidRPr="009D42E3">
        <w:rPr>
          <w:rFonts w:asciiTheme="majorBidi" w:eastAsia="Times New Roman" w:hAnsiTheme="majorBidi" w:cstheme="majorBidi"/>
          <w:b/>
          <w:bCs/>
          <w:sz w:val="28"/>
          <w:szCs w:val="28"/>
          <w:lang w:bidi="ar-JO"/>
        </w:rPr>
        <w:t>Journal of Young Researchers in Educational Sciences, Sohag University</w:t>
      </w:r>
      <w:r w:rsidRPr="009D42E3">
        <w:rPr>
          <w:rFonts w:asciiTheme="majorBidi" w:eastAsia="Times New Roman" w:hAnsiTheme="majorBidi" w:cstheme="majorBidi"/>
          <w:sz w:val="28"/>
          <w:szCs w:val="28"/>
          <w:lang w:bidi="ar-JO"/>
        </w:rPr>
        <w:t>, 16</w:t>
      </w:r>
      <w:r w:rsidRPr="00332828">
        <w:rPr>
          <w:rFonts w:asciiTheme="majorBidi" w:eastAsia="Times New Roman" w:hAnsiTheme="majorBidi" w:cstheme="majorBidi"/>
          <w:sz w:val="28"/>
          <w:szCs w:val="28"/>
          <w:lang w:bidi="ar-JO"/>
        </w:rPr>
        <w:t>(16), 25-64.</w:t>
      </w:r>
    </w:p>
    <w:p w:rsidR="00EB13FD" w:rsidRPr="00332828" w:rsidRDefault="00EB13FD" w:rsidP="00EB13FD">
      <w:pPr>
        <w:spacing w:after="0" w:line="360" w:lineRule="auto"/>
        <w:ind w:left="284" w:hanging="284"/>
        <w:contextualSpacing/>
        <w:jc w:val="both"/>
        <w:rPr>
          <w:rFonts w:asciiTheme="majorBidi" w:eastAsia="Century Gothic" w:hAnsiTheme="majorBidi" w:cstheme="majorBidi"/>
          <w:color w:val="000000" w:themeColor="text1"/>
          <w:sz w:val="28"/>
          <w:szCs w:val="28"/>
          <w:lang w:bidi="ar-JO"/>
        </w:rPr>
      </w:pPr>
      <w:r w:rsidRPr="00332828">
        <w:rPr>
          <w:rFonts w:asciiTheme="majorBidi" w:eastAsia="Century Gothic" w:hAnsiTheme="majorBidi" w:cstheme="majorBidi"/>
          <w:color w:val="000000" w:themeColor="text1"/>
          <w:sz w:val="28"/>
          <w:szCs w:val="28"/>
          <w:lang w:bidi="ar-JO"/>
        </w:rPr>
        <w:t xml:space="preserve">Cruz, A. M. (2013). Educational technology for teaching and learning. </w:t>
      </w:r>
      <w:r w:rsidRPr="009D42E3">
        <w:rPr>
          <w:rFonts w:asciiTheme="majorBidi" w:eastAsia="Century Gothic" w:hAnsiTheme="majorBidi" w:cstheme="majorBidi"/>
          <w:b/>
          <w:bCs/>
          <w:color w:val="000000" w:themeColor="text1"/>
          <w:sz w:val="28"/>
          <w:szCs w:val="28"/>
          <w:lang w:bidi="ar-JO"/>
        </w:rPr>
        <w:t>Cuadernos de Eeducaion y desarrollo</w:t>
      </w:r>
      <w:r w:rsidRPr="009D42E3">
        <w:rPr>
          <w:rFonts w:asciiTheme="majorBidi" w:eastAsia="Century Gothic" w:hAnsiTheme="majorBidi" w:cstheme="majorBidi"/>
          <w:color w:val="000000" w:themeColor="text1"/>
          <w:sz w:val="28"/>
          <w:szCs w:val="28"/>
          <w:lang w:bidi="ar-JO"/>
        </w:rPr>
        <w:t>, 32</w:t>
      </w:r>
      <w:r w:rsidRPr="00332828">
        <w:rPr>
          <w:rFonts w:asciiTheme="majorBidi" w:eastAsia="Century Gothic" w:hAnsiTheme="majorBidi" w:cstheme="majorBidi"/>
          <w:color w:val="000000" w:themeColor="text1"/>
          <w:sz w:val="28"/>
          <w:szCs w:val="28"/>
          <w:lang w:bidi="ar-JO"/>
        </w:rPr>
        <w:t xml:space="preserve">. http://www.eumed.net/rev/ced/ </w:t>
      </w:r>
    </w:p>
    <w:p w:rsidR="00EB13FD" w:rsidRPr="00332828" w:rsidRDefault="00EB13FD" w:rsidP="00EB13FD">
      <w:pPr>
        <w:spacing w:after="0" w:line="360" w:lineRule="auto"/>
        <w:ind w:left="284" w:hanging="284"/>
        <w:contextualSpacing/>
        <w:jc w:val="both"/>
        <w:rPr>
          <w:rFonts w:asciiTheme="majorBidi" w:eastAsia="Century Gothic" w:hAnsiTheme="majorBidi" w:cstheme="majorBidi"/>
          <w:color w:val="000000" w:themeColor="text1"/>
          <w:sz w:val="28"/>
          <w:szCs w:val="28"/>
          <w:lang w:bidi="ar-JO"/>
        </w:rPr>
      </w:pPr>
      <w:r w:rsidRPr="00332828">
        <w:rPr>
          <w:rFonts w:asciiTheme="majorBidi" w:eastAsia="Century Gothic" w:hAnsiTheme="majorBidi" w:cstheme="majorBidi"/>
          <w:color w:val="000000" w:themeColor="text1"/>
          <w:sz w:val="28"/>
          <w:szCs w:val="28"/>
          <w:lang w:bidi="ar-JO"/>
        </w:rPr>
        <w:lastRenderedPageBreak/>
        <w:t xml:space="preserve">Donoso, G. (2024). Empoderando el aprendizaje  personalizado: Math solver como apoyo al aula invertida para estudiantes adultos vespertinos. </w:t>
      </w:r>
      <w:r w:rsidRPr="009D42E3">
        <w:rPr>
          <w:rFonts w:asciiTheme="majorBidi" w:eastAsia="Century Gothic" w:hAnsiTheme="majorBidi" w:cstheme="majorBidi"/>
          <w:b/>
          <w:bCs/>
          <w:color w:val="000000" w:themeColor="text1"/>
          <w:sz w:val="28"/>
          <w:szCs w:val="28"/>
          <w:lang w:bidi="ar-JO"/>
        </w:rPr>
        <w:t>Revista Iberoamericana de Tecnología En Educación y Educación En Tecnología</w:t>
      </w:r>
      <w:r w:rsidRPr="00332828">
        <w:rPr>
          <w:rFonts w:asciiTheme="majorBidi" w:eastAsia="Century Gothic" w:hAnsiTheme="majorBidi" w:cstheme="majorBidi"/>
          <w:i/>
          <w:iCs/>
          <w:color w:val="000000" w:themeColor="text1"/>
          <w:sz w:val="28"/>
          <w:szCs w:val="28"/>
          <w:lang w:bidi="ar-JO"/>
        </w:rPr>
        <w:t xml:space="preserve">, </w:t>
      </w:r>
      <w:r w:rsidRPr="009D42E3">
        <w:rPr>
          <w:rFonts w:asciiTheme="majorBidi" w:eastAsia="Century Gothic" w:hAnsiTheme="majorBidi" w:cstheme="majorBidi"/>
          <w:color w:val="000000" w:themeColor="text1"/>
          <w:sz w:val="28"/>
          <w:szCs w:val="28"/>
          <w:lang w:bidi="ar-JO"/>
        </w:rPr>
        <w:t>37</w:t>
      </w:r>
      <w:r w:rsidRPr="00332828">
        <w:rPr>
          <w:rFonts w:asciiTheme="majorBidi" w:eastAsia="Century Gothic" w:hAnsiTheme="majorBidi" w:cstheme="majorBidi"/>
          <w:color w:val="000000" w:themeColor="text1"/>
          <w:sz w:val="28"/>
          <w:szCs w:val="28"/>
          <w:lang w:bidi="ar-JO"/>
        </w:rPr>
        <w:t>, 156-164. https://doi.org/10.24215/18509959.37.e16</w:t>
      </w:r>
    </w:p>
    <w:p w:rsidR="00EB13FD" w:rsidRPr="00332828" w:rsidRDefault="00EB13FD" w:rsidP="00EB13FD">
      <w:pPr>
        <w:spacing w:after="0" w:line="360" w:lineRule="auto"/>
        <w:ind w:left="284" w:hanging="284"/>
        <w:contextualSpacing/>
        <w:jc w:val="both"/>
        <w:rPr>
          <w:rFonts w:asciiTheme="majorBidi" w:eastAsia="Century Gothic" w:hAnsiTheme="majorBidi" w:cstheme="majorBidi"/>
          <w:color w:val="000000" w:themeColor="text1"/>
          <w:sz w:val="28"/>
          <w:szCs w:val="28"/>
          <w:lang w:bidi="ar-JO"/>
        </w:rPr>
      </w:pPr>
      <w:r w:rsidRPr="00332828">
        <w:rPr>
          <w:rFonts w:asciiTheme="majorBidi" w:eastAsia="Century Gothic" w:hAnsiTheme="majorBidi" w:cstheme="majorBidi"/>
          <w:color w:val="000000" w:themeColor="text1"/>
          <w:sz w:val="28"/>
          <w:szCs w:val="28"/>
          <w:lang w:bidi="ar-JO"/>
        </w:rPr>
        <w:t xml:space="preserve">Ebel, R., &amp; Frisbie, D. (1986). </w:t>
      </w:r>
      <w:r w:rsidRPr="009D42E3">
        <w:rPr>
          <w:rFonts w:asciiTheme="majorBidi" w:eastAsia="Century Gothic" w:hAnsiTheme="majorBidi" w:cstheme="majorBidi"/>
          <w:b/>
          <w:bCs/>
          <w:color w:val="000000" w:themeColor="text1"/>
          <w:sz w:val="28"/>
          <w:szCs w:val="28"/>
          <w:lang w:bidi="ar-JO"/>
        </w:rPr>
        <w:t>Essential of Educational Measurement</w:t>
      </w:r>
      <w:r w:rsidRPr="00332828">
        <w:rPr>
          <w:rFonts w:asciiTheme="majorBidi" w:eastAsia="Century Gothic" w:hAnsiTheme="majorBidi" w:cstheme="majorBidi"/>
          <w:color w:val="000000" w:themeColor="text1"/>
          <w:sz w:val="28"/>
          <w:szCs w:val="28"/>
          <w:lang w:bidi="ar-JO"/>
        </w:rPr>
        <w:t xml:space="preserve"> (4tg ed.). New Jersey: Prentice-Hall.</w:t>
      </w:r>
    </w:p>
    <w:p w:rsidR="00EB13FD" w:rsidRPr="00332828" w:rsidRDefault="00EB13FD" w:rsidP="00EB13FD">
      <w:pPr>
        <w:spacing w:after="0" w:line="360" w:lineRule="auto"/>
        <w:ind w:left="284" w:hanging="284"/>
        <w:contextualSpacing/>
        <w:jc w:val="both"/>
        <w:rPr>
          <w:rFonts w:asciiTheme="majorBidi" w:eastAsia="Times New Roman" w:hAnsiTheme="majorBidi" w:cstheme="majorBidi"/>
          <w:sz w:val="28"/>
          <w:szCs w:val="28"/>
          <w:lang w:bidi="ar-JO"/>
        </w:rPr>
      </w:pPr>
      <w:r w:rsidRPr="00332828">
        <w:rPr>
          <w:rFonts w:asciiTheme="majorBidi" w:eastAsia="Times New Roman" w:hAnsiTheme="majorBidi" w:cstheme="majorBidi"/>
          <w:sz w:val="28"/>
          <w:szCs w:val="28"/>
          <w:lang w:bidi="ar-JO"/>
        </w:rPr>
        <w:t>Egyptian Society for Mathematics Education. (2023). Recommendations of The 14</w:t>
      </w:r>
      <w:r w:rsidRPr="00332828">
        <w:rPr>
          <w:rFonts w:asciiTheme="majorBidi" w:eastAsia="Times New Roman" w:hAnsiTheme="majorBidi" w:cstheme="majorBidi"/>
          <w:sz w:val="28"/>
          <w:szCs w:val="28"/>
          <w:vertAlign w:val="superscript"/>
          <w:lang w:bidi="ar-JO"/>
        </w:rPr>
        <w:t>th</w:t>
      </w:r>
      <w:r w:rsidRPr="00332828">
        <w:rPr>
          <w:rFonts w:asciiTheme="majorBidi" w:eastAsia="Times New Roman" w:hAnsiTheme="majorBidi" w:cstheme="majorBidi"/>
          <w:sz w:val="28"/>
          <w:szCs w:val="28"/>
          <w:lang w:bidi="ar-JO"/>
        </w:rPr>
        <w:t xml:space="preserve"> International Conference of the Egyptian Society for Mathematics Education: Teaching and Learning Mathematics: Philosophical Perspectives and Applied Models. </w:t>
      </w:r>
      <w:r w:rsidRPr="009D42E3">
        <w:rPr>
          <w:rFonts w:asciiTheme="majorBidi" w:eastAsia="Times New Roman" w:hAnsiTheme="majorBidi" w:cstheme="majorBidi"/>
          <w:b/>
          <w:bCs/>
          <w:sz w:val="28"/>
          <w:szCs w:val="28"/>
          <w:lang w:bidi="ar-JO"/>
        </w:rPr>
        <w:t>Journal of Mathematics Education</w:t>
      </w:r>
      <w:r w:rsidRPr="00332828">
        <w:rPr>
          <w:rFonts w:asciiTheme="majorBidi" w:eastAsia="Times New Roman" w:hAnsiTheme="majorBidi" w:cstheme="majorBidi"/>
          <w:sz w:val="28"/>
          <w:szCs w:val="28"/>
          <w:lang w:bidi="ar-JO"/>
        </w:rPr>
        <w:t xml:space="preserve">. Retrieved from </w:t>
      </w:r>
      <w:hyperlink r:id="rId15" w:history="1">
        <w:r w:rsidRPr="00332828">
          <w:rPr>
            <w:rFonts w:asciiTheme="majorBidi" w:eastAsia="Times New Roman" w:hAnsiTheme="majorBidi" w:cstheme="majorBidi"/>
            <w:sz w:val="28"/>
            <w:szCs w:val="28"/>
            <w:lang w:bidi="ar-JO"/>
          </w:rPr>
          <w:t>https://armin.journals.ekb.eg/article_317786.html</w:t>
        </w:r>
      </w:hyperlink>
    </w:p>
    <w:p w:rsidR="003C5C4A" w:rsidRPr="00332828" w:rsidRDefault="003C5C4A" w:rsidP="003C5C4A">
      <w:pPr>
        <w:spacing w:after="0" w:line="360" w:lineRule="auto"/>
        <w:ind w:left="284" w:hanging="284"/>
        <w:contextualSpacing/>
        <w:jc w:val="both"/>
        <w:rPr>
          <w:rFonts w:asciiTheme="majorBidi" w:eastAsia="Times New Roman" w:hAnsiTheme="majorBidi" w:cstheme="majorBidi"/>
          <w:sz w:val="28"/>
          <w:szCs w:val="28"/>
          <w:lang w:bidi="ar-JO"/>
        </w:rPr>
      </w:pPr>
      <w:r w:rsidRPr="00332828">
        <w:rPr>
          <w:rFonts w:asciiTheme="majorBidi" w:eastAsia="Times New Roman" w:hAnsiTheme="majorBidi" w:cstheme="majorBidi"/>
          <w:sz w:val="28"/>
          <w:szCs w:val="28"/>
          <w:lang w:bidi="ar-JO"/>
        </w:rPr>
        <w:t xml:space="preserve">Gormaz, G. D. (2024). Empoderando el aprendizaje personalizado: Math solver como apoyo al aula invertida para estudiantes adultos vespertinos. </w:t>
      </w:r>
      <w:r w:rsidRPr="00332828">
        <w:rPr>
          <w:rFonts w:asciiTheme="majorBidi" w:eastAsia="Times New Roman" w:hAnsiTheme="majorBidi" w:cstheme="majorBidi"/>
          <w:i/>
          <w:iCs/>
          <w:sz w:val="28"/>
          <w:szCs w:val="28"/>
          <w:lang w:bidi="ar-JO"/>
        </w:rPr>
        <w:t xml:space="preserve">Revista </w:t>
      </w:r>
      <w:r w:rsidRPr="009D42E3">
        <w:rPr>
          <w:rFonts w:asciiTheme="majorBidi" w:eastAsia="Times New Roman" w:hAnsiTheme="majorBidi" w:cstheme="majorBidi"/>
          <w:b/>
          <w:bCs/>
          <w:sz w:val="28"/>
          <w:szCs w:val="28"/>
          <w:lang w:bidi="ar-JO"/>
        </w:rPr>
        <w:t>Iberoamericana de Tecnología En Educación y Educación En Tecnología</w:t>
      </w:r>
      <w:r w:rsidRPr="00332828">
        <w:rPr>
          <w:rFonts w:asciiTheme="majorBidi" w:eastAsia="Times New Roman" w:hAnsiTheme="majorBidi" w:cstheme="majorBidi"/>
          <w:i/>
          <w:iCs/>
          <w:sz w:val="28"/>
          <w:szCs w:val="28"/>
          <w:lang w:bidi="ar-JO"/>
        </w:rPr>
        <w:t xml:space="preserve">, </w:t>
      </w:r>
      <w:r w:rsidRPr="009D42E3">
        <w:rPr>
          <w:rFonts w:asciiTheme="majorBidi" w:eastAsia="Times New Roman" w:hAnsiTheme="majorBidi" w:cstheme="majorBidi"/>
          <w:sz w:val="28"/>
          <w:szCs w:val="28"/>
          <w:lang w:bidi="ar-JO"/>
        </w:rPr>
        <w:t>37</w:t>
      </w:r>
      <w:r w:rsidRPr="00332828">
        <w:rPr>
          <w:rFonts w:asciiTheme="majorBidi" w:eastAsia="Times New Roman" w:hAnsiTheme="majorBidi" w:cstheme="majorBidi"/>
          <w:sz w:val="28"/>
          <w:szCs w:val="28"/>
          <w:lang w:bidi="ar-JO"/>
        </w:rPr>
        <w:t>, 156-164, 2024. https://doi.org/10.24215/18509959.37.e16</w:t>
      </w:r>
    </w:p>
    <w:p w:rsidR="00EB13FD" w:rsidRPr="00332828" w:rsidRDefault="00EB13FD" w:rsidP="00EB13FD">
      <w:pPr>
        <w:spacing w:after="0" w:line="360" w:lineRule="auto"/>
        <w:ind w:left="284" w:hanging="284"/>
        <w:contextualSpacing/>
        <w:jc w:val="both"/>
        <w:rPr>
          <w:rFonts w:asciiTheme="majorBidi" w:eastAsia="Times New Roman" w:hAnsiTheme="majorBidi" w:cstheme="majorBidi"/>
          <w:sz w:val="28"/>
          <w:szCs w:val="28"/>
          <w:lang w:bidi="ar-JO"/>
        </w:rPr>
      </w:pPr>
      <w:r w:rsidRPr="00332828">
        <w:rPr>
          <w:rFonts w:asciiTheme="majorBidi" w:eastAsia="Times New Roman" w:hAnsiTheme="majorBidi" w:cstheme="majorBidi"/>
          <w:sz w:val="28"/>
          <w:szCs w:val="28"/>
          <w:lang w:bidi="ar-JO"/>
        </w:rPr>
        <w:t xml:space="preserve">Hilal, S. (2020). The effectiveness of a proposed teaching strategy using GeoGebra software in developing mathematical proficiency among third preparatory grade students. </w:t>
      </w:r>
      <w:r w:rsidRPr="009D42E3">
        <w:rPr>
          <w:rFonts w:asciiTheme="majorBidi" w:eastAsia="Times New Roman" w:hAnsiTheme="majorBidi" w:cstheme="majorBidi"/>
          <w:b/>
          <w:bCs/>
          <w:sz w:val="28"/>
          <w:szCs w:val="28"/>
          <w:lang w:bidi="ar-JO"/>
        </w:rPr>
        <w:t>Journal of Mathematics Education</w:t>
      </w:r>
      <w:r w:rsidRPr="009D42E3">
        <w:rPr>
          <w:rFonts w:asciiTheme="majorBidi" w:eastAsia="Times New Roman" w:hAnsiTheme="majorBidi" w:cstheme="majorBidi"/>
          <w:sz w:val="28"/>
          <w:szCs w:val="28"/>
          <w:lang w:bidi="ar-JO"/>
        </w:rPr>
        <w:t>, 23</w:t>
      </w:r>
      <w:r w:rsidRPr="00332828">
        <w:rPr>
          <w:rFonts w:asciiTheme="majorBidi" w:eastAsia="Times New Roman" w:hAnsiTheme="majorBidi" w:cstheme="majorBidi"/>
          <w:sz w:val="28"/>
          <w:szCs w:val="28"/>
          <w:lang w:bidi="ar-JO"/>
        </w:rPr>
        <w:t>(9), 93-132.</w:t>
      </w:r>
    </w:p>
    <w:p w:rsidR="00EB13FD" w:rsidRPr="00332828" w:rsidRDefault="00EB13FD" w:rsidP="00EB13FD">
      <w:pPr>
        <w:spacing w:after="0" w:line="360" w:lineRule="auto"/>
        <w:ind w:left="284" w:hanging="284"/>
        <w:contextualSpacing/>
        <w:jc w:val="both"/>
        <w:rPr>
          <w:rFonts w:asciiTheme="majorBidi" w:eastAsia="Times New Roman" w:hAnsiTheme="majorBidi" w:cstheme="majorBidi"/>
          <w:sz w:val="28"/>
          <w:szCs w:val="28"/>
          <w:lang w:bidi="ar-JO"/>
        </w:rPr>
      </w:pPr>
      <w:r w:rsidRPr="00332828">
        <w:rPr>
          <w:rFonts w:asciiTheme="majorBidi" w:eastAsia="Century Gothic" w:hAnsiTheme="majorBidi" w:cstheme="majorBidi"/>
          <w:color w:val="000000" w:themeColor="text1"/>
          <w:sz w:val="28"/>
          <w:szCs w:val="28"/>
          <w:lang w:bidi="ar-JO"/>
        </w:rPr>
        <w:t xml:space="preserve">International Islamic University Malaysia. (2024). </w:t>
      </w:r>
      <w:r w:rsidRPr="009D42E3">
        <w:rPr>
          <w:rFonts w:asciiTheme="majorBidi" w:eastAsia="Century Gothic" w:hAnsiTheme="majorBidi" w:cstheme="majorBidi"/>
          <w:b/>
          <w:bCs/>
          <w:color w:val="000000" w:themeColor="text1"/>
          <w:sz w:val="28"/>
          <w:szCs w:val="28"/>
          <w:lang w:bidi="ar-JO"/>
        </w:rPr>
        <w:t>5</w:t>
      </w:r>
      <w:r w:rsidRPr="009D42E3">
        <w:rPr>
          <w:rFonts w:asciiTheme="majorBidi" w:eastAsia="Century Gothic" w:hAnsiTheme="majorBidi" w:cstheme="majorBidi"/>
          <w:b/>
          <w:bCs/>
          <w:color w:val="000000" w:themeColor="text1"/>
          <w:sz w:val="28"/>
          <w:szCs w:val="28"/>
          <w:vertAlign w:val="superscript"/>
          <w:lang w:bidi="ar-JO"/>
        </w:rPr>
        <w:t>th</w:t>
      </w:r>
      <w:r w:rsidRPr="009D42E3">
        <w:rPr>
          <w:rFonts w:asciiTheme="majorBidi" w:eastAsia="Century Gothic" w:hAnsiTheme="majorBidi" w:cstheme="majorBidi"/>
          <w:b/>
          <w:bCs/>
          <w:color w:val="000000" w:themeColor="text1"/>
          <w:sz w:val="28"/>
          <w:szCs w:val="28"/>
          <w:lang w:bidi="ar-JO"/>
        </w:rPr>
        <w:t xml:space="preserve"> International Conference on Educational and Psychological Studies </w:t>
      </w:r>
      <w:r w:rsidRPr="00332828">
        <w:rPr>
          <w:rFonts w:asciiTheme="majorBidi" w:eastAsia="Century Gothic" w:hAnsiTheme="majorBidi" w:cstheme="majorBidi"/>
          <w:color w:val="000000" w:themeColor="text1"/>
          <w:sz w:val="28"/>
          <w:szCs w:val="28"/>
          <w:lang w:bidi="ar-JO"/>
        </w:rPr>
        <w:t xml:space="preserve">(ICOEPS 2024). Retrieved February 2, 2025, from </w:t>
      </w:r>
      <w:hyperlink r:id="rId16" w:history="1">
        <w:r w:rsidRPr="00332828">
          <w:rPr>
            <w:rFonts w:asciiTheme="majorBidi" w:eastAsia="Century Gothic" w:hAnsiTheme="majorBidi" w:cstheme="majorBidi"/>
            <w:color w:val="000000" w:themeColor="text1"/>
            <w:sz w:val="28"/>
            <w:szCs w:val="28"/>
            <w:rtl/>
            <w:lang w:bidi="ar-JO"/>
          </w:rPr>
          <w:t xml:space="preserve"> </w:t>
        </w:r>
        <w:r w:rsidRPr="00332828">
          <w:rPr>
            <w:rFonts w:asciiTheme="majorBidi" w:eastAsia="Century Gothic" w:hAnsiTheme="majorBidi" w:cstheme="majorBidi"/>
            <w:color w:val="000000" w:themeColor="text1"/>
            <w:sz w:val="28"/>
            <w:szCs w:val="28"/>
            <w:lang w:bidi="ar-JO"/>
          </w:rPr>
          <w:t>https://icoeps2024.mediu.edu.my/?lang=ar</w:t>
        </w:r>
      </w:hyperlink>
      <w:r w:rsidRPr="00332828">
        <w:rPr>
          <w:rFonts w:asciiTheme="majorBidi" w:hAnsiTheme="majorBidi" w:cstheme="majorBidi"/>
          <w:sz w:val="28"/>
          <w:szCs w:val="28"/>
        </w:rPr>
        <w:t xml:space="preserve"> </w:t>
      </w:r>
    </w:p>
    <w:p w:rsidR="00EB13FD" w:rsidRPr="00332828" w:rsidRDefault="00EB13FD" w:rsidP="00EB13FD">
      <w:pPr>
        <w:spacing w:after="0" w:line="360" w:lineRule="auto"/>
        <w:ind w:left="284" w:hanging="284"/>
        <w:contextualSpacing/>
        <w:jc w:val="both"/>
        <w:rPr>
          <w:rFonts w:asciiTheme="majorBidi" w:eastAsia="Century Gothic" w:hAnsiTheme="majorBidi" w:cstheme="majorBidi"/>
          <w:color w:val="000000" w:themeColor="text1"/>
          <w:sz w:val="28"/>
          <w:szCs w:val="28"/>
          <w:lang w:bidi="ar-JO"/>
        </w:rPr>
      </w:pPr>
      <w:r w:rsidRPr="00332828">
        <w:rPr>
          <w:rFonts w:asciiTheme="majorBidi" w:eastAsia="Century Gothic" w:hAnsiTheme="majorBidi" w:cstheme="majorBidi"/>
          <w:color w:val="000000" w:themeColor="text1"/>
          <w:sz w:val="28"/>
          <w:szCs w:val="28"/>
          <w:lang w:bidi="ar-JO"/>
        </w:rPr>
        <w:t xml:space="preserve">Jameson, M . (2024). How mathematical Dispositions of Adult Learners play a role in their STEM choices. </w:t>
      </w:r>
      <w:r w:rsidRPr="009D42E3">
        <w:rPr>
          <w:rFonts w:asciiTheme="majorBidi" w:eastAsia="Century Gothic" w:hAnsiTheme="majorBidi" w:cstheme="majorBidi"/>
          <w:b/>
          <w:bCs/>
          <w:color w:val="000000" w:themeColor="text1"/>
          <w:sz w:val="28"/>
          <w:szCs w:val="28"/>
          <w:lang w:bidi="ar-JO"/>
        </w:rPr>
        <w:t>New Directions for Adult and Continuing Education</w:t>
      </w:r>
      <w:r w:rsidRPr="009D42E3">
        <w:rPr>
          <w:rFonts w:asciiTheme="majorBidi" w:eastAsia="Century Gothic" w:hAnsiTheme="majorBidi" w:cstheme="majorBidi"/>
          <w:color w:val="000000" w:themeColor="text1"/>
          <w:sz w:val="28"/>
          <w:szCs w:val="28"/>
          <w:lang w:bidi="ar-JO"/>
        </w:rPr>
        <w:t>. 2024</w:t>
      </w:r>
      <w:r w:rsidRPr="00332828">
        <w:rPr>
          <w:rFonts w:asciiTheme="majorBidi" w:eastAsia="Century Gothic" w:hAnsiTheme="majorBidi" w:cstheme="majorBidi"/>
          <w:color w:val="000000" w:themeColor="text1"/>
          <w:sz w:val="28"/>
          <w:szCs w:val="28"/>
          <w:lang w:bidi="ar-JO"/>
        </w:rPr>
        <w:t>(181), 41-49.</w:t>
      </w:r>
    </w:p>
    <w:p w:rsidR="00EB13FD" w:rsidRPr="00332828" w:rsidRDefault="00EB13FD" w:rsidP="00EB13FD">
      <w:pPr>
        <w:spacing w:after="0" w:line="360" w:lineRule="auto"/>
        <w:ind w:left="284" w:hanging="284"/>
        <w:contextualSpacing/>
        <w:jc w:val="both"/>
        <w:rPr>
          <w:rFonts w:asciiTheme="majorBidi" w:eastAsia="Century Gothic" w:hAnsiTheme="majorBidi" w:cstheme="majorBidi"/>
          <w:color w:val="000000" w:themeColor="text1"/>
          <w:sz w:val="28"/>
          <w:szCs w:val="28"/>
          <w:lang w:bidi="ar-JO"/>
        </w:rPr>
      </w:pPr>
      <w:r w:rsidRPr="00332828">
        <w:rPr>
          <w:rFonts w:asciiTheme="majorBidi" w:eastAsia="Century Gothic" w:hAnsiTheme="majorBidi" w:cstheme="majorBidi"/>
          <w:color w:val="000000" w:themeColor="text1"/>
          <w:sz w:val="28"/>
          <w:szCs w:val="28"/>
          <w:lang w:bidi="ar-JO"/>
        </w:rPr>
        <w:t xml:space="preserve">Kilpatrick, J., Swafford, J. &amp; Findell, B. (Eds.). (2001). </w:t>
      </w:r>
      <w:r w:rsidRPr="009D42E3">
        <w:rPr>
          <w:rFonts w:asciiTheme="majorBidi" w:eastAsia="Century Gothic" w:hAnsiTheme="majorBidi" w:cstheme="majorBidi"/>
          <w:b/>
          <w:bCs/>
          <w:color w:val="000000" w:themeColor="text1"/>
          <w:sz w:val="28"/>
          <w:szCs w:val="28"/>
          <w:lang w:bidi="ar-JO"/>
        </w:rPr>
        <w:t>Adding it up: Helping Children Learn Mathematics</w:t>
      </w:r>
      <w:r w:rsidRPr="00332828">
        <w:rPr>
          <w:rFonts w:asciiTheme="majorBidi" w:eastAsia="Century Gothic" w:hAnsiTheme="majorBidi" w:cstheme="majorBidi"/>
          <w:color w:val="000000" w:themeColor="text1"/>
          <w:sz w:val="28"/>
          <w:szCs w:val="28"/>
          <w:lang w:bidi="ar-JO"/>
        </w:rPr>
        <w:t xml:space="preserve">. National Reserch Council, Division of Behavioral and Social Sciences and Education, Center for Education, Mathematics Learning Study Committee. National Academy. </w:t>
      </w:r>
    </w:p>
    <w:p w:rsidR="00EB13FD" w:rsidRPr="00332828" w:rsidRDefault="00EB13FD" w:rsidP="00EB13FD">
      <w:pPr>
        <w:spacing w:after="0" w:line="360" w:lineRule="auto"/>
        <w:ind w:left="284" w:hanging="284"/>
        <w:contextualSpacing/>
        <w:jc w:val="both"/>
        <w:rPr>
          <w:rFonts w:asciiTheme="majorBidi" w:eastAsia="Times New Roman" w:hAnsiTheme="majorBidi" w:cstheme="majorBidi"/>
          <w:sz w:val="28"/>
          <w:szCs w:val="28"/>
          <w:lang w:bidi="ar-JO"/>
        </w:rPr>
      </w:pPr>
      <w:r w:rsidRPr="00332828">
        <w:rPr>
          <w:rFonts w:asciiTheme="majorBidi" w:eastAsia="Century Gothic" w:hAnsiTheme="majorBidi" w:cstheme="majorBidi"/>
          <w:color w:val="000000" w:themeColor="text1"/>
          <w:sz w:val="28"/>
          <w:szCs w:val="28"/>
          <w:lang w:bidi="ar-JO"/>
        </w:rPr>
        <w:lastRenderedPageBreak/>
        <w:t xml:space="preserve">Lowyck, J. (2014). Bridging Learning Theories and Technology-Enhanced Environments: A Critical Appraisal of Its History. </w:t>
      </w:r>
      <w:r w:rsidRPr="009D42E3">
        <w:rPr>
          <w:rFonts w:asciiTheme="majorBidi" w:eastAsia="Century Gothic" w:hAnsiTheme="majorBidi" w:cstheme="majorBidi"/>
          <w:b/>
          <w:bCs/>
          <w:color w:val="000000" w:themeColor="text1"/>
          <w:sz w:val="28"/>
          <w:szCs w:val="28"/>
          <w:lang w:bidi="ar-JO"/>
        </w:rPr>
        <w:t>In Handbook of research on educational communications and technology</w:t>
      </w:r>
      <w:r w:rsidRPr="00332828">
        <w:rPr>
          <w:rFonts w:asciiTheme="majorBidi" w:eastAsia="Century Gothic" w:hAnsiTheme="majorBidi" w:cstheme="majorBidi"/>
          <w:color w:val="000000" w:themeColor="text1"/>
          <w:sz w:val="28"/>
          <w:szCs w:val="28"/>
          <w:lang w:bidi="ar-JO"/>
        </w:rPr>
        <w:t xml:space="preserve"> (pp. 3–20). Springer, New York, NY.</w:t>
      </w:r>
    </w:p>
    <w:p w:rsidR="00EB13FD" w:rsidRPr="00332828" w:rsidRDefault="00EB13FD" w:rsidP="00EB13FD">
      <w:pPr>
        <w:spacing w:after="0" w:line="360" w:lineRule="auto"/>
        <w:ind w:left="284" w:hanging="284"/>
        <w:contextualSpacing/>
        <w:jc w:val="both"/>
        <w:rPr>
          <w:rFonts w:asciiTheme="majorBidi" w:eastAsia="Century Gothic" w:hAnsiTheme="majorBidi" w:cstheme="majorBidi"/>
          <w:color w:val="000000" w:themeColor="text1"/>
          <w:sz w:val="28"/>
          <w:szCs w:val="28"/>
          <w:lang w:bidi="ar-JO"/>
        </w:rPr>
      </w:pPr>
      <w:r w:rsidRPr="00332828">
        <w:rPr>
          <w:rFonts w:asciiTheme="majorBidi" w:eastAsia="Century Gothic" w:hAnsiTheme="majorBidi" w:cstheme="majorBidi"/>
          <w:color w:val="000000" w:themeColor="text1"/>
          <w:sz w:val="28"/>
          <w:szCs w:val="28"/>
          <w:lang w:bidi="ar-JO"/>
        </w:rPr>
        <w:t xml:space="preserve">Lucero Ccencho, J. , &amp; Huincho Ramos, R. (2024). </w:t>
      </w:r>
      <w:r w:rsidRPr="009D42E3">
        <w:rPr>
          <w:rFonts w:asciiTheme="majorBidi" w:eastAsia="Century Gothic" w:hAnsiTheme="majorBidi" w:cstheme="majorBidi"/>
          <w:b/>
          <w:bCs/>
          <w:color w:val="000000" w:themeColor="text1"/>
          <w:sz w:val="28"/>
          <w:szCs w:val="28"/>
          <w:lang w:bidi="ar-JO"/>
        </w:rPr>
        <w:t>Microsoft Math Solver and The Learning of Mathematicacs in Students of a Public University-Huancavelica, 2024</w:t>
      </w:r>
      <w:r w:rsidRPr="00332828">
        <w:rPr>
          <w:rFonts w:asciiTheme="majorBidi" w:eastAsia="Century Gothic" w:hAnsiTheme="majorBidi" w:cstheme="majorBidi"/>
          <w:color w:val="000000" w:themeColor="text1"/>
          <w:sz w:val="28"/>
          <w:szCs w:val="28"/>
          <w:lang w:bidi="ar-JO"/>
        </w:rPr>
        <w:t xml:space="preserve"> [Bachelor's Thesis, Universidad Nacional de Huancavelica]. Universidad National de Huancavelica.</w:t>
      </w:r>
    </w:p>
    <w:p w:rsidR="00EB13FD" w:rsidRPr="00332828" w:rsidRDefault="00EB13FD" w:rsidP="00EB13FD">
      <w:pPr>
        <w:spacing w:after="0" w:line="360" w:lineRule="auto"/>
        <w:ind w:left="284" w:hanging="284"/>
        <w:contextualSpacing/>
        <w:jc w:val="both"/>
        <w:rPr>
          <w:rFonts w:asciiTheme="majorBidi" w:eastAsia="Century Gothic" w:hAnsiTheme="majorBidi" w:cstheme="majorBidi"/>
          <w:color w:val="000000" w:themeColor="text1"/>
          <w:sz w:val="28"/>
          <w:szCs w:val="28"/>
          <w:lang w:bidi="ar-JO"/>
        </w:rPr>
      </w:pPr>
      <w:r w:rsidRPr="00332828">
        <w:rPr>
          <w:rFonts w:asciiTheme="majorBidi" w:eastAsia="Century Gothic" w:hAnsiTheme="majorBidi" w:cstheme="majorBidi"/>
          <w:color w:val="000000" w:themeColor="text1"/>
          <w:sz w:val="28"/>
          <w:szCs w:val="28"/>
          <w:lang w:bidi="ar-JO"/>
        </w:rPr>
        <w:t xml:space="preserve">Mandanici, M., Spagnol, S., Ludovico, L. A., Baratè, A., &amp; Avanzini, F. (2023). Learning Theories and Technology-Based Learning Approaches. </w:t>
      </w:r>
      <w:r w:rsidRPr="009D42E3">
        <w:rPr>
          <w:rFonts w:asciiTheme="majorBidi" w:eastAsia="Century Gothic" w:hAnsiTheme="majorBidi" w:cstheme="majorBidi"/>
          <w:b/>
          <w:bCs/>
          <w:color w:val="000000" w:themeColor="text1"/>
          <w:sz w:val="28"/>
          <w:szCs w:val="28"/>
          <w:lang w:bidi="ar-JO"/>
        </w:rPr>
        <w:t xml:space="preserve">In Digital Music Learning Resources from Reaserch to Educational Practice Singapore </w:t>
      </w:r>
      <w:r w:rsidRPr="00332828">
        <w:rPr>
          <w:rFonts w:asciiTheme="majorBidi" w:eastAsia="Century Gothic" w:hAnsiTheme="majorBidi" w:cstheme="majorBidi"/>
          <w:color w:val="000000" w:themeColor="text1"/>
          <w:sz w:val="28"/>
          <w:szCs w:val="28"/>
          <w:lang w:bidi="ar-JO"/>
        </w:rPr>
        <w:t xml:space="preserve">(pp. 19-37). Springer Nature Singapore. </w:t>
      </w:r>
    </w:p>
    <w:p w:rsidR="00EB13FD" w:rsidRPr="00332828" w:rsidRDefault="00EB13FD" w:rsidP="00D4258F">
      <w:pPr>
        <w:spacing w:after="0" w:line="360" w:lineRule="auto"/>
        <w:ind w:left="284" w:hanging="284"/>
        <w:contextualSpacing/>
        <w:jc w:val="both"/>
        <w:rPr>
          <w:rFonts w:asciiTheme="majorBidi" w:eastAsia="Century Gothic" w:hAnsiTheme="majorBidi" w:cstheme="majorBidi"/>
          <w:color w:val="000000" w:themeColor="text1"/>
          <w:sz w:val="28"/>
          <w:szCs w:val="28"/>
          <w:rtl/>
          <w:lang w:bidi="ar-JO"/>
        </w:rPr>
      </w:pPr>
      <w:r w:rsidRPr="00332828">
        <w:rPr>
          <w:rFonts w:asciiTheme="majorBidi" w:eastAsia="Century Gothic" w:hAnsiTheme="majorBidi" w:cstheme="majorBidi"/>
          <w:color w:val="000000" w:themeColor="text1"/>
          <w:sz w:val="28"/>
          <w:szCs w:val="28"/>
          <w:lang w:bidi="ar-JO"/>
        </w:rPr>
        <w:t>Microsoft. (202</w:t>
      </w:r>
      <w:r w:rsidR="00D4258F" w:rsidRPr="00332828">
        <w:rPr>
          <w:rFonts w:asciiTheme="majorBidi" w:eastAsia="Century Gothic" w:hAnsiTheme="majorBidi" w:cstheme="majorBidi"/>
          <w:color w:val="000000" w:themeColor="text1"/>
          <w:sz w:val="28"/>
          <w:szCs w:val="28"/>
          <w:lang w:bidi="ar-JO"/>
        </w:rPr>
        <w:t>5, March 15</w:t>
      </w:r>
      <w:r w:rsidRPr="00332828">
        <w:rPr>
          <w:rFonts w:asciiTheme="majorBidi" w:eastAsia="Century Gothic" w:hAnsiTheme="majorBidi" w:cstheme="majorBidi"/>
          <w:color w:val="000000" w:themeColor="text1"/>
          <w:sz w:val="28"/>
          <w:szCs w:val="28"/>
          <w:lang w:bidi="ar-JO"/>
        </w:rPr>
        <w:t xml:space="preserve">). </w:t>
      </w:r>
      <w:r w:rsidRPr="009D42E3">
        <w:rPr>
          <w:rFonts w:asciiTheme="majorBidi" w:eastAsia="Century Gothic" w:hAnsiTheme="majorBidi" w:cstheme="majorBidi"/>
          <w:b/>
          <w:bCs/>
          <w:color w:val="000000" w:themeColor="text1"/>
          <w:sz w:val="28"/>
          <w:szCs w:val="28"/>
          <w:lang w:bidi="ar-JO"/>
        </w:rPr>
        <w:t>Microsoft Math Solver</w:t>
      </w:r>
      <w:r w:rsidR="00D4258F" w:rsidRPr="00332828">
        <w:rPr>
          <w:rFonts w:asciiTheme="majorBidi" w:eastAsia="Century Gothic" w:hAnsiTheme="majorBidi" w:cstheme="majorBidi"/>
          <w:color w:val="000000" w:themeColor="text1"/>
          <w:sz w:val="28"/>
          <w:szCs w:val="28"/>
          <w:lang w:bidi="ar-JO"/>
        </w:rPr>
        <w:t>.</w:t>
      </w:r>
      <w:r w:rsidRPr="00332828">
        <w:rPr>
          <w:rFonts w:asciiTheme="majorBidi" w:eastAsia="Century Gothic" w:hAnsiTheme="majorBidi" w:cstheme="majorBidi"/>
          <w:color w:val="000000" w:themeColor="text1"/>
          <w:sz w:val="28"/>
          <w:szCs w:val="28"/>
          <w:lang w:bidi="ar-JO"/>
        </w:rPr>
        <w:t xml:space="preserve">  </w:t>
      </w:r>
      <w:hyperlink r:id="rId17" w:history="1">
        <w:hyperlink r:id="rId18" w:history="1">
          <w:r w:rsidRPr="00332828">
            <w:rPr>
              <w:rFonts w:asciiTheme="majorBidi" w:eastAsia="Century Gothic" w:hAnsiTheme="majorBidi" w:cstheme="majorBidi"/>
              <w:color w:val="000000" w:themeColor="text1"/>
              <w:sz w:val="28"/>
              <w:szCs w:val="28"/>
              <w:lang w:bidi="ar-JO"/>
            </w:rPr>
            <w:t>https://math.microsoft.com/</w:t>
          </w:r>
        </w:hyperlink>
      </w:hyperlink>
      <w:r w:rsidRPr="00332828">
        <w:rPr>
          <w:rFonts w:asciiTheme="majorBidi" w:eastAsia="Century Gothic" w:hAnsiTheme="majorBidi" w:cstheme="majorBidi"/>
          <w:color w:val="000000" w:themeColor="text1"/>
          <w:sz w:val="28"/>
          <w:szCs w:val="28"/>
          <w:rtl/>
          <w:lang w:bidi="ar-JO"/>
        </w:rPr>
        <w:t xml:space="preserve"> </w:t>
      </w:r>
    </w:p>
    <w:p w:rsidR="00EB13FD" w:rsidRPr="00332828" w:rsidRDefault="00EB13FD" w:rsidP="00D4258F">
      <w:pPr>
        <w:spacing w:after="0" w:line="360" w:lineRule="auto"/>
        <w:ind w:left="284" w:hanging="284"/>
        <w:contextualSpacing/>
        <w:jc w:val="both"/>
        <w:rPr>
          <w:rFonts w:asciiTheme="majorBidi" w:eastAsia="Times New Roman" w:hAnsiTheme="majorBidi" w:cstheme="majorBidi"/>
          <w:sz w:val="28"/>
          <w:szCs w:val="28"/>
          <w:lang w:bidi="ar-JO"/>
        </w:rPr>
      </w:pPr>
      <w:r w:rsidRPr="00332828">
        <w:rPr>
          <w:rFonts w:asciiTheme="majorBidi" w:eastAsia="Times New Roman" w:hAnsiTheme="majorBidi" w:cstheme="majorBidi"/>
          <w:sz w:val="28"/>
          <w:szCs w:val="28"/>
          <w:lang w:bidi="ar-JO"/>
        </w:rPr>
        <w:t>Ministry of Digital Economy and Entrepreneurship. (</w:t>
      </w:r>
      <w:r w:rsidR="00D4258F" w:rsidRPr="00332828">
        <w:rPr>
          <w:rFonts w:asciiTheme="majorBidi" w:eastAsia="Times New Roman" w:hAnsiTheme="majorBidi" w:cstheme="majorBidi"/>
          <w:sz w:val="28"/>
          <w:szCs w:val="28"/>
          <w:lang w:bidi="ar-JO"/>
        </w:rPr>
        <w:t>2025, February 20</w:t>
      </w:r>
      <w:r w:rsidRPr="00332828">
        <w:rPr>
          <w:rFonts w:asciiTheme="majorBidi" w:eastAsia="Times New Roman" w:hAnsiTheme="majorBidi" w:cstheme="majorBidi"/>
          <w:sz w:val="28"/>
          <w:szCs w:val="28"/>
          <w:lang w:bidi="ar-JO"/>
        </w:rPr>
        <w:t xml:space="preserve">). </w:t>
      </w:r>
      <w:r w:rsidRPr="009D42E3">
        <w:rPr>
          <w:rFonts w:asciiTheme="majorBidi" w:eastAsia="Times New Roman" w:hAnsiTheme="majorBidi" w:cstheme="majorBidi"/>
          <w:b/>
          <w:bCs/>
          <w:sz w:val="28"/>
          <w:szCs w:val="28"/>
          <w:lang w:bidi="ar-JO"/>
        </w:rPr>
        <w:t>National strategy and executive plane for artificial intelligence in Jordan 2023-2027</w:t>
      </w:r>
      <w:r w:rsidRPr="00332828">
        <w:rPr>
          <w:rFonts w:asciiTheme="majorBidi" w:eastAsia="Times New Roman" w:hAnsiTheme="majorBidi" w:cstheme="majorBidi"/>
          <w:sz w:val="28"/>
          <w:szCs w:val="28"/>
          <w:lang w:bidi="ar-JO"/>
        </w:rPr>
        <w:t xml:space="preserve">. https://www.modee.gov.jo/Ar/NewsDetails/Jordan     </w:t>
      </w:r>
    </w:p>
    <w:p w:rsidR="00EB13FD" w:rsidRPr="00332828" w:rsidRDefault="00EB13FD" w:rsidP="001D5D87">
      <w:pPr>
        <w:spacing w:after="0" w:line="360" w:lineRule="auto"/>
        <w:ind w:left="284" w:hanging="284"/>
        <w:contextualSpacing/>
        <w:jc w:val="both"/>
        <w:rPr>
          <w:rFonts w:asciiTheme="majorBidi" w:eastAsia="Times New Roman" w:hAnsiTheme="majorBidi" w:cstheme="majorBidi"/>
          <w:sz w:val="28"/>
          <w:szCs w:val="28"/>
          <w:lang w:bidi="ar-JO"/>
        </w:rPr>
      </w:pPr>
      <w:r w:rsidRPr="00332828">
        <w:rPr>
          <w:rFonts w:asciiTheme="majorBidi" w:eastAsia="Times New Roman" w:hAnsiTheme="majorBidi" w:cstheme="majorBidi"/>
          <w:sz w:val="28"/>
          <w:szCs w:val="28"/>
          <w:lang w:bidi="ar-JO"/>
        </w:rPr>
        <w:t>M</w:t>
      </w:r>
      <w:r w:rsidR="001D5D87" w:rsidRPr="00332828">
        <w:rPr>
          <w:rFonts w:asciiTheme="majorBidi" w:eastAsia="Times New Roman" w:hAnsiTheme="majorBidi" w:cstheme="majorBidi"/>
          <w:sz w:val="28"/>
          <w:szCs w:val="28"/>
          <w:lang w:bidi="ar-JO"/>
        </w:rPr>
        <w:t>u</w:t>
      </w:r>
      <w:r w:rsidRPr="00332828">
        <w:rPr>
          <w:rFonts w:asciiTheme="majorBidi" w:eastAsia="Times New Roman" w:hAnsiTheme="majorBidi" w:cstheme="majorBidi"/>
          <w:sz w:val="28"/>
          <w:szCs w:val="28"/>
          <w:lang w:bidi="ar-JO"/>
        </w:rPr>
        <w:t>ham</w:t>
      </w:r>
      <w:r w:rsidR="001D5D87" w:rsidRPr="00332828">
        <w:rPr>
          <w:rFonts w:asciiTheme="majorBidi" w:eastAsia="Times New Roman" w:hAnsiTheme="majorBidi" w:cstheme="majorBidi"/>
          <w:sz w:val="28"/>
          <w:szCs w:val="28"/>
          <w:lang w:bidi="ar-JO"/>
        </w:rPr>
        <w:t>ma</w:t>
      </w:r>
      <w:r w:rsidRPr="00332828">
        <w:rPr>
          <w:rFonts w:asciiTheme="majorBidi" w:eastAsia="Times New Roman" w:hAnsiTheme="majorBidi" w:cstheme="majorBidi"/>
          <w:sz w:val="28"/>
          <w:szCs w:val="28"/>
          <w:lang w:bidi="ar-JO"/>
        </w:rPr>
        <w:t xml:space="preserve">d, V.(2023). The effectiveness of the CAME model in developing tenth-grade scientific students' problem- solving ability and mathematical proficiency. </w:t>
      </w:r>
      <w:r w:rsidRPr="009D42E3">
        <w:rPr>
          <w:rFonts w:asciiTheme="majorBidi" w:eastAsia="Times New Roman" w:hAnsiTheme="majorBidi" w:cstheme="majorBidi"/>
          <w:b/>
          <w:bCs/>
          <w:sz w:val="28"/>
          <w:szCs w:val="28"/>
          <w:lang w:bidi="ar-JO"/>
        </w:rPr>
        <w:t>Journal of Basic Sciences</w:t>
      </w:r>
      <w:r w:rsidRPr="009D42E3">
        <w:rPr>
          <w:rFonts w:asciiTheme="majorBidi" w:eastAsia="Times New Roman" w:hAnsiTheme="majorBidi" w:cstheme="majorBidi"/>
          <w:sz w:val="28"/>
          <w:szCs w:val="28"/>
          <w:lang w:bidi="ar-JO"/>
        </w:rPr>
        <w:t>, 12</w:t>
      </w:r>
      <w:r w:rsidRPr="00332828">
        <w:rPr>
          <w:rFonts w:asciiTheme="majorBidi" w:eastAsia="Times New Roman" w:hAnsiTheme="majorBidi" w:cstheme="majorBidi"/>
          <w:sz w:val="28"/>
          <w:szCs w:val="28"/>
          <w:lang w:bidi="ar-JO"/>
        </w:rPr>
        <w:t>(20), 259-298.</w:t>
      </w:r>
    </w:p>
    <w:p w:rsidR="00EB13FD" w:rsidRPr="00332828" w:rsidRDefault="00EB13FD" w:rsidP="00EB13FD">
      <w:pPr>
        <w:spacing w:after="0" w:line="360" w:lineRule="auto"/>
        <w:ind w:left="284" w:hanging="284"/>
        <w:contextualSpacing/>
        <w:jc w:val="both"/>
        <w:rPr>
          <w:rFonts w:asciiTheme="majorBidi" w:eastAsia="Times New Roman" w:hAnsiTheme="majorBidi" w:cstheme="majorBidi"/>
          <w:sz w:val="28"/>
          <w:szCs w:val="28"/>
          <w:lang w:bidi="ar-JO"/>
        </w:rPr>
      </w:pPr>
      <w:r w:rsidRPr="00332828">
        <w:rPr>
          <w:rFonts w:asciiTheme="majorBidi" w:eastAsia="Times New Roman" w:hAnsiTheme="majorBidi" w:cstheme="majorBidi"/>
          <w:sz w:val="28"/>
          <w:szCs w:val="28"/>
          <w:lang w:bidi="ar-JO"/>
        </w:rPr>
        <w:t xml:space="preserve">Nabil, A. (2023). Digital technology and its impact on the educational process. </w:t>
      </w:r>
      <w:r w:rsidRPr="009D42E3">
        <w:rPr>
          <w:rFonts w:asciiTheme="majorBidi" w:eastAsia="Times New Roman" w:hAnsiTheme="majorBidi" w:cstheme="majorBidi"/>
          <w:b/>
          <w:bCs/>
          <w:sz w:val="28"/>
          <w:szCs w:val="28"/>
          <w:lang w:bidi="ar-JO"/>
        </w:rPr>
        <w:t>Journal of Scientific Research in Litera</w:t>
      </w:r>
      <w:r w:rsidR="009D42E3">
        <w:rPr>
          <w:rFonts w:asciiTheme="majorBidi" w:eastAsia="Times New Roman" w:hAnsiTheme="majorBidi" w:cstheme="majorBidi"/>
          <w:b/>
          <w:bCs/>
          <w:sz w:val="28"/>
          <w:szCs w:val="28"/>
          <w:lang w:bidi="ar-JO"/>
        </w:rPr>
        <w:t>ture (Social and Human Sciences</w:t>
      </w:r>
      <w:r w:rsidRPr="009D42E3">
        <w:rPr>
          <w:rFonts w:asciiTheme="majorBidi" w:eastAsia="Times New Roman" w:hAnsiTheme="majorBidi" w:cstheme="majorBidi"/>
          <w:b/>
          <w:bCs/>
          <w:sz w:val="28"/>
          <w:szCs w:val="28"/>
          <w:lang w:bidi="ar-JO"/>
        </w:rPr>
        <w:t>)</w:t>
      </w:r>
      <w:r w:rsidRPr="009D42E3">
        <w:rPr>
          <w:rFonts w:asciiTheme="majorBidi" w:eastAsia="Times New Roman" w:hAnsiTheme="majorBidi" w:cstheme="majorBidi"/>
          <w:sz w:val="28"/>
          <w:szCs w:val="28"/>
          <w:lang w:bidi="ar-JO"/>
        </w:rPr>
        <w:t>, 10(</w:t>
      </w:r>
      <w:r w:rsidRPr="00332828">
        <w:rPr>
          <w:rFonts w:asciiTheme="majorBidi" w:eastAsia="Times New Roman" w:hAnsiTheme="majorBidi" w:cstheme="majorBidi"/>
          <w:sz w:val="28"/>
          <w:szCs w:val="28"/>
          <w:lang w:bidi="ar-JO"/>
        </w:rPr>
        <w:t>24), 121-146.</w:t>
      </w:r>
    </w:p>
    <w:p w:rsidR="00EB13FD" w:rsidRPr="00332828" w:rsidRDefault="00EB13FD" w:rsidP="00EB13FD">
      <w:pPr>
        <w:spacing w:after="0" w:line="360" w:lineRule="auto"/>
        <w:ind w:left="284" w:hanging="284"/>
        <w:contextualSpacing/>
        <w:jc w:val="both"/>
        <w:rPr>
          <w:rFonts w:asciiTheme="majorBidi" w:eastAsia="Century Gothic" w:hAnsiTheme="majorBidi" w:cstheme="majorBidi"/>
          <w:color w:val="000000" w:themeColor="text1"/>
          <w:sz w:val="28"/>
          <w:szCs w:val="28"/>
          <w:lang w:bidi="ar-JO"/>
        </w:rPr>
      </w:pPr>
      <w:r w:rsidRPr="00332828">
        <w:rPr>
          <w:rFonts w:asciiTheme="majorBidi" w:eastAsia="Century Gothic" w:hAnsiTheme="majorBidi" w:cstheme="majorBidi"/>
          <w:color w:val="000000" w:themeColor="text1"/>
          <w:sz w:val="28"/>
          <w:szCs w:val="28"/>
          <w:lang w:bidi="ar-JO"/>
        </w:rPr>
        <w:t xml:space="preserve">National Council of Teachers of Mathematics. (2000). </w:t>
      </w:r>
      <w:r w:rsidRPr="009D42E3">
        <w:rPr>
          <w:rFonts w:asciiTheme="majorBidi" w:eastAsia="Century Gothic" w:hAnsiTheme="majorBidi" w:cstheme="majorBidi"/>
          <w:b/>
          <w:bCs/>
          <w:color w:val="000000" w:themeColor="text1"/>
          <w:sz w:val="28"/>
          <w:szCs w:val="28"/>
          <w:lang w:bidi="ar-JO"/>
        </w:rPr>
        <w:t>principles and standards for school mathematics</w:t>
      </w:r>
      <w:r w:rsidRPr="00332828">
        <w:rPr>
          <w:rFonts w:asciiTheme="majorBidi" w:eastAsia="Century Gothic" w:hAnsiTheme="majorBidi" w:cstheme="majorBidi"/>
          <w:color w:val="000000" w:themeColor="text1"/>
          <w:sz w:val="28"/>
          <w:szCs w:val="28"/>
          <w:lang w:bidi="ar-JO"/>
        </w:rPr>
        <w:t>. reston, VA: NCTM.</w:t>
      </w:r>
    </w:p>
    <w:p w:rsidR="00EB13FD" w:rsidRPr="00332828" w:rsidRDefault="00EB13FD" w:rsidP="00EB13FD">
      <w:pPr>
        <w:spacing w:after="0" w:line="360" w:lineRule="auto"/>
        <w:ind w:left="284" w:hanging="284"/>
        <w:contextualSpacing/>
        <w:jc w:val="both"/>
        <w:rPr>
          <w:rFonts w:asciiTheme="majorBidi" w:eastAsia="Century Gothic" w:hAnsiTheme="majorBidi" w:cstheme="majorBidi"/>
          <w:color w:val="000000" w:themeColor="text1"/>
          <w:sz w:val="28"/>
          <w:szCs w:val="28"/>
          <w:rtl/>
          <w:lang w:bidi="ar-JO"/>
        </w:rPr>
      </w:pPr>
      <w:r w:rsidRPr="00332828">
        <w:rPr>
          <w:rFonts w:asciiTheme="majorBidi" w:eastAsia="Century Gothic" w:hAnsiTheme="majorBidi" w:cstheme="majorBidi"/>
          <w:color w:val="000000" w:themeColor="text1"/>
          <w:sz w:val="28"/>
          <w:szCs w:val="28"/>
          <w:lang w:bidi="ar-JO"/>
        </w:rPr>
        <w:t>National Research Council, Division of Behavioral and Social Sciences and Education, Center for Education, &amp; Mathematics Learning Study Committee. (2001). </w:t>
      </w:r>
      <w:r w:rsidRPr="009D42E3">
        <w:rPr>
          <w:rFonts w:asciiTheme="majorBidi" w:eastAsia="Century Gothic" w:hAnsiTheme="majorBidi" w:cstheme="majorBidi"/>
          <w:b/>
          <w:bCs/>
          <w:color w:val="000000" w:themeColor="text1"/>
          <w:sz w:val="28"/>
          <w:szCs w:val="28"/>
          <w:lang w:bidi="ar-JO"/>
        </w:rPr>
        <w:t>Adding it up: Helping children learn mathematics</w:t>
      </w:r>
      <w:r w:rsidRPr="00332828">
        <w:rPr>
          <w:rFonts w:asciiTheme="majorBidi" w:eastAsia="Century Gothic" w:hAnsiTheme="majorBidi" w:cstheme="majorBidi"/>
          <w:color w:val="000000" w:themeColor="text1"/>
          <w:sz w:val="28"/>
          <w:szCs w:val="28"/>
          <w:lang w:bidi="ar-JO"/>
        </w:rPr>
        <w:t>. National Academies Press.</w:t>
      </w:r>
    </w:p>
    <w:p w:rsidR="00EB13FD" w:rsidRPr="00332828" w:rsidRDefault="00EB13FD" w:rsidP="00EB13FD">
      <w:pPr>
        <w:spacing w:after="0" w:line="360" w:lineRule="auto"/>
        <w:ind w:left="284" w:hanging="284"/>
        <w:contextualSpacing/>
        <w:jc w:val="both"/>
        <w:rPr>
          <w:rFonts w:asciiTheme="majorBidi" w:eastAsia="Century Gothic" w:hAnsiTheme="majorBidi" w:cstheme="majorBidi"/>
          <w:color w:val="000000" w:themeColor="text1"/>
          <w:sz w:val="28"/>
          <w:szCs w:val="28"/>
          <w:lang w:bidi="ar-JO"/>
        </w:rPr>
      </w:pPr>
      <w:r w:rsidRPr="00332828">
        <w:rPr>
          <w:rFonts w:asciiTheme="majorBidi" w:eastAsia="Century Gothic" w:hAnsiTheme="majorBidi" w:cstheme="majorBidi"/>
          <w:color w:val="000000" w:themeColor="text1"/>
          <w:sz w:val="28"/>
          <w:szCs w:val="28"/>
          <w:rtl/>
          <w:lang w:bidi="ar-JO"/>
        </w:rPr>
        <w:lastRenderedPageBreak/>
        <w:t xml:space="preserve"> ‏</w:t>
      </w:r>
      <w:r w:rsidRPr="00332828">
        <w:rPr>
          <w:rFonts w:asciiTheme="majorBidi" w:eastAsia="Century Gothic" w:hAnsiTheme="majorBidi" w:cstheme="majorBidi"/>
          <w:color w:val="000000" w:themeColor="text1"/>
          <w:sz w:val="28"/>
          <w:szCs w:val="28"/>
          <w:lang w:bidi="ar-JO"/>
        </w:rPr>
        <w:t xml:space="preserve"> Nunnally, J, C., &amp; Bernstein, I. H. (1994). </w:t>
      </w:r>
      <w:r w:rsidRPr="009D42E3">
        <w:rPr>
          <w:rFonts w:asciiTheme="majorBidi" w:eastAsia="Century Gothic" w:hAnsiTheme="majorBidi" w:cstheme="majorBidi"/>
          <w:b/>
          <w:bCs/>
          <w:color w:val="000000" w:themeColor="text1"/>
          <w:sz w:val="28"/>
          <w:szCs w:val="28"/>
          <w:lang w:bidi="ar-JO"/>
        </w:rPr>
        <w:t>Psychometric theory</w:t>
      </w:r>
      <w:r w:rsidRPr="00332828">
        <w:rPr>
          <w:rFonts w:asciiTheme="majorBidi" w:eastAsia="Century Gothic" w:hAnsiTheme="majorBidi" w:cstheme="majorBidi"/>
          <w:color w:val="000000" w:themeColor="text1"/>
          <w:sz w:val="28"/>
          <w:szCs w:val="28"/>
          <w:lang w:bidi="ar-JO"/>
        </w:rPr>
        <w:t xml:space="preserve"> (2nd ed.) New York, NY: McGraw-Hill Collage.</w:t>
      </w:r>
    </w:p>
    <w:p w:rsidR="00EB13FD" w:rsidRPr="00332828" w:rsidRDefault="00EB13FD" w:rsidP="00EB13FD">
      <w:pPr>
        <w:spacing w:after="0" w:line="360" w:lineRule="auto"/>
        <w:ind w:left="284" w:hanging="284"/>
        <w:contextualSpacing/>
        <w:jc w:val="both"/>
        <w:rPr>
          <w:rFonts w:asciiTheme="majorBidi" w:eastAsia="Century Gothic" w:hAnsiTheme="majorBidi" w:cstheme="majorBidi"/>
          <w:color w:val="000000" w:themeColor="text1"/>
          <w:sz w:val="28"/>
          <w:szCs w:val="28"/>
          <w:lang w:bidi="ar-JO"/>
        </w:rPr>
      </w:pPr>
      <w:r w:rsidRPr="00332828">
        <w:rPr>
          <w:rFonts w:asciiTheme="majorBidi" w:eastAsia="Century Gothic" w:hAnsiTheme="majorBidi" w:cstheme="majorBidi"/>
          <w:color w:val="000000" w:themeColor="text1"/>
          <w:sz w:val="28"/>
          <w:szCs w:val="28"/>
          <w:lang w:bidi="ar-JO"/>
        </w:rPr>
        <w:t xml:space="preserve">Omran, E. A., &amp; Elzurgani, F. A. (2023). Obstacles of employing the results of educational research to improve the educational process from the perspective of faculty teaching members at the faculty of education in misurata university. </w:t>
      </w:r>
      <w:r w:rsidRPr="009D42E3">
        <w:rPr>
          <w:rFonts w:asciiTheme="majorBidi" w:eastAsia="Century Gothic" w:hAnsiTheme="majorBidi" w:cstheme="majorBidi"/>
          <w:b/>
          <w:bCs/>
          <w:color w:val="000000" w:themeColor="text1"/>
          <w:sz w:val="28"/>
          <w:szCs w:val="28"/>
          <w:lang w:bidi="ar-JO"/>
        </w:rPr>
        <w:t>International Journal of Humanities and Educational Research</w:t>
      </w:r>
      <w:r w:rsidRPr="009D42E3">
        <w:rPr>
          <w:rFonts w:asciiTheme="majorBidi" w:eastAsia="Century Gothic" w:hAnsiTheme="majorBidi" w:cstheme="majorBidi"/>
          <w:color w:val="000000" w:themeColor="text1"/>
          <w:sz w:val="28"/>
          <w:szCs w:val="28"/>
          <w:lang w:bidi="ar-JO"/>
        </w:rPr>
        <w:t>, 5(</w:t>
      </w:r>
      <w:r w:rsidRPr="00332828">
        <w:rPr>
          <w:rFonts w:asciiTheme="majorBidi" w:eastAsia="Century Gothic" w:hAnsiTheme="majorBidi" w:cstheme="majorBidi"/>
          <w:color w:val="000000" w:themeColor="text1"/>
          <w:sz w:val="28"/>
          <w:szCs w:val="28"/>
          <w:lang w:bidi="ar-JO"/>
        </w:rPr>
        <w:t>6), 31-41.</w:t>
      </w:r>
    </w:p>
    <w:p w:rsidR="00EB13FD" w:rsidRPr="00332828" w:rsidRDefault="00EB13FD" w:rsidP="00EB13FD">
      <w:pPr>
        <w:spacing w:after="0" w:line="360" w:lineRule="auto"/>
        <w:ind w:left="284" w:hanging="284"/>
        <w:contextualSpacing/>
        <w:jc w:val="both"/>
        <w:rPr>
          <w:rFonts w:asciiTheme="majorBidi" w:eastAsia="Times New Roman" w:hAnsiTheme="majorBidi" w:cstheme="majorBidi"/>
          <w:sz w:val="28"/>
          <w:szCs w:val="28"/>
          <w:lang w:bidi="ar-JO"/>
        </w:rPr>
      </w:pPr>
      <w:r w:rsidRPr="00332828">
        <w:rPr>
          <w:rFonts w:asciiTheme="majorBidi" w:eastAsia="Times New Roman" w:hAnsiTheme="majorBidi" w:cstheme="majorBidi"/>
          <w:sz w:val="28"/>
          <w:szCs w:val="28"/>
          <w:lang w:bidi="ar-JO"/>
        </w:rPr>
        <w:t xml:space="preserve">Omar, Y. (2025). Digital teaching skills. </w:t>
      </w:r>
      <w:r w:rsidRPr="009D42E3">
        <w:rPr>
          <w:rFonts w:asciiTheme="majorBidi" w:eastAsia="Times New Roman" w:hAnsiTheme="majorBidi" w:cstheme="majorBidi"/>
          <w:b/>
          <w:bCs/>
          <w:sz w:val="28"/>
          <w:szCs w:val="28"/>
          <w:lang w:bidi="ar-JO"/>
        </w:rPr>
        <w:t>Journal of Digital Media Research</w:t>
      </w:r>
      <w:r w:rsidRPr="00332828">
        <w:rPr>
          <w:rFonts w:asciiTheme="majorBidi" w:eastAsia="Times New Roman" w:hAnsiTheme="majorBidi" w:cstheme="majorBidi"/>
          <w:sz w:val="28"/>
          <w:szCs w:val="28"/>
          <w:lang w:bidi="ar-JO"/>
        </w:rPr>
        <w:t>, 2(1), 191-195.</w:t>
      </w:r>
    </w:p>
    <w:p w:rsidR="00EB13FD" w:rsidRPr="00332828" w:rsidRDefault="00EB13FD" w:rsidP="00EB13FD">
      <w:pPr>
        <w:spacing w:after="0" w:line="360" w:lineRule="auto"/>
        <w:ind w:left="284" w:hanging="284"/>
        <w:contextualSpacing/>
        <w:jc w:val="both"/>
        <w:rPr>
          <w:rFonts w:asciiTheme="majorBidi" w:eastAsia="Century Gothic" w:hAnsiTheme="majorBidi" w:cstheme="majorBidi"/>
          <w:color w:val="000000" w:themeColor="text1"/>
          <w:sz w:val="28"/>
          <w:szCs w:val="28"/>
          <w:lang w:bidi="ar-JO"/>
        </w:rPr>
      </w:pPr>
      <w:r w:rsidRPr="00332828">
        <w:rPr>
          <w:rFonts w:asciiTheme="majorBidi" w:eastAsia="Century Gothic" w:hAnsiTheme="majorBidi" w:cstheme="majorBidi"/>
          <w:color w:val="000000" w:themeColor="text1"/>
          <w:sz w:val="28"/>
          <w:szCs w:val="28"/>
          <w:lang w:bidi="ar-JO"/>
        </w:rPr>
        <w:t xml:space="preserve">Pierace, R., &amp; Ball, L., (2009). Perceptions that may affect a teacher's intention to use technology in secondary mathematics classes. </w:t>
      </w:r>
      <w:r w:rsidRPr="009D42E3">
        <w:rPr>
          <w:rFonts w:asciiTheme="majorBidi" w:eastAsia="Century Gothic" w:hAnsiTheme="majorBidi" w:cstheme="majorBidi"/>
          <w:b/>
          <w:bCs/>
          <w:color w:val="000000" w:themeColor="text1"/>
          <w:sz w:val="28"/>
          <w:szCs w:val="28"/>
          <w:lang w:bidi="ar-JO"/>
        </w:rPr>
        <w:t>Educational studies in mathematics</w:t>
      </w:r>
      <w:r w:rsidRPr="009D42E3">
        <w:rPr>
          <w:rFonts w:asciiTheme="majorBidi" w:eastAsia="Century Gothic" w:hAnsiTheme="majorBidi" w:cstheme="majorBidi"/>
          <w:color w:val="000000" w:themeColor="text1"/>
          <w:sz w:val="28"/>
          <w:szCs w:val="28"/>
          <w:lang w:bidi="ar-JO"/>
        </w:rPr>
        <w:t>, 71</w:t>
      </w:r>
      <w:r w:rsidRPr="00332828">
        <w:rPr>
          <w:rFonts w:asciiTheme="majorBidi" w:eastAsia="Century Gothic" w:hAnsiTheme="majorBidi" w:cstheme="majorBidi"/>
          <w:color w:val="000000" w:themeColor="text1"/>
          <w:sz w:val="28"/>
          <w:szCs w:val="28"/>
          <w:lang w:bidi="ar-JO"/>
        </w:rPr>
        <w:t>(3), 299-317.</w:t>
      </w:r>
    </w:p>
    <w:p w:rsidR="00EB13FD" w:rsidRPr="00332828" w:rsidRDefault="00EB13FD" w:rsidP="00EB13FD">
      <w:pPr>
        <w:spacing w:after="0" w:line="360" w:lineRule="auto"/>
        <w:ind w:left="284" w:hanging="284"/>
        <w:contextualSpacing/>
        <w:jc w:val="both"/>
        <w:rPr>
          <w:rFonts w:asciiTheme="majorBidi" w:eastAsia="Century Gothic" w:hAnsiTheme="majorBidi" w:cstheme="majorBidi"/>
          <w:color w:val="000000" w:themeColor="text1"/>
          <w:sz w:val="28"/>
          <w:szCs w:val="28"/>
          <w:lang w:bidi="ar-JO"/>
        </w:rPr>
      </w:pPr>
      <w:r w:rsidRPr="00332828">
        <w:rPr>
          <w:rFonts w:asciiTheme="majorBidi" w:eastAsia="Century Gothic" w:hAnsiTheme="majorBidi" w:cstheme="majorBidi"/>
          <w:color w:val="000000" w:themeColor="text1"/>
          <w:sz w:val="28"/>
          <w:szCs w:val="28"/>
          <w:lang w:bidi="ar-JO"/>
        </w:rPr>
        <w:t xml:space="preserve">Ran, H., Kim, N. J., &amp; Secada, W. G. (2021). A meta-analysis on The effects of Technology's Functions and Roles on Students' Mathematics Achievement in K-12 Classrooms. </w:t>
      </w:r>
      <w:r w:rsidRPr="009D42E3">
        <w:rPr>
          <w:rFonts w:asciiTheme="majorBidi" w:eastAsia="Century Gothic" w:hAnsiTheme="majorBidi" w:cstheme="majorBidi"/>
          <w:b/>
          <w:bCs/>
          <w:color w:val="000000" w:themeColor="text1"/>
          <w:sz w:val="28"/>
          <w:szCs w:val="28"/>
          <w:lang w:bidi="ar-JO"/>
        </w:rPr>
        <w:t>Journal of Computer Assisted Learning</w:t>
      </w:r>
      <w:r w:rsidRPr="009D42E3">
        <w:rPr>
          <w:rFonts w:asciiTheme="majorBidi" w:eastAsia="Century Gothic" w:hAnsiTheme="majorBidi" w:cstheme="majorBidi"/>
          <w:color w:val="000000" w:themeColor="text1"/>
          <w:sz w:val="28"/>
          <w:szCs w:val="28"/>
          <w:lang w:bidi="ar-JO"/>
        </w:rPr>
        <w:t>, 38</w:t>
      </w:r>
      <w:r w:rsidRPr="00332828">
        <w:rPr>
          <w:rFonts w:asciiTheme="majorBidi" w:eastAsia="Century Gothic" w:hAnsiTheme="majorBidi" w:cstheme="majorBidi"/>
          <w:color w:val="000000" w:themeColor="text1"/>
          <w:sz w:val="28"/>
          <w:szCs w:val="28"/>
          <w:lang w:bidi="ar-JO"/>
        </w:rPr>
        <w:t>(1), 258-284.</w:t>
      </w:r>
    </w:p>
    <w:p w:rsidR="00EB13FD" w:rsidRPr="00332828" w:rsidRDefault="00EB13FD" w:rsidP="00EB13FD">
      <w:pPr>
        <w:spacing w:after="0" w:line="360" w:lineRule="auto"/>
        <w:ind w:left="284" w:hanging="284"/>
        <w:contextualSpacing/>
        <w:jc w:val="both"/>
        <w:rPr>
          <w:rFonts w:asciiTheme="majorBidi" w:eastAsia="Century Gothic" w:hAnsiTheme="majorBidi" w:cstheme="majorBidi"/>
          <w:color w:val="000000" w:themeColor="text1"/>
          <w:sz w:val="28"/>
          <w:szCs w:val="28"/>
          <w:lang w:bidi="ar-JO"/>
        </w:rPr>
      </w:pPr>
      <w:r w:rsidRPr="00332828">
        <w:rPr>
          <w:rFonts w:asciiTheme="majorBidi" w:eastAsia="Century Gothic" w:hAnsiTheme="majorBidi" w:cstheme="majorBidi"/>
          <w:color w:val="000000" w:themeColor="text1"/>
          <w:sz w:val="28"/>
          <w:szCs w:val="28"/>
          <w:lang w:bidi="ar-JO"/>
        </w:rPr>
        <w:t xml:space="preserve">Rohman, Khabibur, Turmudi, Turmudi, Budimansyah, Dasim, &amp; Syaodih, Ernawulan (2023). Development of a Productive Disposition Skills Instrument for Elementary School Students, </w:t>
      </w:r>
      <w:r w:rsidRPr="009D42E3">
        <w:rPr>
          <w:rFonts w:asciiTheme="majorBidi" w:eastAsia="Century Gothic" w:hAnsiTheme="majorBidi" w:cstheme="majorBidi"/>
          <w:b/>
          <w:bCs/>
          <w:i/>
          <w:iCs/>
          <w:color w:val="000000" w:themeColor="text1"/>
          <w:sz w:val="28"/>
          <w:szCs w:val="28"/>
          <w:lang w:bidi="ar-JO"/>
        </w:rPr>
        <w:t>Journal Elementaria Edukasia</w:t>
      </w:r>
      <w:r w:rsidRPr="009D42E3">
        <w:rPr>
          <w:rFonts w:asciiTheme="majorBidi" w:eastAsia="Century Gothic" w:hAnsiTheme="majorBidi" w:cstheme="majorBidi"/>
          <w:color w:val="000000" w:themeColor="text1"/>
          <w:sz w:val="28"/>
          <w:szCs w:val="28"/>
          <w:lang w:bidi="ar-JO"/>
        </w:rPr>
        <w:t>, 6</w:t>
      </w:r>
      <w:r w:rsidRPr="00332828">
        <w:rPr>
          <w:rFonts w:asciiTheme="majorBidi" w:eastAsia="Century Gothic" w:hAnsiTheme="majorBidi" w:cstheme="majorBidi"/>
          <w:color w:val="000000" w:themeColor="text1"/>
          <w:sz w:val="28"/>
          <w:szCs w:val="28"/>
          <w:lang w:bidi="ar-JO"/>
        </w:rPr>
        <w:t>(2), 650–660. </w:t>
      </w:r>
    </w:p>
    <w:p w:rsidR="00EB13FD" w:rsidRPr="00332828" w:rsidRDefault="00EB13FD" w:rsidP="00EB13FD">
      <w:pPr>
        <w:spacing w:after="0" w:line="360" w:lineRule="auto"/>
        <w:ind w:left="284" w:hanging="284"/>
        <w:contextualSpacing/>
        <w:jc w:val="both"/>
        <w:rPr>
          <w:rFonts w:asciiTheme="majorBidi" w:eastAsia="Times New Roman" w:hAnsiTheme="majorBidi" w:cstheme="majorBidi"/>
          <w:sz w:val="28"/>
          <w:szCs w:val="28"/>
          <w:lang w:bidi="ar-JO"/>
        </w:rPr>
      </w:pPr>
      <w:r w:rsidRPr="00332828">
        <w:rPr>
          <w:rFonts w:asciiTheme="majorBidi" w:eastAsia="Times New Roman" w:hAnsiTheme="majorBidi" w:cstheme="majorBidi"/>
          <w:sz w:val="28"/>
          <w:szCs w:val="28"/>
          <w:lang w:bidi="ar-JO"/>
        </w:rPr>
        <w:t xml:space="preserve">Salam, S., &amp; Said, R. (2023). The effectiveness of electronic collaborative learning in developing mathematical proficiency among pre-servise mathematics teachers. </w:t>
      </w:r>
      <w:r w:rsidRPr="009D42E3">
        <w:rPr>
          <w:rFonts w:asciiTheme="majorBidi" w:eastAsia="Times New Roman" w:hAnsiTheme="majorBidi" w:cstheme="majorBidi"/>
          <w:b/>
          <w:bCs/>
          <w:sz w:val="28"/>
          <w:szCs w:val="28"/>
          <w:lang w:bidi="ar-JO"/>
        </w:rPr>
        <w:t>Journal of Educational and Psychological Sciences</w:t>
      </w:r>
      <w:r w:rsidRPr="009D42E3">
        <w:rPr>
          <w:rFonts w:asciiTheme="majorBidi" w:eastAsia="Times New Roman" w:hAnsiTheme="majorBidi" w:cstheme="majorBidi"/>
          <w:sz w:val="28"/>
          <w:szCs w:val="28"/>
          <w:lang w:bidi="ar-JO"/>
        </w:rPr>
        <w:t>, 7(</w:t>
      </w:r>
      <w:r w:rsidRPr="00332828">
        <w:rPr>
          <w:rFonts w:asciiTheme="majorBidi" w:eastAsia="Times New Roman" w:hAnsiTheme="majorBidi" w:cstheme="majorBidi"/>
          <w:sz w:val="28"/>
          <w:szCs w:val="28"/>
          <w:lang w:bidi="ar-JO"/>
        </w:rPr>
        <w:t>4), 16-32.</w:t>
      </w:r>
    </w:p>
    <w:p w:rsidR="00EB13FD" w:rsidRPr="00332828" w:rsidRDefault="00EB13FD" w:rsidP="00EB13FD">
      <w:pPr>
        <w:spacing w:after="0" w:line="360" w:lineRule="auto"/>
        <w:ind w:left="284" w:hanging="284"/>
        <w:contextualSpacing/>
        <w:jc w:val="both"/>
        <w:rPr>
          <w:rFonts w:asciiTheme="majorBidi" w:eastAsia="Century Gothic" w:hAnsiTheme="majorBidi" w:cstheme="majorBidi"/>
          <w:color w:val="000000" w:themeColor="text1"/>
          <w:sz w:val="28"/>
          <w:szCs w:val="28"/>
          <w:lang w:bidi="ar-JO"/>
        </w:rPr>
      </w:pPr>
      <w:r w:rsidRPr="00332828">
        <w:rPr>
          <w:rFonts w:asciiTheme="majorBidi" w:eastAsia="Century Gothic" w:hAnsiTheme="majorBidi" w:cstheme="majorBidi"/>
          <w:color w:val="000000" w:themeColor="text1"/>
          <w:sz w:val="28"/>
          <w:szCs w:val="28"/>
          <w:lang w:bidi="ar-JO"/>
        </w:rPr>
        <w:t xml:space="preserve">Schonherr, J., Strohmaier, A. R., &amp; Schukajlow, S. (2024). Learning with Visualizations Helps: A meta-analysis of Visualizations in Mathematics Education. </w:t>
      </w:r>
      <w:r w:rsidRPr="009D42E3">
        <w:rPr>
          <w:rFonts w:asciiTheme="majorBidi" w:eastAsia="Century Gothic" w:hAnsiTheme="majorBidi" w:cstheme="majorBidi"/>
          <w:b/>
          <w:bCs/>
          <w:color w:val="000000" w:themeColor="text1"/>
          <w:sz w:val="28"/>
          <w:szCs w:val="28"/>
          <w:lang w:bidi="ar-JO"/>
        </w:rPr>
        <w:t>Educational Research Review</w:t>
      </w:r>
      <w:r w:rsidRPr="009D42E3">
        <w:rPr>
          <w:rFonts w:asciiTheme="majorBidi" w:eastAsia="Century Gothic" w:hAnsiTheme="majorBidi" w:cstheme="majorBidi"/>
          <w:color w:val="000000" w:themeColor="text1"/>
          <w:sz w:val="28"/>
          <w:szCs w:val="28"/>
          <w:lang w:bidi="ar-JO"/>
        </w:rPr>
        <w:t>, 45</w:t>
      </w:r>
      <w:r w:rsidRPr="00332828">
        <w:rPr>
          <w:rFonts w:asciiTheme="majorBidi" w:eastAsia="Century Gothic" w:hAnsiTheme="majorBidi" w:cstheme="majorBidi"/>
          <w:color w:val="000000" w:themeColor="text1"/>
          <w:sz w:val="28"/>
          <w:szCs w:val="28"/>
          <w:lang w:bidi="ar-JO"/>
        </w:rPr>
        <w:t>(10), 100639.  https://doi.org/10.1016/j.edurev.2024.100639</w:t>
      </w:r>
    </w:p>
    <w:p w:rsidR="00EB13FD" w:rsidRPr="00332828" w:rsidRDefault="00EB13FD" w:rsidP="00EB13FD">
      <w:pPr>
        <w:spacing w:after="0" w:line="360" w:lineRule="auto"/>
        <w:ind w:left="284" w:hanging="284"/>
        <w:contextualSpacing/>
        <w:jc w:val="both"/>
        <w:rPr>
          <w:rFonts w:asciiTheme="majorBidi" w:eastAsia="Century Gothic" w:hAnsiTheme="majorBidi" w:cstheme="majorBidi"/>
          <w:color w:val="000000" w:themeColor="text1"/>
          <w:sz w:val="28"/>
          <w:szCs w:val="28"/>
          <w:lang w:bidi="ar-JO"/>
        </w:rPr>
      </w:pPr>
      <w:r w:rsidRPr="00332828">
        <w:rPr>
          <w:rFonts w:asciiTheme="majorBidi" w:eastAsia="Century Gothic" w:hAnsiTheme="majorBidi" w:cstheme="majorBidi"/>
          <w:color w:val="000000" w:themeColor="text1"/>
          <w:sz w:val="28"/>
          <w:szCs w:val="28"/>
          <w:lang w:bidi="ar-JO"/>
        </w:rPr>
        <w:t xml:space="preserve">Sidney, P., Braun, B., Jong, C., Hanely, D., Kim, M., Brown, K., &amp; Parker, J. (2024). The College Mathematics Beliefs and Belonging Survey: Instrument </w:t>
      </w:r>
      <w:r w:rsidRPr="00332828">
        <w:rPr>
          <w:rFonts w:asciiTheme="majorBidi" w:eastAsia="Century Gothic" w:hAnsiTheme="majorBidi" w:cstheme="majorBidi"/>
          <w:color w:val="000000" w:themeColor="text1"/>
          <w:sz w:val="28"/>
          <w:szCs w:val="28"/>
          <w:lang w:bidi="ar-JO"/>
        </w:rPr>
        <w:lastRenderedPageBreak/>
        <w:t xml:space="preserve">Development and Validation. </w:t>
      </w:r>
      <w:r w:rsidRPr="009D42E3">
        <w:rPr>
          <w:rFonts w:asciiTheme="majorBidi" w:eastAsia="Century Gothic" w:hAnsiTheme="majorBidi" w:cstheme="majorBidi"/>
          <w:b/>
          <w:bCs/>
          <w:color w:val="000000" w:themeColor="text1"/>
          <w:sz w:val="28"/>
          <w:szCs w:val="28"/>
          <w:lang w:bidi="ar-JO"/>
        </w:rPr>
        <w:t>International Journal of Research in Undergraduate Mathematics Education</w:t>
      </w:r>
      <w:r w:rsidRPr="009D42E3">
        <w:rPr>
          <w:rFonts w:asciiTheme="majorBidi" w:eastAsia="Century Gothic" w:hAnsiTheme="majorBidi" w:cstheme="majorBidi"/>
          <w:color w:val="000000" w:themeColor="text1"/>
          <w:sz w:val="28"/>
          <w:szCs w:val="28"/>
          <w:lang w:bidi="ar-JO"/>
        </w:rPr>
        <w:t>, 11</w:t>
      </w:r>
      <w:r w:rsidRPr="00332828">
        <w:rPr>
          <w:rFonts w:asciiTheme="majorBidi" w:eastAsia="Century Gothic" w:hAnsiTheme="majorBidi" w:cstheme="majorBidi"/>
          <w:color w:val="000000" w:themeColor="text1"/>
          <w:sz w:val="28"/>
          <w:szCs w:val="28"/>
          <w:lang w:bidi="ar-JO"/>
        </w:rPr>
        <w:t>(2), 364-400.</w:t>
      </w:r>
    </w:p>
    <w:p w:rsidR="00EB13FD" w:rsidRPr="00332828" w:rsidRDefault="00EB13FD" w:rsidP="00EB13FD">
      <w:pPr>
        <w:spacing w:after="0" w:line="360" w:lineRule="auto"/>
        <w:ind w:left="284" w:hanging="284"/>
        <w:contextualSpacing/>
        <w:jc w:val="both"/>
        <w:rPr>
          <w:rFonts w:asciiTheme="majorBidi" w:eastAsia="Century Gothic" w:hAnsiTheme="majorBidi" w:cstheme="majorBidi"/>
          <w:color w:val="000000" w:themeColor="text1"/>
          <w:sz w:val="28"/>
          <w:szCs w:val="28"/>
          <w:lang w:bidi="ar-JO"/>
        </w:rPr>
      </w:pPr>
      <w:r w:rsidRPr="00332828">
        <w:rPr>
          <w:rFonts w:asciiTheme="majorBidi" w:eastAsia="Century Gothic" w:hAnsiTheme="majorBidi" w:cstheme="majorBidi"/>
          <w:color w:val="000000" w:themeColor="text1"/>
          <w:sz w:val="28"/>
          <w:szCs w:val="28"/>
          <w:lang w:bidi="ar-JO"/>
        </w:rPr>
        <w:t xml:space="preserve">Spitzer, M. W. H., &amp; Moeller, K. (2023). Performance Increases in Mathematics During COVID-19 Pandemic Distance Learning in Austria: Evidence from an Intelligent Tutoring System for Mathematics. </w:t>
      </w:r>
      <w:r w:rsidRPr="009D42E3">
        <w:rPr>
          <w:rFonts w:asciiTheme="majorBidi" w:eastAsia="Century Gothic" w:hAnsiTheme="majorBidi" w:cstheme="majorBidi"/>
          <w:b/>
          <w:bCs/>
          <w:color w:val="000000" w:themeColor="text1"/>
          <w:sz w:val="28"/>
          <w:szCs w:val="28"/>
          <w:lang w:bidi="ar-JO"/>
        </w:rPr>
        <w:t>Trends in Neuroscience and Education</w:t>
      </w:r>
      <w:r w:rsidRPr="00332828">
        <w:rPr>
          <w:rFonts w:asciiTheme="majorBidi" w:eastAsia="Century Gothic" w:hAnsiTheme="majorBidi" w:cstheme="majorBidi"/>
          <w:color w:val="000000" w:themeColor="text1"/>
          <w:sz w:val="28"/>
          <w:szCs w:val="28"/>
          <w:lang w:bidi="ar-JO"/>
        </w:rPr>
        <w:t xml:space="preserve">, 31, 100203. </w:t>
      </w:r>
      <w:hyperlink r:id="rId19" w:history="1">
        <w:r w:rsidRPr="00332828">
          <w:rPr>
            <w:rFonts w:asciiTheme="majorBidi" w:eastAsia="Century Gothic" w:hAnsiTheme="majorBidi" w:cstheme="majorBidi"/>
            <w:color w:val="000000" w:themeColor="text1"/>
            <w:sz w:val="28"/>
            <w:szCs w:val="28"/>
            <w:lang w:bidi="ar-JO"/>
          </w:rPr>
          <w:t>https://doi.org/10.1016/j.tine.2023.100203</w:t>
        </w:r>
      </w:hyperlink>
    </w:p>
    <w:p w:rsidR="00EB13FD" w:rsidRPr="00332828" w:rsidRDefault="00EB13FD" w:rsidP="00EB13FD">
      <w:pPr>
        <w:spacing w:after="0" w:line="360" w:lineRule="auto"/>
        <w:ind w:left="284" w:hanging="284"/>
        <w:contextualSpacing/>
        <w:jc w:val="both"/>
        <w:rPr>
          <w:rFonts w:asciiTheme="majorBidi" w:eastAsia="Times New Roman" w:hAnsiTheme="majorBidi" w:cstheme="majorBidi"/>
          <w:sz w:val="28"/>
          <w:szCs w:val="28"/>
          <w:lang w:bidi="ar-JO"/>
        </w:rPr>
      </w:pPr>
      <w:r w:rsidRPr="00332828">
        <w:rPr>
          <w:rFonts w:asciiTheme="majorBidi" w:eastAsia="Times New Roman" w:hAnsiTheme="majorBidi" w:cstheme="majorBidi"/>
          <w:sz w:val="28"/>
          <w:szCs w:val="28"/>
          <w:lang w:bidi="ar-JO"/>
        </w:rPr>
        <w:t xml:space="preserve">Tuhari, A., &amp; Al-Shahri, Z. (2022). The level of inclusion of productive disposition skills in the sixth-grade mathematics textbook and students' acceptance in Jazan Education Directorate. </w:t>
      </w:r>
      <w:r w:rsidRPr="009D42E3">
        <w:rPr>
          <w:rFonts w:asciiTheme="majorBidi" w:eastAsia="Times New Roman" w:hAnsiTheme="majorBidi" w:cstheme="majorBidi"/>
          <w:b/>
          <w:bCs/>
          <w:sz w:val="28"/>
          <w:szCs w:val="28"/>
          <w:lang w:bidi="ar-JO"/>
        </w:rPr>
        <w:t>Journal of Mathematics Education</w:t>
      </w:r>
      <w:r w:rsidRPr="009D42E3">
        <w:rPr>
          <w:rFonts w:asciiTheme="majorBidi" w:eastAsia="Times New Roman" w:hAnsiTheme="majorBidi" w:cstheme="majorBidi"/>
          <w:sz w:val="28"/>
          <w:szCs w:val="28"/>
          <w:lang w:bidi="ar-JO"/>
        </w:rPr>
        <w:t>, 25</w:t>
      </w:r>
      <w:r w:rsidRPr="00332828">
        <w:rPr>
          <w:rFonts w:asciiTheme="majorBidi" w:eastAsia="Times New Roman" w:hAnsiTheme="majorBidi" w:cstheme="majorBidi"/>
          <w:sz w:val="28"/>
          <w:szCs w:val="28"/>
          <w:lang w:bidi="ar-JO"/>
        </w:rPr>
        <w:t>(8), 67-88.</w:t>
      </w:r>
    </w:p>
    <w:p w:rsidR="00EB13FD" w:rsidRPr="00332828" w:rsidRDefault="00EB13FD" w:rsidP="00EB13FD">
      <w:pPr>
        <w:spacing w:after="0" w:line="360" w:lineRule="auto"/>
        <w:ind w:left="284" w:hanging="284"/>
        <w:contextualSpacing/>
        <w:jc w:val="both"/>
        <w:rPr>
          <w:rFonts w:asciiTheme="majorBidi" w:eastAsia="Century Gothic" w:hAnsiTheme="majorBidi" w:cstheme="majorBidi"/>
          <w:color w:val="000000" w:themeColor="text1"/>
          <w:sz w:val="28"/>
          <w:szCs w:val="28"/>
          <w:lang w:bidi="ar-JO"/>
        </w:rPr>
      </w:pPr>
      <w:r w:rsidRPr="00332828">
        <w:rPr>
          <w:rFonts w:asciiTheme="majorBidi" w:eastAsia="Century Gothic" w:hAnsiTheme="majorBidi" w:cstheme="majorBidi"/>
          <w:color w:val="000000" w:themeColor="text1"/>
          <w:sz w:val="28"/>
          <w:szCs w:val="28"/>
          <w:lang w:bidi="ar-JO"/>
        </w:rPr>
        <w:t xml:space="preserve">Twalbah, M. (2006). The effect of Using Educational Software Based on The tutoring Mode on The achievement of Arabic Grammar Among Tenth-Grade Students in Jordan. </w:t>
      </w:r>
      <w:r w:rsidRPr="003729BF">
        <w:rPr>
          <w:rFonts w:asciiTheme="majorBidi" w:eastAsia="Century Gothic" w:hAnsiTheme="majorBidi" w:cstheme="majorBidi"/>
          <w:b/>
          <w:bCs/>
          <w:i/>
          <w:iCs/>
          <w:color w:val="000000" w:themeColor="text1"/>
          <w:sz w:val="28"/>
          <w:szCs w:val="28"/>
          <w:lang w:bidi="ar-JO"/>
        </w:rPr>
        <w:t>Jordanian Journal of Educational Sciences</w:t>
      </w:r>
      <w:r w:rsidRPr="003729BF">
        <w:rPr>
          <w:rFonts w:asciiTheme="majorBidi" w:eastAsia="Century Gothic" w:hAnsiTheme="majorBidi" w:cstheme="majorBidi"/>
          <w:color w:val="000000" w:themeColor="text1"/>
          <w:sz w:val="28"/>
          <w:szCs w:val="28"/>
          <w:lang w:bidi="ar-JO"/>
        </w:rPr>
        <w:t>, 2</w:t>
      </w:r>
      <w:r w:rsidRPr="00332828">
        <w:rPr>
          <w:rFonts w:asciiTheme="majorBidi" w:eastAsia="Century Gothic" w:hAnsiTheme="majorBidi" w:cstheme="majorBidi"/>
          <w:color w:val="000000" w:themeColor="text1"/>
          <w:sz w:val="28"/>
          <w:szCs w:val="28"/>
          <w:lang w:bidi="ar-JO"/>
        </w:rPr>
        <w:t>(2), 87-103.</w:t>
      </w:r>
    </w:p>
    <w:p w:rsidR="00EB13FD" w:rsidRPr="00332828" w:rsidRDefault="00EB13FD" w:rsidP="00EB13FD">
      <w:pPr>
        <w:spacing w:after="0" w:line="360" w:lineRule="auto"/>
        <w:ind w:left="284" w:hanging="284"/>
        <w:contextualSpacing/>
        <w:jc w:val="both"/>
        <w:rPr>
          <w:rFonts w:asciiTheme="majorBidi" w:eastAsia="Century Gothic" w:hAnsiTheme="majorBidi" w:cstheme="majorBidi"/>
          <w:color w:val="000000" w:themeColor="text1"/>
          <w:sz w:val="28"/>
          <w:szCs w:val="28"/>
          <w:lang w:bidi="ar-JO"/>
        </w:rPr>
      </w:pPr>
      <w:r w:rsidRPr="00332828">
        <w:rPr>
          <w:rFonts w:asciiTheme="majorBidi" w:eastAsia="Century Gothic" w:hAnsiTheme="majorBidi" w:cstheme="majorBidi"/>
          <w:color w:val="000000" w:themeColor="text1"/>
          <w:sz w:val="28"/>
          <w:szCs w:val="28"/>
          <w:lang w:bidi="ar-JO"/>
        </w:rPr>
        <w:t>Upu, H., Ihsan, H., &amp; Armayanti, A. K. (2024). Solving Mathematics Problems Based on Visual Information Processing. </w:t>
      </w:r>
      <w:r w:rsidRPr="003729BF">
        <w:rPr>
          <w:rFonts w:asciiTheme="majorBidi" w:eastAsia="Century Gothic" w:hAnsiTheme="majorBidi" w:cstheme="majorBidi"/>
          <w:b/>
          <w:bCs/>
          <w:color w:val="000000" w:themeColor="text1"/>
          <w:sz w:val="28"/>
          <w:szCs w:val="28"/>
          <w:lang w:bidi="ar-JO"/>
        </w:rPr>
        <w:t>Asian Journal of Education and Social Studies</w:t>
      </w:r>
      <w:r w:rsidRPr="003729BF">
        <w:rPr>
          <w:rFonts w:asciiTheme="majorBidi" w:eastAsia="Century Gothic" w:hAnsiTheme="majorBidi" w:cstheme="majorBidi"/>
          <w:color w:val="000000" w:themeColor="text1"/>
          <w:sz w:val="28"/>
          <w:szCs w:val="28"/>
          <w:lang w:bidi="ar-JO"/>
        </w:rPr>
        <w:t>, 50</w:t>
      </w:r>
      <w:r w:rsidRPr="00332828">
        <w:rPr>
          <w:rFonts w:asciiTheme="majorBidi" w:eastAsia="Century Gothic" w:hAnsiTheme="majorBidi" w:cstheme="majorBidi"/>
          <w:color w:val="000000" w:themeColor="text1"/>
          <w:sz w:val="28"/>
          <w:szCs w:val="28"/>
          <w:lang w:bidi="ar-JO"/>
        </w:rPr>
        <w:t>(3), 219-225.</w:t>
      </w:r>
      <w:r w:rsidRPr="00332828">
        <w:rPr>
          <w:rFonts w:asciiTheme="majorBidi" w:eastAsia="Century Gothic" w:hAnsiTheme="majorBidi" w:cstheme="majorBidi"/>
          <w:color w:val="000000" w:themeColor="text1"/>
          <w:sz w:val="28"/>
          <w:szCs w:val="28"/>
          <w:rtl/>
          <w:lang w:bidi="ar-JO"/>
        </w:rPr>
        <w:t>‏</w:t>
      </w:r>
    </w:p>
    <w:p w:rsidR="00EB13FD" w:rsidRPr="00332828" w:rsidRDefault="00EB13FD" w:rsidP="00EB13FD">
      <w:pPr>
        <w:spacing w:after="0" w:line="360" w:lineRule="auto"/>
        <w:ind w:left="284" w:hanging="284"/>
        <w:contextualSpacing/>
        <w:jc w:val="both"/>
        <w:rPr>
          <w:rFonts w:asciiTheme="majorBidi" w:eastAsia="Century Gothic" w:hAnsiTheme="majorBidi" w:cstheme="majorBidi"/>
          <w:color w:val="000000" w:themeColor="text1"/>
          <w:sz w:val="28"/>
          <w:szCs w:val="28"/>
          <w:lang w:bidi="ar-JO"/>
        </w:rPr>
      </w:pPr>
      <w:r w:rsidRPr="00332828">
        <w:rPr>
          <w:rFonts w:asciiTheme="majorBidi" w:eastAsia="Century Gothic" w:hAnsiTheme="majorBidi" w:cstheme="majorBidi"/>
          <w:color w:val="000000" w:themeColor="text1"/>
          <w:sz w:val="28"/>
          <w:szCs w:val="28"/>
          <w:lang w:bidi="ar-JO"/>
        </w:rPr>
        <w:t xml:space="preserve">Willis, J. (2024). </w:t>
      </w:r>
      <w:r w:rsidRPr="003729BF">
        <w:rPr>
          <w:rFonts w:asciiTheme="majorBidi" w:eastAsia="Century Gothic" w:hAnsiTheme="majorBidi" w:cstheme="majorBidi"/>
          <w:b/>
          <w:bCs/>
          <w:color w:val="000000" w:themeColor="text1"/>
          <w:sz w:val="28"/>
          <w:szCs w:val="28"/>
          <w:lang w:bidi="ar-JO"/>
        </w:rPr>
        <w:t xml:space="preserve">Learning to Love Math: Teaching Strategies that Change Student Attitudes and Results </w:t>
      </w:r>
      <w:r w:rsidRPr="00332828">
        <w:rPr>
          <w:rFonts w:asciiTheme="majorBidi" w:eastAsia="Century Gothic" w:hAnsiTheme="majorBidi" w:cstheme="majorBidi"/>
          <w:color w:val="000000" w:themeColor="text1"/>
          <w:sz w:val="28"/>
          <w:szCs w:val="28"/>
          <w:lang w:bidi="ar-JO"/>
        </w:rPr>
        <w:t>(S. Jamal, Trans.). Obeikan Publishing. (Original Work Published 2010).</w:t>
      </w:r>
    </w:p>
    <w:p w:rsidR="0057386D" w:rsidRPr="00332828" w:rsidRDefault="00EB13FD" w:rsidP="00EB13FD">
      <w:pPr>
        <w:spacing w:after="0" w:line="360" w:lineRule="auto"/>
        <w:ind w:left="284" w:hanging="284"/>
        <w:contextualSpacing/>
        <w:jc w:val="both"/>
        <w:rPr>
          <w:rFonts w:asciiTheme="majorBidi" w:eastAsia="Century Gothic" w:hAnsiTheme="majorBidi" w:cstheme="majorBidi"/>
          <w:color w:val="000000" w:themeColor="text1"/>
          <w:sz w:val="28"/>
          <w:szCs w:val="28"/>
          <w:rtl/>
          <w:lang w:bidi="ar-JO"/>
        </w:rPr>
      </w:pPr>
      <w:r w:rsidRPr="00332828">
        <w:rPr>
          <w:rFonts w:asciiTheme="majorBidi" w:eastAsia="Century Gothic" w:hAnsiTheme="majorBidi" w:cstheme="majorBidi"/>
          <w:color w:val="000000" w:themeColor="text1"/>
          <w:sz w:val="28"/>
          <w:szCs w:val="28"/>
          <w:lang w:bidi="ar-JO"/>
        </w:rPr>
        <w:t xml:space="preserve">Yildirim, Y., Camci, F., &amp; Aygar, E. (2023). Advancing self-directed learning through artificial intelligence. </w:t>
      </w:r>
      <w:r w:rsidRPr="003729BF">
        <w:rPr>
          <w:rFonts w:asciiTheme="majorBidi" w:eastAsia="Century Gothic" w:hAnsiTheme="majorBidi" w:cstheme="majorBidi"/>
          <w:b/>
          <w:bCs/>
          <w:color w:val="000000" w:themeColor="text1"/>
          <w:sz w:val="28"/>
          <w:szCs w:val="28"/>
          <w:lang w:bidi="ar-JO"/>
        </w:rPr>
        <w:t>In Advancing self-directed learning in higher education</w:t>
      </w:r>
      <w:r w:rsidRPr="00332828">
        <w:rPr>
          <w:rFonts w:asciiTheme="majorBidi" w:eastAsia="Century Gothic" w:hAnsiTheme="majorBidi" w:cstheme="majorBidi"/>
          <w:color w:val="000000" w:themeColor="text1"/>
          <w:sz w:val="28"/>
          <w:szCs w:val="28"/>
          <w:lang w:bidi="ar-JO"/>
        </w:rPr>
        <w:t xml:space="preserve"> (pp. 146-157). IGI Global.</w:t>
      </w:r>
    </w:p>
    <w:sectPr w:rsidR="0057386D" w:rsidRPr="00332828" w:rsidSect="00F91A27">
      <w:footerReference w:type="default" r:id="rId20"/>
      <w:pgSz w:w="11906" w:h="16838" w:code="9"/>
      <w:pgMar w:top="1418" w:right="1418"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427" w:rsidRDefault="00531427" w:rsidP="00FA64A7">
      <w:pPr>
        <w:spacing w:after="0" w:line="240" w:lineRule="auto"/>
      </w:pPr>
      <w:r>
        <w:separator/>
      </w:r>
    </w:p>
  </w:endnote>
  <w:endnote w:type="continuationSeparator" w:id="0">
    <w:p w:rsidR="00531427" w:rsidRDefault="00531427" w:rsidP="00FA64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CS Taybah S_U normal.">
    <w:altName w:val="Arial"/>
    <w:charset w:val="B2"/>
    <w:family w:val="auto"/>
    <w:pitch w:val="variable"/>
    <w:sig w:usb0="00002000" w:usb1="00000000" w:usb2="00000000" w:usb3="00000000" w:csb0="00000040" w:csb1="00000000"/>
  </w:font>
  <w:font w:name="AL-Mohanad Bold1">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L-Sarem">
    <w:charset w:val="B2"/>
    <w:family w:val="auto"/>
    <w:pitch w:val="variable"/>
    <w:sig w:usb0="00002001" w:usb1="00000000" w:usb2="00000000" w:usb3="00000000" w:csb0="0000004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abic Transparent">
    <w:panose1 w:val="020B0604020202020204"/>
    <w:charset w:val="00"/>
    <w:family w:val="swiss"/>
    <w:pitch w:val="variable"/>
    <w:sig w:usb0="E0002EFF" w:usb1="C000785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rial Black">
    <w:panose1 w:val="020B0A04020102020204"/>
    <w:charset w:val="00"/>
    <w:family w:val="swiss"/>
    <w:pitch w:val="variable"/>
    <w:sig w:usb0="A00002AF" w:usb1="400078FB" w:usb2="00000000" w:usb3="00000000" w:csb0="0000009F" w:csb1="00000000"/>
  </w:font>
  <w:font w:name="MCS Jeddah S_U normal.">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ews Gothic BT">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DSIHA+AGaramond-Bold">
    <w:altName w:val="Garamond"/>
    <w:panose1 w:val="00000000000000000000"/>
    <w:charset w:val="00"/>
    <w:family w:val="roman"/>
    <w:notTrueType/>
    <w:pitch w:val="default"/>
    <w:sig w:usb0="00000003" w:usb1="00000000" w:usb2="00000000" w:usb3="00000000" w:csb0="00000001" w:csb1="00000000"/>
  </w:font>
  <w:font w:name="XHKYBM+AGaramond-Regular">
    <w:altName w:val="Garamond"/>
    <w:panose1 w:val="00000000000000000000"/>
    <w:charset w:val="00"/>
    <w:family w:val="roman"/>
    <w:notTrueType/>
    <w:pitch w:val="default"/>
    <w:sig w:usb0="00000003" w:usb1="00000000" w:usb2="00000000" w:usb3="00000000" w:csb0="00000001" w:csb1="00000000"/>
  </w:font>
  <w:font w:name="GNAMIO+TimesNewRoman">
    <w:altName w:val="Times New Roman"/>
    <w:panose1 w:val="00000000000000000000"/>
    <w:charset w:val="00"/>
    <w:family w:val="roman"/>
    <w:notTrueType/>
    <w:pitch w:val="default"/>
    <w:sig w:usb0="00000003" w:usb1="00000000" w:usb2="00000000" w:usb3="00000000" w:csb0="00000001" w:csb1="00000000"/>
  </w:font>
  <w:font w:name="GNADEC+Arial,BoldItalic">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wis721 BT">
    <w:panose1 w:val="00000000000000000000"/>
    <w:charset w:val="00"/>
    <w:family w:val="swiss"/>
    <w:notTrueType/>
    <w:pitch w:val="variable"/>
    <w:sig w:usb0="00000003" w:usb1="00000000" w:usb2="00000000" w:usb3="00000000" w:csb0="00000001" w:csb1="00000000"/>
  </w:font>
  <w:font w:name="GBWAXU+GillSans">
    <w:altName w:val="Arial"/>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35 Thin">
    <w:altName w:val="Helvetica 35 Thin"/>
    <w:panose1 w:val="00000000000000000000"/>
    <w:charset w:val="00"/>
    <w:family w:val="swiss"/>
    <w:notTrueType/>
    <w:pitch w:val="default"/>
    <w:sig w:usb0="00000003" w:usb1="00000000" w:usb2="00000000" w:usb3="00000000" w:csb0="00000001" w:csb1="00000000"/>
  </w:font>
  <w:font w:name="Agenda-Medium">
    <w:altName w:val="Arial"/>
    <w:panose1 w:val="00000000000000000000"/>
    <w:charset w:val="00"/>
    <w:family w:val="swiss"/>
    <w:notTrueType/>
    <w:pitch w:val="default"/>
    <w:sig w:usb0="00000003" w:usb1="00000000" w:usb2="00000000" w:usb3="00000000" w:csb0="00000001" w:csb1="00000000"/>
  </w:font>
  <w:font w:name="VTMLTS+FranklinGothic-Book">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LUIYJM+ZapfDingbats">
    <w:altName w:val="MS Mincho"/>
    <w:panose1 w:val="00000000000000000000"/>
    <w:charset w:val="80"/>
    <w:family w:val="auto"/>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dobe Garamond Pro">
    <w:altName w:val="Adobe Garamond Pro"/>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Khmer UI">
    <w:charset w:val="00"/>
    <w:family w:val="swiss"/>
    <w:pitch w:val="variable"/>
    <w:sig w:usb0="80000003" w:usb1="00000000" w:usb2="00010000" w:usb3="00000000" w:csb0="00000001" w:csb1="00000000"/>
  </w:font>
  <w:font w:name="GulimChe">
    <w:charset w:val="81"/>
    <w:family w:val="modern"/>
    <w:pitch w:val="fixed"/>
    <w:sig w:usb0="B00002AF" w:usb1="69D77CFB" w:usb2="00000030" w:usb3="00000000" w:csb0="0008009F" w:csb1="00000000"/>
  </w:font>
  <w:font w:name="@Batang">
    <w:charset w:val="81"/>
    <w:family w:val="roman"/>
    <w:pitch w:val="variable"/>
    <w:sig w:usb0="B00002AF" w:usb1="69D77CFB" w:usb2="00000030" w:usb3="00000000" w:csb0="0008009F" w:csb1="00000000"/>
  </w:font>
  <w:font w:name="Simplified">
    <w:altName w:val="Times New Roman"/>
    <w:charset w:val="00"/>
    <w:family w:val="roman"/>
    <w:pitch w:val="variable"/>
    <w:sig w:usb0="00002003" w:usb1="00000000" w:usb2="00000000" w:usb3="00000000" w:csb0="0000004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4476935"/>
      <w:docPartObj>
        <w:docPartGallery w:val="Page Numbers (Bottom of Page)"/>
        <w:docPartUnique/>
      </w:docPartObj>
    </w:sdtPr>
    <w:sdtContent>
      <w:p w:rsidR="00320F6E" w:rsidRDefault="00320F6E" w:rsidP="00CA2134">
        <w:pPr>
          <w:pStyle w:val="a9"/>
          <w:jc w:val="center"/>
        </w:pPr>
        <w:fldSimple w:instr="PAGE   \* MERGEFORMAT">
          <w:r w:rsidR="00D408DE" w:rsidRPr="00D408DE">
            <w:rPr>
              <w:rFonts w:cs="Calibri"/>
              <w:noProof/>
              <w:lang w:val="ar-SA"/>
            </w:rPr>
            <w:t>2</w:t>
          </w:r>
        </w:fldSimple>
      </w:p>
    </w:sdtContent>
  </w:sdt>
  <w:p w:rsidR="00320F6E" w:rsidRDefault="00320F6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427" w:rsidRDefault="00531427" w:rsidP="00FA64A7">
      <w:pPr>
        <w:spacing w:after="0" w:line="240" w:lineRule="auto"/>
      </w:pPr>
      <w:r>
        <w:separator/>
      </w:r>
    </w:p>
  </w:footnote>
  <w:footnote w:type="continuationSeparator" w:id="0">
    <w:p w:rsidR="00531427" w:rsidRDefault="00531427" w:rsidP="00FA64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17DF"/>
    <w:multiLevelType w:val="hybridMultilevel"/>
    <w:tmpl w:val="0A6ADE1A"/>
    <w:lvl w:ilvl="0" w:tplc="EFE48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FB6275"/>
    <w:multiLevelType w:val="multilevel"/>
    <w:tmpl w:val="7E225CC6"/>
    <w:lvl w:ilvl="0">
      <w:start w:val="1"/>
      <w:numFmt w:val="decimal"/>
      <w:lvlText w:val="%1"/>
      <w:lvlJc w:val="left"/>
      <w:pPr>
        <w:tabs>
          <w:tab w:val="num" w:pos="852"/>
        </w:tabs>
        <w:ind w:left="852" w:hanging="852"/>
      </w:pPr>
      <w:rPr>
        <w:rFonts w:cs="Times New Roman" w:hint="default"/>
      </w:rPr>
    </w:lvl>
    <w:lvl w:ilvl="1">
      <w:start w:val="1"/>
      <w:numFmt w:val="decimal"/>
      <w:pStyle w:val="Heading12pt"/>
      <w:lvlText w:val="%1.%2"/>
      <w:lvlJc w:val="left"/>
      <w:pPr>
        <w:tabs>
          <w:tab w:val="num" w:pos="852"/>
        </w:tabs>
        <w:ind w:left="852" w:hanging="852"/>
      </w:pPr>
      <w:rPr>
        <w:rFonts w:cs="Times New Roman" w:hint="default"/>
      </w:rPr>
    </w:lvl>
    <w:lvl w:ilvl="2">
      <w:start w:val="1"/>
      <w:numFmt w:val="decimal"/>
      <w:lvlText w:val="%1.%2.%3"/>
      <w:lvlJc w:val="left"/>
      <w:pPr>
        <w:tabs>
          <w:tab w:val="num" w:pos="852"/>
        </w:tabs>
        <w:ind w:left="852" w:hanging="852"/>
      </w:pPr>
      <w:rPr>
        <w:rFonts w:cs="Times New Roman" w:hint="default"/>
      </w:rPr>
    </w:lvl>
    <w:lvl w:ilvl="3">
      <w:start w:val="1"/>
      <w:numFmt w:val="decimal"/>
      <w:lvlText w:val="%1.%2.%3.%4"/>
      <w:lvlJc w:val="left"/>
      <w:pPr>
        <w:tabs>
          <w:tab w:val="num" w:pos="852"/>
        </w:tabs>
        <w:ind w:left="852" w:hanging="85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A3C3E90"/>
    <w:multiLevelType w:val="hybridMultilevel"/>
    <w:tmpl w:val="ECDE8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279F0"/>
    <w:multiLevelType w:val="hybridMultilevel"/>
    <w:tmpl w:val="95C89434"/>
    <w:lvl w:ilvl="0" w:tplc="1502334C">
      <w:start w:val="1"/>
      <w:numFmt w:val="bullet"/>
      <w:lvlText w:val=""/>
      <w:lvlJc w:val="left"/>
      <w:pPr>
        <w:ind w:left="720" w:hanging="360"/>
      </w:pPr>
      <w:rPr>
        <w:rFonts w:ascii="Symbol" w:hAnsi="Symbol" w:hint="default"/>
      </w:rPr>
    </w:lvl>
    <w:lvl w:ilvl="1" w:tplc="37345326">
      <w:start w:val="1"/>
      <w:numFmt w:val="bullet"/>
      <w:pStyle w:val="StyleListNumber2TrebuchetMS95ptJustifiedBefore5p"/>
      <w:lvlText w:val="o"/>
      <w:lvlJc w:val="left"/>
      <w:pPr>
        <w:ind w:left="1440" w:hanging="360"/>
      </w:pPr>
      <w:rPr>
        <w:rFonts w:ascii="Courier New" w:hAnsi="Courier New" w:hint="default"/>
      </w:rPr>
    </w:lvl>
    <w:lvl w:ilvl="2" w:tplc="3FC009D6">
      <w:start w:val="1"/>
      <w:numFmt w:val="bullet"/>
      <w:pStyle w:val="Char2"/>
      <w:lvlText w:val=""/>
      <w:lvlJc w:val="left"/>
      <w:pPr>
        <w:ind w:left="2160" w:hanging="360"/>
      </w:pPr>
      <w:rPr>
        <w:rFonts w:ascii="Wingdings" w:hAnsi="Wingdings" w:hint="default"/>
      </w:rPr>
    </w:lvl>
    <w:lvl w:ilvl="3" w:tplc="BABA003C">
      <w:start w:val="1"/>
      <w:numFmt w:val="decimal"/>
      <w:lvlText w:val="%4."/>
      <w:lvlJc w:val="left"/>
      <w:pPr>
        <w:tabs>
          <w:tab w:val="num" w:pos="2880"/>
        </w:tabs>
        <w:ind w:left="2880" w:hanging="360"/>
      </w:pPr>
      <w:rPr>
        <w:rFonts w:cs="Times New Roman"/>
      </w:rPr>
    </w:lvl>
    <w:lvl w:ilvl="4" w:tplc="585890B4">
      <w:start w:val="1"/>
      <w:numFmt w:val="decimal"/>
      <w:lvlText w:val="%5."/>
      <w:lvlJc w:val="left"/>
      <w:pPr>
        <w:tabs>
          <w:tab w:val="num" w:pos="3600"/>
        </w:tabs>
        <w:ind w:left="3600" w:hanging="360"/>
      </w:pPr>
      <w:rPr>
        <w:rFonts w:cs="Times New Roman"/>
      </w:rPr>
    </w:lvl>
    <w:lvl w:ilvl="5" w:tplc="D264D300">
      <w:start w:val="1"/>
      <w:numFmt w:val="decimal"/>
      <w:lvlText w:val="%6."/>
      <w:lvlJc w:val="left"/>
      <w:pPr>
        <w:tabs>
          <w:tab w:val="num" w:pos="4320"/>
        </w:tabs>
        <w:ind w:left="4320" w:hanging="360"/>
      </w:pPr>
      <w:rPr>
        <w:rFonts w:cs="Times New Roman"/>
      </w:rPr>
    </w:lvl>
    <w:lvl w:ilvl="6" w:tplc="3D4E57E6">
      <w:start w:val="1"/>
      <w:numFmt w:val="decimal"/>
      <w:lvlText w:val="%7."/>
      <w:lvlJc w:val="left"/>
      <w:pPr>
        <w:tabs>
          <w:tab w:val="num" w:pos="5040"/>
        </w:tabs>
        <w:ind w:left="5040" w:hanging="360"/>
      </w:pPr>
      <w:rPr>
        <w:rFonts w:cs="Times New Roman"/>
      </w:rPr>
    </w:lvl>
    <w:lvl w:ilvl="7" w:tplc="91A4DF58">
      <w:start w:val="1"/>
      <w:numFmt w:val="decimal"/>
      <w:lvlText w:val="%8."/>
      <w:lvlJc w:val="left"/>
      <w:pPr>
        <w:tabs>
          <w:tab w:val="num" w:pos="5760"/>
        </w:tabs>
        <w:ind w:left="5760" w:hanging="360"/>
      </w:pPr>
      <w:rPr>
        <w:rFonts w:cs="Times New Roman"/>
      </w:rPr>
    </w:lvl>
    <w:lvl w:ilvl="8" w:tplc="E6805C9E">
      <w:start w:val="1"/>
      <w:numFmt w:val="decimal"/>
      <w:lvlText w:val="%9."/>
      <w:lvlJc w:val="left"/>
      <w:pPr>
        <w:tabs>
          <w:tab w:val="num" w:pos="6480"/>
        </w:tabs>
        <w:ind w:left="6480" w:hanging="360"/>
      </w:pPr>
      <w:rPr>
        <w:rFonts w:cs="Times New Roman"/>
      </w:rPr>
    </w:lvl>
  </w:abstractNum>
  <w:abstractNum w:abstractNumId="4">
    <w:nsid w:val="0F5443FA"/>
    <w:multiLevelType w:val="hybridMultilevel"/>
    <w:tmpl w:val="20C0ADA8"/>
    <w:lvl w:ilvl="0" w:tplc="04090001">
      <w:start w:val="1"/>
      <w:numFmt w:val="bullet"/>
      <w:lvlText w:val=""/>
      <w:lvlJc w:val="left"/>
      <w:pPr>
        <w:ind w:left="333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14413"/>
    <w:multiLevelType w:val="hybridMultilevel"/>
    <w:tmpl w:val="299C88C8"/>
    <w:lvl w:ilvl="0" w:tplc="7E3C2CDA">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4057BE"/>
    <w:multiLevelType w:val="hybridMultilevel"/>
    <w:tmpl w:val="C904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A00247"/>
    <w:multiLevelType w:val="hybridMultilevel"/>
    <w:tmpl w:val="3D50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A45578"/>
    <w:multiLevelType w:val="hybridMultilevel"/>
    <w:tmpl w:val="F468C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474D6C"/>
    <w:multiLevelType w:val="hybridMultilevel"/>
    <w:tmpl w:val="5A5E29F8"/>
    <w:lvl w:ilvl="0" w:tplc="4176D86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035D92"/>
    <w:multiLevelType w:val="hybridMultilevel"/>
    <w:tmpl w:val="5122E8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215DBF"/>
    <w:multiLevelType w:val="hybridMultilevel"/>
    <w:tmpl w:val="E522D8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3E761D"/>
    <w:multiLevelType w:val="hybridMultilevel"/>
    <w:tmpl w:val="2CFE7E80"/>
    <w:lvl w:ilvl="0" w:tplc="B38804B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B561EF"/>
    <w:multiLevelType w:val="hybridMultilevel"/>
    <w:tmpl w:val="BD481A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8F1AD9"/>
    <w:multiLevelType w:val="hybridMultilevel"/>
    <w:tmpl w:val="0666C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D90AFF"/>
    <w:multiLevelType w:val="hybridMultilevel"/>
    <w:tmpl w:val="2BA23D48"/>
    <w:lvl w:ilvl="0" w:tplc="BAF6142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CFB5FC6"/>
    <w:multiLevelType w:val="multilevel"/>
    <w:tmpl w:val="F7BC67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2DEB4320"/>
    <w:multiLevelType w:val="hybridMultilevel"/>
    <w:tmpl w:val="ABB00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3EC2E07"/>
    <w:multiLevelType w:val="hybridMultilevel"/>
    <w:tmpl w:val="D7B87058"/>
    <w:lvl w:ilvl="0" w:tplc="EFA8AED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242047"/>
    <w:multiLevelType w:val="hybridMultilevel"/>
    <w:tmpl w:val="0CAEE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FB1A66"/>
    <w:multiLevelType w:val="hybridMultilevel"/>
    <w:tmpl w:val="8F369C60"/>
    <w:lvl w:ilvl="0" w:tplc="D706A00C">
      <w:start w:val="1"/>
      <w:numFmt w:val="decimal"/>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1">
    <w:nsid w:val="410470F6"/>
    <w:multiLevelType w:val="multilevel"/>
    <w:tmpl w:val="A106E582"/>
    <w:lvl w:ilvl="0">
      <w:start w:val="5"/>
      <w:numFmt w:val="bullet"/>
      <w:lvlText w:val="-"/>
      <w:lvlJc w:val="left"/>
      <w:pPr>
        <w:ind w:left="720" w:hanging="360"/>
      </w:pPr>
      <w:rPr>
        <w:rFonts w:ascii="Simplified Arabic" w:eastAsia="Simplified Arabic" w:hAnsi="Simplified Arabic" w:cs="Simplified Arab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4777644C"/>
    <w:multiLevelType w:val="hybridMultilevel"/>
    <w:tmpl w:val="10DE515E"/>
    <w:lvl w:ilvl="0" w:tplc="DEFCF1B4">
      <w:start w:val="5"/>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5469C8"/>
    <w:multiLevelType w:val="hybridMultilevel"/>
    <w:tmpl w:val="AC1C6226"/>
    <w:lvl w:ilvl="0" w:tplc="63A2B1BA">
      <w:start w:val="3"/>
      <w:numFmt w:val="decimal"/>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4">
    <w:nsid w:val="4AB72327"/>
    <w:multiLevelType w:val="hybridMultilevel"/>
    <w:tmpl w:val="C558578E"/>
    <w:lvl w:ilvl="0" w:tplc="E7C4D174">
      <w:start w:val="7"/>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655107"/>
    <w:multiLevelType w:val="hybridMultilevel"/>
    <w:tmpl w:val="8EB4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F81744"/>
    <w:multiLevelType w:val="hybridMultilevel"/>
    <w:tmpl w:val="21B0D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D04114"/>
    <w:multiLevelType w:val="hybridMultilevel"/>
    <w:tmpl w:val="AF84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99571C"/>
    <w:multiLevelType w:val="hybridMultilevel"/>
    <w:tmpl w:val="37E6E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C45FD2"/>
    <w:multiLevelType w:val="hybridMultilevel"/>
    <w:tmpl w:val="AEDA7E20"/>
    <w:lvl w:ilvl="0" w:tplc="5FBAEC8E">
      <w:start w:val="12"/>
      <w:numFmt w:val="decimal"/>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30">
    <w:nsid w:val="5DDB55C9"/>
    <w:multiLevelType w:val="multilevel"/>
    <w:tmpl w:val="79484304"/>
    <w:styleLink w:val="Style1"/>
    <w:lvl w:ilvl="0">
      <w:start w:val="9"/>
      <w:numFmt w:val="decimal"/>
      <w:lvlText w:val="%1"/>
      <w:lvlJc w:val="left"/>
      <w:pPr>
        <w:tabs>
          <w:tab w:val="num" w:pos="360"/>
        </w:tabs>
        <w:ind w:left="360" w:hanging="360"/>
      </w:pPr>
      <w:rPr>
        <w:rFonts w:cs="Times New Roman" w:hint="default"/>
      </w:rPr>
    </w:lvl>
    <w:lvl w:ilvl="1">
      <w:start w:val="1"/>
      <w:numFmt w:val="none"/>
      <w:lvlText w:val="9.6.1"/>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1">
    <w:nsid w:val="61110C74"/>
    <w:multiLevelType w:val="hybridMultilevel"/>
    <w:tmpl w:val="66F68B8E"/>
    <w:lvl w:ilvl="0" w:tplc="1F92AF8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C83FA7"/>
    <w:multiLevelType w:val="hybridMultilevel"/>
    <w:tmpl w:val="4D2E2B4C"/>
    <w:lvl w:ilvl="0" w:tplc="5AB42EB0">
      <w:start w:val="1"/>
      <w:numFmt w:val="arabicAbjad"/>
      <w:pStyle w:val="a"/>
      <w:lvlText w:val="%1-"/>
      <w:lvlJc w:val="center"/>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72A7980"/>
    <w:multiLevelType w:val="hybridMultilevel"/>
    <w:tmpl w:val="C150A4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3E5AEE"/>
    <w:multiLevelType w:val="hybridMultilevel"/>
    <w:tmpl w:val="5F5E29B2"/>
    <w:lvl w:ilvl="0" w:tplc="7E3C2CDA">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666589"/>
    <w:multiLevelType w:val="hybridMultilevel"/>
    <w:tmpl w:val="05609AB4"/>
    <w:lvl w:ilvl="0" w:tplc="996EBAAA">
      <w:start w:val="1"/>
      <w:numFmt w:val="decimal"/>
      <w:pStyle w:val="a0"/>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DCA3C1B"/>
    <w:multiLevelType w:val="hybridMultilevel"/>
    <w:tmpl w:val="2C2E62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6F2A5FDD"/>
    <w:multiLevelType w:val="hybridMultilevel"/>
    <w:tmpl w:val="8558234C"/>
    <w:lvl w:ilvl="0" w:tplc="9B3CE6B0">
      <w:start w:val="8"/>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5B15CA"/>
    <w:multiLevelType w:val="hybridMultilevel"/>
    <w:tmpl w:val="491ADBA6"/>
    <w:lvl w:ilvl="0" w:tplc="E6C82268">
      <w:start w:val="10"/>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9C2921"/>
    <w:multiLevelType w:val="hybridMultilevel"/>
    <w:tmpl w:val="A33EFB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D403A2"/>
    <w:multiLevelType w:val="hybridMultilevel"/>
    <w:tmpl w:val="36C8E67E"/>
    <w:lvl w:ilvl="0" w:tplc="3B56D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80B7DEA"/>
    <w:multiLevelType w:val="hybridMultilevel"/>
    <w:tmpl w:val="E8D00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CC2632"/>
    <w:multiLevelType w:val="hybridMultilevel"/>
    <w:tmpl w:val="6766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A92313"/>
    <w:multiLevelType w:val="hybridMultilevel"/>
    <w:tmpl w:val="25685BBE"/>
    <w:lvl w:ilvl="0" w:tplc="F558C24A">
      <w:start w:val="3"/>
      <w:numFmt w:val="bullet"/>
      <w:pStyle w:val="a1"/>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F648E4"/>
    <w:multiLevelType w:val="hybridMultilevel"/>
    <w:tmpl w:val="DCBE1EA6"/>
    <w:lvl w:ilvl="0" w:tplc="513E0672">
      <w:start w:val="1"/>
      <w:numFmt w:val="bullet"/>
      <w:pStyle w:val="Sub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16"/>
  </w:num>
  <w:num w:numId="3">
    <w:abstractNumId w:val="21"/>
  </w:num>
  <w:num w:numId="4">
    <w:abstractNumId w:val="1"/>
  </w:num>
  <w:num w:numId="5">
    <w:abstractNumId w:val="3"/>
  </w:num>
  <w:num w:numId="6">
    <w:abstractNumId w:val="30"/>
  </w:num>
  <w:num w:numId="7">
    <w:abstractNumId w:val="43"/>
  </w:num>
  <w:num w:numId="8">
    <w:abstractNumId w:val="35"/>
  </w:num>
  <w:num w:numId="9">
    <w:abstractNumId w:val="32"/>
  </w:num>
  <w:num w:numId="10">
    <w:abstractNumId w:val="44"/>
  </w:num>
  <w:num w:numId="11">
    <w:abstractNumId w:val="5"/>
  </w:num>
  <w:num w:numId="12">
    <w:abstractNumId w:val="34"/>
  </w:num>
  <w:num w:numId="13">
    <w:abstractNumId w:val="19"/>
  </w:num>
  <w:num w:numId="14">
    <w:abstractNumId w:val="10"/>
  </w:num>
  <w:num w:numId="15">
    <w:abstractNumId w:val="37"/>
  </w:num>
  <w:num w:numId="16">
    <w:abstractNumId w:val="0"/>
  </w:num>
  <w:num w:numId="17">
    <w:abstractNumId w:val="40"/>
  </w:num>
  <w:num w:numId="18">
    <w:abstractNumId w:val="38"/>
  </w:num>
  <w:num w:numId="19">
    <w:abstractNumId w:val="14"/>
  </w:num>
  <w:num w:numId="20">
    <w:abstractNumId w:val="22"/>
  </w:num>
  <w:num w:numId="21">
    <w:abstractNumId w:val="41"/>
  </w:num>
  <w:num w:numId="22">
    <w:abstractNumId w:val="24"/>
  </w:num>
  <w:num w:numId="23">
    <w:abstractNumId w:val="33"/>
  </w:num>
  <w:num w:numId="24">
    <w:abstractNumId w:val="11"/>
  </w:num>
  <w:num w:numId="25">
    <w:abstractNumId w:val="31"/>
  </w:num>
  <w:num w:numId="26">
    <w:abstractNumId w:val="12"/>
  </w:num>
  <w:num w:numId="27">
    <w:abstractNumId w:val="39"/>
  </w:num>
  <w:num w:numId="28">
    <w:abstractNumId w:val="18"/>
  </w:num>
  <w:num w:numId="29">
    <w:abstractNumId w:val="13"/>
  </w:num>
  <w:num w:numId="30">
    <w:abstractNumId w:val="9"/>
  </w:num>
  <w:num w:numId="31">
    <w:abstractNumId w:val="15"/>
  </w:num>
  <w:num w:numId="32">
    <w:abstractNumId w:val="27"/>
  </w:num>
  <w:num w:numId="33">
    <w:abstractNumId w:val="6"/>
  </w:num>
  <w:num w:numId="34">
    <w:abstractNumId w:val="23"/>
  </w:num>
  <w:num w:numId="35">
    <w:abstractNumId w:val="29"/>
  </w:num>
  <w:num w:numId="36">
    <w:abstractNumId w:val="36"/>
  </w:num>
  <w:num w:numId="37">
    <w:abstractNumId w:val="25"/>
  </w:num>
  <w:num w:numId="38">
    <w:abstractNumId w:val="28"/>
  </w:num>
  <w:num w:numId="39">
    <w:abstractNumId w:val="4"/>
  </w:num>
  <w:num w:numId="40">
    <w:abstractNumId w:val="2"/>
  </w:num>
  <w:num w:numId="41">
    <w:abstractNumId w:val="8"/>
  </w:num>
  <w:num w:numId="42">
    <w:abstractNumId w:val="7"/>
  </w:num>
  <w:num w:numId="43">
    <w:abstractNumId w:val="26"/>
  </w:num>
  <w:num w:numId="44">
    <w:abstractNumId w:val="17"/>
  </w:num>
  <w:num w:numId="45">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848E4"/>
    <w:rsid w:val="00002DDD"/>
    <w:rsid w:val="00007B1C"/>
    <w:rsid w:val="00016AFF"/>
    <w:rsid w:val="00030BBC"/>
    <w:rsid w:val="00032150"/>
    <w:rsid w:val="00032F09"/>
    <w:rsid w:val="00034389"/>
    <w:rsid w:val="0005109B"/>
    <w:rsid w:val="000563C0"/>
    <w:rsid w:val="00074B0D"/>
    <w:rsid w:val="00077058"/>
    <w:rsid w:val="00095DD0"/>
    <w:rsid w:val="000A2889"/>
    <w:rsid w:val="000A4E80"/>
    <w:rsid w:val="000A602C"/>
    <w:rsid w:val="000D197B"/>
    <w:rsid w:val="000E0335"/>
    <w:rsid w:val="000F14E6"/>
    <w:rsid w:val="000F37C0"/>
    <w:rsid w:val="000F4D88"/>
    <w:rsid w:val="00103AEC"/>
    <w:rsid w:val="00104FC2"/>
    <w:rsid w:val="0011568B"/>
    <w:rsid w:val="001262EC"/>
    <w:rsid w:val="001305EB"/>
    <w:rsid w:val="00145BA3"/>
    <w:rsid w:val="00151C25"/>
    <w:rsid w:val="00175EE6"/>
    <w:rsid w:val="00181400"/>
    <w:rsid w:val="001A4703"/>
    <w:rsid w:val="001A6BEC"/>
    <w:rsid w:val="001B00A2"/>
    <w:rsid w:val="001C70D9"/>
    <w:rsid w:val="001C76AA"/>
    <w:rsid w:val="001D5D87"/>
    <w:rsid w:val="001F4FA1"/>
    <w:rsid w:val="002039B4"/>
    <w:rsid w:val="0022129B"/>
    <w:rsid w:val="00222317"/>
    <w:rsid w:val="00232370"/>
    <w:rsid w:val="00232446"/>
    <w:rsid w:val="00241E89"/>
    <w:rsid w:val="00254ECD"/>
    <w:rsid w:val="00256D52"/>
    <w:rsid w:val="002856F2"/>
    <w:rsid w:val="002857B2"/>
    <w:rsid w:val="00293197"/>
    <w:rsid w:val="0029781D"/>
    <w:rsid w:val="002A0895"/>
    <w:rsid w:val="002A0BD1"/>
    <w:rsid w:val="002C33E6"/>
    <w:rsid w:val="002E166E"/>
    <w:rsid w:val="002E36C5"/>
    <w:rsid w:val="002E4D2B"/>
    <w:rsid w:val="002F2B61"/>
    <w:rsid w:val="002F5D70"/>
    <w:rsid w:val="003007D4"/>
    <w:rsid w:val="003052EC"/>
    <w:rsid w:val="00311A14"/>
    <w:rsid w:val="0031654E"/>
    <w:rsid w:val="003209D0"/>
    <w:rsid w:val="00320F6E"/>
    <w:rsid w:val="00332828"/>
    <w:rsid w:val="00335E15"/>
    <w:rsid w:val="0034184D"/>
    <w:rsid w:val="00347E87"/>
    <w:rsid w:val="00357866"/>
    <w:rsid w:val="003729BF"/>
    <w:rsid w:val="00380C63"/>
    <w:rsid w:val="003845C6"/>
    <w:rsid w:val="00385D3F"/>
    <w:rsid w:val="0038603A"/>
    <w:rsid w:val="00391AA3"/>
    <w:rsid w:val="003C1A73"/>
    <w:rsid w:val="003C5C4A"/>
    <w:rsid w:val="003E10F0"/>
    <w:rsid w:val="003E308E"/>
    <w:rsid w:val="003E3796"/>
    <w:rsid w:val="00400C03"/>
    <w:rsid w:val="0041555D"/>
    <w:rsid w:val="00417892"/>
    <w:rsid w:val="00431487"/>
    <w:rsid w:val="00431BB5"/>
    <w:rsid w:val="0044201D"/>
    <w:rsid w:val="00442E16"/>
    <w:rsid w:val="00443E5A"/>
    <w:rsid w:val="00455D28"/>
    <w:rsid w:val="00456FA9"/>
    <w:rsid w:val="00461050"/>
    <w:rsid w:val="004902F0"/>
    <w:rsid w:val="00493E61"/>
    <w:rsid w:val="004966F5"/>
    <w:rsid w:val="00497C7C"/>
    <w:rsid w:val="004A1B60"/>
    <w:rsid w:val="004B4466"/>
    <w:rsid w:val="004C5EC7"/>
    <w:rsid w:val="004D52EF"/>
    <w:rsid w:val="004D6299"/>
    <w:rsid w:val="004D6519"/>
    <w:rsid w:val="004E11BD"/>
    <w:rsid w:val="004E279F"/>
    <w:rsid w:val="004E7A62"/>
    <w:rsid w:val="004F0AF0"/>
    <w:rsid w:val="004F4737"/>
    <w:rsid w:val="00503275"/>
    <w:rsid w:val="00506005"/>
    <w:rsid w:val="00507172"/>
    <w:rsid w:val="005138F8"/>
    <w:rsid w:val="0052391D"/>
    <w:rsid w:val="00526A95"/>
    <w:rsid w:val="00531427"/>
    <w:rsid w:val="00535ED6"/>
    <w:rsid w:val="00546B00"/>
    <w:rsid w:val="00546DF9"/>
    <w:rsid w:val="00553B68"/>
    <w:rsid w:val="0057386D"/>
    <w:rsid w:val="00576BB2"/>
    <w:rsid w:val="0058038E"/>
    <w:rsid w:val="00585FF6"/>
    <w:rsid w:val="005906C6"/>
    <w:rsid w:val="00592D5E"/>
    <w:rsid w:val="005D5776"/>
    <w:rsid w:val="005E2E28"/>
    <w:rsid w:val="005F1457"/>
    <w:rsid w:val="005F5B0F"/>
    <w:rsid w:val="005F7B61"/>
    <w:rsid w:val="005F7DED"/>
    <w:rsid w:val="006010F1"/>
    <w:rsid w:val="00601788"/>
    <w:rsid w:val="00606716"/>
    <w:rsid w:val="0061236C"/>
    <w:rsid w:val="006174CE"/>
    <w:rsid w:val="006238C1"/>
    <w:rsid w:val="00623941"/>
    <w:rsid w:val="00626C17"/>
    <w:rsid w:val="00631449"/>
    <w:rsid w:val="006329CC"/>
    <w:rsid w:val="006402CD"/>
    <w:rsid w:val="00652A73"/>
    <w:rsid w:val="00676C3F"/>
    <w:rsid w:val="0069573D"/>
    <w:rsid w:val="0069646A"/>
    <w:rsid w:val="00697697"/>
    <w:rsid w:val="006B5798"/>
    <w:rsid w:val="006C29D7"/>
    <w:rsid w:val="006C6B7E"/>
    <w:rsid w:val="006D52AD"/>
    <w:rsid w:val="006E024F"/>
    <w:rsid w:val="006E7747"/>
    <w:rsid w:val="0071525C"/>
    <w:rsid w:val="007177B9"/>
    <w:rsid w:val="00721140"/>
    <w:rsid w:val="007339FA"/>
    <w:rsid w:val="00737A1D"/>
    <w:rsid w:val="0076048B"/>
    <w:rsid w:val="00765392"/>
    <w:rsid w:val="00777D59"/>
    <w:rsid w:val="0078038A"/>
    <w:rsid w:val="00781DEB"/>
    <w:rsid w:val="00784E16"/>
    <w:rsid w:val="00796376"/>
    <w:rsid w:val="007C12CE"/>
    <w:rsid w:val="007C2650"/>
    <w:rsid w:val="007D64E5"/>
    <w:rsid w:val="007E4A50"/>
    <w:rsid w:val="007E5CB0"/>
    <w:rsid w:val="007F2515"/>
    <w:rsid w:val="007F2A36"/>
    <w:rsid w:val="00800415"/>
    <w:rsid w:val="008033C6"/>
    <w:rsid w:val="00812A04"/>
    <w:rsid w:val="0082340B"/>
    <w:rsid w:val="008241B7"/>
    <w:rsid w:val="00824FFE"/>
    <w:rsid w:val="008310F4"/>
    <w:rsid w:val="0083496B"/>
    <w:rsid w:val="0084429F"/>
    <w:rsid w:val="00853596"/>
    <w:rsid w:val="00861721"/>
    <w:rsid w:val="00862C3F"/>
    <w:rsid w:val="00862F11"/>
    <w:rsid w:val="00863883"/>
    <w:rsid w:val="00867BDB"/>
    <w:rsid w:val="00892D05"/>
    <w:rsid w:val="008A6E1D"/>
    <w:rsid w:val="008B05B3"/>
    <w:rsid w:val="008B0EFE"/>
    <w:rsid w:val="008B3C43"/>
    <w:rsid w:val="008B70BD"/>
    <w:rsid w:val="008D3273"/>
    <w:rsid w:val="008D4F42"/>
    <w:rsid w:val="008D605A"/>
    <w:rsid w:val="008D6F64"/>
    <w:rsid w:val="008E1107"/>
    <w:rsid w:val="008E1488"/>
    <w:rsid w:val="008E2CB4"/>
    <w:rsid w:val="008E69FB"/>
    <w:rsid w:val="008F0A92"/>
    <w:rsid w:val="008F2D08"/>
    <w:rsid w:val="008F59CC"/>
    <w:rsid w:val="008F60CC"/>
    <w:rsid w:val="00900A62"/>
    <w:rsid w:val="0090173F"/>
    <w:rsid w:val="00915E08"/>
    <w:rsid w:val="00933DCC"/>
    <w:rsid w:val="00936E17"/>
    <w:rsid w:val="0094565A"/>
    <w:rsid w:val="00947273"/>
    <w:rsid w:val="00954B47"/>
    <w:rsid w:val="009573B0"/>
    <w:rsid w:val="00966B94"/>
    <w:rsid w:val="00972876"/>
    <w:rsid w:val="0097688A"/>
    <w:rsid w:val="009776B8"/>
    <w:rsid w:val="00993317"/>
    <w:rsid w:val="00995AE4"/>
    <w:rsid w:val="00997CCB"/>
    <w:rsid w:val="009A25E2"/>
    <w:rsid w:val="009A6180"/>
    <w:rsid w:val="009A6A90"/>
    <w:rsid w:val="009B0F91"/>
    <w:rsid w:val="009D0E4A"/>
    <w:rsid w:val="009D25C3"/>
    <w:rsid w:val="009D3670"/>
    <w:rsid w:val="009D42E3"/>
    <w:rsid w:val="009E11CD"/>
    <w:rsid w:val="009E6C01"/>
    <w:rsid w:val="009E7C07"/>
    <w:rsid w:val="00A01780"/>
    <w:rsid w:val="00A043A2"/>
    <w:rsid w:val="00A12239"/>
    <w:rsid w:val="00A2313D"/>
    <w:rsid w:val="00A24E2E"/>
    <w:rsid w:val="00A477B7"/>
    <w:rsid w:val="00A53FEB"/>
    <w:rsid w:val="00A655C0"/>
    <w:rsid w:val="00A74F99"/>
    <w:rsid w:val="00A8033C"/>
    <w:rsid w:val="00A876F2"/>
    <w:rsid w:val="00A904B2"/>
    <w:rsid w:val="00AB2D9E"/>
    <w:rsid w:val="00AB3EDE"/>
    <w:rsid w:val="00AB5116"/>
    <w:rsid w:val="00AB65A8"/>
    <w:rsid w:val="00AC450E"/>
    <w:rsid w:val="00AD3CA6"/>
    <w:rsid w:val="00AD3FAF"/>
    <w:rsid w:val="00AD71BD"/>
    <w:rsid w:val="00AE433A"/>
    <w:rsid w:val="00AF0EA2"/>
    <w:rsid w:val="00AF2A8D"/>
    <w:rsid w:val="00AF3DD1"/>
    <w:rsid w:val="00AF6059"/>
    <w:rsid w:val="00B12CC2"/>
    <w:rsid w:val="00B1477E"/>
    <w:rsid w:val="00B15FBA"/>
    <w:rsid w:val="00B2176A"/>
    <w:rsid w:val="00B23066"/>
    <w:rsid w:val="00B41356"/>
    <w:rsid w:val="00B50707"/>
    <w:rsid w:val="00B52AA1"/>
    <w:rsid w:val="00B61B20"/>
    <w:rsid w:val="00B62197"/>
    <w:rsid w:val="00B62B3A"/>
    <w:rsid w:val="00B70E7C"/>
    <w:rsid w:val="00B75501"/>
    <w:rsid w:val="00B80A51"/>
    <w:rsid w:val="00B848E4"/>
    <w:rsid w:val="00B86A5C"/>
    <w:rsid w:val="00B936C1"/>
    <w:rsid w:val="00B974A1"/>
    <w:rsid w:val="00BA7A68"/>
    <w:rsid w:val="00BC63B1"/>
    <w:rsid w:val="00BD6C92"/>
    <w:rsid w:val="00BE11D3"/>
    <w:rsid w:val="00BE61D4"/>
    <w:rsid w:val="00BF38B5"/>
    <w:rsid w:val="00BF399E"/>
    <w:rsid w:val="00C00A7F"/>
    <w:rsid w:val="00C10BF0"/>
    <w:rsid w:val="00C236EA"/>
    <w:rsid w:val="00C27A41"/>
    <w:rsid w:val="00C35D69"/>
    <w:rsid w:val="00C37838"/>
    <w:rsid w:val="00C406D0"/>
    <w:rsid w:val="00C433D8"/>
    <w:rsid w:val="00C50FD0"/>
    <w:rsid w:val="00C54F06"/>
    <w:rsid w:val="00C63D3F"/>
    <w:rsid w:val="00C759D9"/>
    <w:rsid w:val="00C87D92"/>
    <w:rsid w:val="00C93209"/>
    <w:rsid w:val="00C93A95"/>
    <w:rsid w:val="00C95E64"/>
    <w:rsid w:val="00CA2134"/>
    <w:rsid w:val="00CA5EC3"/>
    <w:rsid w:val="00CB1509"/>
    <w:rsid w:val="00CB6D53"/>
    <w:rsid w:val="00CC5569"/>
    <w:rsid w:val="00CC7ABE"/>
    <w:rsid w:val="00CD0B60"/>
    <w:rsid w:val="00CD2FC5"/>
    <w:rsid w:val="00CE3984"/>
    <w:rsid w:val="00CE7091"/>
    <w:rsid w:val="00D00DCB"/>
    <w:rsid w:val="00D01DA3"/>
    <w:rsid w:val="00D06D17"/>
    <w:rsid w:val="00D33057"/>
    <w:rsid w:val="00D36D9E"/>
    <w:rsid w:val="00D408DE"/>
    <w:rsid w:val="00D4258F"/>
    <w:rsid w:val="00D44984"/>
    <w:rsid w:val="00D47573"/>
    <w:rsid w:val="00D577FA"/>
    <w:rsid w:val="00D675D9"/>
    <w:rsid w:val="00D7164D"/>
    <w:rsid w:val="00D77752"/>
    <w:rsid w:val="00D81E22"/>
    <w:rsid w:val="00D90B11"/>
    <w:rsid w:val="00DB63DA"/>
    <w:rsid w:val="00DB6E06"/>
    <w:rsid w:val="00DD2B04"/>
    <w:rsid w:val="00DD60FA"/>
    <w:rsid w:val="00DD6CDA"/>
    <w:rsid w:val="00DE171D"/>
    <w:rsid w:val="00DE1C22"/>
    <w:rsid w:val="00DE25EF"/>
    <w:rsid w:val="00DF0D8E"/>
    <w:rsid w:val="00DF5F69"/>
    <w:rsid w:val="00E147BE"/>
    <w:rsid w:val="00E20B31"/>
    <w:rsid w:val="00E23626"/>
    <w:rsid w:val="00E30270"/>
    <w:rsid w:val="00E45B6F"/>
    <w:rsid w:val="00E519CB"/>
    <w:rsid w:val="00E535A7"/>
    <w:rsid w:val="00E56563"/>
    <w:rsid w:val="00E7082B"/>
    <w:rsid w:val="00E86B33"/>
    <w:rsid w:val="00E97F96"/>
    <w:rsid w:val="00EA096A"/>
    <w:rsid w:val="00EA6684"/>
    <w:rsid w:val="00EB05F4"/>
    <w:rsid w:val="00EB13FD"/>
    <w:rsid w:val="00ED0B8A"/>
    <w:rsid w:val="00ED7B62"/>
    <w:rsid w:val="00EF034E"/>
    <w:rsid w:val="00EF51DA"/>
    <w:rsid w:val="00EF561F"/>
    <w:rsid w:val="00EF7E26"/>
    <w:rsid w:val="00F01939"/>
    <w:rsid w:val="00F04F00"/>
    <w:rsid w:val="00F23649"/>
    <w:rsid w:val="00F30FE7"/>
    <w:rsid w:val="00F43277"/>
    <w:rsid w:val="00F4331C"/>
    <w:rsid w:val="00F44BED"/>
    <w:rsid w:val="00F45961"/>
    <w:rsid w:val="00F61308"/>
    <w:rsid w:val="00F74677"/>
    <w:rsid w:val="00F91A27"/>
    <w:rsid w:val="00F920EB"/>
    <w:rsid w:val="00F956D6"/>
    <w:rsid w:val="00FA1E45"/>
    <w:rsid w:val="00FA64A7"/>
    <w:rsid w:val="00FB007F"/>
    <w:rsid w:val="00FB3B25"/>
    <w:rsid w:val="00FC2536"/>
    <w:rsid w:val="00FC2BE4"/>
    <w:rsid w:val="00FD182D"/>
    <w:rsid w:val="00FE0641"/>
    <w:rsid w:val="00FE18DE"/>
    <w:rsid w:val="00FE58E5"/>
    <w:rsid w:val="00FF258A"/>
    <w:rsid w:val="00FF269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Table Simple 1" w:uiPriority="0"/>
    <w:lsdException w:name="Table Grid" w:semiHidden="0" w:uiPriority="59" w:unhideWhenUsed="0"/>
    <w:lsdException w:name="Table Theme"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2">
    <w:name w:val="Normal"/>
    <w:qFormat/>
    <w:rsid w:val="00B848E4"/>
    <w:pPr>
      <w:spacing w:after="200" w:line="276" w:lineRule="auto"/>
      <w:ind w:firstLine="0"/>
      <w:jc w:val="left"/>
    </w:pPr>
    <w:rPr>
      <w:rFonts w:ascii="Calibri" w:eastAsia="MS Mincho" w:hAnsi="Calibri" w:cs="Arial"/>
      <w:kern w:val="0"/>
    </w:rPr>
  </w:style>
  <w:style w:type="paragraph" w:styleId="1">
    <w:name w:val="heading 1"/>
    <w:basedOn w:val="a2"/>
    <w:next w:val="a2"/>
    <w:link w:val="1Char"/>
    <w:uiPriority w:val="9"/>
    <w:qFormat/>
    <w:rsid w:val="00C236EA"/>
    <w:pPr>
      <w:keepNext/>
      <w:bidi/>
      <w:spacing w:before="240" w:after="0" w:line="240" w:lineRule="auto"/>
      <w:outlineLvl w:val="0"/>
    </w:pPr>
    <w:rPr>
      <w:rFonts w:cs="MCS Taybah S_U normal."/>
      <w:sz w:val="46"/>
      <w:szCs w:val="46"/>
      <w:lang w:bidi="ar-JO"/>
    </w:rPr>
  </w:style>
  <w:style w:type="paragraph" w:styleId="2">
    <w:name w:val="heading 2"/>
    <w:basedOn w:val="a2"/>
    <w:next w:val="a2"/>
    <w:link w:val="2Char"/>
    <w:uiPriority w:val="99"/>
    <w:qFormat/>
    <w:rsid w:val="00C236EA"/>
    <w:pPr>
      <w:keepNext/>
      <w:bidi/>
      <w:spacing w:before="240" w:after="0" w:line="240" w:lineRule="auto"/>
      <w:jc w:val="both"/>
      <w:outlineLvl w:val="1"/>
    </w:pPr>
    <w:rPr>
      <w:rFonts w:ascii="Arial" w:hAnsi="Arial" w:cs="AL-Mohanad Bold1"/>
      <w:b/>
      <w:noProof/>
      <w:color w:val="FF0000"/>
      <w:sz w:val="28"/>
      <w:szCs w:val="36"/>
      <w:lang w:bidi="ar-JO"/>
    </w:rPr>
  </w:style>
  <w:style w:type="paragraph" w:styleId="3">
    <w:name w:val="heading 3"/>
    <w:basedOn w:val="a2"/>
    <w:next w:val="a2"/>
    <w:link w:val="3Char"/>
    <w:uiPriority w:val="9"/>
    <w:qFormat/>
    <w:rsid w:val="00C236EA"/>
    <w:pPr>
      <w:keepNext/>
      <w:bidi/>
      <w:spacing w:before="240" w:after="60" w:line="240" w:lineRule="auto"/>
      <w:outlineLvl w:val="2"/>
    </w:pPr>
    <w:rPr>
      <w:rFonts w:ascii="Cambria" w:hAnsi="Cambria"/>
      <w:b/>
      <w:bCs/>
      <w:sz w:val="26"/>
      <w:szCs w:val="26"/>
      <w:lang w:val="es-ES"/>
    </w:rPr>
  </w:style>
  <w:style w:type="paragraph" w:styleId="4">
    <w:name w:val="heading 4"/>
    <w:basedOn w:val="a2"/>
    <w:next w:val="a2"/>
    <w:link w:val="4Char"/>
    <w:uiPriority w:val="99"/>
    <w:qFormat/>
    <w:rsid w:val="00C236EA"/>
    <w:pPr>
      <w:keepNext/>
      <w:bidi/>
      <w:spacing w:after="0" w:line="240" w:lineRule="auto"/>
      <w:jc w:val="lowKashida"/>
      <w:outlineLvl w:val="3"/>
    </w:pPr>
    <w:rPr>
      <w:rFonts w:ascii="Arial" w:hAnsi="Arial"/>
      <w:sz w:val="32"/>
      <w:szCs w:val="32"/>
      <w:u w:val="single"/>
      <w:lang w:bidi="ar-JO"/>
    </w:rPr>
  </w:style>
  <w:style w:type="paragraph" w:styleId="5">
    <w:name w:val="heading 5"/>
    <w:basedOn w:val="a2"/>
    <w:link w:val="5Char"/>
    <w:uiPriority w:val="99"/>
    <w:qFormat/>
    <w:rsid w:val="00C236EA"/>
    <w:pPr>
      <w:spacing w:before="100" w:beforeAutospacing="1" w:after="100" w:afterAutospacing="1" w:line="240" w:lineRule="auto"/>
      <w:outlineLvl w:val="4"/>
    </w:pPr>
    <w:rPr>
      <w:b/>
      <w:bCs/>
      <w:sz w:val="20"/>
      <w:szCs w:val="20"/>
    </w:rPr>
  </w:style>
  <w:style w:type="paragraph" w:styleId="6">
    <w:name w:val="heading 6"/>
    <w:basedOn w:val="a2"/>
    <w:next w:val="a2"/>
    <w:link w:val="6Char"/>
    <w:uiPriority w:val="99"/>
    <w:qFormat/>
    <w:rsid w:val="00C236EA"/>
    <w:pPr>
      <w:keepNext/>
      <w:bidi/>
      <w:spacing w:after="0" w:line="240" w:lineRule="auto"/>
      <w:jc w:val="right"/>
      <w:outlineLvl w:val="5"/>
    </w:pPr>
    <w:rPr>
      <w:rFonts w:cs="Simplified Arabic"/>
      <w:b/>
      <w:bCs/>
      <w:sz w:val="28"/>
      <w:szCs w:val="30"/>
    </w:rPr>
  </w:style>
  <w:style w:type="paragraph" w:styleId="7">
    <w:name w:val="heading 7"/>
    <w:basedOn w:val="a2"/>
    <w:next w:val="a2"/>
    <w:link w:val="7Char"/>
    <w:uiPriority w:val="99"/>
    <w:qFormat/>
    <w:rsid w:val="00C236EA"/>
    <w:pPr>
      <w:keepNext/>
      <w:bidi/>
      <w:spacing w:after="0" w:line="240" w:lineRule="auto"/>
      <w:outlineLvl w:val="6"/>
    </w:pPr>
    <w:rPr>
      <w:rFonts w:ascii="Times New Roman" w:eastAsia="Times New Roman" w:hAnsi="Times New Roman" w:cs="Simplified Arabic"/>
      <w:b/>
      <w:bCs/>
      <w:sz w:val="28"/>
      <w:szCs w:val="30"/>
    </w:rPr>
  </w:style>
  <w:style w:type="paragraph" w:styleId="8">
    <w:name w:val="heading 8"/>
    <w:basedOn w:val="a2"/>
    <w:next w:val="a2"/>
    <w:link w:val="8Char"/>
    <w:uiPriority w:val="99"/>
    <w:qFormat/>
    <w:rsid w:val="00C236EA"/>
    <w:pPr>
      <w:keepNext/>
      <w:bidi/>
      <w:spacing w:after="0" w:line="240" w:lineRule="auto"/>
      <w:outlineLvl w:val="7"/>
    </w:pPr>
    <w:rPr>
      <w:rFonts w:cs="Simplified Arabic"/>
      <w:b/>
      <w:bCs/>
      <w:sz w:val="28"/>
      <w:szCs w:val="30"/>
    </w:rPr>
  </w:style>
  <w:style w:type="paragraph" w:styleId="9">
    <w:name w:val="heading 9"/>
    <w:basedOn w:val="a2"/>
    <w:next w:val="a2"/>
    <w:link w:val="9Char"/>
    <w:uiPriority w:val="99"/>
    <w:qFormat/>
    <w:rsid w:val="00C236EA"/>
    <w:pPr>
      <w:keepNext/>
      <w:tabs>
        <w:tab w:val="num" w:pos="1286"/>
      </w:tabs>
      <w:bidi/>
      <w:spacing w:before="240" w:after="0" w:line="240" w:lineRule="auto"/>
      <w:jc w:val="lowKashida"/>
      <w:outlineLvl w:val="8"/>
    </w:pPr>
    <w:rPr>
      <w:rFonts w:ascii="Arial" w:hAnsi="Arial"/>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Hyperlink">
    <w:name w:val="Hyperlink"/>
    <w:basedOn w:val="a3"/>
    <w:uiPriority w:val="99"/>
    <w:unhideWhenUsed/>
    <w:rsid w:val="00A477B7"/>
    <w:rPr>
      <w:color w:val="0000FF" w:themeColor="hyperlink"/>
      <w:u w:val="single"/>
    </w:rPr>
  </w:style>
  <w:style w:type="paragraph" w:styleId="a6">
    <w:name w:val="Normal (Web)"/>
    <w:basedOn w:val="a2"/>
    <w:link w:val="Char"/>
    <w:uiPriority w:val="99"/>
    <w:unhideWhenUsed/>
    <w:rsid w:val="00E147BE"/>
    <w:rPr>
      <w:rFonts w:ascii="Times New Roman" w:hAnsi="Times New Roman" w:cs="Times New Roman"/>
      <w:sz w:val="24"/>
      <w:szCs w:val="24"/>
    </w:rPr>
  </w:style>
  <w:style w:type="character" w:customStyle="1" w:styleId="Char">
    <w:name w:val="عادي (ويب) Char"/>
    <w:link w:val="a6"/>
    <w:uiPriority w:val="99"/>
    <w:rsid w:val="00E147BE"/>
    <w:rPr>
      <w:rFonts w:ascii="Times New Roman" w:eastAsia="MS Mincho" w:hAnsi="Times New Roman" w:cs="Times New Roman"/>
      <w:kern w:val="0"/>
      <w:sz w:val="24"/>
      <w:szCs w:val="24"/>
    </w:rPr>
  </w:style>
  <w:style w:type="paragraph" w:styleId="a7">
    <w:name w:val="Balloon Text"/>
    <w:basedOn w:val="a2"/>
    <w:link w:val="Char0"/>
    <w:uiPriority w:val="99"/>
    <w:unhideWhenUsed/>
    <w:rsid w:val="00FA64A7"/>
    <w:pPr>
      <w:spacing w:after="0" w:line="240" w:lineRule="auto"/>
    </w:pPr>
    <w:rPr>
      <w:rFonts w:ascii="Tahoma" w:hAnsi="Tahoma" w:cs="Tahoma"/>
      <w:sz w:val="16"/>
      <w:szCs w:val="16"/>
    </w:rPr>
  </w:style>
  <w:style w:type="character" w:customStyle="1" w:styleId="Char0">
    <w:name w:val="نص في بالون Char"/>
    <w:basedOn w:val="a3"/>
    <w:link w:val="a7"/>
    <w:uiPriority w:val="99"/>
    <w:rsid w:val="00FA64A7"/>
    <w:rPr>
      <w:rFonts w:ascii="Tahoma" w:eastAsia="MS Mincho" w:hAnsi="Tahoma" w:cs="Tahoma"/>
      <w:kern w:val="0"/>
      <w:sz w:val="16"/>
      <w:szCs w:val="16"/>
    </w:rPr>
  </w:style>
  <w:style w:type="paragraph" w:styleId="a8">
    <w:name w:val="header"/>
    <w:basedOn w:val="a2"/>
    <w:link w:val="Char1"/>
    <w:uiPriority w:val="99"/>
    <w:unhideWhenUsed/>
    <w:rsid w:val="00FA64A7"/>
    <w:pPr>
      <w:tabs>
        <w:tab w:val="center" w:pos="4153"/>
        <w:tab w:val="right" w:pos="8306"/>
      </w:tabs>
      <w:spacing w:after="0" w:line="240" w:lineRule="auto"/>
    </w:pPr>
  </w:style>
  <w:style w:type="character" w:customStyle="1" w:styleId="Char1">
    <w:name w:val="رأس صفحة Char"/>
    <w:basedOn w:val="a3"/>
    <w:link w:val="a8"/>
    <w:uiPriority w:val="99"/>
    <w:rsid w:val="00FA64A7"/>
    <w:rPr>
      <w:rFonts w:ascii="Calibri" w:eastAsia="MS Mincho" w:hAnsi="Calibri" w:cs="Arial"/>
      <w:kern w:val="0"/>
    </w:rPr>
  </w:style>
  <w:style w:type="paragraph" w:styleId="a9">
    <w:name w:val="footer"/>
    <w:basedOn w:val="a2"/>
    <w:link w:val="Char3"/>
    <w:uiPriority w:val="99"/>
    <w:unhideWhenUsed/>
    <w:qFormat/>
    <w:rsid w:val="00FA64A7"/>
    <w:pPr>
      <w:tabs>
        <w:tab w:val="center" w:pos="4153"/>
        <w:tab w:val="right" w:pos="8306"/>
      </w:tabs>
      <w:spacing w:after="0" w:line="240" w:lineRule="auto"/>
    </w:pPr>
  </w:style>
  <w:style w:type="character" w:customStyle="1" w:styleId="Char3">
    <w:name w:val="تذييل صفحة Char"/>
    <w:basedOn w:val="a3"/>
    <w:link w:val="a9"/>
    <w:uiPriority w:val="99"/>
    <w:rsid w:val="00FA64A7"/>
    <w:rPr>
      <w:rFonts w:ascii="Calibri" w:eastAsia="MS Mincho" w:hAnsi="Calibri" w:cs="Arial"/>
      <w:kern w:val="0"/>
    </w:rPr>
  </w:style>
  <w:style w:type="paragraph" w:styleId="aa">
    <w:name w:val="List Paragraph"/>
    <w:aliases w:val="مؤمن,List Paragraph11"/>
    <w:basedOn w:val="a2"/>
    <w:link w:val="Char4"/>
    <w:uiPriority w:val="34"/>
    <w:qFormat/>
    <w:rsid w:val="00FA64A7"/>
    <w:pPr>
      <w:ind w:left="720"/>
      <w:contextualSpacing/>
    </w:pPr>
  </w:style>
  <w:style w:type="character" w:customStyle="1" w:styleId="Char4">
    <w:name w:val=" سرد الفقرات Char"/>
    <w:aliases w:val="مؤمن Char,List Paragraph11 Char"/>
    <w:basedOn w:val="a3"/>
    <w:link w:val="aa"/>
    <w:uiPriority w:val="34"/>
    <w:rsid w:val="00FA64A7"/>
    <w:rPr>
      <w:rFonts w:ascii="Calibri" w:eastAsia="MS Mincho" w:hAnsi="Calibri" w:cs="Arial"/>
      <w:kern w:val="0"/>
    </w:rPr>
  </w:style>
  <w:style w:type="table" w:styleId="ab">
    <w:name w:val="Table Grid"/>
    <w:basedOn w:val="a4"/>
    <w:uiPriority w:val="59"/>
    <w:rsid w:val="00A12239"/>
    <w:pPr>
      <w:spacing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4"/>
    <w:next w:val="ab"/>
    <w:uiPriority w:val="59"/>
    <w:rsid w:val="00B41356"/>
    <w:pPr>
      <w:spacing w:line="240" w:lineRule="auto"/>
      <w:ind w:firstLine="0"/>
      <w:jc w:val="left"/>
    </w:pPr>
    <w:rPr>
      <w:rFonts w:ascii="Times New Roman" w:eastAsia="SimSu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3"/>
    <w:link w:val="1"/>
    <w:uiPriority w:val="9"/>
    <w:rsid w:val="00C236EA"/>
    <w:rPr>
      <w:rFonts w:ascii="Calibri" w:eastAsia="MS Mincho" w:hAnsi="Calibri" w:cs="MCS Taybah S_U normal."/>
      <w:kern w:val="0"/>
      <w:sz w:val="46"/>
      <w:szCs w:val="46"/>
      <w:lang w:bidi="ar-JO"/>
    </w:rPr>
  </w:style>
  <w:style w:type="character" w:customStyle="1" w:styleId="2Char">
    <w:name w:val="عنوان 2 Char"/>
    <w:basedOn w:val="a3"/>
    <w:link w:val="2"/>
    <w:uiPriority w:val="99"/>
    <w:rsid w:val="00C236EA"/>
    <w:rPr>
      <w:rFonts w:ascii="Arial" w:eastAsia="MS Mincho" w:hAnsi="Arial" w:cs="AL-Mohanad Bold1"/>
      <w:b/>
      <w:noProof/>
      <w:color w:val="FF0000"/>
      <w:kern w:val="0"/>
      <w:sz w:val="28"/>
      <w:szCs w:val="36"/>
      <w:lang w:bidi="ar-JO"/>
    </w:rPr>
  </w:style>
  <w:style w:type="character" w:customStyle="1" w:styleId="3Char">
    <w:name w:val="عنوان 3 Char"/>
    <w:basedOn w:val="a3"/>
    <w:link w:val="3"/>
    <w:uiPriority w:val="9"/>
    <w:rsid w:val="00C236EA"/>
    <w:rPr>
      <w:rFonts w:ascii="Cambria" w:eastAsia="MS Mincho" w:hAnsi="Cambria" w:cs="Arial"/>
      <w:b/>
      <w:bCs/>
      <w:kern w:val="0"/>
      <w:sz w:val="26"/>
      <w:szCs w:val="26"/>
      <w:lang w:val="es-ES"/>
    </w:rPr>
  </w:style>
  <w:style w:type="character" w:customStyle="1" w:styleId="4Char">
    <w:name w:val="عنوان 4 Char"/>
    <w:basedOn w:val="a3"/>
    <w:link w:val="4"/>
    <w:uiPriority w:val="99"/>
    <w:rsid w:val="00C236EA"/>
    <w:rPr>
      <w:rFonts w:ascii="Arial" w:eastAsia="MS Mincho" w:hAnsi="Arial" w:cs="Arial"/>
      <w:kern w:val="0"/>
      <w:sz w:val="32"/>
      <w:szCs w:val="32"/>
      <w:u w:val="single"/>
      <w:lang w:bidi="ar-JO"/>
    </w:rPr>
  </w:style>
  <w:style w:type="character" w:customStyle="1" w:styleId="5Char">
    <w:name w:val="عنوان 5 Char"/>
    <w:basedOn w:val="a3"/>
    <w:link w:val="5"/>
    <w:uiPriority w:val="99"/>
    <w:rsid w:val="00C236EA"/>
    <w:rPr>
      <w:rFonts w:ascii="Calibri" w:eastAsia="MS Mincho" w:hAnsi="Calibri" w:cs="Arial"/>
      <w:b/>
      <w:bCs/>
      <w:kern w:val="0"/>
      <w:sz w:val="20"/>
      <w:szCs w:val="20"/>
    </w:rPr>
  </w:style>
  <w:style w:type="character" w:customStyle="1" w:styleId="6Char">
    <w:name w:val="عنوان 6 Char"/>
    <w:basedOn w:val="a3"/>
    <w:link w:val="6"/>
    <w:uiPriority w:val="99"/>
    <w:rsid w:val="00C236EA"/>
    <w:rPr>
      <w:rFonts w:ascii="Calibri" w:eastAsia="MS Mincho" w:hAnsi="Calibri" w:cs="Simplified Arabic"/>
      <w:b/>
      <w:bCs/>
      <w:kern w:val="0"/>
      <w:sz w:val="28"/>
      <w:szCs w:val="30"/>
    </w:rPr>
  </w:style>
  <w:style w:type="character" w:customStyle="1" w:styleId="7Char">
    <w:name w:val="عنوان 7 Char"/>
    <w:basedOn w:val="a3"/>
    <w:link w:val="7"/>
    <w:uiPriority w:val="99"/>
    <w:rsid w:val="00C236EA"/>
    <w:rPr>
      <w:rFonts w:ascii="Times New Roman" w:eastAsia="Times New Roman" w:hAnsi="Times New Roman" w:cs="Simplified Arabic"/>
      <w:b/>
      <w:bCs/>
      <w:kern w:val="0"/>
      <w:sz w:val="28"/>
      <w:szCs w:val="30"/>
    </w:rPr>
  </w:style>
  <w:style w:type="character" w:customStyle="1" w:styleId="8Char">
    <w:name w:val="عنوان 8 Char"/>
    <w:basedOn w:val="a3"/>
    <w:link w:val="8"/>
    <w:uiPriority w:val="99"/>
    <w:rsid w:val="00C236EA"/>
    <w:rPr>
      <w:rFonts w:ascii="Calibri" w:eastAsia="MS Mincho" w:hAnsi="Calibri" w:cs="Simplified Arabic"/>
      <w:b/>
      <w:bCs/>
      <w:kern w:val="0"/>
      <w:sz w:val="28"/>
      <w:szCs w:val="30"/>
    </w:rPr>
  </w:style>
  <w:style w:type="character" w:customStyle="1" w:styleId="9Char">
    <w:name w:val="عنوان 9 Char"/>
    <w:basedOn w:val="a3"/>
    <w:link w:val="9"/>
    <w:uiPriority w:val="99"/>
    <w:rsid w:val="00C236EA"/>
    <w:rPr>
      <w:rFonts w:ascii="Arial" w:eastAsia="MS Mincho" w:hAnsi="Arial" w:cs="Arial"/>
      <w:b/>
      <w:bCs/>
      <w:kern w:val="0"/>
      <w:sz w:val="28"/>
      <w:szCs w:val="28"/>
    </w:rPr>
  </w:style>
  <w:style w:type="paragraph" w:styleId="HTML">
    <w:name w:val="HTML Preformatted"/>
    <w:basedOn w:val="a2"/>
    <w:link w:val="HTMLChar"/>
    <w:uiPriority w:val="99"/>
    <w:unhideWhenUsed/>
    <w:rsid w:val="00C23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3"/>
    <w:link w:val="HTML"/>
    <w:uiPriority w:val="99"/>
    <w:rsid w:val="00C236EA"/>
    <w:rPr>
      <w:rFonts w:ascii="Courier New" w:eastAsia="Times New Roman" w:hAnsi="Courier New" w:cs="Courier New"/>
      <w:kern w:val="0"/>
      <w:sz w:val="20"/>
      <w:szCs w:val="20"/>
    </w:rPr>
  </w:style>
  <w:style w:type="character" w:customStyle="1" w:styleId="Heading1Char">
    <w:name w:val="Heading 1 Char"/>
    <w:uiPriority w:val="9"/>
    <w:rsid w:val="00C236EA"/>
    <w:rPr>
      <w:rFonts w:ascii="Cambria" w:eastAsia="Times New Roman" w:hAnsi="Cambria" w:cs="Times New Roman"/>
      <w:b/>
      <w:bCs/>
      <w:color w:val="365F91"/>
      <w:sz w:val="28"/>
      <w:szCs w:val="28"/>
    </w:rPr>
  </w:style>
  <w:style w:type="paragraph" w:customStyle="1" w:styleId="10">
    <w:name w:val="سرد الفقرات1"/>
    <w:basedOn w:val="a2"/>
    <w:uiPriority w:val="99"/>
    <w:qFormat/>
    <w:rsid w:val="00C236EA"/>
    <w:pPr>
      <w:ind w:left="720"/>
      <w:contextualSpacing/>
    </w:pPr>
  </w:style>
  <w:style w:type="character" w:customStyle="1" w:styleId="NormalWebChar1">
    <w:name w:val="Normal (Web) Char1"/>
    <w:uiPriority w:val="99"/>
    <w:locked/>
    <w:rsid w:val="00C236EA"/>
    <w:rPr>
      <w:rFonts w:ascii="Calibri" w:eastAsia="Calibri" w:hAnsi="Calibri" w:cs="Arial"/>
      <w:sz w:val="24"/>
      <w:szCs w:val="24"/>
    </w:rPr>
  </w:style>
  <w:style w:type="character" w:customStyle="1" w:styleId="shorttext">
    <w:name w:val="short_text"/>
    <w:basedOn w:val="a3"/>
    <w:rsid w:val="00C236EA"/>
  </w:style>
  <w:style w:type="character" w:customStyle="1" w:styleId="hps">
    <w:name w:val="hps"/>
    <w:basedOn w:val="a3"/>
    <w:uiPriority w:val="99"/>
    <w:rsid w:val="00C236EA"/>
  </w:style>
  <w:style w:type="character" w:customStyle="1" w:styleId="mw-headline">
    <w:name w:val="mw-headline"/>
    <w:basedOn w:val="a3"/>
    <w:rsid w:val="00C236EA"/>
  </w:style>
  <w:style w:type="character" w:customStyle="1" w:styleId="mw-editsection2">
    <w:name w:val="mw-editsection2"/>
    <w:rsid w:val="00C236EA"/>
    <w:rPr>
      <w:rFonts w:ascii="Arial" w:hAnsi="Arial" w:cs="Arial" w:hint="default"/>
    </w:rPr>
  </w:style>
  <w:style w:type="character" w:customStyle="1" w:styleId="mw-editsection-bracket">
    <w:name w:val="mw-editsection-bracket"/>
    <w:basedOn w:val="a3"/>
    <w:rsid w:val="00C236EA"/>
  </w:style>
  <w:style w:type="character" w:customStyle="1" w:styleId="longtext">
    <w:name w:val="long_text"/>
    <w:basedOn w:val="a3"/>
    <w:rsid w:val="00C236EA"/>
  </w:style>
  <w:style w:type="table" w:styleId="11">
    <w:name w:val="Table Simple 1"/>
    <w:basedOn w:val="a4"/>
    <w:rsid w:val="00C236EA"/>
    <w:pPr>
      <w:bidi/>
      <w:spacing w:before="120" w:line="240" w:lineRule="auto"/>
      <w:ind w:firstLine="284"/>
    </w:pPr>
    <w:rPr>
      <w:rFonts w:ascii="Times New Roman" w:eastAsia="Times New Roman" w:hAnsi="Times New Roman" w:cs="Times New Roman"/>
      <w:kern w:val="0"/>
      <w:sz w:val="20"/>
      <w:szCs w:val="20"/>
      <w:lang w:val="en-GB" w:eastAsia="en-GB"/>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20">
    <w:name w:val="Body Text 2"/>
    <w:basedOn w:val="a2"/>
    <w:link w:val="2Char0"/>
    <w:rsid w:val="00C236EA"/>
    <w:pPr>
      <w:overflowPunct w:val="0"/>
      <w:autoSpaceDE w:val="0"/>
      <w:autoSpaceDN w:val="0"/>
      <w:bidi/>
      <w:adjustRightInd w:val="0"/>
      <w:spacing w:before="120" w:after="120" w:line="480" w:lineRule="auto"/>
      <w:ind w:firstLine="284"/>
      <w:jc w:val="both"/>
      <w:textAlignment w:val="baseline"/>
    </w:pPr>
    <w:rPr>
      <w:rFonts w:ascii="Garamond" w:hAnsi="Garamond" w:cs="AL-Sarem"/>
      <w:noProof/>
      <w:color w:val="000080"/>
      <w:sz w:val="30"/>
      <w:szCs w:val="32"/>
      <w:lang w:bidi="ar-JO"/>
    </w:rPr>
  </w:style>
  <w:style w:type="character" w:customStyle="1" w:styleId="2Char0">
    <w:name w:val="نص أساسي 2 Char"/>
    <w:basedOn w:val="a3"/>
    <w:link w:val="20"/>
    <w:rsid w:val="00C236EA"/>
    <w:rPr>
      <w:rFonts w:ascii="Garamond" w:eastAsia="MS Mincho" w:hAnsi="Garamond" w:cs="AL-Sarem"/>
      <w:noProof/>
      <w:color w:val="000080"/>
      <w:kern w:val="0"/>
      <w:sz w:val="30"/>
      <w:szCs w:val="32"/>
      <w:lang w:bidi="ar-JO"/>
    </w:rPr>
  </w:style>
  <w:style w:type="paragraph" w:customStyle="1" w:styleId="CharChar7">
    <w:name w:val="Char Char7"/>
    <w:basedOn w:val="a2"/>
    <w:rsid w:val="00C236EA"/>
    <w:pPr>
      <w:spacing w:after="160" w:line="240" w:lineRule="exact"/>
    </w:pPr>
    <w:rPr>
      <w:rFonts w:ascii="Verdana" w:eastAsia="Times New Roman" w:hAnsi="Verdana" w:cs="Times New Roman"/>
      <w:sz w:val="20"/>
      <w:szCs w:val="20"/>
      <w:lang w:val="en-GB"/>
    </w:rPr>
  </w:style>
  <w:style w:type="character" w:customStyle="1" w:styleId="Char5">
    <w:name w:val="نص عادي Char"/>
    <w:link w:val="ac"/>
    <w:locked/>
    <w:rsid w:val="00C236EA"/>
    <w:rPr>
      <w:sz w:val="24"/>
      <w:szCs w:val="24"/>
    </w:rPr>
  </w:style>
  <w:style w:type="character" w:customStyle="1" w:styleId="bold">
    <w:name w:val="bold"/>
    <w:basedOn w:val="a3"/>
    <w:rsid w:val="00C236EA"/>
  </w:style>
  <w:style w:type="paragraph" w:styleId="ad">
    <w:name w:val="Body Text"/>
    <w:aliases w:val="بسم الله الرحمن الرحيم"/>
    <w:basedOn w:val="a2"/>
    <w:link w:val="Char6"/>
    <w:rsid w:val="00C236EA"/>
    <w:pPr>
      <w:bidi/>
      <w:spacing w:after="0" w:line="240" w:lineRule="auto"/>
      <w:jc w:val="center"/>
    </w:pPr>
    <w:rPr>
      <w:rFonts w:ascii="Times New Roman" w:eastAsia="Times New Roman" w:hAnsi="Times New Roman" w:cs="Simplified Arabic"/>
      <w:sz w:val="28"/>
      <w:szCs w:val="30"/>
    </w:rPr>
  </w:style>
  <w:style w:type="character" w:customStyle="1" w:styleId="Char6">
    <w:name w:val="نص أساسي Char"/>
    <w:aliases w:val="بسم الله الرحمن الرحيم Char2"/>
    <w:basedOn w:val="a3"/>
    <w:link w:val="ad"/>
    <w:rsid w:val="00C236EA"/>
    <w:rPr>
      <w:rFonts w:ascii="Times New Roman" w:eastAsia="Times New Roman" w:hAnsi="Times New Roman" w:cs="Simplified Arabic"/>
      <w:kern w:val="0"/>
      <w:sz w:val="28"/>
      <w:szCs w:val="30"/>
    </w:rPr>
  </w:style>
  <w:style w:type="character" w:customStyle="1" w:styleId="BodyTextChar">
    <w:name w:val="Body Text Char"/>
    <w:aliases w:val="بسم الله الرحمن الرحيم Char"/>
    <w:basedOn w:val="a3"/>
    <w:rsid w:val="00C236EA"/>
  </w:style>
  <w:style w:type="character" w:customStyle="1" w:styleId="CharChar2">
    <w:name w:val="Char Char2"/>
    <w:locked/>
    <w:rsid w:val="00C236EA"/>
    <w:rPr>
      <w:sz w:val="24"/>
      <w:szCs w:val="24"/>
      <w:lang w:val="en-US" w:eastAsia="en-US" w:bidi="ar-SA"/>
    </w:rPr>
  </w:style>
  <w:style w:type="paragraph" w:customStyle="1" w:styleId="Default">
    <w:name w:val="Default"/>
    <w:rsid w:val="00C236EA"/>
    <w:pPr>
      <w:autoSpaceDE w:val="0"/>
      <w:autoSpaceDN w:val="0"/>
      <w:adjustRightInd w:val="0"/>
      <w:spacing w:line="240" w:lineRule="auto"/>
      <w:ind w:firstLine="0"/>
      <w:jc w:val="left"/>
    </w:pPr>
    <w:rPr>
      <w:rFonts w:ascii="Book Antiqua" w:eastAsia="Times New Roman" w:hAnsi="Book Antiqua" w:cs="Book Antiqua"/>
      <w:color w:val="000000"/>
      <w:kern w:val="0"/>
      <w:sz w:val="24"/>
      <w:szCs w:val="24"/>
    </w:rPr>
  </w:style>
  <w:style w:type="character" w:customStyle="1" w:styleId="CharChar8">
    <w:name w:val="Char Char8"/>
    <w:locked/>
    <w:rsid w:val="00C236EA"/>
    <w:rPr>
      <w:sz w:val="24"/>
      <w:szCs w:val="24"/>
      <w:lang w:val="en-US" w:eastAsia="en-US" w:bidi="ar-SA"/>
    </w:rPr>
  </w:style>
  <w:style w:type="character" w:styleId="ae">
    <w:name w:val="Emphasis"/>
    <w:uiPriority w:val="20"/>
    <w:qFormat/>
    <w:rsid w:val="00C236EA"/>
    <w:rPr>
      <w:b/>
      <w:bCs/>
      <w:i w:val="0"/>
      <w:iCs w:val="0"/>
    </w:rPr>
  </w:style>
  <w:style w:type="character" w:customStyle="1" w:styleId="st">
    <w:name w:val="st"/>
    <w:basedOn w:val="a3"/>
    <w:rsid w:val="00C236EA"/>
  </w:style>
  <w:style w:type="character" w:styleId="af">
    <w:name w:val="Strong"/>
    <w:uiPriority w:val="22"/>
    <w:qFormat/>
    <w:rsid w:val="00C236EA"/>
    <w:rPr>
      <w:b/>
      <w:bCs/>
    </w:rPr>
  </w:style>
  <w:style w:type="paragraph" w:styleId="af0">
    <w:name w:val="footnote text"/>
    <w:aliases w:val="نص حاشية سفلية Char Char,نص حاشية سفلية Char Char Char Char Char Char Char Char,نص حاشية سفلية Char Char Char Char Char Char Char,نص حاشية سفلية Char Char Char Char Char Char,Char, Char,Char Char Char Char Char, Char Char Char Char"/>
    <w:basedOn w:val="a2"/>
    <w:link w:val="Char7"/>
    <w:uiPriority w:val="99"/>
    <w:rsid w:val="00C236EA"/>
    <w:pPr>
      <w:bidi/>
      <w:spacing w:after="0" w:line="240" w:lineRule="auto"/>
    </w:pPr>
    <w:rPr>
      <w:rFonts w:ascii="Times New Roman" w:eastAsia="Times New Roman" w:hAnsi="Times New Roman" w:cs="Arabic Transparent"/>
      <w:sz w:val="20"/>
      <w:szCs w:val="20"/>
    </w:rPr>
  </w:style>
  <w:style w:type="character" w:customStyle="1" w:styleId="Char7">
    <w:name w:val="نص حاشية سفلية Char"/>
    <w:aliases w:val="نص حاشية سفلية Char Char Char,نص حاشية سفلية Char Char Char Char Char Char Char Char Char,نص حاشية سفلية Char Char Char Char Char Char Char Char1,نص حاشية سفلية Char Char Char Char Char Char Char1,Char Char, Char Char"/>
    <w:basedOn w:val="a3"/>
    <w:link w:val="af0"/>
    <w:uiPriority w:val="99"/>
    <w:rsid w:val="00C236EA"/>
    <w:rPr>
      <w:rFonts w:ascii="Times New Roman" w:eastAsia="Times New Roman" w:hAnsi="Times New Roman" w:cs="Arabic Transparent"/>
      <w:kern w:val="0"/>
      <w:sz w:val="20"/>
      <w:szCs w:val="20"/>
    </w:rPr>
  </w:style>
  <w:style w:type="character" w:customStyle="1" w:styleId="FootnoteTextChar">
    <w:name w:val="Footnote Text Char"/>
    <w:aliases w:val=" Char Char Char Char Char,Char Char Char Char Char Char,ARM footnote Text Char,Footnote Text Char1 Char,Footnote Text Char2 Char,Footnote Text Char11 Char,Footnote Text Char3 Char,Footnote Text Char4 Char,Footnote Text Char5 Char"/>
    <w:uiPriority w:val="99"/>
    <w:rsid w:val="00C236EA"/>
    <w:rPr>
      <w:sz w:val="20"/>
      <w:szCs w:val="20"/>
    </w:rPr>
  </w:style>
  <w:style w:type="character" w:styleId="af1">
    <w:name w:val="footnote reference"/>
    <w:uiPriority w:val="99"/>
    <w:rsid w:val="00C236EA"/>
    <w:rPr>
      <w:vertAlign w:val="superscript"/>
    </w:rPr>
  </w:style>
  <w:style w:type="character" w:customStyle="1" w:styleId="medium-font">
    <w:name w:val="medium-font"/>
    <w:basedOn w:val="a3"/>
    <w:rsid w:val="00C236EA"/>
  </w:style>
  <w:style w:type="character" w:customStyle="1" w:styleId="smalltext2">
    <w:name w:val="smalltext2"/>
    <w:rsid w:val="00C236EA"/>
    <w:rPr>
      <w:sz w:val="21"/>
      <w:szCs w:val="21"/>
    </w:rPr>
  </w:style>
  <w:style w:type="paragraph" w:customStyle="1" w:styleId="CharChar11">
    <w:name w:val="Char Char11"/>
    <w:basedOn w:val="a2"/>
    <w:rsid w:val="00C236EA"/>
    <w:pPr>
      <w:spacing w:after="160" w:line="240" w:lineRule="exact"/>
    </w:pPr>
    <w:rPr>
      <w:rFonts w:ascii="Verdana" w:eastAsia="Times New Roman" w:hAnsi="Verdana" w:cs="Times New Roman"/>
      <w:sz w:val="20"/>
      <w:szCs w:val="20"/>
      <w:lang w:val="en-GB"/>
    </w:rPr>
  </w:style>
  <w:style w:type="paragraph" w:styleId="af2">
    <w:name w:val="Block Text"/>
    <w:basedOn w:val="a2"/>
    <w:rsid w:val="00C236EA"/>
    <w:pPr>
      <w:autoSpaceDE w:val="0"/>
      <w:autoSpaceDN w:val="0"/>
      <w:bidi/>
      <w:spacing w:after="0" w:line="240" w:lineRule="auto"/>
      <w:ind w:right="471" w:hanging="471"/>
    </w:pPr>
    <w:rPr>
      <w:rFonts w:ascii="Times New Roman" w:eastAsia="Times New Roman" w:hAnsi="Times New Roman" w:cs="Simplified Arabic"/>
      <w:sz w:val="28"/>
      <w:szCs w:val="28"/>
    </w:rPr>
  </w:style>
  <w:style w:type="character" w:customStyle="1" w:styleId="CharChar3">
    <w:name w:val="Char Char3"/>
    <w:rsid w:val="00C236EA"/>
    <w:rPr>
      <w:rFonts w:cs="Simplified Arabic"/>
      <w:sz w:val="28"/>
      <w:szCs w:val="30"/>
      <w:lang w:val="en-US" w:eastAsia="en-US" w:bidi="ar-SA"/>
    </w:rPr>
  </w:style>
  <w:style w:type="paragraph" w:styleId="30">
    <w:name w:val="Body Text 3"/>
    <w:basedOn w:val="a2"/>
    <w:link w:val="3Char0"/>
    <w:rsid w:val="00C236EA"/>
    <w:pPr>
      <w:bidi/>
      <w:spacing w:after="0" w:line="240" w:lineRule="auto"/>
      <w:jc w:val="right"/>
    </w:pPr>
    <w:rPr>
      <w:rFonts w:ascii="Arial" w:hAnsi="Arial"/>
      <w:sz w:val="28"/>
      <w:szCs w:val="28"/>
    </w:rPr>
  </w:style>
  <w:style w:type="character" w:customStyle="1" w:styleId="3Char0">
    <w:name w:val="نص أساسي 3 Char"/>
    <w:basedOn w:val="a3"/>
    <w:link w:val="30"/>
    <w:rsid w:val="00C236EA"/>
    <w:rPr>
      <w:rFonts w:ascii="Arial" w:eastAsia="MS Mincho" w:hAnsi="Arial" w:cs="Arial"/>
      <w:kern w:val="0"/>
      <w:sz w:val="28"/>
      <w:szCs w:val="28"/>
    </w:rPr>
  </w:style>
  <w:style w:type="character" w:styleId="af3">
    <w:name w:val="page number"/>
    <w:basedOn w:val="a3"/>
    <w:uiPriority w:val="99"/>
    <w:rsid w:val="00C236EA"/>
  </w:style>
  <w:style w:type="character" w:customStyle="1" w:styleId="FooterChar1">
    <w:name w:val="Footer Char1"/>
    <w:uiPriority w:val="99"/>
    <w:rsid w:val="00C236EA"/>
    <w:rPr>
      <w:rFonts w:ascii="Calibri" w:eastAsia="Calibri" w:hAnsi="Calibri" w:cs="Arial"/>
    </w:rPr>
  </w:style>
  <w:style w:type="character" w:customStyle="1" w:styleId="headerregular1">
    <w:name w:val="headerregular1"/>
    <w:rsid w:val="00C236EA"/>
    <w:rPr>
      <w:sz w:val="15"/>
      <w:szCs w:val="15"/>
    </w:rPr>
  </w:style>
  <w:style w:type="paragraph" w:customStyle="1" w:styleId="31">
    <w:name w:val="نمط3"/>
    <w:basedOn w:val="a2"/>
    <w:rsid w:val="00C236EA"/>
    <w:pPr>
      <w:bidi/>
      <w:spacing w:after="0" w:line="240" w:lineRule="auto"/>
      <w:jc w:val="lowKashida"/>
    </w:pPr>
    <w:rPr>
      <w:rFonts w:ascii="Times New Roman" w:eastAsia="Times New Roman" w:hAnsi="Times New Roman" w:cs="Monotype Koufi"/>
      <w:sz w:val="28"/>
      <w:szCs w:val="28"/>
    </w:rPr>
  </w:style>
  <w:style w:type="paragraph" w:styleId="af4">
    <w:name w:val="Body Text Indent"/>
    <w:basedOn w:val="a2"/>
    <w:link w:val="Char8"/>
    <w:uiPriority w:val="99"/>
    <w:rsid w:val="00C236EA"/>
    <w:pPr>
      <w:bidi/>
      <w:spacing w:after="120" w:line="240" w:lineRule="auto"/>
      <w:ind w:left="283"/>
    </w:pPr>
    <w:rPr>
      <w:rFonts w:cs="Simplified Arabic"/>
      <w:sz w:val="28"/>
      <w:szCs w:val="30"/>
    </w:rPr>
  </w:style>
  <w:style w:type="character" w:customStyle="1" w:styleId="Char8">
    <w:name w:val="نص أساسي بمسافة بادئة Char"/>
    <w:basedOn w:val="a3"/>
    <w:link w:val="af4"/>
    <w:uiPriority w:val="99"/>
    <w:rsid w:val="00C236EA"/>
    <w:rPr>
      <w:rFonts w:ascii="Calibri" w:eastAsia="MS Mincho" w:hAnsi="Calibri" w:cs="Simplified Arabic"/>
      <w:kern w:val="0"/>
      <w:sz w:val="28"/>
      <w:szCs w:val="30"/>
    </w:rPr>
  </w:style>
  <w:style w:type="character" w:customStyle="1" w:styleId="title-link-wrapper1">
    <w:name w:val="title-link-wrapper1"/>
    <w:rsid w:val="00C236EA"/>
    <w:rPr>
      <w:vanish w:val="0"/>
      <w:webHidden w:val="0"/>
      <w:specVanish w:val="0"/>
    </w:rPr>
  </w:style>
  <w:style w:type="character" w:customStyle="1" w:styleId="medium-font1">
    <w:name w:val="medium-font1"/>
    <w:rsid w:val="00C236EA"/>
    <w:rPr>
      <w:sz w:val="19"/>
      <w:szCs w:val="19"/>
    </w:rPr>
  </w:style>
  <w:style w:type="table" w:styleId="af5">
    <w:name w:val="Table Theme"/>
    <w:basedOn w:val="a4"/>
    <w:rsid w:val="00C236EA"/>
    <w:pPr>
      <w:bidi/>
      <w:spacing w:line="240" w:lineRule="auto"/>
      <w:ind w:firstLine="0"/>
      <w:jc w:val="left"/>
    </w:pPr>
    <w:rPr>
      <w:rFonts w:ascii="Times New Roman" w:eastAsia="Times New Roman" w:hAnsi="Times New Roman" w:cs="Times New Roman"/>
      <w:kern w:val="0"/>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1">
    <w:name w:val="body1"/>
    <w:rsid w:val="00C236EA"/>
    <w:rPr>
      <w:rFonts w:ascii="Verdana" w:hAnsi="Verdana" w:hint="default"/>
      <w:color w:val="000000"/>
      <w:sz w:val="18"/>
      <w:szCs w:val="18"/>
    </w:rPr>
  </w:style>
  <w:style w:type="paragraph" w:styleId="af6">
    <w:name w:val="Title"/>
    <w:basedOn w:val="a2"/>
    <w:link w:val="Char9"/>
    <w:uiPriority w:val="99"/>
    <w:qFormat/>
    <w:rsid w:val="00C236EA"/>
    <w:pPr>
      <w:bidi/>
      <w:spacing w:after="0" w:line="240" w:lineRule="auto"/>
      <w:jc w:val="center"/>
    </w:pPr>
    <w:rPr>
      <w:rFonts w:ascii="Times New Roman" w:eastAsia="Times New Roman" w:hAnsi="Times New Roman" w:cs="Times New Roman"/>
      <w:sz w:val="28"/>
      <w:szCs w:val="28"/>
      <w:lang w:eastAsia="ar-SA" w:bidi="ar-JO"/>
    </w:rPr>
  </w:style>
  <w:style w:type="character" w:customStyle="1" w:styleId="Char9">
    <w:name w:val="العنوان Char"/>
    <w:basedOn w:val="a3"/>
    <w:link w:val="af6"/>
    <w:uiPriority w:val="99"/>
    <w:rsid w:val="00C236EA"/>
    <w:rPr>
      <w:rFonts w:ascii="Times New Roman" w:eastAsia="Times New Roman" w:hAnsi="Times New Roman" w:cs="Times New Roman"/>
      <w:kern w:val="0"/>
      <w:sz w:val="28"/>
      <w:szCs w:val="28"/>
      <w:lang w:eastAsia="ar-SA" w:bidi="ar-JO"/>
    </w:rPr>
  </w:style>
  <w:style w:type="character" w:customStyle="1" w:styleId="longtext1">
    <w:name w:val="long_text1"/>
    <w:rsid w:val="00C236EA"/>
    <w:rPr>
      <w:sz w:val="20"/>
      <w:szCs w:val="20"/>
    </w:rPr>
  </w:style>
  <w:style w:type="paragraph" w:customStyle="1" w:styleId="inline">
    <w:name w:val="inline"/>
    <w:basedOn w:val="a2"/>
    <w:rsid w:val="00C236EA"/>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HTML Top of Form"/>
    <w:basedOn w:val="a2"/>
    <w:next w:val="a2"/>
    <w:link w:val="Chara"/>
    <w:hidden/>
    <w:rsid w:val="00C236EA"/>
    <w:pPr>
      <w:pBdr>
        <w:bottom w:val="single" w:sz="6" w:space="1" w:color="auto"/>
      </w:pBdr>
      <w:spacing w:after="0" w:line="240" w:lineRule="auto"/>
      <w:jc w:val="center"/>
    </w:pPr>
    <w:rPr>
      <w:rFonts w:ascii="Arial" w:eastAsia="Times New Roman" w:hAnsi="Arial"/>
      <w:vanish/>
      <w:sz w:val="16"/>
      <w:szCs w:val="16"/>
    </w:rPr>
  </w:style>
  <w:style w:type="character" w:customStyle="1" w:styleId="Chara">
    <w:name w:val="أعلى النموذج Char"/>
    <w:basedOn w:val="a3"/>
    <w:link w:val="af7"/>
    <w:rsid w:val="00C236EA"/>
    <w:rPr>
      <w:rFonts w:ascii="Arial" w:eastAsia="Times New Roman" w:hAnsi="Arial" w:cs="Arial"/>
      <w:vanish/>
      <w:kern w:val="0"/>
      <w:sz w:val="16"/>
      <w:szCs w:val="16"/>
    </w:rPr>
  </w:style>
  <w:style w:type="paragraph" w:styleId="af8">
    <w:name w:val="HTML Bottom of Form"/>
    <w:basedOn w:val="a2"/>
    <w:next w:val="a2"/>
    <w:link w:val="Charb"/>
    <w:hidden/>
    <w:rsid w:val="00C236EA"/>
    <w:pPr>
      <w:pBdr>
        <w:top w:val="single" w:sz="6" w:space="1" w:color="auto"/>
      </w:pBdr>
      <w:spacing w:after="0" w:line="240" w:lineRule="auto"/>
      <w:jc w:val="center"/>
    </w:pPr>
    <w:rPr>
      <w:rFonts w:ascii="Arial" w:eastAsia="Times New Roman" w:hAnsi="Arial"/>
      <w:vanish/>
      <w:sz w:val="16"/>
      <w:szCs w:val="16"/>
    </w:rPr>
  </w:style>
  <w:style w:type="character" w:customStyle="1" w:styleId="Charb">
    <w:name w:val="أسفل النموذج Char"/>
    <w:basedOn w:val="a3"/>
    <w:link w:val="af8"/>
    <w:rsid w:val="00C236EA"/>
    <w:rPr>
      <w:rFonts w:ascii="Arial" w:eastAsia="Times New Roman" w:hAnsi="Arial" w:cs="Arial"/>
      <w:vanish/>
      <w:kern w:val="0"/>
      <w:sz w:val="16"/>
      <w:szCs w:val="16"/>
    </w:rPr>
  </w:style>
  <w:style w:type="character" w:customStyle="1" w:styleId="author1">
    <w:name w:val="author1"/>
    <w:rsid w:val="00C236EA"/>
    <w:rPr>
      <w:b/>
      <w:bCs/>
    </w:rPr>
  </w:style>
  <w:style w:type="character" w:customStyle="1" w:styleId="shorttext1">
    <w:name w:val="short_text1"/>
    <w:rsid w:val="00C236EA"/>
    <w:rPr>
      <w:sz w:val="29"/>
      <w:szCs w:val="29"/>
    </w:rPr>
  </w:style>
  <w:style w:type="character" w:customStyle="1" w:styleId="CharChar13">
    <w:name w:val="Char Char13"/>
    <w:rsid w:val="00C236EA"/>
    <w:rPr>
      <w:rFonts w:cs="Simplified Arabic"/>
      <w:sz w:val="28"/>
      <w:szCs w:val="30"/>
      <w:lang w:val="en-US" w:eastAsia="en-US" w:bidi="ar-SA"/>
    </w:rPr>
  </w:style>
  <w:style w:type="character" w:customStyle="1" w:styleId="tocnumber">
    <w:name w:val="tocnumber"/>
    <w:basedOn w:val="a3"/>
    <w:rsid w:val="00C236EA"/>
  </w:style>
  <w:style w:type="character" w:customStyle="1" w:styleId="toctext">
    <w:name w:val="toctext"/>
    <w:basedOn w:val="a3"/>
    <w:rsid w:val="00C236EA"/>
  </w:style>
  <w:style w:type="character" w:customStyle="1" w:styleId="editsection">
    <w:name w:val="editsection"/>
    <w:basedOn w:val="a3"/>
    <w:rsid w:val="00C236EA"/>
  </w:style>
  <w:style w:type="paragraph" w:styleId="af9">
    <w:name w:val="Subtitle"/>
    <w:basedOn w:val="a2"/>
    <w:link w:val="Charc"/>
    <w:uiPriority w:val="11"/>
    <w:qFormat/>
    <w:rsid w:val="00C236EA"/>
    <w:pPr>
      <w:bidi/>
      <w:spacing w:after="0" w:line="312" w:lineRule="auto"/>
      <w:jc w:val="center"/>
    </w:pPr>
    <w:rPr>
      <w:rFonts w:ascii="Arial Black" w:eastAsia="Times New Roman" w:hAnsi="Arial Black" w:cs="MCS Jeddah S_U normal."/>
      <w:sz w:val="28"/>
      <w:szCs w:val="40"/>
      <w:lang w:eastAsia="ko-KR"/>
    </w:rPr>
  </w:style>
  <w:style w:type="character" w:customStyle="1" w:styleId="Charc">
    <w:name w:val="عنوان فرعي Char"/>
    <w:basedOn w:val="a3"/>
    <w:link w:val="af9"/>
    <w:uiPriority w:val="11"/>
    <w:rsid w:val="00C236EA"/>
    <w:rPr>
      <w:rFonts w:ascii="Arial Black" w:eastAsia="Times New Roman" w:hAnsi="Arial Black" w:cs="MCS Jeddah S_U normal."/>
      <w:kern w:val="0"/>
      <w:sz w:val="28"/>
      <w:szCs w:val="40"/>
      <w:lang w:eastAsia="ko-KR"/>
    </w:rPr>
  </w:style>
  <w:style w:type="character" w:customStyle="1" w:styleId="hd2">
    <w:name w:val="hd2"/>
    <w:rsid w:val="00C236EA"/>
    <w:rPr>
      <w:rFonts w:cs="Traditional Arabic" w:hint="cs"/>
      <w:color w:val="003300"/>
      <w:sz w:val="32"/>
      <w:szCs w:val="32"/>
    </w:rPr>
  </w:style>
  <w:style w:type="paragraph" w:customStyle="1" w:styleId="tashkeel">
    <w:name w:val="tashkeel"/>
    <w:basedOn w:val="a2"/>
    <w:rsid w:val="00C236EA"/>
    <w:pPr>
      <w:spacing w:before="100" w:beforeAutospacing="1" w:after="100" w:afterAutospacing="1" w:line="240" w:lineRule="auto"/>
      <w:jc w:val="right"/>
    </w:pPr>
    <w:rPr>
      <w:rFonts w:ascii="Times New Roman" w:eastAsia="Times New Roman" w:hAnsi="Times New Roman" w:cs="Traditional Arabic"/>
      <w:sz w:val="45"/>
      <w:szCs w:val="45"/>
      <w:lang w:eastAsia="ko-KR"/>
    </w:rPr>
  </w:style>
  <w:style w:type="character" w:customStyle="1" w:styleId="hpsatn">
    <w:name w:val="hps atn"/>
    <w:basedOn w:val="a3"/>
    <w:rsid w:val="00C236EA"/>
  </w:style>
  <w:style w:type="paragraph" w:customStyle="1" w:styleId="40">
    <w:name w:val="نمط4"/>
    <w:basedOn w:val="a2"/>
    <w:rsid w:val="00C236EA"/>
    <w:pPr>
      <w:bidi/>
      <w:spacing w:after="0" w:line="240" w:lineRule="auto"/>
      <w:jc w:val="center"/>
    </w:pPr>
    <w:rPr>
      <w:rFonts w:ascii="Times New Roman" w:eastAsia="Times New Roman" w:hAnsi="Times New Roman" w:cs="Simplified Arabic"/>
      <w:b/>
      <w:bCs/>
      <w:sz w:val="28"/>
      <w:szCs w:val="28"/>
    </w:rPr>
  </w:style>
  <w:style w:type="paragraph" w:customStyle="1" w:styleId="epblock">
    <w:name w:val="ep_block"/>
    <w:basedOn w:val="a2"/>
    <w:rsid w:val="00C236EA"/>
    <w:pPr>
      <w:spacing w:before="60" w:after="60" w:line="240" w:lineRule="auto"/>
      <w:jc w:val="center"/>
    </w:pPr>
    <w:rPr>
      <w:rFonts w:ascii="Times New Roman" w:eastAsia="Times New Roman" w:hAnsi="Times New Roman" w:cs="Times New Roman"/>
      <w:color w:val="000000"/>
      <w:sz w:val="24"/>
      <w:szCs w:val="24"/>
      <w:lang w:eastAsia="ko-KR"/>
    </w:rPr>
  </w:style>
  <w:style w:type="character" w:customStyle="1" w:styleId="personname2">
    <w:name w:val="person_name2"/>
    <w:basedOn w:val="a3"/>
    <w:rsid w:val="00C236EA"/>
  </w:style>
  <w:style w:type="paragraph" w:customStyle="1" w:styleId="Pa8">
    <w:name w:val="Pa8"/>
    <w:basedOn w:val="a2"/>
    <w:next w:val="a2"/>
    <w:rsid w:val="00C236EA"/>
    <w:pPr>
      <w:autoSpaceDE w:val="0"/>
      <w:autoSpaceDN w:val="0"/>
      <w:adjustRightInd w:val="0"/>
      <w:spacing w:after="0" w:line="201" w:lineRule="atLeast"/>
    </w:pPr>
    <w:rPr>
      <w:rFonts w:ascii="News Gothic BT" w:eastAsia="Times New Roman" w:hAnsi="News Gothic BT"/>
      <w:sz w:val="24"/>
      <w:szCs w:val="24"/>
    </w:rPr>
  </w:style>
  <w:style w:type="character" w:customStyle="1" w:styleId="apple-converted-space">
    <w:name w:val="apple-converted-space"/>
    <w:rsid w:val="00C236EA"/>
    <w:rPr>
      <w:rFonts w:cs="Times New Roman"/>
    </w:rPr>
  </w:style>
  <w:style w:type="paragraph" w:styleId="21">
    <w:name w:val="Body Text Indent 2"/>
    <w:basedOn w:val="a2"/>
    <w:link w:val="2Char1"/>
    <w:rsid w:val="00C236EA"/>
    <w:pPr>
      <w:spacing w:before="100" w:beforeAutospacing="1" w:after="100" w:afterAutospacing="1" w:line="240" w:lineRule="auto"/>
    </w:pPr>
    <w:rPr>
      <w:sz w:val="24"/>
      <w:szCs w:val="24"/>
    </w:rPr>
  </w:style>
  <w:style w:type="character" w:customStyle="1" w:styleId="2Char1">
    <w:name w:val="نص أساسي بمسافة بادئة 2 Char"/>
    <w:basedOn w:val="a3"/>
    <w:link w:val="21"/>
    <w:rsid w:val="00C236EA"/>
    <w:rPr>
      <w:rFonts w:ascii="Calibri" w:eastAsia="MS Mincho" w:hAnsi="Calibri" w:cs="Arial"/>
      <w:kern w:val="0"/>
      <w:sz w:val="24"/>
      <w:szCs w:val="24"/>
    </w:rPr>
  </w:style>
  <w:style w:type="paragraph" w:styleId="32">
    <w:name w:val="Body Text Indent 3"/>
    <w:basedOn w:val="a2"/>
    <w:link w:val="3Char1"/>
    <w:rsid w:val="00C236EA"/>
    <w:pPr>
      <w:spacing w:after="120"/>
      <w:ind w:left="360"/>
    </w:pPr>
    <w:rPr>
      <w:rFonts w:eastAsia="Times New Roman"/>
      <w:sz w:val="16"/>
      <w:szCs w:val="16"/>
    </w:rPr>
  </w:style>
  <w:style w:type="character" w:customStyle="1" w:styleId="3Char1">
    <w:name w:val="نص أساسي بمسافة بادئة 3 Char"/>
    <w:basedOn w:val="a3"/>
    <w:link w:val="32"/>
    <w:rsid w:val="00C236EA"/>
    <w:rPr>
      <w:rFonts w:ascii="Calibri" w:eastAsia="Times New Roman" w:hAnsi="Calibri" w:cs="Arial"/>
      <w:kern w:val="0"/>
      <w:sz w:val="16"/>
      <w:szCs w:val="16"/>
    </w:rPr>
  </w:style>
  <w:style w:type="character" w:customStyle="1" w:styleId="CharChar20">
    <w:name w:val="Char Char20"/>
    <w:semiHidden/>
    <w:locked/>
    <w:rsid w:val="00C236EA"/>
    <w:rPr>
      <w:rFonts w:ascii="Arial" w:hAnsi="Arial" w:cs="Arial"/>
      <w:sz w:val="32"/>
      <w:szCs w:val="32"/>
      <w:u w:val="single"/>
      <w:lang w:val="en-US" w:eastAsia="en-US" w:bidi="ar-SA"/>
    </w:rPr>
  </w:style>
  <w:style w:type="character" w:customStyle="1" w:styleId="longtext0">
    <w:name w:val="longtext"/>
    <w:rsid w:val="00C236EA"/>
    <w:rPr>
      <w:rFonts w:cs="Times New Roman"/>
    </w:rPr>
  </w:style>
  <w:style w:type="paragraph" w:customStyle="1" w:styleId="page1head">
    <w:name w:val="page1head"/>
    <w:basedOn w:val="a2"/>
    <w:rsid w:val="00C236EA"/>
    <w:pPr>
      <w:spacing w:before="100" w:beforeAutospacing="1" w:after="100" w:afterAutospacing="1" w:line="240" w:lineRule="auto"/>
    </w:pPr>
    <w:rPr>
      <w:rFonts w:ascii="Times New Roman" w:hAnsi="Times New Roman" w:cs="Times New Roman"/>
      <w:sz w:val="24"/>
      <w:szCs w:val="24"/>
    </w:rPr>
  </w:style>
  <w:style w:type="table" w:customStyle="1" w:styleId="LightShading-Accent11">
    <w:name w:val="Light Shading - Accent 11"/>
    <w:rsid w:val="00C236EA"/>
    <w:pPr>
      <w:spacing w:line="240" w:lineRule="auto"/>
      <w:ind w:firstLine="0"/>
      <w:jc w:val="left"/>
    </w:pPr>
    <w:rPr>
      <w:rFonts w:ascii="Calibri" w:eastAsia="Times New Roman" w:hAnsi="Calibri" w:cs="Arial"/>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List-Accent11">
    <w:name w:val="Light List - Accent 11"/>
    <w:rsid w:val="00C236EA"/>
    <w:pPr>
      <w:spacing w:line="240" w:lineRule="auto"/>
      <w:ind w:firstLine="0"/>
      <w:jc w:val="left"/>
    </w:pPr>
    <w:rPr>
      <w:rFonts w:ascii="Calibri" w:eastAsia="Times New Roman" w:hAnsi="Calibri" w:cs="Arial"/>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Pa13">
    <w:name w:val="Pa13"/>
    <w:basedOn w:val="a2"/>
    <w:next w:val="a2"/>
    <w:rsid w:val="00C236EA"/>
    <w:pPr>
      <w:autoSpaceDE w:val="0"/>
      <w:autoSpaceDN w:val="0"/>
      <w:adjustRightInd w:val="0"/>
      <w:spacing w:after="0" w:line="281" w:lineRule="atLeast"/>
    </w:pPr>
    <w:rPr>
      <w:rFonts w:ascii="News Gothic BT" w:eastAsia="Times New Roman" w:hAnsi="News Gothic BT"/>
      <w:sz w:val="24"/>
      <w:szCs w:val="24"/>
    </w:rPr>
  </w:style>
  <w:style w:type="character" w:customStyle="1" w:styleId="A80">
    <w:name w:val="A8"/>
    <w:rsid w:val="00C236EA"/>
    <w:rPr>
      <w:color w:val="000000"/>
      <w:sz w:val="11"/>
    </w:rPr>
  </w:style>
  <w:style w:type="paragraph" w:customStyle="1" w:styleId="Pa9">
    <w:name w:val="Pa9"/>
    <w:basedOn w:val="a2"/>
    <w:next w:val="a2"/>
    <w:rsid w:val="00C236EA"/>
    <w:pPr>
      <w:autoSpaceDE w:val="0"/>
      <w:autoSpaceDN w:val="0"/>
      <w:adjustRightInd w:val="0"/>
      <w:spacing w:after="0" w:line="201" w:lineRule="atLeast"/>
    </w:pPr>
    <w:rPr>
      <w:rFonts w:ascii="Optima" w:eastAsia="Times New Roman" w:hAnsi="Optima"/>
      <w:sz w:val="24"/>
      <w:szCs w:val="24"/>
    </w:rPr>
  </w:style>
  <w:style w:type="paragraph" w:customStyle="1" w:styleId="Pa36">
    <w:name w:val="Pa36"/>
    <w:basedOn w:val="a2"/>
    <w:next w:val="a2"/>
    <w:rsid w:val="00C236EA"/>
    <w:pPr>
      <w:autoSpaceDE w:val="0"/>
      <w:autoSpaceDN w:val="0"/>
      <w:adjustRightInd w:val="0"/>
      <w:spacing w:after="0" w:line="201" w:lineRule="atLeast"/>
    </w:pPr>
    <w:rPr>
      <w:rFonts w:ascii="News Gothic BT" w:eastAsia="Times New Roman" w:hAnsi="News Gothic BT"/>
      <w:sz w:val="24"/>
      <w:szCs w:val="24"/>
    </w:rPr>
  </w:style>
  <w:style w:type="table" w:customStyle="1" w:styleId="-11">
    <w:name w:val="تظليل فاتح - تمييز 11"/>
    <w:rsid w:val="00C236EA"/>
    <w:pPr>
      <w:spacing w:line="240" w:lineRule="auto"/>
      <w:ind w:firstLine="0"/>
      <w:jc w:val="left"/>
    </w:pPr>
    <w:rPr>
      <w:rFonts w:ascii="Calibri" w:eastAsia="Times New Roman" w:hAnsi="Calibri" w:cs="Arial"/>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contributornametrigger">
    <w:name w:val="contributornametrigger"/>
    <w:basedOn w:val="a3"/>
    <w:rsid w:val="00C236EA"/>
  </w:style>
  <w:style w:type="character" w:customStyle="1" w:styleId="st1">
    <w:name w:val="st1"/>
    <w:basedOn w:val="a3"/>
    <w:rsid w:val="00C236EA"/>
  </w:style>
  <w:style w:type="paragraph" w:styleId="afa">
    <w:name w:val="No Spacing"/>
    <w:link w:val="Chard"/>
    <w:uiPriority w:val="99"/>
    <w:qFormat/>
    <w:rsid w:val="00C236EA"/>
    <w:pPr>
      <w:spacing w:line="240" w:lineRule="auto"/>
      <w:ind w:firstLine="0"/>
      <w:jc w:val="left"/>
    </w:pPr>
    <w:rPr>
      <w:rFonts w:ascii="Calibri" w:eastAsia="MS Mincho" w:hAnsi="Calibri" w:cs="Arial"/>
      <w:kern w:val="0"/>
    </w:rPr>
  </w:style>
  <w:style w:type="character" w:customStyle="1" w:styleId="Chard">
    <w:name w:val="بلا تباعد Char"/>
    <w:link w:val="afa"/>
    <w:uiPriority w:val="99"/>
    <w:locked/>
    <w:rsid w:val="00C236EA"/>
    <w:rPr>
      <w:rFonts w:ascii="Calibri" w:eastAsia="MS Mincho" w:hAnsi="Calibri" w:cs="Arial"/>
      <w:kern w:val="0"/>
    </w:rPr>
  </w:style>
  <w:style w:type="paragraph" w:styleId="afb">
    <w:name w:val="TOC Heading"/>
    <w:basedOn w:val="1"/>
    <w:next w:val="a2"/>
    <w:uiPriority w:val="39"/>
    <w:qFormat/>
    <w:rsid w:val="00C236EA"/>
    <w:pPr>
      <w:keepLines/>
      <w:bidi w:val="0"/>
      <w:spacing w:before="480" w:line="276" w:lineRule="auto"/>
      <w:outlineLvl w:val="9"/>
    </w:pPr>
    <w:rPr>
      <w:rFonts w:ascii="Cambria" w:hAnsi="Cambria" w:cs="Times New Roman"/>
      <w:b/>
      <w:bCs/>
      <w:color w:val="365F91"/>
      <w:sz w:val="28"/>
      <w:szCs w:val="28"/>
      <w:lang w:bidi="ar-SA"/>
    </w:rPr>
  </w:style>
  <w:style w:type="paragraph" w:styleId="22">
    <w:name w:val="toc 2"/>
    <w:basedOn w:val="a2"/>
    <w:next w:val="a2"/>
    <w:autoRedefine/>
    <w:uiPriority w:val="39"/>
    <w:rsid w:val="00C236EA"/>
    <w:pPr>
      <w:spacing w:after="100"/>
      <w:ind w:left="220"/>
    </w:pPr>
  </w:style>
  <w:style w:type="paragraph" w:styleId="12">
    <w:name w:val="toc 1"/>
    <w:basedOn w:val="a2"/>
    <w:next w:val="a2"/>
    <w:autoRedefine/>
    <w:uiPriority w:val="39"/>
    <w:rsid w:val="00C236EA"/>
    <w:pPr>
      <w:tabs>
        <w:tab w:val="right" w:leader="dot" w:pos="9605"/>
      </w:tabs>
      <w:spacing w:after="100"/>
    </w:pPr>
  </w:style>
  <w:style w:type="paragraph" w:styleId="33">
    <w:name w:val="toc 3"/>
    <w:basedOn w:val="a2"/>
    <w:next w:val="a2"/>
    <w:autoRedefine/>
    <w:uiPriority w:val="39"/>
    <w:rsid w:val="00C236EA"/>
    <w:pPr>
      <w:spacing w:after="100"/>
      <w:ind w:left="440"/>
    </w:pPr>
  </w:style>
  <w:style w:type="paragraph" w:customStyle="1" w:styleId="PropBullet1">
    <w:name w:val="PropBullet1"/>
    <w:basedOn w:val="a2"/>
    <w:rsid w:val="00C236EA"/>
    <w:pPr>
      <w:spacing w:after="80" w:line="240" w:lineRule="auto"/>
      <w:ind w:left="1135" w:hanging="284"/>
    </w:pPr>
    <w:rPr>
      <w:rFonts w:ascii="Times New Roman" w:hAnsi="Times New Roman" w:cs="Times New Roman"/>
      <w:sz w:val="24"/>
      <w:szCs w:val="20"/>
      <w:lang w:val="en-GB"/>
    </w:rPr>
  </w:style>
  <w:style w:type="paragraph" w:customStyle="1" w:styleId="Heading12pt">
    <w:name w:val="Heading 12pt"/>
    <w:basedOn w:val="a2"/>
    <w:rsid w:val="00C236EA"/>
    <w:pPr>
      <w:numPr>
        <w:ilvl w:val="1"/>
        <w:numId w:val="4"/>
      </w:numPr>
      <w:spacing w:after="0" w:line="240" w:lineRule="auto"/>
    </w:pPr>
    <w:rPr>
      <w:rFonts w:ascii="Times New Roman" w:hAnsi="Times New Roman" w:cs="Times New Roman"/>
      <w:b/>
      <w:sz w:val="24"/>
      <w:szCs w:val="20"/>
      <w:lang w:val="en-GB"/>
    </w:rPr>
  </w:style>
  <w:style w:type="paragraph" w:styleId="afc">
    <w:name w:val="endnote text"/>
    <w:basedOn w:val="a2"/>
    <w:link w:val="Chare"/>
    <w:uiPriority w:val="99"/>
    <w:rsid w:val="00C236EA"/>
    <w:pPr>
      <w:bidi/>
      <w:spacing w:after="0" w:line="240" w:lineRule="auto"/>
    </w:pPr>
    <w:rPr>
      <w:sz w:val="20"/>
      <w:szCs w:val="20"/>
      <w:lang w:bidi="fa-IR"/>
    </w:rPr>
  </w:style>
  <w:style w:type="character" w:customStyle="1" w:styleId="Chare">
    <w:name w:val="نص تعليق ختامي Char"/>
    <w:basedOn w:val="a3"/>
    <w:link w:val="afc"/>
    <w:uiPriority w:val="99"/>
    <w:rsid w:val="00C236EA"/>
    <w:rPr>
      <w:rFonts w:ascii="Calibri" w:eastAsia="MS Mincho" w:hAnsi="Calibri" w:cs="Arial"/>
      <w:kern w:val="0"/>
      <w:sz w:val="20"/>
      <w:szCs w:val="20"/>
      <w:lang w:bidi="fa-IR"/>
    </w:rPr>
  </w:style>
  <w:style w:type="character" w:styleId="afd">
    <w:name w:val="endnote reference"/>
    <w:uiPriority w:val="99"/>
    <w:rsid w:val="00C236EA"/>
    <w:rPr>
      <w:rFonts w:cs="Times New Roman"/>
      <w:vertAlign w:val="superscript"/>
    </w:rPr>
  </w:style>
  <w:style w:type="paragraph" w:customStyle="1" w:styleId="PropBullet2">
    <w:name w:val="PropBullet2"/>
    <w:basedOn w:val="PropBullet1"/>
    <w:rsid w:val="00C236EA"/>
    <w:pPr>
      <w:ind w:left="1417" w:hanging="283"/>
    </w:pPr>
  </w:style>
  <w:style w:type="character" w:customStyle="1" w:styleId="flw">
    <w:name w:val="flw"/>
    <w:rsid w:val="00C236EA"/>
    <w:rPr>
      <w:rFonts w:ascii="Tahoma" w:hAnsi="Tahoma" w:cs="Tahoma"/>
      <w:b/>
      <w:bCs/>
      <w:color w:val="FF0000"/>
      <w:sz w:val="16"/>
      <w:szCs w:val="16"/>
    </w:rPr>
  </w:style>
  <w:style w:type="character" w:customStyle="1" w:styleId="hint1">
    <w:name w:val="hint1"/>
    <w:rsid w:val="00C236EA"/>
    <w:rPr>
      <w:rFonts w:ascii="Arial" w:hAnsi="Arial" w:cs="Arial"/>
      <w:color w:val="000000"/>
      <w:sz w:val="24"/>
      <w:szCs w:val="24"/>
      <w:u w:val="none"/>
      <w:effect w:val="none"/>
      <w:bdr w:val="single" w:sz="6" w:space="2" w:color="000000" w:frame="1"/>
      <w:shd w:val="clear" w:color="auto" w:fill="FDF5E6"/>
    </w:rPr>
  </w:style>
  <w:style w:type="paragraph" w:styleId="ac">
    <w:name w:val="Plain Text"/>
    <w:basedOn w:val="a2"/>
    <w:link w:val="Char5"/>
    <w:rsid w:val="00C236EA"/>
    <w:pPr>
      <w:spacing w:after="0" w:line="240" w:lineRule="auto"/>
    </w:pPr>
    <w:rPr>
      <w:rFonts w:asciiTheme="minorHAnsi" w:eastAsiaTheme="minorHAnsi" w:hAnsiTheme="minorHAnsi" w:cstheme="minorBidi"/>
      <w:kern w:val="2"/>
      <w:sz w:val="24"/>
      <w:szCs w:val="24"/>
    </w:rPr>
  </w:style>
  <w:style w:type="character" w:customStyle="1" w:styleId="Char10">
    <w:name w:val="نص عادي Char1"/>
    <w:basedOn w:val="a3"/>
    <w:uiPriority w:val="99"/>
    <w:semiHidden/>
    <w:rsid w:val="00C236EA"/>
    <w:rPr>
      <w:rFonts w:ascii="Consolas" w:eastAsia="MS Mincho" w:hAnsi="Consolas" w:cs="Arial"/>
      <w:kern w:val="0"/>
      <w:sz w:val="21"/>
      <w:szCs w:val="21"/>
    </w:rPr>
  </w:style>
  <w:style w:type="character" w:customStyle="1" w:styleId="PlainTextChar1">
    <w:name w:val="Plain Text Char1"/>
    <w:uiPriority w:val="99"/>
    <w:semiHidden/>
    <w:rsid w:val="00C236EA"/>
    <w:rPr>
      <w:rFonts w:ascii="Consolas" w:hAnsi="Consolas" w:cs="Consolas"/>
      <w:sz w:val="21"/>
      <w:szCs w:val="21"/>
    </w:rPr>
  </w:style>
  <w:style w:type="character" w:customStyle="1" w:styleId="caps">
    <w:name w:val="caps"/>
    <w:rsid w:val="00C236EA"/>
    <w:rPr>
      <w:rFonts w:cs="Times New Roman"/>
    </w:rPr>
  </w:style>
  <w:style w:type="character" w:customStyle="1" w:styleId="lower">
    <w:name w:val="lower"/>
    <w:rsid w:val="00C236EA"/>
    <w:rPr>
      <w:rFonts w:cs="Times New Roman"/>
    </w:rPr>
  </w:style>
  <w:style w:type="character" w:styleId="afe">
    <w:name w:val="FollowedHyperlink"/>
    <w:uiPriority w:val="99"/>
    <w:rsid w:val="00C236EA"/>
    <w:rPr>
      <w:rFonts w:cs="Times New Roman"/>
      <w:color w:val="800080"/>
      <w:u w:val="single"/>
    </w:rPr>
  </w:style>
  <w:style w:type="paragraph" w:customStyle="1" w:styleId="Pa2">
    <w:name w:val="Pa2"/>
    <w:basedOn w:val="Default"/>
    <w:next w:val="Default"/>
    <w:rsid w:val="00C236EA"/>
    <w:pPr>
      <w:spacing w:line="241" w:lineRule="atLeast"/>
    </w:pPr>
    <w:rPr>
      <w:rFonts w:ascii="DDSIHA+AGaramond-Bold" w:hAnsi="DDSIHA+AGaramond-Bold" w:cs="Arial"/>
      <w:color w:val="auto"/>
      <w:lang w:bidi="fa-IR"/>
    </w:rPr>
  </w:style>
  <w:style w:type="paragraph" w:customStyle="1" w:styleId="Pa1">
    <w:name w:val="Pa1"/>
    <w:basedOn w:val="Default"/>
    <w:next w:val="Default"/>
    <w:rsid w:val="00C236EA"/>
    <w:pPr>
      <w:spacing w:line="201" w:lineRule="atLeast"/>
    </w:pPr>
    <w:rPr>
      <w:rFonts w:ascii="XHKYBM+AGaramond-Regular" w:hAnsi="XHKYBM+AGaramond-Regular" w:cs="Arial"/>
      <w:color w:val="auto"/>
      <w:lang w:bidi="fa-IR"/>
    </w:rPr>
  </w:style>
  <w:style w:type="paragraph" w:customStyle="1" w:styleId="Reporttext">
    <w:name w:val="Report text"/>
    <w:basedOn w:val="Default"/>
    <w:next w:val="Default"/>
    <w:rsid w:val="00C236EA"/>
    <w:rPr>
      <w:rFonts w:ascii="GNAMIO+TimesNewRoman" w:hAnsi="GNAMIO+TimesNewRoman" w:cs="Arial"/>
      <w:color w:val="auto"/>
      <w:lang w:bidi="fa-IR"/>
    </w:rPr>
  </w:style>
  <w:style w:type="paragraph" w:customStyle="1" w:styleId="Bullets">
    <w:name w:val="Bullets"/>
    <w:basedOn w:val="Default"/>
    <w:next w:val="Default"/>
    <w:rsid w:val="00C236EA"/>
    <w:rPr>
      <w:rFonts w:ascii="GNAMIO+TimesNewRoman" w:hAnsi="GNAMIO+TimesNewRoman" w:cs="Arial"/>
      <w:color w:val="auto"/>
      <w:lang w:bidi="fa-IR"/>
    </w:rPr>
  </w:style>
  <w:style w:type="paragraph" w:customStyle="1" w:styleId="Floating">
    <w:name w:val="Floating"/>
    <w:basedOn w:val="Default"/>
    <w:next w:val="Default"/>
    <w:rsid w:val="00C236EA"/>
    <w:rPr>
      <w:rFonts w:ascii="GNADEC+Arial,BoldItalic" w:hAnsi="GNADEC+Arial,BoldItalic" w:cs="Arial"/>
      <w:color w:val="auto"/>
      <w:lang w:bidi="fa-IR"/>
    </w:rPr>
  </w:style>
  <w:style w:type="paragraph" w:customStyle="1" w:styleId="Subheading">
    <w:name w:val="Subheading"/>
    <w:basedOn w:val="a2"/>
    <w:rsid w:val="00C236EA"/>
    <w:pPr>
      <w:tabs>
        <w:tab w:val="left" w:pos="380"/>
      </w:tabs>
      <w:spacing w:after="0" w:line="240" w:lineRule="auto"/>
    </w:pPr>
    <w:rPr>
      <w:rFonts w:ascii="Times" w:hAnsi="Times" w:cs="Times New Roman"/>
      <w:b/>
      <w:caps/>
      <w:sz w:val="24"/>
      <w:szCs w:val="20"/>
      <w:lang w:val="en-GB"/>
    </w:rPr>
  </w:style>
  <w:style w:type="paragraph" w:customStyle="1" w:styleId="DefaultText">
    <w:name w:val="Default Text"/>
    <w:basedOn w:val="a2"/>
    <w:rsid w:val="00C236EA"/>
    <w:pPr>
      <w:spacing w:after="0" w:line="240" w:lineRule="auto"/>
    </w:pPr>
    <w:rPr>
      <w:rFonts w:ascii="Times New Roman" w:hAnsi="Times New Roman" w:cs="Times New Roman"/>
      <w:sz w:val="24"/>
      <w:szCs w:val="20"/>
    </w:rPr>
  </w:style>
  <w:style w:type="paragraph" w:customStyle="1" w:styleId="objective">
    <w:name w:val="objective"/>
    <w:basedOn w:val="a2"/>
    <w:rsid w:val="00C236EA"/>
    <w:pPr>
      <w:tabs>
        <w:tab w:val="left" w:pos="2540"/>
        <w:tab w:val="left" w:pos="6720"/>
        <w:tab w:val="left" w:pos="8064"/>
        <w:tab w:val="left" w:pos="9000"/>
      </w:tabs>
      <w:spacing w:after="0" w:line="240" w:lineRule="auto"/>
    </w:pPr>
    <w:rPr>
      <w:rFonts w:ascii="Times" w:hAnsi="Times" w:cs="Times New Roman"/>
      <w:sz w:val="24"/>
      <w:szCs w:val="20"/>
      <w:lang w:val="en-GB"/>
    </w:rPr>
  </w:style>
  <w:style w:type="paragraph" w:customStyle="1" w:styleId="Indent">
    <w:name w:val="Indent"/>
    <w:basedOn w:val="a2"/>
    <w:rsid w:val="00C236EA"/>
    <w:pPr>
      <w:spacing w:after="0" w:line="240" w:lineRule="auto"/>
      <w:ind w:left="380" w:hanging="380"/>
    </w:pPr>
    <w:rPr>
      <w:rFonts w:ascii="New York" w:hAnsi="New York" w:cs="Times New Roman"/>
      <w:sz w:val="24"/>
      <w:szCs w:val="20"/>
      <w:lang w:val="en-GB"/>
    </w:rPr>
  </w:style>
  <w:style w:type="paragraph" w:customStyle="1" w:styleId="DESTtext">
    <w:name w:val="DEST text"/>
    <w:basedOn w:val="a2"/>
    <w:rsid w:val="00C236EA"/>
    <w:pPr>
      <w:spacing w:after="0" w:line="240" w:lineRule="atLeast"/>
    </w:pPr>
    <w:rPr>
      <w:rFonts w:ascii="Arial Narrow" w:hAnsi="Arial Narrow" w:cs="Times New Roman"/>
      <w:spacing w:val="20"/>
      <w:sz w:val="20"/>
      <w:szCs w:val="20"/>
      <w:lang w:eastAsia="en-AU"/>
    </w:rPr>
  </w:style>
  <w:style w:type="paragraph" w:customStyle="1" w:styleId="H2">
    <w:name w:val="H2"/>
    <w:basedOn w:val="a2"/>
    <w:rsid w:val="00C236EA"/>
    <w:pPr>
      <w:spacing w:after="0" w:line="240" w:lineRule="auto"/>
      <w:jc w:val="both"/>
    </w:pPr>
    <w:rPr>
      <w:rFonts w:ascii="Arial Black" w:hAnsi="Arial Black" w:cs="Arial Black"/>
      <w:sz w:val="28"/>
      <w:szCs w:val="28"/>
      <w:lang w:val="en-GB"/>
    </w:rPr>
  </w:style>
  <w:style w:type="paragraph" w:customStyle="1" w:styleId="H3">
    <w:name w:val="H3"/>
    <w:basedOn w:val="H2"/>
    <w:rsid w:val="00C236EA"/>
    <w:rPr>
      <w:sz w:val="24"/>
      <w:szCs w:val="24"/>
    </w:rPr>
  </w:style>
  <w:style w:type="paragraph" w:customStyle="1" w:styleId="text">
    <w:name w:val="text"/>
    <w:basedOn w:val="a2"/>
    <w:rsid w:val="00C236EA"/>
    <w:pPr>
      <w:spacing w:before="150" w:after="150" w:line="240" w:lineRule="auto"/>
    </w:pPr>
    <w:rPr>
      <w:rFonts w:ascii="Times New Roman" w:hAnsi="Times New Roman" w:cs="Times New Roman"/>
      <w:sz w:val="24"/>
      <w:szCs w:val="24"/>
    </w:rPr>
  </w:style>
  <w:style w:type="paragraph" w:customStyle="1" w:styleId="subtitletext1">
    <w:name w:val="subtitletext1"/>
    <w:basedOn w:val="a2"/>
    <w:rsid w:val="00C236EA"/>
    <w:pPr>
      <w:spacing w:before="150" w:after="150" w:line="240" w:lineRule="auto"/>
    </w:pPr>
    <w:rPr>
      <w:rFonts w:ascii="Times New Roman" w:hAnsi="Times New Roman" w:cs="Times New Roman"/>
      <w:sz w:val="24"/>
      <w:szCs w:val="24"/>
    </w:rPr>
  </w:style>
  <w:style w:type="paragraph" w:customStyle="1" w:styleId="Pa4">
    <w:name w:val="Pa4"/>
    <w:basedOn w:val="Default"/>
    <w:next w:val="Default"/>
    <w:rsid w:val="00C236EA"/>
    <w:pPr>
      <w:spacing w:line="171" w:lineRule="atLeast"/>
    </w:pPr>
    <w:rPr>
      <w:rFonts w:ascii="Swis721 BT" w:hAnsi="Swis721 BT" w:cs="Arial"/>
      <w:color w:val="auto"/>
    </w:rPr>
  </w:style>
  <w:style w:type="paragraph" w:customStyle="1" w:styleId="Pa16">
    <w:name w:val="Pa16"/>
    <w:basedOn w:val="Default"/>
    <w:next w:val="Default"/>
    <w:rsid w:val="00C236EA"/>
    <w:pPr>
      <w:spacing w:line="171" w:lineRule="atLeast"/>
    </w:pPr>
    <w:rPr>
      <w:rFonts w:ascii="Swis721 BT" w:hAnsi="Swis721 BT" w:cs="Arial"/>
      <w:color w:val="auto"/>
    </w:rPr>
  </w:style>
  <w:style w:type="paragraph" w:customStyle="1" w:styleId="Bullet">
    <w:name w:val="Bullet"/>
    <w:next w:val="a9"/>
    <w:rsid w:val="00C236EA"/>
    <w:pPr>
      <w:spacing w:after="200" w:line="276" w:lineRule="auto"/>
      <w:ind w:firstLine="0"/>
      <w:jc w:val="left"/>
    </w:pPr>
    <w:rPr>
      <w:rFonts w:ascii="Calibri" w:eastAsia="Times New Roman" w:hAnsi="Calibri" w:cs="Arial"/>
      <w:kern w:val="0"/>
      <w:lang w:bidi="fa-IR"/>
    </w:rPr>
  </w:style>
  <w:style w:type="paragraph" w:customStyle="1" w:styleId="Pa7">
    <w:name w:val="Pa7"/>
    <w:basedOn w:val="a2"/>
    <w:next w:val="a2"/>
    <w:rsid w:val="00C236EA"/>
    <w:pPr>
      <w:autoSpaceDE w:val="0"/>
      <w:autoSpaceDN w:val="0"/>
      <w:adjustRightInd w:val="0"/>
      <w:spacing w:after="0" w:line="241" w:lineRule="atLeast"/>
    </w:pPr>
    <w:rPr>
      <w:rFonts w:ascii="GBWAXU+GillSans" w:eastAsia="Times New Roman" w:hAnsi="GBWAXU+GillSans"/>
      <w:sz w:val="24"/>
      <w:szCs w:val="24"/>
    </w:rPr>
  </w:style>
  <w:style w:type="paragraph" w:customStyle="1" w:styleId="S">
    <w:name w:val="S"/>
    <w:rsid w:val="00C236EA"/>
    <w:pPr>
      <w:overflowPunct w:val="0"/>
      <w:autoSpaceDE w:val="0"/>
      <w:autoSpaceDN w:val="0"/>
      <w:adjustRightInd w:val="0"/>
      <w:spacing w:line="240" w:lineRule="atLeast"/>
      <w:ind w:firstLine="0"/>
      <w:jc w:val="left"/>
    </w:pPr>
    <w:rPr>
      <w:rFonts w:ascii="Century Schoolbook" w:eastAsia="MS Mincho" w:hAnsi="Century Schoolbook" w:cs="Times New Roman"/>
      <w:kern w:val="0"/>
      <w:sz w:val="20"/>
      <w:szCs w:val="20"/>
    </w:rPr>
  </w:style>
  <w:style w:type="paragraph" w:customStyle="1" w:styleId="41">
    <w:name w:val="4"/>
    <w:next w:val="S"/>
    <w:rsid w:val="00C236EA"/>
    <w:pPr>
      <w:keepNext/>
      <w:overflowPunct w:val="0"/>
      <w:autoSpaceDE w:val="0"/>
      <w:autoSpaceDN w:val="0"/>
      <w:adjustRightInd w:val="0"/>
      <w:spacing w:line="240" w:lineRule="atLeast"/>
      <w:ind w:firstLine="0"/>
      <w:jc w:val="left"/>
    </w:pPr>
    <w:rPr>
      <w:rFonts w:ascii="Arial" w:eastAsia="MS Mincho" w:hAnsi="Arial" w:cs="Arial"/>
      <w:i/>
      <w:iCs/>
      <w:kern w:val="0"/>
      <w:sz w:val="20"/>
      <w:szCs w:val="20"/>
    </w:rPr>
  </w:style>
  <w:style w:type="paragraph" w:customStyle="1" w:styleId="N">
    <w:name w:val="N"/>
    <w:basedOn w:val="S"/>
    <w:rsid w:val="00C236EA"/>
    <w:pPr>
      <w:tabs>
        <w:tab w:val="left" w:pos="360"/>
      </w:tabs>
      <w:ind w:right="360" w:hanging="360"/>
    </w:pPr>
  </w:style>
  <w:style w:type="paragraph" w:customStyle="1" w:styleId="I">
    <w:name w:val="I"/>
    <w:basedOn w:val="S"/>
    <w:rsid w:val="00C236EA"/>
    <w:pPr>
      <w:tabs>
        <w:tab w:val="left" w:pos="360"/>
      </w:tabs>
      <w:ind w:right="360" w:hanging="216"/>
    </w:pPr>
  </w:style>
  <w:style w:type="paragraph" w:customStyle="1" w:styleId="23">
    <w:name w:val="2"/>
    <w:next w:val="S"/>
    <w:rsid w:val="00C236EA"/>
    <w:pPr>
      <w:keepNext/>
      <w:overflowPunct w:val="0"/>
      <w:autoSpaceDE w:val="0"/>
      <w:autoSpaceDN w:val="0"/>
      <w:adjustRightInd w:val="0"/>
      <w:spacing w:before="360" w:line="280" w:lineRule="atLeast"/>
      <w:ind w:firstLine="0"/>
      <w:jc w:val="left"/>
    </w:pPr>
    <w:rPr>
      <w:rFonts w:ascii="Arial" w:eastAsia="MS Mincho" w:hAnsi="Arial" w:cs="Arial"/>
      <w:b/>
      <w:bCs/>
      <w:kern w:val="0"/>
      <w:sz w:val="24"/>
      <w:szCs w:val="24"/>
    </w:rPr>
  </w:style>
  <w:style w:type="paragraph" w:customStyle="1" w:styleId="34">
    <w:name w:val="3"/>
    <w:next w:val="S"/>
    <w:rsid w:val="00C236EA"/>
    <w:pPr>
      <w:keepNext/>
      <w:overflowPunct w:val="0"/>
      <w:autoSpaceDE w:val="0"/>
      <w:autoSpaceDN w:val="0"/>
      <w:adjustRightInd w:val="0"/>
      <w:spacing w:before="240" w:line="240" w:lineRule="atLeast"/>
      <w:ind w:firstLine="0"/>
      <w:jc w:val="left"/>
    </w:pPr>
    <w:rPr>
      <w:rFonts w:ascii="Arial" w:eastAsia="MS Mincho" w:hAnsi="Arial" w:cs="Arial"/>
      <w:b/>
      <w:bCs/>
      <w:kern w:val="0"/>
      <w:sz w:val="20"/>
      <w:szCs w:val="20"/>
    </w:rPr>
  </w:style>
  <w:style w:type="paragraph" w:customStyle="1" w:styleId="aPolicyText">
    <w:name w:val="aPolicy Text"/>
    <w:basedOn w:val="a2"/>
    <w:rsid w:val="00C236EA"/>
    <w:pPr>
      <w:tabs>
        <w:tab w:val="num" w:pos="1440"/>
      </w:tabs>
      <w:spacing w:line="240" w:lineRule="auto"/>
      <w:ind w:left="1440" w:hanging="360"/>
      <w:jc w:val="both"/>
    </w:pPr>
    <w:rPr>
      <w:rFonts w:ascii="Arial" w:hAnsi="Arial"/>
      <w:sz w:val="28"/>
      <w:szCs w:val="28"/>
      <w:lang w:val="en-GB"/>
    </w:rPr>
  </w:style>
  <w:style w:type="paragraph" w:customStyle="1" w:styleId="aPolicyParaHeading">
    <w:name w:val="aPolicy Para Heading"/>
    <w:basedOn w:val="a2"/>
    <w:next w:val="aPolicyText"/>
    <w:rsid w:val="00C236EA"/>
    <w:pPr>
      <w:spacing w:before="200" w:line="240" w:lineRule="auto"/>
      <w:ind w:left="720" w:hanging="360"/>
    </w:pPr>
    <w:rPr>
      <w:rFonts w:ascii="Arial" w:hAnsi="Arial"/>
      <w:b/>
      <w:bCs/>
      <w:sz w:val="28"/>
      <w:szCs w:val="28"/>
      <w:u w:val="single"/>
      <w:lang w:val="en-GB"/>
    </w:rPr>
  </w:style>
  <w:style w:type="paragraph" w:customStyle="1" w:styleId="aParaIndentText">
    <w:name w:val="aPara Indent Text"/>
    <w:basedOn w:val="a2"/>
    <w:rsid w:val="00C236EA"/>
    <w:pPr>
      <w:tabs>
        <w:tab w:val="num" w:pos="1440"/>
        <w:tab w:val="num" w:pos="2160"/>
      </w:tabs>
      <w:spacing w:before="120" w:after="0" w:line="240" w:lineRule="auto"/>
      <w:ind w:left="1440" w:hanging="720"/>
      <w:jc w:val="both"/>
    </w:pPr>
    <w:rPr>
      <w:rFonts w:ascii="Arial" w:hAnsi="Arial"/>
      <w:sz w:val="28"/>
      <w:szCs w:val="28"/>
      <w:lang w:val="en-GB"/>
    </w:rPr>
  </w:style>
  <w:style w:type="paragraph" w:customStyle="1" w:styleId="aPolicyIndentText">
    <w:name w:val="aPolicy Indent Text"/>
    <w:basedOn w:val="aParaIndentText"/>
    <w:rsid w:val="00C236EA"/>
    <w:pPr>
      <w:tabs>
        <w:tab w:val="clear" w:pos="1440"/>
      </w:tabs>
      <w:spacing w:before="0" w:after="120"/>
      <w:ind w:left="2160" w:hanging="360"/>
    </w:pPr>
  </w:style>
  <w:style w:type="paragraph" w:customStyle="1" w:styleId="H1Para">
    <w:name w:val="H1 Para"/>
    <w:basedOn w:val="a2"/>
    <w:rsid w:val="00C236EA"/>
    <w:pPr>
      <w:spacing w:after="120" w:line="240" w:lineRule="auto"/>
    </w:pPr>
    <w:rPr>
      <w:rFonts w:ascii="Arial" w:hAnsi="Arial" w:cs="Times New Roman"/>
      <w:sz w:val="24"/>
      <w:szCs w:val="24"/>
      <w:lang w:val="en-GB" w:eastAsia="en-GB"/>
    </w:rPr>
  </w:style>
  <w:style w:type="paragraph" w:customStyle="1" w:styleId="LTIntroduction">
    <w:name w:val="LT Introduction"/>
    <w:basedOn w:val="a2"/>
    <w:rsid w:val="00C236EA"/>
    <w:pPr>
      <w:spacing w:after="0" w:line="240" w:lineRule="auto"/>
      <w:jc w:val="both"/>
    </w:pPr>
    <w:rPr>
      <w:rFonts w:ascii="Arial" w:hAnsi="Arial" w:cs="Times New Roman"/>
      <w:b/>
      <w:sz w:val="21"/>
      <w:szCs w:val="24"/>
    </w:rPr>
  </w:style>
  <w:style w:type="paragraph" w:customStyle="1" w:styleId="LTBoxTableFigure">
    <w:name w:val="LT Box Table Figure"/>
    <w:basedOn w:val="a2"/>
    <w:rsid w:val="00C236EA"/>
    <w:pPr>
      <w:spacing w:after="0" w:line="240" w:lineRule="auto"/>
      <w:jc w:val="both"/>
    </w:pPr>
    <w:rPr>
      <w:rFonts w:ascii="Arial" w:hAnsi="Arial"/>
      <w:sz w:val="18"/>
      <w:szCs w:val="24"/>
    </w:rPr>
  </w:style>
  <w:style w:type="paragraph" w:customStyle="1" w:styleId="LTCaption">
    <w:name w:val="LT Caption"/>
    <w:basedOn w:val="a2"/>
    <w:rsid w:val="00C236EA"/>
    <w:pPr>
      <w:pBdr>
        <w:top w:val="single" w:sz="24" w:space="3" w:color="0000FF"/>
      </w:pBdr>
      <w:spacing w:after="0" w:line="240" w:lineRule="auto"/>
      <w:jc w:val="both"/>
    </w:pPr>
    <w:rPr>
      <w:rFonts w:ascii="Arial" w:hAnsi="Arial" w:cs="Times New Roman"/>
      <w:b/>
      <w:bCs/>
      <w:sz w:val="21"/>
      <w:szCs w:val="20"/>
    </w:rPr>
  </w:style>
  <w:style w:type="paragraph" w:customStyle="1" w:styleId="StyleListNumber2TrebuchetMS95ptJustifiedBefore5p">
    <w:name w:val="Style List Number 2 + Trebuchet MS 9.5 pt Justified Before:  5 p..."/>
    <w:basedOn w:val="Default"/>
    <w:next w:val="Default"/>
    <w:rsid w:val="00C236EA"/>
    <w:pPr>
      <w:numPr>
        <w:ilvl w:val="1"/>
        <w:numId w:val="5"/>
      </w:numPr>
    </w:pPr>
    <w:rPr>
      <w:rFonts w:ascii="Trebuchet MS" w:hAnsi="Trebuchet MS" w:cs="Arial"/>
      <w:color w:val="auto"/>
    </w:rPr>
  </w:style>
  <w:style w:type="paragraph" w:customStyle="1" w:styleId="detail">
    <w:name w:val="detail"/>
    <w:basedOn w:val="a2"/>
    <w:rsid w:val="00C236EA"/>
    <w:pPr>
      <w:spacing w:before="100" w:beforeAutospacing="1" w:after="100" w:afterAutospacing="1" w:line="240" w:lineRule="auto"/>
    </w:pPr>
    <w:rPr>
      <w:rFonts w:ascii="Verdana" w:hAnsi="Verdana" w:cs="Times New Roman"/>
      <w:color w:val="000000"/>
      <w:sz w:val="16"/>
      <w:szCs w:val="16"/>
    </w:rPr>
  </w:style>
  <w:style w:type="paragraph" w:customStyle="1" w:styleId="Char2">
    <w:name w:val="Char2"/>
    <w:basedOn w:val="a2"/>
    <w:rsid w:val="00C236EA"/>
    <w:pPr>
      <w:keepLines/>
      <w:numPr>
        <w:ilvl w:val="2"/>
        <w:numId w:val="5"/>
      </w:numPr>
      <w:spacing w:after="160" w:line="240" w:lineRule="exact"/>
      <w:ind w:left="2977"/>
    </w:pPr>
    <w:rPr>
      <w:rFonts w:ascii="Tahoma" w:hAnsi="Tahoma" w:cs="Times New Roman"/>
      <w:sz w:val="20"/>
      <w:szCs w:val="24"/>
    </w:rPr>
  </w:style>
  <w:style w:type="paragraph" w:customStyle="1" w:styleId="DefinitionList">
    <w:name w:val="Definition List"/>
    <w:basedOn w:val="a2"/>
    <w:next w:val="DefinitionTerm"/>
    <w:rsid w:val="00C236EA"/>
    <w:pPr>
      <w:snapToGrid w:val="0"/>
      <w:spacing w:after="0" w:line="240" w:lineRule="auto"/>
      <w:ind w:left="360"/>
    </w:pPr>
    <w:rPr>
      <w:rFonts w:ascii="Times New Roman" w:hAnsi="Times New Roman" w:cs="Times New Roman"/>
      <w:sz w:val="24"/>
      <w:szCs w:val="20"/>
    </w:rPr>
  </w:style>
  <w:style w:type="paragraph" w:customStyle="1" w:styleId="DefinitionTerm">
    <w:name w:val="Definition Term"/>
    <w:basedOn w:val="a2"/>
    <w:next w:val="DefinitionList"/>
    <w:rsid w:val="00C236EA"/>
    <w:pPr>
      <w:snapToGrid w:val="0"/>
      <w:spacing w:after="0" w:line="240" w:lineRule="auto"/>
    </w:pPr>
    <w:rPr>
      <w:rFonts w:ascii="Times New Roman" w:hAnsi="Times New Roman" w:cs="Times New Roman"/>
      <w:sz w:val="24"/>
      <w:szCs w:val="20"/>
    </w:rPr>
  </w:style>
  <w:style w:type="paragraph" w:customStyle="1" w:styleId="H4">
    <w:name w:val="H4"/>
    <w:basedOn w:val="a2"/>
    <w:next w:val="a2"/>
    <w:rsid w:val="00C236EA"/>
    <w:pPr>
      <w:keepNext/>
      <w:snapToGrid w:val="0"/>
      <w:spacing w:before="100" w:after="100" w:line="240" w:lineRule="auto"/>
      <w:outlineLvl w:val="4"/>
    </w:pPr>
    <w:rPr>
      <w:rFonts w:ascii="Times New Roman" w:hAnsi="Times New Roman" w:cs="Times New Roman"/>
      <w:b/>
      <w:sz w:val="24"/>
      <w:szCs w:val="20"/>
    </w:rPr>
  </w:style>
  <w:style w:type="paragraph" w:customStyle="1" w:styleId="References">
    <w:name w:val="References"/>
    <w:basedOn w:val="Default"/>
    <w:next w:val="Default"/>
    <w:rsid w:val="00C236EA"/>
    <w:rPr>
      <w:rFonts w:ascii="Garamond" w:hAnsi="Garamond" w:cs="Arial"/>
      <w:color w:val="auto"/>
    </w:rPr>
  </w:style>
  <w:style w:type="paragraph" w:customStyle="1" w:styleId="Textkrper-Einzug2">
    <w:name w:val="Textkِrper-Einzug 2"/>
    <w:basedOn w:val="Default"/>
    <w:next w:val="Default"/>
    <w:rsid w:val="00C236EA"/>
    <w:rPr>
      <w:rFonts w:ascii="Times New Roman" w:hAnsi="Times New Roman" w:cs="Times New Roman"/>
      <w:color w:val="auto"/>
    </w:rPr>
  </w:style>
  <w:style w:type="paragraph" w:customStyle="1" w:styleId="heading">
    <w:name w:val="heading"/>
    <w:basedOn w:val="a2"/>
    <w:rsid w:val="00C236EA"/>
    <w:pPr>
      <w:spacing w:before="100" w:beforeAutospacing="1" w:after="100" w:afterAutospacing="1" w:line="240" w:lineRule="auto"/>
    </w:pPr>
    <w:rPr>
      <w:rFonts w:ascii="Arial" w:hAnsi="Arial"/>
      <w:b/>
      <w:bCs/>
      <w:color w:val="1E3A9E"/>
      <w:sz w:val="20"/>
      <w:szCs w:val="20"/>
    </w:rPr>
  </w:style>
  <w:style w:type="character" w:customStyle="1" w:styleId="FootnoteTextChar1">
    <w:name w:val="Footnote Text Char1"/>
    <w:aliases w:val="نص حاشية سفلية Char Char Char1,نص حاشية سفلية Char Char Char Char Char Char Char Char Char1,نص حاشية سفلية Char Char Char Char Char Char Char Char2,نص حاشية سفلية Char Char Char Char Char Char Char2,Char Char1"/>
    <w:locked/>
    <w:rsid w:val="00C236EA"/>
    <w:rPr>
      <w:rFonts w:ascii="Times New Roman" w:hAnsi="Times New Roman" w:cs="Times New Roman"/>
      <w:sz w:val="20"/>
      <w:szCs w:val="20"/>
      <w:lang w:bidi="ar-SA"/>
    </w:rPr>
  </w:style>
  <w:style w:type="character" w:customStyle="1" w:styleId="BodyTextChar1">
    <w:name w:val="Body Text Char1"/>
    <w:semiHidden/>
    <w:locked/>
    <w:rsid w:val="00C236EA"/>
    <w:rPr>
      <w:rFonts w:ascii="Calibri" w:eastAsia="Times New Roman" w:hAnsi="Calibri" w:cs="Arial"/>
    </w:rPr>
  </w:style>
  <w:style w:type="character" w:customStyle="1" w:styleId="BodyTextIndentChar1">
    <w:name w:val="Body Text Indent Char1"/>
    <w:locked/>
    <w:rsid w:val="00C236EA"/>
    <w:rPr>
      <w:rFonts w:ascii="Calibri" w:eastAsia="Times New Roman" w:hAnsi="Calibri" w:cs="Arial"/>
    </w:rPr>
  </w:style>
  <w:style w:type="character" w:customStyle="1" w:styleId="BodyText2Char1">
    <w:name w:val="Body Text 2 Char1"/>
    <w:semiHidden/>
    <w:locked/>
    <w:rsid w:val="00C236EA"/>
    <w:rPr>
      <w:rFonts w:ascii="Times New Roman" w:hAnsi="Times New Roman" w:cs="Times New Roman"/>
      <w:b/>
      <w:bCs/>
      <w:sz w:val="20"/>
      <w:szCs w:val="20"/>
      <w:lang w:val="en-GB" w:bidi="ar-SA"/>
    </w:rPr>
  </w:style>
  <w:style w:type="character" w:customStyle="1" w:styleId="BodyText3Char1">
    <w:name w:val="Body Text 3 Char1"/>
    <w:semiHidden/>
    <w:locked/>
    <w:rsid w:val="00C236EA"/>
    <w:rPr>
      <w:rFonts w:ascii="Arial" w:hAnsi="Arial" w:cs="Arial"/>
      <w:lang w:bidi="ar-SA"/>
    </w:rPr>
  </w:style>
  <w:style w:type="character" w:customStyle="1" w:styleId="BodyTextIndent3Char1">
    <w:name w:val="Body Text Indent 3 Char1"/>
    <w:semiHidden/>
    <w:locked/>
    <w:rsid w:val="00C236EA"/>
    <w:rPr>
      <w:rFonts w:ascii="Calibri" w:eastAsia="Times New Roman" w:hAnsi="Calibri" w:cs="Arial"/>
      <w:sz w:val="16"/>
      <w:szCs w:val="16"/>
    </w:rPr>
  </w:style>
  <w:style w:type="character" w:customStyle="1" w:styleId="subtitletext">
    <w:name w:val="subtitletext"/>
    <w:rsid w:val="00C236EA"/>
    <w:rPr>
      <w:rFonts w:cs="Times New Roman"/>
    </w:rPr>
  </w:style>
  <w:style w:type="character" w:customStyle="1" w:styleId="text1">
    <w:name w:val="text1"/>
    <w:rsid w:val="00C236EA"/>
    <w:rPr>
      <w:rFonts w:cs="Times New Roman"/>
    </w:rPr>
  </w:style>
  <w:style w:type="character" w:customStyle="1" w:styleId="A70">
    <w:name w:val="A7"/>
    <w:rsid w:val="00C236EA"/>
    <w:rPr>
      <w:rFonts w:ascii="Swis721 BT" w:hAnsi="Swis721 BT"/>
      <w:color w:val="000000"/>
      <w:sz w:val="16"/>
    </w:rPr>
  </w:style>
  <w:style w:type="character" w:customStyle="1" w:styleId="A12">
    <w:name w:val="A12"/>
    <w:rsid w:val="00C236EA"/>
    <w:rPr>
      <w:rFonts w:ascii="GBWAXU+GillSans" w:hAnsi="GBWAXU+GillSans"/>
      <w:color w:val="000000"/>
      <w:sz w:val="15"/>
    </w:rPr>
  </w:style>
  <w:style w:type="character" w:customStyle="1" w:styleId="A13">
    <w:name w:val="A13"/>
    <w:rsid w:val="00C236EA"/>
    <w:rPr>
      <w:rFonts w:ascii="GBWAXU+GillSans" w:hAnsi="GBWAXU+GillSans"/>
      <w:color w:val="000000"/>
      <w:sz w:val="15"/>
    </w:rPr>
  </w:style>
  <w:style w:type="character" w:customStyle="1" w:styleId="stress1">
    <w:name w:val="stress1"/>
    <w:rsid w:val="00C236EA"/>
    <w:rPr>
      <w:rFonts w:cs="Times New Roman"/>
      <w:b/>
      <w:bCs/>
    </w:rPr>
  </w:style>
  <w:style w:type="character" w:customStyle="1" w:styleId="A20">
    <w:name w:val="A2"/>
    <w:rsid w:val="00C236EA"/>
    <w:rPr>
      <w:rFonts w:ascii="Helvetica 45 Light" w:hAnsi="Helvetica 45 Light"/>
      <w:color w:val="000000"/>
      <w:sz w:val="18"/>
    </w:rPr>
  </w:style>
  <w:style w:type="character" w:customStyle="1" w:styleId="blsp-spelling-error">
    <w:name w:val="blsp-spelling-error"/>
    <w:rsid w:val="00C236EA"/>
    <w:rPr>
      <w:rFonts w:cs="Times New Roman"/>
    </w:rPr>
  </w:style>
  <w:style w:type="character" w:customStyle="1" w:styleId="A40">
    <w:name w:val="A4"/>
    <w:rsid w:val="00C236EA"/>
    <w:rPr>
      <w:rFonts w:ascii="Helvetica 35 Thin" w:hAnsi="Helvetica 35 Thin"/>
      <w:color w:val="000000"/>
      <w:sz w:val="80"/>
    </w:rPr>
  </w:style>
  <w:style w:type="character" w:customStyle="1" w:styleId="A60">
    <w:name w:val="A6"/>
    <w:rsid w:val="00C236EA"/>
    <w:rPr>
      <w:rFonts w:ascii="Agenda-Medium" w:hAnsi="Agenda-Medium"/>
      <w:color w:val="000000"/>
    </w:rPr>
  </w:style>
  <w:style w:type="paragraph" w:styleId="42">
    <w:name w:val="toc 4"/>
    <w:basedOn w:val="a2"/>
    <w:next w:val="a2"/>
    <w:autoRedefine/>
    <w:uiPriority w:val="39"/>
    <w:rsid w:val="00C236EA"/>
    <w:pPr>
      <w:bidi/>
      <w:spacing w:after="0"/>
      <w:ind w:left="440"/>
    </w:pPr>
    <w:rPr>
      <w:rFonts w:eastAsia="Times New Roman" w:cs="Times New Roman"/>
      <w:sz w:val="20"/>
      <w:szCs w:val="24"/>
    </w:rPr>
  </w:style>
  <w:style w:type="paragraph" w:styleId="50">
    <w:name w:val="toc 5"/>
    <w:basedOn w:val="a2"/>
    <w:next w:val="a2"/>
    <w:autoRedefine/>
    <w:uiPriority w:val="39"/>
    <w:rsid w:val="00C236EA"/>
    <w:pPr>
      <w:bidi/>
      <w:spacing w:after="0"/>
      <w:ind w:left="660"/>
    </w:pPr>
    <w:rPr>
      <w:rFonts w:eastAsia="Times New Roman" w:cs="Times New Roman"/>
      <w:sz w:val="20"/>
      <w:szCs w:val="24"/>
    </w:rPr>
  </w:style>
  <w:style w:type="paragraph" w:styleId="60">
    <w:name w:val="toc 6"/>
    <w:basedOn w:val="a2"/>
    <w:next w:val="a2"/>
    <w:autoRedefine/>
    <w:uiPriority w:val="39"/>
    <w:rsid w:val="00C236EA"/>
    <w:pPr>
      <w:bidi/>
      <w:spacing w:after="0"/>
      <w:ind w:left="880"/>
    </w:pPr>
    <w:rPr>
      <w:rFonts w:eastAsia="Times New Roman" w:cs="Times New Roman"/>
      <w:sz w:val="20"/>
      <w:szCs w:val="24"/>
    </w:rPr>
  </w:style>
  <w:style w:type="paragraph" w:styleId="70">
    <w:name w:val="toc 7"/>
    <w:basedOn w:val="a2"/>
    <w:next w:val="a2"/>
    <w:autoRedefine/>
    <w:uiPriority w:val="39"/>
    <w:rsid w:val="00C236EA"/>
    <w:pPr>
      <w:bidi/>
      <w:spacing w:after="0"/>
      <w:ind w:left="1100"/>
    </w:pPr>
    <w:rPr>
      <w:rFonts w:eastAsia="Times New Roman" w:cs="Times New Roman"/>
      <w:sz w:val="20"/>
      <w:szCs w:val="24"/>
    </w:rPr>
  </w:style>
  <w:style w:type="paragraph" w:styleId="80">
    <w:name w:val="toc 8"/>
    <w:basedOn w:val="a2"/>
    <w:next w:val="a2"/>
    <w:autoRedefine/>
    <w:uiPriority w:val="39"/>
    <w:rsid w:val="00C236EA"/>
    <w:pPr>
      <w:bidi/>
      <w:spacing w:after="0"/>
      <w:ind w:left="1320"/>
    </w:pPr>
    <w:rPr>
      <w:rFonts w:eastAsia="Times New Roman" w:cs="Times New Roman"/>
      <w:sz w:val="20"/>
      <w:szCs w:val="24"/>
    </w:rPr>
  </w:style>
  <w:style w:type="paragraph" w:styleId="90">
    <w:name w:val="toc 9"/>
    <w:basedOn w:val="a2"/>
    <w:next w:val="a2"/>
    <w:autoRedefine/>
    <w:uiPriority w:val="39"/>
    <w:rsid w:val="00C236EA"/>
    <w:pPr>
      <w:bidi/>
      <w:spacing w:after="0"/>
      <w:ind w:left="1540"/>
    </w:pPr>
    <w:rPr>
      <w:rFonts w:eastAsia="Times New Roman" w:cs="Times New Roman"/>
      <w:sz w:val="20"/>
      <w:szCs w:val="24"/>
    </w:rPr>
  </w:style>
  <w:style w:type="paragraph" w:customStyle="1" w:styleId="obodytext">
    <w:name w:val="o.body text"/>
    <w:basedOn w:val="Default"/>
    <w:next w:val="Default"/>
    <w:rsid w:val="00C236EA"/>
    <w:pPr>
      <w:spacing w:after="100"/>
    </w:pPr>
    <w:rPr>
      <w:rFonts w:ascii="Times New Roman" w:eastAsia="MS Mincho" w:hAnsi="Times New Roman" w:cs="Times New Roman"/>
      <w:color w:val="auto"/>
      <w:lang w:eastAsia="ja-JP"/>
    </w:rPr>
  </w:style>
  <w:style w:type="paragraph" w:customStyle="1" w:styleId="Pa51">
    <w:name w:val="Pa5+1"/>
    <w:basedOn w:val="Default"/>
    <w:next w:val="Default"/>
    <w:rsid w:val="00C236EA"/>
    <w:pPr>
      <w:spacing w:line="200" w:lineRule="atLeast"/>
    </w:pPr>
    <w:rPr>
      <w:rFonts w:ascii="VTMLTS+FranklinGothic-Book" w:eastAsia="Batang" w:hAnsi="VTMLTS+FranklinGothic-Book" w:cs="Times New Roman"/>
      <w:color w:val="auto"/>
      <w:lang w:eastAsia="ko-KR"/>
    </w:rPr>
  </w:style>
  <w:style w:type="paragraph" w:customStyle="1" w:styleId="Pa10">
    <w:name w:val="Pa10"/>
    <w:basedOn w:val="Default"/>
    <w:next w:val="Default"/>
    <w:rsid w:val="00C236EA"/>
    <w:pPr>
      <w:spacing w:line="200" w:lineRule="atLeast"/>
    </w:pPr>
    <w:rPr>
      <w:rFonts w:ascii="VTMLTS+FranklinGothic-Book" w:eastAsia="Batang" w:hAnsi="VTMLTS+FranklinGothic-Book" w:cs="Times New Roman"/>
      <w:color w:val="auto"/>
      <w:lang w:eastAsia="ko-KR"/>
    </w:rPr>
  </w:style>
  <w:style w:type="character" w:customStyle="1" w:styleId="A71">
    <w:name w:val="A7+1"/>
    <w:rsid w:val="00C236EA"/>
    <w:rPr>
      <w:rFonts w:ascii="LUIYJM+ZapfDingbats" w:eastAsia="LUIYJM+ZapfDingbats"/>
      <w:color w:val="000000"/>
      <w:sz w:val="8"/>
    </w:rPr>
  </w:style>
  <w:style w:type="character" w:customStyle="1" w:styleId="apple-style-span">
    <w:name w:val="apple-style-span"/>
    <w:rsid w:val="00C236EA"/>
    <w:rPr>
      <w:rFonts w:cs="Times New Roman"/>
    </w:rPr>
  </w:style>
  <w:style w:type="paragraph" w:styleId="aff">
    <w:name w:val="Date"/>
    <w:basedOn w:val="a2"/>
    <w:next w:val="a2"/>
    <w:link w:val="Charf"/>
    <w:rsid w:val="00C236EA"/>
    <w:pPr>
      <w:bidi/>
    </w:pPr>
    <w:rPr>
      <w:rFonts w:eastAsia="Times New Roman"/>
      <w:lang w:bidi="fa-IR"/>
    </w:rPr>
  </w:style>
  <w:style w:type="character" w:customStyle="1" w:styleId="Charf">
    <w:name w:val="تاريخ Char"/>
    <w:basedOn w:val="a3"/>
    <w:link w:val="aff"/>
    <w:rsid w:val="00C236EA"/>
    <w:rPr>
      <w:rFonts w:ascii="Calibri" w:eastAsia="Times New Roman" w:hAnsi="Calibri" w:cs="Arial"/>
      <w:kern w:val="0"/>
      <w:lang w:bidi="fa-IR"/>
    </w:rPr>
  </w:style>
  <w:style w:type="table" w:customStyle="1" w:styleId="LightShading-Accent31">
    <w:name w:val="Light Shading - Accent 31"/>
    <w:rsid w:val="00C236EA"/>
    <w:pPr>
      <w:spacing w:line="240" w:lineRule="auto"/>
      <w:ind w:firstLine="0"/>
      <w:jc w:val="left"/>
    </w:pPr>
    <w:rPr>
      <w:rFonts w:ascii="Calibri" w:eastAsia="Times New Roman" w:hAnsi="Calibri" w:cs="Arial"/>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MediumList2-Accent51">
    <w:name w:val="Medium List 2 - Accent 51"/>
    <w:rsid w:val="00C236EA"/>
    <w:pPr>
      <w:spacing w:line="240" w:lineRule="auto"/>
      <w:ind w:firstLine="0"/>
      <w:jc w:val="left"/>
    </w:pPr>
    <w:rPr>
      <w:rFonts w:ascii="Century Gothic" w:eastAsia="MS Mincho" w:hAnsi="Century Gothic" w:cs="Times New Roman"/>
      <w:color w:val="000000"/>
      <w:kern w:val="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ghtGrid-Accent51">
    <w:name w:val="Light Grid - Accent 51"/>
    <w:rsid w:val="00C236EA"/>
    <w:pPr>
      <w:spacing w:line="240" w:lineRule="auto"/>
      <w:ind w:firstLine="0"/>
      <w:jc w:val="left"/>
    </w:pPr>
    <w:rPr>
      <w:rFonts w:ascii="Calibri" w:eastAsia="Times New Roman" w:hAnsi="Calibri" w:cs="Arial"/>
      <w:kern w:val="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MediumShading1-Accent51">
    <w:name w:val="Medium Shading 1 - Accent 51"/>
    <w:rsid w:val="00C236EA"/>
    <w:pPr>
      <w:spacing w:line="240" w:lineRule="auto"/>
      <w:ind w:firstLine="0"/>
      <w:jc w:val="left"/>
    </w:pPr>
    <w:rPr>
      <w:rFonts w:ascii="Calibri" w:eastAsia="Times New Roman" w:hAnsi="Calibri" w:cs="Arial"/>
      <w:kern w:val="0"/>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LightShading-Accent51">
    <w:name w:val="Light Shading - Accent 51"/>
    <w:rsid w:val="00C236EA"/>
    <w:pPr>
      <w:spacing w:line="240" w:lineRule="auto"/>
      <w:ind w:firstLine="0"/>
      <w:jc w:val="left"/>
    </w:pPr>
    <w:rPr>
      <w:rFonts w:ascii="Calibri" w:eastAsia="Times New Roman" w:hAnsi="Calibri" w:cs="Arial"/>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ghtList-Accent61">
    <w:name w:val="Light List - Accent 61"/>
    <w:rsid w:val="00C236EA"/>
    <w:pPr>
      <w:spacing w:line="240" w:lineRule="auto"/>
      <w:ind w:firstLine="0"/>
      <w:jc w:val="left"/>
    </w:pPr>
    <w:rPr>
      <w:rFonts w:ascii="Calibri" w:eastAsia="Times New Roman" w:hAnsi="Calibri" w:cs="Arial"/>
      <w:kern w:val="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LightShading-Accent12">
    <w:name w:val="Light Shading - Accent 12"/>
    <w:rsid w:val="00C236EA"/>
    <w:pPr>
      <w:spacing w:line="240" w:lineRule="auto"/>
      <w:ind w:firstLine="0"/>
      <w:jc w:val="left"/>
    </w:pPr>
    <w:rPr>
      <w:rFonts w:ascii="Calibri" w:eastAsia="Times New Roman" w:hAnsi="Calibri" w:cs="Arial"/>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Pa32">
    <w:name w:val="Pa3+2"/>
    <w:basedOn w:val="Default"/>
    <w:next w:val="Default"/>
    <w:rsid w:val="00C236EA"/>
    <w:pPr>
      <w:spacing w:line="241" w:lineRule="atLeast"/>
    </w:pPr>
    <w:rPr>
      <w:rFonts w:ascii="Adobe Garamond Pro" w:hAnsi="Adobe Garamond Pro" w:cs="Arial"/>
      <w:color w:val="auto"/>
    </w:rPr>
  </w:style>
  <w:style w:type="paragraph" w:customStyle="1" w:styleId="Pa21">
    <w:name w:val="Pa21"/>
    <w:basedOn w:val="Default"/>
    <w:next w:val="Default"/>
    <w:rsid w:val="00C236EA"/>
    <w:pPr>
      <w:spacing w:line="241" w:lineRule="atLeast"/>
    </w:pPr>
    <w:rPr>
      <w:rFonts w:ascii="Adobe Garamond Pro" w:hAnsi="Adobe Garamond Pro" w:cs="Arial"/>
      <w:color w:val="auto"/>
    </w:rPr>
  </w:style>
  <w:style w:type="paragraph" w:customStyle="1" w:styleId="Pa201">
    <w:name w:val="Pa20+1"/>
    <w:basedOn w:val="Default"/>
    <w:next w:val="Default"/>
    <w:rsid w:val="00C236EA"/>
    <w:pPr>
      <w:spacing w:line="241" w:lineRule="atLeast"/>
    </w:pPr>
    <w:rPr>
      <w:rFonts w:ascii="Adobe Garamond Pro" w:hAnsi="Adobe Garamond Pro" w:cs="Arial"/>
      <w:color w:val="auto"/>
    </w:rPr>
  </w:style>
  <w:style w:type="paragraph" w:customStyle="1" w:styleId="Pa6">
    <w:name w:val="Pa6"/>
    <w:basedOn w:val="Default"/>
    <w:next w:val="Default"/>
    <w:rsid w:val="00C236EA"/>
    <w:pPr>
      <w:spacing w:line="181" w:lineRule="atLeast"/>
    </w:pPr>
    <w:rPr>
      <w:rFonts w:ascii="Helvetica 45 Light" w:hAnsi="Helvetica 45 Light" w:cs="Arial"/>
      <w:color w:val="auto"/>
    </w:rPr>
  </w:style>
  <w:style w:type="table" w:customStyle="1" w:styleId="MediumList1-Accent11">
    <w:name w:val="Medium List 1 - Accent 11"/>
    <w:rsid w:val="00C236EA"/>
    <w:pPr>
      <w:spacing w:line="240" w:lineRule="auto"/>
      <w:ind w:firstLine="0"/>
      <w:jc w:val="left"/>
    </w:pPr>
    <w:rPr>
      <w:rFonts w:ascii="Calibri" w:eastAsia="Times New Roman" w:hAnsi="Calibri" w:cs="Arial"/>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List-Accent21">
    <w:name w:val="Light List - Accent 21"/>
    <w:rsid w:val="00C236EA"/>
    <w:pPr>
      <w:spacing w:line="240" w:lineRule="auto"/>
      <w:ind w:firstLine="0"/>
      <w:jc w:val="left"/>
    </w:pPr>
    <w:rPr>
      <w:rFonts w:ascii="Calibri" w:eastAsia="Times New Roman" w:hAnsi="Calibri" w:cs="Arial"/>
      <w:kern w:val="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paragraph" w:customStyle="1" w:styleId="Body">
    <w:name w:val="Body"/>
    <w:basedOn w:val="a2"/>
    <w:rsid w:val="00C236EA"/>
    <w:pPr>
      <w:spacing w:after="0" w:line="480" w:lineRule="auto"/>
    </w:pPr>
    <w:rPr>
      <w:rFonts w:ascii="Times" w:hAnsi="Times" w:cs="Times New Roman"/>
      <w:sz w:val="24"/>
      <w:szCs w:val="20"/>
    </w:rPr>
  </w:style>
  <w:style w:type="table" w:customStyle="1" w:styleId="MediumGrid3-Accent21">
    <w:name w:val="Medium Grid 3 - Accent 21"/>
    <w:rsid w:val="00C236EA"/>
    <w:pPr>
      <w:spacing w:line="240" w:lineRule="auto"/>
      <w:ind w:firstLine="0"/>
      <w:jc w:val="left"/>
    </w:pPr>
    <w:rPr>
      <w:rFonts w:ascii="Calibri" w:eastAsia="Times New Roman" w:hAnsi="Calibri" w:cs="Arial"/>
      <w:kern w:val="0"/>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numbering" w:customStyle="1" w:styleId="Style1">
    <w:name w:val="Style1"/>
    <w:rsid w:val="00C236EA"/>
    <w:pPr>
      <w:numPr>
        <w:numId w:val="6"/>
      </w:numPr>
    </w:pPr>
  </w:style>
  <w:style w:type="character" w:customStyle="1" w:styleId="ptbrand5">
    <w:name w:val="ptbrand5"/>
    <w:basedOn w:val="a3"/>
    <w:rsid w:val="00C236EA"/>
  </w:style>
  <w:style w:type="character" w:customStyle="1" w:styleId="bindingandrelease">
    <w:name w:val="bindingandrelease"/>
    <w:basedOn w:val="a3"/>
    <w:rsid w:val="00C236EA"/>
  </w:style>
  <w:style w:type="character" w:customStyle="1" w:styleId="bylinepipe1">
    <w:name w:val="bylinepipe1"/>
    <w:rsid w:val="00C236EA"/>
    <w:rPr>
      <w:color w:val="666666"/>
    </w:rPr>
  </w:style>
  <w:style w:type="character" w:customStyle="1" w:styleId="CharChar25">
    <w:name w:val="Char Char25"/>
    <w:semiHidden/>
    <w:rsid w:val="00C236EA"/>
    <w:rPr>
      <w:rFonts w:ascii="Arial" w:eastAsia="Times New Roman" w:hAnsi="Arial" w:cs="Arial"/>
      <w:b/>
      <w:bCs/>
      <w:sz w:val="32"/>
      <w:szCs w:val="32"/>
      <w:lang w:bidi="ar-JO"/>
    </w:rPr>
  </w:style>
  <w:style w:type="character" w:customStyle="1" w:styleId="CharChar24">
    <w:name w:val="Char Char24"/>
    <w:semiHidden/>
    <w:rsid w:val="00C236EA"/>
    <w:rPr>
      <w:rFonts w:ascii="Arial" w:eastAsia="Times New Roman" w:hAnsi="Arial" w:cs="Arial"/>
      <w:sz w:val="32"/>
      <w:szCs w:val="32"/>
      <w:u w:val="single"/>
    </w:rPr>
  </w:style>
  <w:style w:type="character" w:customStyle="1" w:styleId="CharChar26">
    <w:name w:val="Char Char26"/>
    <w:locked/>
    <w:rsid w:val="00C236EA"/>
    <w:rPr>
      <w:rFonts w:ascii="Arial" w:eastAsia="Times New Roman" w:hAnsi="Arial" w:cs="Arial"/>
      <w:b/>
      <w:bCs/>
      <w:kern w:val="32"/>
      <w:sz w:val="32"/>
      <w:szCs w:val="32"/>
      <w:lang w:val="es-ES"/>
    </w:rPr>
  </w:style>
  <w:style w:type="table" w:customStyle="1" w:styleId="-31">
    <w:name w:val="تظليل فاتح - تمييز 31"/>
    <w:rsid w:val="00C236EA"/>
    <w:pPr>
      <w:spacing w:line="240" w:lineRule="auto"/>
      <w:ind w:firstLine="0"/>
      <w:jc w:val="left"/>
    </w:pPr>
    <w:rPr>
      <w:rFonts w:ascii="Calibri" w:eastAsia="Times New Roman" w:hAnsi="Calibri" w:cs="Arial"/>
      <w:color w:val="76923C"/>
      <w:kern w:val="0"/>
      <w:sz w:val="20"/>
      <w:szCs w:val="20"/>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table" w:customStyle="1" w:styleId="2-51">
    <w:name w:val="قائمة متوسطة 2 - تمييز 51"/>
    <w:rsid w:val="00C236EA"/>
    <w:pPr>
      <w:spacing w:line="240" w:lineRule="auto"/>
      <w:ind w:firstLine="0"/>
      <w:jc w:val="left"/>
    </w:pPr>
    <w:rPr>
      <w:rFonts w:ascii="Century Gothic" w:eastAsia="MS Mincho" w:hAnsi="Century Gothic" w:cs="Times New Roman"/>
      <w:color w:val="000000"/>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51">
    <w:name w:val="شبكة فاتحة - تمييز 51"/>
    <w:rsid w:val="00C236EA"/>
    <w:pPr>
      <w:spacing w:line="240" w:lineRule="auto"/>
      <w:ind w:firstLine="0"/>
      <w:jc w:val="left"/>
    </w:pPr>
    <w:rPr>
      <w:rFonts w:ascii="Calibri" w:eastAsia="Times New Roman" w:hAnsi="Calibri" w:cs="Arial"/>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1-51">
    <w:name w:val="تظليل متوسط 1 - تمييز 51"/>
    <w:rsid w:val="00C236EA"/>
    <w:pPr>
      <w:spacing w:line="240" w:lineRule="auto"/>
      <w:ind w:firstLine="0"/>
      <w:jc w:val="left"/>
    </w:pPr>
    <w:rPr>
      <w:rFonts w:ascii="Calibri" w:eastAsia="Times New Roman" w:hAnsi="Calibri" w:cs="Arial"/>
      <w:kern w:val="0"/>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510">
    <w:name w:val="تظليل فاتح - تمييز 51"/>
    <w:rsid w:val="00C236EA"/>
    <w:pPr>
      <w:spacing w:line="240" w:lineRule="auto"/>
      <w:ind w:firstLine="0"/>
      <w:jc w:val="left"/>
    </w:pPr>
    <w:rPr>
      <w:rFonts w:ascii="Calibri" w:eastAsia="Times New Roman" w:hAnsi="Calibri" w:cs="Arial"/>
      <w:color w:val="31849B"/>
      <w:kern w:val="0"/>
      <w:sz w:val="20"/>
      <w:szCs w:val="20"/>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61">
    <w:name w:val="قائمة فاتحة - تمييز 61"/>
    <w:rsid w:val="00C236EA"/>
    <w:pPr>
      <w:spacing w:line="240" w:lineRule="auto"/>
      <w:ind w:firstLine="0"/>
      <w:jc w:val="left"/>
    </w:pPr>
    <w:rPr>
      <w:rFonts w:ascii="Calibri" w:eastAsia="Times New Roman" w:hAnsi="Calibri" w:cs="Arial"/>
      <w:kern w:val="0"/>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21">
    <w:name w:val="قائمة فاتحة - تمييز 21"/>
    <w:rsid w:val="00C236EA"/>
    <w:pPr>
      <w:spacing w:line="240" w:lineRule="auto"/>
      <w:ind w:firstLine="0"/>
      <w:jc w:val="left"/>
    </w:pPr>
    <w:rPr>
      <w:rFonts w:ascii="Calibri" w:eastAsia="Times New Roman" w:hAnsi="Calibri" w:cs="Arial"/>
      <w:kern w:val="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3-21">
    <w:name w:val="شبكة متوسطة 3 - تمييز 21"/>
    <w:rsid w:val="00C236EA"/>
    <w:pPr>
      <w:spacing w:line="240" w:lineRule="auto"/>
      <w:ind w:firstLine="0"/>
      <w:jc w:val="left"/>
    </w:pPr>
    <w:rPr>
      <w:rFonts w:ascii="Calibri" w:eastAsia="Times New Roman" w:hAnsi="Calibri" w:cs="Arial"/>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character" w:styleId="HTML0">
    <w:name w:val="HTML Cite"/>
    <w:uiPriority w:val="99"/>
    <w:unhideWhenUsed/>
    <w:rsid w:val="00C236EA"/>
    <w:rPr>
      <w:i/>
      <w:iCs/>
    </w:rPr>
  </w:style>
  <w:style w:type="table" w:customStyle="1" w:styleId="TableGrid1">
    <w:name w:val="Table Grid1"/>
    <w:basedOn w:val="a4"/>
    <w:next w:val="ab"/>
    <w:uiPriority w:val="39"/>
    <w:rsid w:val="00C236EA"/>
    <w:pPr>
      <w:bidi/>
      <w:spacing w:line="240" w:lineRule="auto"/>
      <w:ind w:firstLine="0"/>
      <w:jc w:val="left"/>
    </w:pPr>
    <w:rPr>
      <w:rFonts w:ascii="Times New Roman" w:eastAsia="SimSun" w:hAnsi="Times New Roman" w:cs="Times New Roman"/>
      <w:kern w:val="0"/>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Intense Emphasis"/>
    <w:uiPriority w:val="21"/>
    <w:qFormat/>
    <w:rsid w:val="00C236EA"/>
    <w:rPr>
      <w:b/>
      <w:bCs/>
      <w:i/>
      <w:iCs/>
      <w:color w:val="4F81BD"/>
    </w:rPr>
  </w:style>
  <w:style w:type="paragraph" w:customStyle="1" w:styleId="volissue">
    <w:name w:val="volissue"/>
    <w:basedOn w:val="a2"/>
    <w:rsid w:val="00C236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ssuetitle">
    <w:name w:val="specissuetitle"/>
    <w:basedOn w:val="a2"/>
    <w:rsid w:val="00C236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a3"/>
    <w:rsid w:val="00C236EA"/>
  </w:style>
  <w:style w:type="character" w:customStyle="1" w:styleId="13">
    <w:name w:val="عنوان فرعي1"/>
    <w:basedOn w:val="a3"/>
    <w:rsid w:val="00C236EA"/>
  </w:style>
  <w:style w:type="paragraph" w:customStyle="1" w:styleId="papertitle">
    <w:name w:val="paper title"/>
    <w:basedOn w:val="Default"/>
    <w:next w:val="Default"/>
    <w:rsid w:val="00C236EA"/>
    <w:rPr>
      <w:rFonts w:ascii="Times New Roman" w:hAnsi="Times New Roman" w:cs="Times New Roman"/>
      <w:color w:val="auto"/>
    </w:rPr>
  </w:style>
  <w:style w:type="character" w:customStyle="1" w:styleId="aff1">
    <w:name w:val="a"/>
    <w:basedOn w:val="a3"/>
    <w:rsid w:val="00C236EA"/>
  </w:style>
  <w:style w:type="character" w:customStyle="1" w:styleId="l">
    <w:name w:val="l"/>
    <w:basedOn w:val="a3"/>
    <w:rsid w:val="00C236EA"/>
  </w:style>
  <w:style w:type="character" w:customStyle="1" w:styleId="authornotfaded">
    <w:name w:val="author notfaded"/>
    <w:basedOn w:val="a3"/>
    <w:rsid w:val="00C236EA"/>
  </w:style>
  <w:style w:type="character" w:customStyle="1" w:styleId="a-color-secondary">
    <w:name w:val="a-color-secondary"/>
    <w:basedOn w:val="a3"/>
    <w:rsid w:val="00C236EA"/>
  </w:style>
  <w:style w:type="character" w:customStyle="1" w:styleId="a-size-large1">
    <w:name w:val="a-size-large1"/>
    <w:rsid w:val="00C236EA"/>
    <w:rPr>
      <w:rFonts w:ascii="Arial" w:hAnsi="Arial" w:cs="Arial" w:hint="default"/>
    </w:rPr>
  </w:style>
  <w:style w:type="paragraph" w:customStyle="1" w:styleId="TableParagraph">
    <w:name w:val="Table Paragraph"/>
    <w:basedOn w:val="a2"/>
    <w:qFormat/>
    <w:rsid w:val="00C236EA"/>
    <w:pPr>
      <w:widowControl w:val="0"/>
      <w:spacing w:after="0" w:line="240" w:lineRule="auto"/>
    </w:pPr>
  </w:style>
  <w:style w:type="character" w:customStyle="1" w:styleId="highlight3">
    <w:name w:val="highlight3"/>
    <w:basedOn w:val="a3"/>
    <w:rsid w:val="00C236EA"/>
  </w:style>
  <w:style w:type="character" w:customStyle="1" w:styleId="accessible">
    <w:name w:val="accessible"/>
    <w:basedOn w:val="a3"/>
    <w:rsid w:val="00C236EA"/>
  </w:style>
  <w:style w:type="character" w:customStyle="1" w:styleId="authorssection">
    <w:name w:val="authors section"/>
    <w:basedOn w:val="a3"/>
    <w:rsid w:val="00C236EA"/>
  </w:style>
  <w:style w:type="character" w:customStyle="1" w:styleId="publicationtitle">
    <w:name w:val="publicationtitle"/>
    <w:basedOn w:val="a3"/>
    <w:rsid w:val="00C236EA"/>
  </w:style>
  <w:style w:type="character" w:customStyle="1" w:styleId="label18">
    <w:name w:val="label18"/>
    <w:basedOn w:val="a3"/>
    <w:rsid w:val="00C236EA"/>
  </w:style>
  <w:style w:type="paragraph" w:customStyle="1" w:styleId="Rashed-BodyArabic">
    <w:name w:val="Rashed - Body (Arabic)"/>
    <w:basedOn w:val="a2"/>
    <w:link w:val="Rashed-BodyArabicChar"/>
    <w:uiPriority w:val="99"/>
    <w:qFormat/>
    <w:rsid w:val="00C236EA"/>
    <w:pPr>
      <w:shd w:val="clear" w:color="auto" w:fill="FFFFFF"/>
      <w:bidi/>
      <w:spacing w:after="0" w:line="360" w:lineRule="auto"/>
      <w:jc w:val="both"/>
      <w:outlineLvl w:val="0"/>
    </w:pPr>
    <w:rPr>
      <w:rFonts w:ascii="Times New Roman" w:eastAsia="Times New Roman" w:hAnsi="Times New Roman" w:cs="Simplified Arabic"/>
      <w:color w:val="000000"/>
      <w:sz w:val="28"/>
      <w:szCs w:val="28"/>
      <w:lang w:bidi="ar-JO"/>
    </w:rPr>
  </w:style>
  <w:style w:type="character" w:customStyle="1" w:styleId="Rashed-BodyArabicChar">
    <w:name w:val="Rashed - Body (Arabic) Char"/>
    <w:link w:val="Rashed-BodyArabic"/>
    <w:uiPriority w:val="99"/>
    <w:locked/>
    <w:rsid w:val="00C236EA"/>
    <w:rPr>
      <w:rFonts w:ascii="Times New Roman" w:eastAsia="Times New Roman" w:hAnsi="Times New Roman" w:cs="Simplified Arabic"/>
      <w:color w:val="000000"/>
      <w:kern w:val="0"/>
      <w:sz w:val="28"/>
      <w:szCs w:val="28"/>
      <w:shd w:val="clear" w:color="auto" w:fill="FFFFFF"/>
      <w:lang w:bidi="ar-JO"/>
    </w:rPr>
  </w:style>
  <w:style w:type="table" w:customStyle="1" w:styleId="14">
    <w:name w:val="شبكة جدول1"/>
    <w:basedOn w:val="a4"/>
    <w:next w:val="ab"/>
    <w:uiPriority w:val="59"/>
    <w:rsid w:val="00C236EA"/>
    <w:pPr>
      <w:spacing w:line="240" w:lineRule="auto"/>
      <w:ind w:firstLine="0"/>
      <w:jc w:val="left"/>
    </w:pPr>
    <w:rPr>
      <w:rFonts w:ascii="Calibri" w:eastAsia="MS Mincho" w:hAnsi="Calibri" w:cs="Arial"/>
      <w:kern w:val="0"/>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Revision"/>
    <w:hidden/>
    <w:uiPriority w:val="99"/>
    <w:semiHidden/>
    <w:rsid w:val="00C236EA"/>
    <w:pPr>
      <w:spacing w:line="240" w:lineRule="auto"/>
      <w:ind w:firstLine="0"/>
      <w:jc w:val="left"/>
    </w:pPr>
    <w:rPr>
      <w:rFonts w:ascii="Calibri" w:eastAsia="MS Mincho" w:hAnsi="Calibri" w:cs="Arial"/>
      <w:kern w:val="0"/>
    </w:rPr>
  </w:style>
  <w:style w:type="character" w:customStyle="1" w:styleId="addmd">
    <w:name w:val="addmd"/>
    <w:basedOn w:val="a3"/>
    <w:rsid w:val="00C236EA"/>
  </w:style>
  <w:style w:type="paragraph" w:styleId="aff3">
    <w:name w:val="annotation text"/>
    <w:basedOn w:val="a2"/>
    <w:link w:val="Charf0"/>
    <w:uiPriority w:val="99"/>
    <w:unhideWhenUsed/>
    <w:rsid w:val="00C236EA"/>
    <w:pPr>
      <w:spacing w:line="240" w:lineRule="auto"/>
    </w:pPr>
    <w:rPr>
      <w:sz w:val="20"/>
      <w:szCs w:val="20"/>
    </w:rPr>
  </w:style>
  <w:style w:type="character" w:customStyle="1" w:styleId="Charf0">
    <w:name w:val="نص تعليق Char"/>
    <w:basedOn w:val="a3"/>
    <w:link w:val="aff3"/>
    <w:uiPriority w:val="99"/>
    <w:rsid w:val="00C236EA"/>
    <w:rPr>
      <w:rFonts w:ascii="Calibri" w:eastAsia="MS Mincho" w:hAnsi="Calibri" w:cs="Arial"/>
      <w:kern w:val="0"/>
      <w:sz w:val="20"/>
      <w:szCs w:val="20"/>
    </w:rPr>
  </w:style>
  <w:style w:type="table" w:styleId="1-2">
    <w:name w:val="Medium Shading 1 Accent 2"/>
    <w:basedOn w:val="a4"/>
    <w:uiPriority w:val="63"/>
    <w:rsid w:val="00C236EA"/>
    <w:pPr>
      <w:spacing w:line="240" w:lineRule="auto"/>
      <w:ind w:firstLine="0"/>
      <w:jc w:val="left"/>
    </w:pPr>
    <w:rPr>
      <w:rFonts w:ascii="Calibri" w:eastAsia="MS Mincho" w:hAnsi="Calibri" w:cs="Arial"/>
      <w:kern w:val="0"/>
      <w:sz w:val="20"/>
      <w:szCs w:val="20"/>
      <w:lang w:val="en-GB" w:eastAsia="en-GB"/>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PlainTable41">
    <w:name w:val="Plain Table 41"/>
    <w:basedOn w:val="a4"/>
    <w:uiPriority w:val="44"/>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4-Accent61">
    <w:name w:val="List Table 4 - Accent 61"/>
    <w:basedOn w:val="a4"/>
    <w:uiPriority w:val="49"/>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61">
    <w:name w:val="Grid Table 5 Dark - Accent 61"/>
    <w:basedOn w:val="a4"/>
    <w:uiPriority w:val="50"/>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ListTable2-Accent61">
    <w:name w:val="List Table 2 - Accent 61"/>
    <w:basedOn w:val="a4"/>
    <w:uiPriority w:val="47"/>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FABF8F"/>
        <w:bottom w:val="single" w:sz="4" w:space="0" w:color="FABF8F"/>
        <w:insideH w:val="single" w:sz="4" w:space="0" w:color="FABF8F"/>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61">
    <w:name w:val="Grid Table 4 - Accent 61"/>
    <w:basedOn w:val="a4"/>
    <w:uiPriority w:val="49"/>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51">
    <w:name w:val="Grid Table 5 Dark - Accent 51"/>
    <w:basedOn w:val="a4"/>
    <w:uiPriority w:val="50"/>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ListTable4-Accent51">
    <w:name w:val="List Table 4 - Accent 51"/>
    <w:basedOn w:val="a4"/>
    <w:uiPriority w:val="49"/>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1">
    <w:name w:val="Grid Table 4 - Accent 51"/>
    <w:basedOn w:val="a4"/>
    <w:uiPriority w:val="49"/>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styleId="aff4">
    <w:name w:val="Book Title"/>
    <w:uiPriority w:val="99"/>
    <w:qFormat/>
    <w:rsid w:val="00C236EA"/>
    <w:rPr>
      <w:b/>
      <w:bCs/>
      <w:smallCaps/>
      <w:spacing w:val="5"/>
    </w:rPr>
  </w:style>
  <w:style w:type="character" w:styleId="aff5">
    <w:name w:val="line number"/>
    <w:basedOn w:val="a3"/>
    <w:uiPriority w:val="99"/>
    <w:semiHidden/>
    <w:unhideWhenUsed/>
    <w:rsid w:val="00C236EA"/>
  </w:style>
  <w:style w:type="character" w:styleId="aff6">
    <w:name w:val="annotation reference"/>
    <w:uiPriority w:val="99"/>
    <w:unhideWhenUsed/>
    <w:rsid w:val="00C236EA"/>
    <w:rPr>
      <w:sz w:val="16"/>
      <w:szCs w:val="16"/>
    </w:rPr>
  </w:style>
  <w:style w:type="paragraph" w:styleId="aff7">
    <w:name w:val="annotation subject"/>
    <w:basedOn w:val="aff3"/>
    <w:next w:val="aff3"/>
    <w:link w:val="Charf1"/>
    <w:uiPriority w:val="99"/>
    <w:semiHidden/>
    <w:unhideWhenUsed/>
    <w:rsid w:val="00C236EA"/>
    <w:rPr>
      <w:b/>
      <w:bCs/>
    </w:rPr>
  </w:style>
  <w:style w:type="character" w:customStyle="1" w:styleId="Charf1">
    <w:name w:val="موضوع تعليق Char"/>
    <w:basedOn w:val="Charf0"/>
    <w:link w:val="aff7"/>
    <w:uiPriority w:val="99"/>
    <w:semiHidden/>
    <w:rsid w:val="00C236EA"/>
    <w:rPr>
      <w:rFonts w:ascii="Calibri" w:eastAsia="MS Mincho" w:hAnsi="Calibri" w:cs="Arial"/>
      <w:b/>
      <w:bCs/>
      <w:kern w:val="0"/>
      <w:sz w:val="20"/>
      <w:szCs w:val="20"/>
    </w:rPr>
  </w:style>
  <w:style w:type="table" w:customStyle="1" w:styleId="GridTable5Dark-Accent11">
    <w:name w:val="Grid Table 5 Dark - Accent 11"/>
    <w:basedOn w:val="a4"/>
    <w:uiPriority w:val="50"/>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PlainTable51">
    <w:name w:val="Plain Table 51"/>
    <w:basedOn w:val="a4"/>
    <w:uiPriority w:val="45"/>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6Colorful-Accent51">
    <w:name w:val="Grid Table 6 Colorful - Accent 51"/>
    <w:basedOn w:val="a4"/>
    <w:uiPriority w:val="51"/>
    <w:rsid w:val="00C236EA"/>
    <w:pPr>
      <w:spacing w:line="240" w:lineRule="auto"/>
      <w:ind w:firstLine="0"/>
      <w:jc w:val="left"/>
    </w:pPr>
    <w:rPr>
      <w:rFonts w:ascii="Calibri" w:eastAsia="MS Mincho" w:hAnsi="Calibri" w:cs="Arial"/>
      <w:color w:val="31849B"/>
      <w:kern w:val="0"/>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Accent51">
    <w:name w:val="Grid Table 2 - Accent 51"/>
    <w:basedOn w:val="a4"/>
    <w:uiPriority w:val="47"/>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2" w:space="0" w:color="92CDDC"/>
        <w:bottom w:val="single" w:sz="2" w:space="0" w:color="92CDDC"/>
        <w:insideH w:val="single" w:sz="2" w:space="0" w:color="92CDDC"/>
        <w:insideV w:val="single" w:sz="2" w:space="0" w:color="92CDDC"/>
      </w:tblBorders>
      <w:tblCellMar>
        <w:top w:w="0" w:type="dxa"/>
        <w:left w:w="108" w:type="dxa"/>
        <w:bottom w:w="0" w:type="dxa"/>
        <w:right w:w="108" w:type="dxa"/>
      </w:tblCellMar>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Accent41">
    <w:name w:val="Grid Table 2 - Accent 41"/>
    <w:basedOn w:val="a4"/>
    <w:uiPriority w:val="47"/>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2" w:space="0" w:color="B2A1C7"/>
        <w:bottom w:val="single" w:sz="2" w:space="0" w:color="B2A1C7"/>
        <w:insideH w:val="single" w:sz="2" w:space="0" w:color="B2A1C7"/>
        <w:insideV w:val="single" w:sz="2" w:space="0" w:color="B2A1C7"/>
      </w:tblBorders>
      <w:tblCellMar>
        <w:top w:w="0" w:type="dxa"/>
        <w:left w:w="108" w:type="dxa"/>
        <w:bottom w:w="0" w:type="dxa"/>
        <w:right w:w="108" w:type="dxa"/>
      </w:tblCellMar>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11">
    <w:name w:val="Grid Table 4 - Accent 11"/>
    <w:basedOn w:val="a4"/>
    <w:uiPriority w:val="49"/>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4-Accent31">
    <w:name w:val="List Table 4 - Accent 31"/>
    <w:basedOn w:val="a4"/>
    <w:uiPriority w:val="49"/>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6Colorful-Accent11">
    <w:name w:val="List Table 6 Colorful - Accent 11"/>
    <w:basedOn w:val="a4"/>
    <w:uiPriority w:val="51"/>
    <w:rsid w:val="00C236EA"/>
    <w:pPr>
      <w:spacing w:line="240" w:lineRule="auto"/>
      <w:ind w:firstLine="0"/>
      <w:jc w:val="left"/>
    </w:pPr>
    <w:rPr>
      <w:rFonts w:ascii="Calibri" w:eastAsia="MS Mincho" w:hAnsi="Calibri" w:cs="Arial"/>
      <w:color w:val="365F91"/>
      <w:kern w:val="0"/>
      <w:sz w:val="20"/>
      <w:szCs w:val="20"/>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1Light-Accent51">
    <w:name w:val="Grid Table 1 Light - Accent 51"/>
    <w:basedOn w:val="a4"/>
    <w:uiPriority w:val="46"/>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1">
    <w:name w:val="Grid Table 1 Light1"/>
    <w:basedOn w:val="a4"/>
    <w:uiPriority w:val="46"/>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5Dark-Accent31">
    <w:name w:val="Grid Table 5 Dark - Accent 31"/>
    <w:basedOn w:val="a4"/>
    <w:uiPriority w:val="50"/>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2-Accent11">
    <w:name w:val="Grid Table 2 - Accent 11"/>
    <w:basedOn w:val="a4"/>
    <w:uiPriority w:val="47"/>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2" w:space="0" w:color="95B3D7"/>
        <w:bottom w:val="single" w:sz="2" w:space="0" w:color="95B3D7"/>
        <w:insideH w:val="single" w:sz="2" w:space="0" w:color="95B3D7"/>
        <w:insideV w:val="single" w:sz="2" w:space="0" w:color="95B3D7"/>
      </w:tblBorders>
      <w:tblCellMar>
        <w:top w:w="0" w:type="dxa"/>
        <w:left w:w="108" w:type="dxa"/>
        <w:bottom w:w="0" w:type="dxa"/>
        <w:right w:w="108" w:type="dxa"/>
      </w:tblCellMar>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3-Accent11">
    <w:name w:val="Grid Table 3 - Accent 11"/>
    <w:basedOn w:val="a4"/>
    <w:uiPriority w:val="48"/>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PlainTable11">
    <w:name w:val="Plain Table 11"/>
    <w:basedOn w:val="a4"/>
    <w:uiPriority w:val="41"/>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31">
    <w:name w:val="Grid Table 4 - Accent 31"/>
    <w:basedOn w:val="a4"/>
    <w:uiPriority w:val="49"/>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1">
    <w:name w:val="No List1"/>
    <w:next w:val="a5"/>
    <w:uiPriority w:val="99"/>
    <w:semiHidden/>
    <w:unhideWhenUsed/>
    <w:rsid w:val="00C236EA"/>
  </w:style>
  <w:style w:type="table" w:customStyle="1" w:styleId="TableGrid2">
    <w:name w:val="Table Grid2"/>
    <w:basedOn w:val="a4"/>
    <w:next w:val="ab"/>
    <w:uiPriority w:val="39"/>
    <w:rsid w:val="00C236EA"/>
    <w:pPr>
      <w:spacing w:line="240" w:lineRule="auto"/>
      <w:ind w:firstLine="0"/>
      <w:jc w:val="left"/>
    </w:pPr>
    <w:rPr>
      <w:rFonts w:ascii="Calibri" w:eastAsia="MS Mincho" w:hAnsi="Calibri" w:cs="Arial"/>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11">
    <w:name w:val="Grid Table 5 Dark - Accent 111"/>
    <w:basedOn w:val="a4"/>
    <w:uiPriority w:val="50"/>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21">
    <w:name w:val="Grid Table 5 Dark - Accent 21"/>
    <w:basedOn w:val="a4"/>
    <w:uiPriority w:val="50"/>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character" w:customStyle="1" w:styleId="Mention1">
    <w:name w:val="Mention1"/>
    <w:uiPriority w:val="99"/>
    <w:semiHidden/>
    <w:unhideWhenUsed/>
    <w:rsid w:val="00C236EA"/>
    <w:rPr>
      <w:color w:val="2B579A"/>
      <w:shd w:val="clear" w:color="auto" w:fill="E6E6E6"/>
    </w:rPr>
  </w:style>
  <w:style w:type="table" w:styleId="2-2">
    <w:name w:val="Medium Shading 2 Accent 2"/>
    <w:basedOn w:val="a4"/>
    <w:uiPriority w:val="64"/>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
    <w:name w:val="Light List Accent 2"/>
    <w:basedOn w:val="a4"/>
    <w:uiPriority w:val="61"/>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4">
    <w:name w:val="Light Grid Accent 4"/>
    <w:basedOn w:val="a4"/>
    <w:uiPriority w:val="62"/>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dTable1Light-Accent41">
    <w:name w:val="Grid Table 1 Light - Accent 41"/>
    <w:basedOn w:val="a4"/>
    <w:uiPriority w:val="46"/>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0" w:type="dxa"/>
        <w:left w:w="108" w:type="dxa"/>
        <w:bottom w:w="0" w:type="dxa"/>
        <w:right w:w="108" w:type="dxa"/>
      </w:tblCellMar>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3-Accent41">
    <w:name w:val="Grid Table 3 - Accent 41"/>
    <w:basedOn w:val="a4"/>
    <w:uiPriority w:val="48"/>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6Colorful-Accent41">
    <w:name w:val="Grid Table 6 Colorful - Accent 41"/>
    <w:basedOn w:val="a4"/>
    <w:uiPriority w:val="51"/>
    <w:rsid w:val="00C236EA"/>
    <w:pPr>
      <w:spacing w:line="240" w:lineRule="auto"/>
      <w:ind w:firstLine="0"/>
      <w:jc w:val="left"/>
    </w:pPr>
    <w:rPr>
      <w:rFonts w:ascii="Calibri" w:eastAsia="MS Mincho" w:hAnsi="Calibri" w:cs="Arial"/>
      <w:color w:val="5F497A"/>
      <w:kern w:val="0"/>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4-Accent52">
    <w:name w:val="List Table 4 - Accent 52"/>
    <w:basedOn w:val="a4"/>
    <w:uiPriority w:val="49"/>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2">
    <w:name w:val="Grid Table 5 Dark - Accent 52"/>
    <w:basedOn w:val="a4"/>
    <w:uiPriority w:val="50"/>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character" w:customStyle="1" w:styleId="UnresolvedMention1">
    <w:name w:val="Unresolved Mention1"/>
    <w:uiPriority w:val="99"/>
    <w:semiHidden/>
    <w:unhideWhenUsed/>
    <w:rsid w:val="00C236EA"/>
    <w:rPr>
      <w:color w:val="808080"/>
      <w:shd w:val="clear" w:color="auto" w:fill="E6E6E6"/>
    </w:rPr>
  </w:style>
  <w:style w:type="table" w:customStyle="1" w:styleId="GridTable4-Accent21">
    <w:name w:val="Grid Table 4 - Accent 21"/>
    <w:basedOn w:val="a4"/>
    <w:uiPriority w:val="49"/>
    <w:rsid w:val="00C236EA"/>
    <w:pPr>
      <w:spacing w:line="240" w:lineRule="auto"/>
      <w:ind w:firstLine="0"/>
      <w:jc w:val="left"/>
    </w:pPr>
    <w:rPr>
      <w:rFonts w:ascii="Calibri" w:eastAsia="MS Mincho" w:hAnsi="Calibri" w:cs="Arial"/>
      <w:kern w:val="0"/>
      <w:sz w:val="20"/>
      <w:szCs w:val="20"/>
      <w:lang w:val="en-GB" w:eastAsia="en-GB"/>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6Colorful-Accent21">
    <w:name w:val="Grid Table 6 Colorful - Accent 21"/>
    <w:basedOn w:val="a4"/>
    <w:uiPriority w:val="51"/>
    <w:rsid w:val="00C236EA"/>
    <w:pPr>
      <w:spacing w:line="240" w:lineRule="auto"/>
      <w:ind w:firstLine="0"/>
      <w:jc w:val="left"/>
    </w:pPr>
    <w:rPr>
      <w:rFonts w:ascii="Calibri" w:eastAsia="MS Mincho" w:hAnsi="Calibri" w:cs="Arial"/>
      <w:color w:val="943634"/>
      <w:kern w:val="0"/>
      <w:sz w:val="20"/>
      <w:szCs w:val="20"/>
      <w:lang w:val="en-GB" w:eastAsia="en-GB"/>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msonormal0">
    <w:name w:val="msonormal"/>
    <w:basedOn w:val="a2"/>
    <w:uiPriority w:val="99"/>
    <w:rsid w:val="00C236EA"/>
    <w:pPr>
      <w:spacing w:before="100" w:beforeAutospacing="1" w:after="100" w:afterAutospacing="1" w:line="240" w:lineRule="auto"/>
    </w:pPr>
    <w:rPr>
      <w:sz w:val="24"/>
      <w:szCs w:val="24"/>
    </w:rPr>
  </w:style>
  <w:style w:type="paragraph" w:styleId="aff8">
    <w:name w:val="caption"/>
    <w:basedOn w:val="a2"/>
    <w:next w:val="a2"/>
    <w:uiPriority w:val="35"/>
    <w:unhideWhenUsed/>
    <w:qFormat/>
    <w:rsid w:val="00C236EA"/>
    <w:pPr>
      <w:spacing w:before="100"/>
    </w:pPr>
    <w:rPr>
      <w:rFonts w:eastAsia="Times New Roman"/>
      <w:b/>
      <w:bCs/>
      <w:color w:val="365F91"/>
      <w:sz w:val="16"/>
      <w:szCs w:val="16"/>
    </w:rPr>
  </w:style>
  <w:style w:type="paragraph" w:styleId="aff9">
    <w:name w:val="Quote"/>
    <w:basedOn w:val="a2"/>
    <w:next w:val="a2"/>
    <w:link w:val="Charf2"/>
    <w:uiPriority w:val="99"/>
    <w:qFormat/>
    <w:rsid w:val="00C236EA"/>
    <w:pPr>
      <w:spacing w:before="100"/>
    </w:pPr>
    <w:rPr>
      <w:rFonts w:eastAsia="Times New Roman"/>
      <w:i/>
      <w:iCs/>
      <w:sz w:val="24"/>
      <w:szCs w:val="24"/>
    </w:rPr>
  </w:style>
  <w:style w:type="character" w:customStyle="1" w:styleId="Charf2">
    <w:name w:val="اقتباس Char"/>
    <w:basedOn w:val="a3"/>
    <w:link w:val="aff9"/>
    <w:uiPriority w:val="99"/>
    <w:rsid w:val="00C236EA"/>
    <w:rPr>
      <w:rFonts w:ascii="Calibri" w:eastAsia="Times New Roman" w:hAnsi="Calibri" w:cs="Arial"/>
      <w:i/>
      <w:iCs/>
      <w:kern w:val="0"/>
      <w:sz w:val="24"/>
      <w:szCs w:val="24"/>
    </w:rPr>
  </w:style>
  <w:style w:type="paragraph" w:styleId="affa">
    <w:name w:val="Intense Quote"/>
    <w:basedOn w:val="a2"/>
    <w:next w:val="a2"/>
    <w:link w:val="Charf3"/>
    <w:uiPriority w:val="99"/>
    <w:qFormat/>
    <w:rsid w:val="00C236EA"/>
    <w:pPr>
      <w:spacing w:before="240" w:after="240" w:line="240" w:lineRule="auto"/>
      <w:ind w:left="1080" w:right="1080"/>
      <w:jc w:val="center"/>
    </w:pPr>
    <w:rPr>
      <w:rFonts w:eastAsia="Times New Roman"/>
      <w:color w:val="4F81BD"/>
      <w:sz w:val="24"/>
      <w:szCs w:val="24"/>
    </w:rPr>
  </w:style>
  <w:style w:type="character" w:customStyle="1" w:styleId="Charf3">
    <w:name w:val="اقتباس مكثف Char"/>
    <w:basedOn w:val="a3"/>
    <w:link w:val="affa"/>
    <w:uiPriority w:val="99"/>
    <w:rsid w:val="00C236EA"/>
    <w:rPr>
      <w:rFonts w:ascii="Calibri" w:eastAsia="Times New Roman" w:hAnsi="Calibri" w:cs="Arial"/>
      <w:color w:val="4F81BD"/>
      <w:kern w:val="0"/>
      <w:sz w:val="24"/>
      <w:szCs w:val="24"/>
    </w:rPr>
  </w:style>
  <w:style w:type="paragraph" w:customStyle="1" w:styleId="ListParagraph1">
    <w:name w:val="List Paragraph1"/>
    <w:basedOn w:val="a2"/>
    <w:uiPriority w:val="99"/>
    <w:qFormat/>
    <w:rsid w:val="00C236EA"/>
    <w:pPr>
      <w:bidi/>
      <w:spacing w:after="0" w:line="240" w:lineRule="auto"/>
      <w:ind w:left="720"/>
    </w:pPr>
    <w:rPr>
      <w:rFonts w:ascii="Times New Roman" w:eastAsia="SimSun" w:hAnsi="Times New Roman" w:cs="Times New Roman"/>
      <w:sz w:val="24"/>
      <w:szCs w:val="24"/>
      <w:lang w:eastAsia="zh-CN"/>
    </w:rPr>
  </w:style>
  <w:style w:type="character" w:styleId="affb">
    <w:name w:val="Subtle Emphasis"/>
    <w:uiPriority w:val="19"/>
    <w:qFormat/>
    <w:rsid w:val="00C236EA"/>
    <w:rPr>
      <w:i/>
      <w:iCs/>
      <w:color w:val="243F60"/>
    </w:rPr>
  </w:style>
  <w:style w:type="character" w:styleId="affc">
    <w:name w:val="Subtle Reference"/>
    <w:uiPriority w:val="99"/>
    <w:qFormat/>
    <w:rsid w:val="00C236EA"/>
    <w:rPr>
      <w:b/>
      <w:bCs/>
      <w:color w:val="4F81BD"/>
    </w:rPr>
  </w:style>
  <w:style w:type="character" w:styleId="affd">
    <w:name w:val="Intense Reference"/>
    <w:uiPriority w:val="99"/>
    <w:qFormat/>
    <w:rsid w:val="00C236EA"/>
    <w:rPr>
      <w:b/>
      <w:bCs/>
      <w:i/>
      <w:iCs/>
      <w:caps/>
      <w:color w:val="4F81BD"/>
    </w:rPr>
  </w:style>
  <w:style w:type="character" w:customStyle="1" w:styleId="NoSpacingChar1">
    <w:name w:val="No Spacing Char1"/>
    <w:link w:val="15"/>
    <w:locked/>
    <w:rsid w:val="00C236EA"/>
    <w:rPr>
      <w:rFonts w:ascii="Times New Roman" w:eastAsia="Times New Roman" w:hAnsi="Times New Roman" w:cs="Times New Roman"/>
      <w:sz w:val="24"/>
      <w:szCs w:val="24"/>
    </w:rPr>
  </w:style>
  <w:style w:type="paragraph" w:customStyle="1" w:styleId="15">
    <w:name w:val="بلا تباعد1"/>
    <w:link w:val="NoSpacingChar1"/>
    <w:qFormat/>
    <w:rsid w:val="00C236EA"/>
    <w:pPr>
      <w:bidi/>
      <w:spacing w:line="240" w:lineRule="auto"/>
      <w:ind w:firstLine="0"/>
      <w:jc w:val="left"/>
    </w:pPr>
    <w:rPr>
      <w:rFonts w:ascii="Times New Roman" w:eastAsia="Times New Roman" w:hAnsi="Times New Roman" w:cs="Times New Roman"/>
      <w:sz w:val="24"/>
      <w:szCs w:val="24"/>
    </w:rPr>
  </w:style>
  <w:style w:type="table" w:styleId="-20">
    <w:name w:val="Light Grid Accent 2"/>
    <w:basedOn w:val="a4"/>
    <w:uiPriority w:val="62"/>
    <w:unhideWhenUsed/>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libri Light" w:eastAsia="Times New Roman" w:hAnsi="Calibri Light"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line="240" w:lineRule="auto"/>
      </w:pPr>
      <w:rPr>
        <w:rFonts w:ascii="Calibri Light" w:eastAsia="Times New Roman" w:hAnsi="Calibri Light"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1-20">
    <w:name w:val="Medium Grid 1 Accent 2"/>
    <w:basedOn w:val="a4"/>
    <w:uiPriority w:val="67"/>
    <w:rsid w:val="00C236EA"/>
    <w:pPr>
      <w:spacing w:line="240" w:lineRule="auto"/>
      <w:ind w:firstLine="0"/>
      <w:jc w:val="left"/>
    </w:pPr>
    <w:rPr>
      <w:rFonts w:ascii="Calibri" w:eastAsia="MS Mincho" w:hAnsi="Calibri" w:cs="Arial"/>
      <w:kern w:val="0"/>
      <w:sz w:val="20"/>
      <w:szCs w:val="20"/>
      <w:lang w:val="en-GB" w:eastAsia="en-GB"/>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3-2">
    <w:name w:val="Medium Grid 3 Accent 2"/>
    <w:basedOn w:val="a4"/>
    <w:uiPriority w:val="69"/>
    <w:rsid w:val="00C236EA"/>
    <w:pPr>
      <w:spacing w:line="240" w:lineRule="auto"/>
      <w:ind w:firstLine="0"/>
      <w:jc w:val="left"/>
    </w:pPr>
    <w:rPr>
      <w:rFonts w:ascii="Calibri" w:eastAsia="MS Mincho" w:hAnsi="Calibri" w:cs="Arial"/>
      <w:kern w:val="0"/>
      <w:sz w:val="20"/>
      <w:szCs w:val="20"/>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22">
    <w:name w:val="Colorful Grid Accent 2"/>
    <w:basedOn w:val="a4"/>
    <w:uiPriority w:val="73"/>
    <w:rsid w:val="00C236EA"/>
    <w:pPr>
      <w:spacing w:line="240" w:lineRule="auto"/>
      <w:ind w:firstLine="0"/>
      <w:jc w:val="left"/>
    </w:pPr>
    <w:rPr>
      <w:rFonts w:ascii="Calibri" w:eastAsia="MS Mincho" w:hAnsi="Calibri" w:cs="Arial"/>
      <w:color w:val="000000"/>
      <w:kern w:val="0"/>
      <w:sz w:val="20"/>
      <w:szCs w:val="2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5">
    <w:name w:val="Light Grid Accent 5"/>
    <w:basedOn w:val="a4"/>
    <w:uiPriority w:val="62"/>
    <w:rsid w:val="00C236EA"/>
    <w:pPr>
      <w:spacing w:line="240" w:lineRule="auto"/>
      <w:ind w:firstLine="0"/>
      <w:jc w:val="left"/>
    </w:pPr>
    <w:rPr>
      <w:rFonts w:ascii="Calibri" w:eastAsia="MS Mincho" w:hAnsi="Calibri" w:cs="Arial"/>
      <w:kern w:val="0"/>
      <w:sz w:val="20"/>
      <w:szCs w:val="20"/>
      <w:lang w:val="en-GB" w:eastAsia="en-GB"/>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40">
    <w:name w:val="Light Shading Accent 4"/>
    <w:basedOn w:val="a4"/>
    <w:uiPriority w:val="60"/>
    <w:rsid w:val="00C236EA"/>
    <w:pPr>
      <w:spacing w:line="240" w:lineRule="auto"/>
      <w:ind w:firstLine="0"/>
      <w:jc w:val="left"/>
    </w:pPr>
    <w:rPr>
      <w:rFonts w:ascii="Calibri" w:eastAsia="MS Mincho" w:hAnsi="Calibri" w:cs="Arial"/>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1-4">
    <w:name w:val="Medium Shading 1 Accent 4"/>
    <w:basedOn w:val="a4"/>
    <w:uiPriority w:val="63"/>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40">
    <w:name w:val="Medium Grid 1 Accent 4"/>
    <w:basedOn w:val="a4"/>
    <w:uiPriority w:val="67"/>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41">
    <w:name w:val="Light List Accent 4"/>
    <w:basedOn w:val="a4"/>
    <w:uiPriority w:val="61"/>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GridTable6Colorful-Accent22">
    <w:name w:val="Grid Table 6 Colorful - Accent 22"/>
    <w:basedOn w:val="a4"/>
    <w:uiPriority w:val="51"/>
    <w:rsid w:val="00C236EA"/>
    <w:pPr>
      <w:spacing w:line="240" w:lineRule="auto"/>
      <w:ind w:firstLine="0"/>
      <w:jc w:val="left"/>
    </w:pPr>
    <w:rPr>
      <w:rFonts w:ascii="Calibri" w:eastAsia="MS Mincho" w:hAnsi="Calibri" w:cs="Arial"/>
      <w:color w:val="943634"/>
      <w:kern w:val="0"/>
      <w:sz w:val="20"/>
      <w:szCs w:val="20"/>
      <w:lang w:val="en-GB" w:eastAsia="en-GB"/>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4-Accent52">
    <w:name w:val="Grid Table 4 - Accent 52"/>
    <w:basedOn w:val="a4"/>
    <w:uiPriority w:val="49"/>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1Light-Accent11">
    <w:name w:val="Grid Table 1 Light - Accent 11"/>
    <w:basedOn w:val="a4"/>
    <w:uiPriority w:val="46"/>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16">
    <w:name w:val="مرجع مكثف1"/>
    <w:uiPriority w:val="32"/>
    <w:qFormat/>
    <w:rsid w:val="00C236EA"/>
    <w:rPr>
      <w:b/>
      <w:bCs/>
      <w:smallCaps/>
      <w:color w:val="C0504D"/>
      <w:spacing w:val="5"/>
      <w:u w:val="single"/>
    </w:rPr>
  </w:style>
  <w:style w:type="character" w:customStyle="1" w:styleId="17">
    <w:name w:val="عنوان الكتاب1"/>
    <w:uiPriority w:val="33"/>
    <w:qFormat/>
    <w:rsid w:val="00C236EA"/>
    <w:rPr>
      <w:b/>
      <w:bCs/>
      <w:smallCaps/>
      <w:spacing w:val="5"/>
    </w:rPr>
  </w:style>
  <w:style w:type="character" w:customStyle="1" w:styleId="alt-edited1">
    <w:name w:val="alt-edited1"/>
    <w:rsid w:val="00C236EA"/>
    <w:rPr>
      <w:color w:val="4D90F0"/>
    </w:rPr>
  </w:style>
  <w:style w:type="table" w:customStyle="1" w:styleId="ListTable6Colorful-Accent41">
    <w:name w:val="List Table 6 Colorful - Accent 41"/>
    <w:basedOn w:val="a4"/>
    <w:uiPriority w:val="51"/>
    <w:rsid w:val="00C236EA"/>
    <w:pPr>
      <w:spacing w:line="240" w:lineRule="auto"/>
      <w:ind w:firstLine="0"/>
      <w:jc w:val="left"/>
    </w:pPr>
    <w:rPr>
      <w:rFonts w:ascii="Calibri" w:eastAsia="MS Mincho" w:hAnsi="Calibri" w:cs="Arial"/>
      <w:color w:val="5F497A"/>
      <w:kern w:val="0"/>
      <w:sz w:val="20"/>
      <w:szCs w:val="20"/>
    </w:rPr>
    <w:tblPr>
      <w:tblStyleRowBandSize w:val="1"/>
      <w:tblStyleColBandSize w:val="1"/>
      <w:tblInd w:w="0" w:type="dxa"/>
      <w:tblBorders>
        <w:top w:val="single" w:sz="4" w:space="0" w:color="8064A2"/>
        <w:bottom w:val="single" w:sz="4" w:space="0" w:color="8064A2"/>
      </w:tblBorders>
      <w:tblCellMar>
        <w:top w:w="0" w:type="dxa"/>
        <w:left w:w="108" w:type="dxa"/>
        <w:bottom w:w="0" w:type="dxa"/>
        <w:right w:w="108" w:type="dxa"/>
      </w:tblCellMar>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7Colorful-Accent41">
    <w:name w:val="List Table 7 Colorful - Accent 41"/>
    <w:basedOn w:val="a4"/>
    <w:uiPriority w:val="52"/>
    <w:rsid w:val="00C236EA"/>
    <w:pPr>
      <w:spacing w:line="240" w:lineRule="auto"/>
      <w:ind w:firstLine="0"/>
      <w:jc w:val="left"/>
    </w:pPr>
    <w:rPr>
      <w:rFonts w:ascii="Calibri" w:eastAsia="MS Mincho" w:hAnsi="Calibri" w:cs="Arial"/>
      <w:color w:val="5F497A"/>
      <w:kern w:val="0"/>
      <w:sz w:val="20"/>
      <w:szCs w:val="20"/>
    </w:rPr>
    <w:tblPr>
      <w:tblStyleRowBandSize w:val="1"/>
      <w:tblStyleColBandSize w:val="1"/>
      <w:tblInd w:w="0" w:type="dxa"/>
      <w:tblCellMar>
        <w:top w:w="0" w:type="dxa"/>
        <w:left w:w="108" w:type="dxa"/>
        <w:bottom w:w="0" w:type="dxa"/>
        <w:right w:w="108" w:type="dxa"/>
      </w:tblCellMar>
    </w:tblPr>
    <w:tblStylePr w:type="firstRow">
      <w:rPr>
        <w:rFonts w:ascii="Meiryo" w:eastAsia="Times New Roman" w:hAnsi="Meiryo" w:cs="Times New Roman"/>
        <w:i/>
        <w:iCs/>
        <w:sz w:val="26"/>
      </w:rPr>
      <w:tblPr/>
      <w:tcPr>
        <w:tcBorders>
          <w:bottom w:val="single" w:sz="4" w:space="0" w:color="8064A2"/>
        </w:tcBorders>
        <w:shd w:val="clear" w:color="auto" w:fill="FFFFFF"/>
      </w:tcPr>
    </w:tblStylePr>
    <w:tblStylePr w:type="lastRow">
      <w:rPr>
        <w:rFonts w:ascii="Meiryo" w:eastAsia="Times New Roman" w:hAnsi="Meiryo" w:cs="Times New Roman"/>
        <w:i/>
        <w:iCs/>
        <w:sz w:val="26"/>
      </w:rPr>
      <w:tblPr/>
      <w:tcPr>
        <w:tcBorders>
          <w:top w:val="single" w:sz="4" w:space="0" w:color="8064A2"/>
        </w:tcBorders>
        <w:shd w:val="clear" w:color="auto" w:fill="FFFFFF"/>
      </w:tcPr>
    </w:tblStylePr>
    <w:tblStylePr w:type="firstCol">
      <w:pPr>
        <w:jc w:val="right"/>
      </w:pPr>
      <w:rPr>
        <w:rFonts w:ascii="Meiryo" w:eastAsia="Times New Roman" w:hAnsi="Meiryo" w:cs="Times New Roman"/>
        <w:i/>
        <w:iCs/>
        <w:sz w:val="26"/>
      </w:rPr>
      <w:tblPr/>
      <w:tcPr>
        <w:tcBorders>
          <w:right w:val="single" w:sz="4" w:space="0" w:color="8064A2"/>
        </w:tcBorders>
        <w:shd w:val="clear" w:color="auto" w:fill="FFFFFF"/>
      </w:tcPr>
    </w:tblStylePr>
    <w:tblStylePr w:type="lastCol">
      <w:rPr>
        <w:rFonts w:ascii="Meiryo" w:eastAsia="Times New Roman" w:hAnsi="Meiryo"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4-Accent41">
    <w:name w:val="List Table 4 - Accent 41"/>
    <w:basedOn w:val="a4"/>
    <w:uiPriority w:val="49"/>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41">
    <w:name w:val="List Table 2 - Accent 41"/>
    <w:basedOn w:val="a4"/>
    <w:uiPriority w:val="47"/>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B2A1C7"/>
        <w:bottom w:val="single" w:sz="4" w:space="0" w:color="B2A1C7"/>
        <w:insideH w:val="single" w:sz="4" w:space="0" w:color="B2A1C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7Colorful-Accent41">
    <w:name w:val="Grid Table 7 Colorful - Accent 41"/>
    <w:basedOn w:val="a4"/>
    <w:uiPriority w:val="52"/>
    <w:rsid w:val="00C236EA"/>
    <w:pPr>
      <w:spacing w:line="240" w:lineRule="auto"/>
      <w:ind w:firstLine="0"/>
      <w:jc w:val="left"/>
    </w:pPr>
    <w:rPr>
      <w:rFonts w:ascii="Calibri" w:eastAsia="MS Mincho" w:hAnsi="Calibri" w:cs="Arial"/>
      <w:color w:val="5F497A"/>
      <w:kern w:val="0"/>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character" w:customStyle="1" w:styleId="name">
    <w:name w:val="name"/>
    <w:rsid w:val="00C236EA"/>
  </w:style>
  <w:style w:type="character" w:customStyle="1" w:styleId="arxivid">
    <w:name w:val="arxivid"/>
    <w:rsid w:val="00C236EA"/>
  </w:style>
  <w:style w:type="table" w:customStyle="1" w:styleId="GridTable4-Accent62">
    <w:name w:val="Grid Table 4 - Accent 62"/>
    <w:basedOn w:val="a4"/>
    <w:uiPriority w:val="49"/>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63">
    <w:name w:val="Grid Table 4 - Accent 63"/>
    <w:basedOn w:val="a4"/>
    <w:uiPriority w:val="49"/>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FooterChar">
    <w:name w:val="Footer Char"/>
    <w:basedOn w:val="a3"/>
    <w:uiPriority w:val="99"/>
    <w:rsid w:val="00C236EA"/>
  </w:style>
  <w:style w:type="character" w:customStyle="1" w:styleId="Char11">
    <w:name w:val="تذييل الصفحة Char1"/>
    <w:uiPriority w:val="99"/>
    <w:rsid w:val="00C236EA"/>
    <w:rPr>
      <w:rFonts w:ascii="Calibri" w:eastAsia="Calibri" w:hAnsi="Calibri" w:cs="Arial"/>
    </w:rPr>
  </w:style>
  <w:style w:type="character" w:customStyle="1" w:styleId="NormalWebChar">
    <w:name w:val="Normal (Web) Char"/>
    <w:locked/>
    <w:rsid w:val="00C236EA"/>
    <w:rPr>
      <w:sz w:val="24"/>
      <w:szCs w:val="24"/>
      <w:lang w:val="en-US" w:eastAsia="en-US" w:bidi="ar-SA"/>
    </w:rPr>
  </w:style>
  <w:style w:type="paragraph" w:customStyle="1" w:styleId="ParaAttribute15">
    <w:name w:val="ParaAttribute15"/>
    <w:rsid w:val="00C236EA"/>
    <w:pPr>
      <w:spacing w:before="80" w:line="240" w:lineRule="auto"/>
      <w:ind w:firstLine="0"/>
      <w:jc w:val="left"/>
    </w:pPr>
    <w:rPr>
      <w:rFonts w:ascii="Times New Roman" w:eastAsia="Batang" w:hAnsi="Times New Roman" w:cs="Times New Roman"/>
      <w:kern w:val="0"/>
      <w:sz w:val="20"/>
      <w:szCs w:val="20"/>
    </w:rPr>
  </w:style>
  <w:style w:type="paragraph" w:customStyle="1" w:styleId="ParaAttribute16">
    <w:name w:val="ParaAttribute16"/>
    <w:rsid w:val="00C236EA"/>
    <w:pPr>
      <w:spacing w:before="280" w:after="280" w:line="240" w:lineRule="auto"/>
      <w:ind w:firstLine="0"/>
      <w:jc w:val="left"/>
    </w:pPr>
    <w:rPr>
      <w:rFonts w:ascii="Times New Roman" w:eastAsia="Batang" w:hAnsi="Times New Roman" w:cs="Times New Roman"/>
      <w:kern w:val="0"/>
      <w:sz w:val="20"/>
      <w:szCs w:val="20"/>
    </w:rPr>
  </w:style>
  <w:style w:type="paragraph" w:customStyle="1" w:styleId="ParaAttribute17">
    <w:name w:val="ParaAttribute17"/>
    <w:rsid w:val="00C236EA"/>
    <w:pPr>
      <w:spacing w:before="280" w:after="280" w:line="240" w:lineRule="auto"/>
      <w:ind w:left="207" w:firstLine="0"/>
      <w:jc w:val="left"/>
    </w:pPr>
    <w:rPr>
      <w:rFonts w:ascii="Times New Roman" w:eastAsia="Batang" w:hAnsi="Times New Roman" w:cs="Times New Roman"/>
      <w:kern w:val="0"/>
      <w:sz w:val="20"/>
      <w:szCs w:val="20"/>
    </w:rPr>
  </w:style>
  <w:style w:type="paragraph" w:customStyle="1" w:styleId="ParaAttribute19">
    <w:name w:val="ParaAttribute19"/>
    <w:rsid w:val="00C236EA"/>
    <w:pPr>
      <w:spacing w:before="80" w:line="240" w:lineRule="auto"/>
      <w:ind w:left="207" w:firstLine="0"/>
      <w:jc w:val="left"/>
    </w:pPr>
    <w:rPr>
      <w:rFonts w:ascii="Times New Roman" w:eastAsia="Batang" w:hAnsi="Times New Roman" w:cs="Times New Roman"/>
      <w:kern w:val="0"/>
      <w:sz w:val="20"/>
      <w:szCs w:val="20"/>
    </w:rPr>
  </w:style>
  <w:style w:type="character" w:customStyle="1" w:styleId="CharAttribute17">
    <w:name w:val="CharAttribute17"/>
    <w:rsid w:val="00C236EA"/>
    <w:rPr>
      <w:rFonts w:ascii="Simplified Arabic" w:eastAsia="Simplified Arabic"/>
      <w:sz w:val="28"/>
    </w:rPr>
  </w:style>
  <w:style w:type="character" w:customStyle="1" w:styleId="CharAttribute28">
    <w:name w:val="CharAttribute28"/>
    <w:rsid w:val="00C236EA"/>
    <w:rPr>
      <w:rFonts w:ascii="Simplified Arabic" w:eastAsia="Simplified Arabic"/>
      <w:b/>
      <w:sz w:val="36"/>
      <w:u w:val="single"/>
    </w:rPr>
  </w:style>
  <w:style w:type="character" w:customStyle="1" w:styleId="CharAttribute29">
    <w:name w:val="CharAttribute29"/>
    <w:rsid w:val="00C236EA"/>
    <w:rPr>
      <w:rFonts w:ascii="Simplified Arabic" w:eastAsia="Simplified Arabic"/>
      <w:b/>
      <w:sz w:val="36"/>
      <w:u w:val="single"/>
    </w:rPr>
  </w:style>
  <w:style w:type="character" w:customStyle="1" w:styleId="CharAttribute34">
    <w:name w:val="CharAttribute34"/>
    <w:rsid w:val="00C236EA"/>
    <w:rPr>
      <w:rFonts w:ascii="Simplified Arabic" w:eastAsia="Simplified Arabic"/>
      <w:b/>
    </w:rPr>
  </w:style>
  <w:style w:type="character" w:customStyle="1" w:styleId="CharAttribute35">
    <w:name w:val="CharAttribute35"/>
    <w:rsid w:val="00C236EA"/>
    <w:rPr>
      <w:rFonts w:ascii="Simplified Arabic" w:eastAsia="Simplified Arabic"/>
      <w:b/>
      <w:sz w:val="28"/>
    </w:rPr>
  </w:style>
  <w:style w:type="character" w:customStyle="1" w:styleId="CharAttribute38">
    <w:name w:val="CharAttribute38"/>
    <w:rsid w:val="00C236EA"/>
    <w:rPr>
      <w:rFonts w:ascii="Simplified Arabic" w:eastAsia="Simplified Arabic"/>
      <w:b/>
      <w:sz w:val="32"/>
    </w:rPr>
  </w:style>
  <w:style w:type="character" w:customStyle="1" w:styleId="CharAttribute39">
    <w:name w:val="CharAttribute39"/>
    <w:rsid w:val="00C236EA"/>
    <w:rPr>
      <w:rFonts w:ascii="Simplified Arabic" w:eastAsia="Simplified Arabic"/>
      <w:b/>
      <w:sz w:val="28"/>
    </w:rPr>
  </w:style>
  <w:style w:type="paragraph" w:customStyle="1" w:styleId="ParaAttribute13">
    <w:name w:val="ParaAttribute13"/>
    <w:rsid w:val="00C236EA"/>
    <w:pPr>
      <w:spacing w:after="200" w:line="240" w:lineRule="auto"/>
      <w:ind w:right="-720" w:firstLine="0"/>
      <w:jc w:val="left"/>
    </w:pPr>
    <w:rPr>
      <w:rFonts w:ascii="Times New Roman" w:eastAsia="Batang" w:hAnsi="Times New Roman" w:cs="Times New Roman"/>
      <w:kern w:val="0"/>
      <w:sz w:val="20"/>
      <w:szCs w:val="20"/>
    </w:rPr>
  </w:style>
  <w:style w:type="paragraph" w:customStyle="1" w:styleId="ParaAttribute24">
    <w:name w:val="ParaAttribute24"/>
    <w:rsid w:val="00C236EA"/>
    <w:pPr>
      <w:spacing w:after="200" w:line="240" w:lineRule="auto"/>
      <w:ind w:firstLine="0"/>
      <w:jc w:val="right"/>
    </w:pPr>
    <w:rPr>
      <w:rFonts w:ascii="Times New Roman" w:eastAsia="Batang" w:hAnsi="Times New Roman" w:cs="Times New Roman"/>
      <w:kern w:val="0"/>
      <w:sz w:val="20"/>
      <w:szCs w:val="20"/>
    </w:rPr>
  </w:style>
  <w:style w:type="paragraph" w:customStyle="1" w:styleId="ParaAttribute28">
    <w:name w:val="ParaAttribute28"/>
    <w:rsid w:val="00C236EA"/>
    <w:pPr>
      <w:spacing w:line="240" w:lineRule="auto"/>
      <w:ind w:firstLine="0"/>
      <w:jc w:val="center"/>
    </w:pPr>
    <w:rPr>
      <w:rFonts w:ascii="Times New Roman" w:eastAsia="Batang" w:hAnsi="Times New Roman" w:cs="Times New Roman"/>
      <w:kern w:val="0"/>
      <w:sz w:val="20"/>
      <w:szCs w:val="20"/>
    </w:rPr>
  </w:style>
  <w:style w:type="paragraph" w:customStyle="1" w:styleId="ParaAttribute29">
    <w:name w:val="ParaAttribute29"/>
    <w:rsid w:val="00C236EA"/>
    <w:pPr>
      <w:spacing w:line="240" w:lineRule="auto"/>
      <w:ind w:firstLine="0"/>
      <w:jc w:val="center"/>
    </w:pPr>
    <w:rPr>
      <w:rFonts w:ascii="Times New Roman" w:eastAsia="Batang" w:hAnsi="Times New Roman" w:cs="Times New Roman"/>
      <w:kern w:val="0"/>
      <w:sz w:val="20"/>
      <w:szCs w:val="20"/>
    </w:rPr>
  </w:style>
  <w:style w:type="character" w:customStyle="1" w:styleId="CharAttribute15">
    <w:name w:val="CharAttribute15"/>
    <w:rsid w:val="00C236EA"/>
    <w:rPr>
      <w:rFonts w:ascii="Simplified Arabic" w:eastAsia="Simplified Arabic"/>
      <w:sz w:val="32"/>
    </w:rPr>
  </w:style>
  <w:style w:type="character" w:customStyle="1" w:styleId="CharAttribute32">
    <w:name w:val="CharAttribute32"/>
    <w:rsid w:val="00C236EA"/>
    <w:rPr>
      <w:rFonts w:ascii="Simplified Arabic" w:eastAsia="Simplified Arabic"/>
      <w:sz w:val="28"/>
    </w:rPr>
  </w:style>
  <w:style w:type="character" w:customStyle="1" w:styleId="CharAttribute54">
    <w:name w:val="CharAttribute54"/>
    <w:rsid w:val="00C236EA"/>
    <w:rPr>
      <w:rFonts w:ascii="Calibri" w:eastAsia="Calibri"/>
      <w:sz w:val="28"/>
    </w:rPr>
  </w:style>
  <w:style w:type="character" w:customStyle="1" w:styleId="CharAttribute57">
    <w:name w:val="CharAttribute57"/>
    <w:rsid w:val="00C236EA"/>
    <w:rPr>
      <w:rFonts w:ascii="Cambria" w:eastAsia="Cambria"/>
      <w:b/>
      <w:sz w:val="28"/>
    </w:rPr>
  </w:style>
  <w:style w:type="character" w:customStyle="1" w:styleId="CharAttribute67">
    <w:name w:val="CharAttribute67"/>
    <w:rsid w:val="00C236EA"/>
    <w:rPr>
      <w:rFonts w:ascii="Calibri" w:eastAsia="Calibri"/>
      <w:b/>
      <w:sz w:val="28"/>
    </w:rPr>
  </w:style>
  <w:style w:type="character" w:customStyle="1" w:styleId="CharAttribute68">
    <w:name w:val="CharAttribute68"/>
    <w:rsid w:val="00C236EA"/>
    <w:rPr>
      <w:rFonts w:ascii="Calibri" w:eastAsia="Calibri"/>
      <w:b/>
      <w:sz w:val="28"/>
    </w:rPr>
  </w:style>
  <w:style w:type="character" w:customStyle="1" w:styleId="CharAttribute74">
    <w:name w:val="CharAttribute74"/>
    <w:rsid w:val="00C236EA"/>
    <w:rPr>
      <w:rFonts w:ascii="Cambria" w:eastAsia="Cambria"/>
      <w:sz w:val="28"/>
    </w:rPr>
  </w:style>
  <w:style w:type="character" w:customStyle="1" w:styleId="CharAttribute82">
    <w:name w:val="CharAttribute82"/>
    <w:rsid w:val="00C236EA"/>
    <w:rPr>
      <w:rFonts w:ascii="Simplified Arabic" w:eastAsia="Simplified Arabic"/>
      <w:b/>
      <w:sz w:val="28"/>
    </w:rPr>
  </w:style>
  <w:style w:type="paragraph" w:customStyle="1" w:styleId="ParaAttribute43">
    <w:name w:val="ParaAttribute43"/>
    <w:rsid w:val="00C236EA"/>
    <w:pPr>
      <w:spacing w:line="240" w:lineRule="auto"/>
      <w:ind w:left="360" w:firstLine="0"/>
      <w:jc w:val="left"/>
    </w:pPr>
    <w:rPr>
      <w:rFonts w:ascii="Times New Roman" w:eastAsia="Batang" w:hAnsi="Times New Roman" w:cs="Times New Roman"/>
      <w:kern w:val="0"/>
      <w:sz w:val="20"/>
      <w:szCs w:val="20"/>
    </w:rPr>
  </w:style>
  <w:style w:type="paragraph" w:customStyle="1" w:styleId="ParaAttribute44">
    <w:name w:val="ParaAttribute44"/>
    <w:rsid w:val="00C236EA"/>
    <w:pPr>
      <w:spacing w:line="240" w:lineRule="auto"/>
      <w:ind w:firstLine="0"/>
      <w:jc w:val="left"/>
    </w:pPr>
    <w:rPr>
      <w:rFonts w:ascii="Times New Roman" w:eastAsia="Batang" w:hAnsi="Times New Roman" w:cs="Times New Roman"/>
      <w:kern w:val="0"/>
      <w:sz w:val="20"/>
      <w:szCs w:val="20"/>
    </w:rPr>
  </w:style>
  <w:style w:type="paragraph" w:customStyle="1" w:styleId="ParaAttribute45">
    <w:name w:val="ParaAttribute45"/>
    <w:rsid w:val="00C236EA"/>
    <w:pPr>
      <w:spacing w:line="240" w:lineRule="auto"/>
      <w:ind w:firstLine="0"/>
      <w:jc w:val="left"/>
    </w:pPr>
    <w:rPr>
      <w:rFonts w:ascii="Times New Roman" w:eastAsia="Batang" w:hAnsi="Times New Roman" w:cs="Times New Roman"/>
      <w:kern w:val="0"/>
      <w:sz w:val="20"/>
      <w:szCs w:val="20"/>
    </w:rPr>
  </w:style>
  <w:style w:type="character" w:customStyle="1" w:styleId="CharAttribute13">
    <w:name w:val="CharAttribute13"/>
    <w:rsid w:val="00C236EA"/>
    <w:rPr>
      <w:rFonts w:ascii="Simplified Arabic" w:eastAsia="Simplified Arabic"/>
      <w:b/>
      <w:sz w:val="28"/>
      <w:u w:val="single"/>
    </w:rPr>
  </w:style>
  <w:style w:type="character" w:customStyle="1" w:styleId="CharAttribute45">
    <w:name w:val="CharAttribute45"/>
    <w:rsid w:val="00C236EA"/>
    <w:rPr>
      <w:rFonts w:ascii="Simplified Arabic" w:eastAsia="Simplified Arabic"/>
      <w:b/>
      <w:sz w:val="32"/>
    </w:rPr>
  </w:style>
  <w:style w:type="character" w:customStyle="1" w:styleId="CharAttribute78">
    <w:name w:val="CharAttribute78"/>
    <w:rsid w:val="00C236EA"/>
    <w:rPr>
      <w:rFonts w:ascii="Simplified Arabic" w:eastAsia="Simplified Arabic"/>
      <w:sz w:val="22"/>
    </w:rPr>
  </w:style>
  <w:style w:type="character" w:customStyle="1" w:styleId="CharAttribute79">
    <w:name w:val="CharAttribute79"/>
    <w:rsid w:val="00C236EA"/>
    <w:rPr>
      <w:rFonts w:ascii="Simplified Arabic" w:eastAsia="Calibri"/>
      <w:sz w:val="28"/>
    </w:rPr>
  </w:style>
  <w:style w:type="paragraph" w:customStyle="1" w:styleId="ParaAttribute14">
    <w:name w:val="ParaAttribute14"/>
    <w:rsid w:val="00C236EA"/>
    <w:pPr>
      <w:spacing w:before="80" w:line="240" w:lineRule="auto"/>
      <w:ind w:firstLine="0"/>
      <w:jc w:val="left"/>
    </w:pPr>
    <w:rPr>
      <w:rFonts w:ascii="Times New Roman" w:eastAsia="Batang" w:hAnsi="Times New Roman" w:cs="Times New Roman"/>
      <w:kern w:val="0"/>
      <w:sz w:val="20"/>
      <w:szCs w:val="20"/>
    </w:rPr>
  </w:style>
  <w:style w:type="paragraph" w:customStyle="1" w:styleId="ParaAttribute47">
    <w:name w:val="ParaAttribute47"/>
    <w:rsid w:val="00C236EA"/>
    <w:pPr>
      <w:spacing w:line="240" w:lineRule="auto"/>
      <w:ind w:left="360" w:firstLine="0"/>
      <w:jc w:val="left"/>
    </w:pPr>
    <w:rPr>
      <w:rFonts w:ascii="Times New Roman" w:eastAsia="Batang" w:hAnsi="Times New Roman" w:cs="Times New Roman"/>
      <w:kern w:val="0"/>
      <w:sz w:val="20"/>
      <w:szCs w:val="20"/>
    </w:rPr>
  </w:style>
  <w:style w:type="table" w:customStyle="1" w:styleId="DefaultTable">
    <w:name w:val="Default Table"/>
    <w:rsid w:val="00C236EA"/>
    <w:pPr>
      <w:spacing w:line="240" w:lineRule="auto"/>
      <w:ind w:firstLine="0"/>
      <w:jc w:val="left"/>
    </w:pPr>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rsid w:val="00C236EA"/>
    <w:pPr>
      <w:tabs>
        <w:tab w:val="center" w:pos="4153"/>
        <w:tab w:val="right" w:pos="9386"/>
      </w:tabs>
      <w:spacing w:line="240" w:lineRule="auto"/>
      <w:ind w:right="-1080" w:firstLine="0"/>
      <w:jc w:val="center"/>
    </w:pPr>
    <w:rPr>
      <w:rFonts w:ascii="Times New Roman" w:eastAsia="Batang" w:hAnsi="Times New Roman" w:cs="Times New Roman"/>
      <w:kern w:val="0"/>
      <w:sz w:val="20"/>
      <w:szCs w:val="20"/>
    </w:rPr>
  </w:style>
  <w:style w:type="paragraph" w:customStyle="1" w:styleId="ParaAttribute1">
    <w:name w:val="ParaAttribute1"/>
    <w:rsid w:val="00C236EA"/>
    <w:pPr>
      <w:tabs>
        <w:tab w:val="center" w:pos="4320"/>
        <w:tab w:val="right" w:pos="8640"/>
      </w:tabs>
      <w:spacing w:line="240" w:lineRule="auto"/>
      <w:ind w:firstLine="0"/>
      <w:jc w:val="left"/>
    </w:pPr>
    <w:rPr>
      <w:rFonts w:ascii="Times New Roman" w:eastAsia="Batang" w:hAnsi="Times New Roman" w:cs="Times New Roman"/>
      <w:kern w:val="0"/>
      <w:sz w:val="20"/>
      <w:szCs w:val="20"/>
    </w:rPr>
  </w:style>
  <w:style w:type="paragraph" w:customStyle="1" w:styleId="ParaAttribute2">
    <w:name w:val="ParaAttribute2"/>
    <w:rsid w:val="00C236EA"/>
    <w:pPr>
      <w:tabs>
        <w:tab w:val="center" w:pos="4320"/>
        <w:tab w:val="right" w:pos="8640"/>
      </w:tabs>
      <w:spacing w:line="240" w:lineRule="auto"/>
      <w:ind w:firstLine="0"/>
      <w:jc w:val="left"/>
    </w:pPr>
    <w:rPr>
      <w:rFonts w:ascii="Times New Roman" w:eastAsia="Batang" w:hAnsi="Times New Roman" w:cs="Times New Roman"/>
      <w:kern w:val="0"/>
      <w:sz w:val="20"/>
      <w:szCs w:val="20"/>
    </w:rPr>
  </w:style>
  <w:style w:type="paragraph" w:customStyle="1" w:styleId="ParaAttribute3">
    <w:name w:val="ParaAttribute3"/>
    <w:rsid w:val="00C236EA"/>
    <w:pPr>
      <w:pBdr>
        <w:bottom w:val="single" w:sz="6" w:space="0" w:color="000000"/>
      </w:pBdr>
      <w:tabs>
        <w:tab w:val="center" w:pos="4153"/>
        <w:tab w:val="right" w:pos="8306"/>
      </w:tabs>
      <w:spacing w:line="240" w:lineRule="auto"/>
      <w:ind w:left="-1144" w:right="1144" w:hanging="1144"/>
      <w:jc w:val="center"/>
    </w:pPr>
    <w:rPr>
      <w:rFonts w:ascii="Times New Roman" w:eastAsia="Batang" w:hAnsi="Times New Roman" w:cs="Times New Roman"/>
      <w:kern w:val="0"/>
      <w:sz w:val="20"/>
      <w:szCs w:val="20"/>
    </w:rPr>
  </w:style>
  <w:style w:type="paragraph" w:customStyle="1" w:styleId="ParaAttribute4">
    <w:name w:val="ParaAttribute4"/>
    <w:rsid w:val="00C236EA"/>
    <w:pPr>
      <w:spacing w:after="200" w:line="240" w:lineRule="auto"/>
      <w:ind w:firstLine="0"/>
      <w:jc w:val="center"/>
    </w:pPr>
    <w:rPr>
      <w:rFonts w:ascii="Times New Roman" w:eastAsia="Batang" w:hAnsi="Times New Roman" w:cs="Times New Roman"/>
      <w:kern w:val="0"/>
      <w:sz w:val="20"/>
      <w:szCs w:val="20"/>
    </w:rPr>
  </w:style>
  <w:style w:type="paragraph" w:customStyle="1" w:styleId="ParaAttribute5">
    <w:name w:val="ParaAttribute5"/>
    <w:rsid w:val="00C236EA"/>
    <w:pPr>
      <w:spacing w:after="200" w:line="240" w:lineRule="auto"/>
      <w:ind w:firstLine="0"/>
      <w:jc w:val="left"/>
    </w:pPr>
    <w:rPr>
      <w:rFonts w:ascii="Times New Roman" w:eastAsia="Batang" w:hAnsi="Times New Roman" w:cs="Times New Roman"/>
      <w:kern w:val="0"/>
      <w:sz w:val="20"/>
      <w:szCs w:val="20"/>
    </w:rPr>
  </w:style>
  <w:style w:type="paragraph" w:customStyle="1" w:styleId="ParaAttribute6">
    <w:name w:val="ParaAttribute6"/>
    <w:rsid w:val="00C236EA"/>
    <w:pPr>
      <w:spacing w:after="200" w:line="240" w:lineRule="auto"/>
      <w:ind w:firstLine="0"/>
      <w:jc w:val="left"/>
    </w:pPr>
    <w:rPr>
      <w:rFonts w:ascii="Times New Roman" w:eastAsia="Batang" w:hAnsi="Times New Roman" w:cs="Times New Roman"/>
      <w:kern w:val="0"/>
      <w:sz w:val="20"/>
      <w:szCs w:val="20"/>
    </w:rPr>
  </w:style>
  <w:style w:type="paragraph" w:customStyle="1" w:styleId="ParaAttribute7">
    <w:name w:val="ParaAttribute7"/>
    <w:rsid w:val="00C236EA"/>
    <w:pPr>
      <w:spacing w:after="200" w:line="240" w:lineRule="auto"/>
      <w:ind w:hanging="720"/>
      <w:jc w:val="left"/>
    </w:pPr>
    <w:rPr>
      <w:rFonts w:ascii="Times New Roman" w:eastAsia="Batang" w:hAnsi="Times New Roman" w:cs="Times New Roman"/>
      <w:kern w:val="0"/>
      <w:sz w:val="20"/>
      <w:szCs w:val="20"/>
    </w:rPr>
  </w:style>
  <w:style w:type="paragraph" w:customStyle="1" w:styleId="ParaAttribute8">
    <w:name w:val="ParaAttribute8"/>
    <w:rsid w:val="00C236EA"/>
    <w:pPr>
      <w:spacing w:after="200" w:line="240" w:lineRule="auto"/>
      <w:ind w:hanging="720"/>
      <w:jc w:val="left"/>
    </w:pPr>
    <w:rPr>
      <w:rFonts w:ascii="Times New Roman" w:eastAsia="Batang" w:hAnsi="Times New Roman" w:cs="Times New Roman"/>
      <w:kern w:val="0"/>
      <w:sz w:val="20"/>
      <w:szCs w:val="20"/>
    </w:rPr>
  </w:style>
  <w:style w:type="paragraph" w:customStyle="1" w:styleId="ParaAttribute9">
    <w:name w:val="ParaAttribute9"/>
    <w:rsid w:val="00C236EA"/>
    <w:pPr>
      <w:spacing w:after="200" w:line="240" w:lineRule="auto"/>
      <w:ind w:right="-720" w:firstLine="0"/>
      <w:jc w:val="left"/>
    </w:pPr>
    <w:rPr>
      <w:rFonts w:ascii="Times New Roman" w:eastAsia="Batang" w:hAnsi="Times New Roman" w:cs="Times New Roman"/>
      <w:kern w:val="0"/>
      <w:sz w:val="20"/>
      <w:szCs w:val="20"/>
    </w:rPr>
  </w:style>
  <w:style w:type="paragraph" w:customStyle="1" w:styleId="ParaAttribute10">
    <w:name w:val="ParaAttribute10"/>
    <w:rsid w:val="00C236EA"/>
    <w:pPr>
      <w:wordWrap w:val="0"/>
      <w:bidi/>
      <w:spacing w:after="200" w:line="240" w:lineRule="auto"/>
      <w:ind w:firstLine="0"/>
      <w:contextualSpacing/>
      <w:jc w:val="center"/>
    </w:pPr>
    <w:rPr>
      <w:rFonts w:ascii="Times New Roman" w:eastAsia="Batang" w:hAnsi="Times New Roman" w:cs="Times New Roman"/>
      <w:kern w:val="0"/>
      <w:sz w:val="36"/>
      <w:szCs w:val="36"/>
    </w:rPr>
  </w:style>
  <w:style w:type="paragraph" w:customStyle="1" w:styleId="ParaAttribute11">
    <w:name w:val="ParaAttribute11"/>
    <w:rsid w:val="00C236EA"/>
    <w:pPr>
      <w:spacing w:after="200" w:line="240" w:lineRule="auto"/>
      <w:ind w:right="-720" w:firstLine="0"/>
      <w:jc w:val="center"/>
    </w:pPr>
    <w:rPr>
      <w:rFonts w:ascii="Times New Roman" w:eastAsia="Batang" w:hAnsi="Times New Roman" w:cs="Times New Roman"/>
      <w:kern w:val="0"/>
      <w:sz w:val="20"/>
      <w:szCs w:val="20"/>
    </w:rPr>
  </w:style>
  <w:style w:type="paragraph" w:customStyle="1" w:styleId="ParaAttribute12">
    <w:name w:val="ParaAttribute12"/>
    <w:rsid w:val="00C236EA"/>
    <w:pPr>
      <w:spacing w:after="200" w:line="240" w:lineRule="auto"/>
      <w:ind w:firstLine="0"/>
      <w:jc w:val="left"/>
    </w:pPr>
    <w:rPr>
      <w:rFonts w:ascii="Times New Roman" w:eastAsia="Batang" w:hAnsi="Times New Roman" w:cs="Times New Roman"/>
      <w:kern w:val="0"/>
      <w:sz w:val="20"/>
      <w:szCs w:val="20"/>
    </w:rPr>
  </w:style>
  <w:style w:type="paragraph" w:customStyle="1" w:styleId="ParaAttribute18">
    <w:name w:val="ParaAttribute18"/>
    <w:rsid w:val="00C236EA"/>
    <w:pPr>
      <w:spacing w:before="80" w:line="240" w:lineRule="auto"/>
      <w:ind w:left="207" w:firstLine="0"/>
      <w:jc w:val="left"/>
    </w:pPr>
    <w:rPr>
      <w:rFonts w:ascii="Times New Roman" w:eastAsia="Batang" w:hAnsi="Times New Roman" w:cs="Times New Roman"/>
      <w:kern w:val="0"/>
      <w:sz w:val="20"/>
      <w:szCs w:val="20"/>
    </w:rPr>
  </w:style>
  <w:style w:type="paragraph" w:customStyle="1" w:styleId="ParaAttribute20">
    <w:name w:val="ParaAttribute20"/>
    <w:rsid w:val="00C236EA"/>
    <w:pPr>
      <w:spacing w:before="80" w:line="240" w:lineRule="auto"/>
      <w:ind w:left="207" w:right="360" w:hanging="360"/>
      <w:jc w:val="left"/>
    </w:pPr>
    <w:rPr>
      <w:rFonts w:ascii="Times New Roman" w:eastAsia="Batang" w:hAnsi="Times New Roman" w:cs="Times New Roman"/>
      <w:kern w:val="0"/>
      <w:sz w:val="20"/>
      <w:szCs w:val="20"/>
    </w:rPr>
  </w:style>
  <w:style w:type="paragraph" w:customStyle="1" w:styleId="ParaAttribute21">
    <w:name w:val="ParaAttribute21"/>
    <w:rsid w:val="00C236EA"/>
    <w:pPr>
      <w:spacing w:before="80" w:line="240" w:lineRule="auto"/>
      <w:ind w:left="360" w:right="360" w:hanging="360"/>
      <w:jc w:val="left"/>
    </w:pPr>
    <w:rPr>
      <w:rFonts w:ascii="Times New Roman" w:eastAsia="Batang" w:hAnsi="Times New Roman" w:cs="Times New Roman"/>
      <w:kern w:val="0"/>
      <w:sz w:val="20"/>
      <w:szCs w:val="20"/>
    </w:rPr>
  </w:style>
  <w:style w:type="paragraph" w:customStyle="1" w:styleId="ParaAttribute22">
    <w:name w:val="ParaAttribute22"/>
    <w:rsid w:val="00C236EA"/>
    <w:pPr>
      <w:spacing w:before="280" w:after="280" w:line="240" w:lineRule="auto"/>
      <w:ind w:left="207" w:firstLine="0"/>
      <w:jc w:val="left"/>
    </w:pPr>
    <w:rPr>
      <w:rFonts w:ascii="Times New Roman" w:eastAsia="Batang" w:hAnsi="Times New Roman" w:cs="Times New Roman"/>
      <w:kern w:val="0"/>
      <w:sz w:val="20"/>
      <w:szCs w:val="20"/>
    </w:rPr>
  </w:style>
  <w:style w:type="paragraph" w:customStyle="1" w:styleId="ParaAttribute23">
    <w:name w:val="ParaAttribute23"/>
    <w:rsid w:val="00C236EA"/>
    <w:pPr>
      <w:spacing w:after="200" w:line="240" w:lineRule="auto"/>
      <w:ind w:firstLine="0"/>
      <w:jc w:val="right"/>
    </w:pPr>
    <w:rPr>
      <w:rFonts w:ascii="Times New Roman" w:eastAsia="Batang" w:hAnsi="Times New Roman" w:cs="Times New Roman"/>
      <w:kern w:val="0"/>
      <w:sz w:val="20"/>
      <w:szCs w:val="20"/>
    </w:rPr>
  </w:style>
  <w:style w:type="paragraph" w:customStyle="1" w:styleId="ParaAttribute25">
    <w:name w:val="ParaAttribute25"/>
    <w:rsid w:val="00C236EA"/>
    <w:pPr>
      <w:spacing w:after="200" w:line="240" w:lineRule="auto"/>
      <w:ind w:firstLine="0"/>
      <w:jc w:val="right"/>
    </w:pPr>
    <w:rPr>
      <w:rFonts w:ascii="Times New Roman" w:eastAsia="Batang" w:hAnsi="Times New Roman" w:cs="Times New Roman"/>
      <w:kern w:val="0"/>
      <w:sz w:val="20"/>
      <w:szCs w:val="20"/>
    </w:rPr>
  </w:style>
  <w:style w:type="paragraph" w:customStyle="1" w:styleId="ParaAttribute26">
    <w:name w:val="ParaAttribute26"/>
    <w:rsid w:val="00C236EA"/>
    <w:pPr>
      <w:spacing w:after="200" w:line="240" w:lineRule="auto"/>
      <w:ind w:firstLine="0"/>
      <w:jc w:val="center"/>
    </w:pPr>
    <w:rPr>
      <w:rFonts w:ascii="Times New Roman" w:eastAsia="Batang" w:hAnsi="Times New Roman" w:cs="Times New Roman"/>
      <w:kern w:val="0"/>
      <w:sz w:val="20"/>
      <w:szCs w:val="20"/>
    </w:rPr>
  </w:style>
  <w:style w:type="paragraph" w:customStyle="1" w:styleId="ParaAttribute27">
    <w:name w:val="ParaAttribute27"/>
    <w:rsid w:val="00C236EA"/>
    <w:pPr>
      <w:spacing w:after="200" w:line="240" w:lineRule="auto"/>
      <w:ind w:firstLine="0"/>
      <w:jc w:val="center"/>
    </w:pPr>
    <w:rPr>
      <w:rFonts w:ascii="Times New Roman" w:eastAsia="Batang" w:hAnsi="Times New Roman" w:cs="Times New Roman"/>
      <w:kern w:val="0"/>
      <w:sz w:val="20"/>
      <w:szCs w:val="20"/>
    </w:rPr>
  </w:style>
  <w:style w:type="paragraph" w:customStyle="1" w:styleId="ParaAttribute30">
    <w:name w:val="ParaAttribute30"/>
    <w:rsid w:val="00C236EA"/>
    <w:pPr>
      <w:spacing w:line="240" w:lineRule="auto"/>
      <w:ind w:left="360" w:right="360" w:hanging="360"/>
      <w:jc w:val="left"/>
    </w:pPr>
    <w:rPr>
      <w:rFonts w:ascii="Times New Roman" w:eastAsia="Batang" w:hAnsi="Times New Roman" w:cs="Times New Roman"/>
      <w:kern w:val="0"/>
      <w:sz w:val="20"/>
      <w:szCs w:val="20"/>
    </w:rPr>
  </w:style>
  <w:style w:type="paragraph" w:customStyle="1" w:styleId="ParaAttribute31">
    <w:name w:val="ParaAttribute31"/>
    <w:rsid w:val="00C236EA"/>
    <w:pPr>
      <w:spacing w:line="240" w:lineRule="auto"/>
      <w:ind w:left="360" w:right="360" w:hanging="360"/>
      <w:jc w:val="left"/>
    </w:pPr>
    <w:rPr>
      <w:rFonts w:ascii="Times New Roman" w:eastAsia="Batang" w:hAnsi="Times New Roman" w:cs="Times New Roman"/>
      <w:kern w:val="0"/>
      <w:sz w:val="20"/>
      <w:szCs w:val="20"/>
    </w:rPr>
  </w:style>
  <w:style w:type="paragraph" w:customStyle="1" w:styleId="ParaAttribute32">
    <w:name w:val="ParaAttribute32"/>
    <w:rsid w:val="00C236EA"/>
    <w:pPr>
      <w:spacing w:line="240" w:lineRule="auto"/>
      <w:ind w:left="360" w:firstLine="0"/>
      <w:jc w:val="left"/>
    </w:pPr>
    <w:rPr>
      <w:rFonts w:ascii="Times New Roman" w:eastAsia="Batang" w:hAnsi="Times New Roman" w:cs="Times New Roman"/>
      <w:kern w:val="0"/>
      <w:sz w:val="20"/>
      <w:szCs w:val="20"/>
    </w:rPr>
  </w:style>
  <w:style w:type="paragraph" w:customStyle="1" w:styleId="ParaAttribute33">
    <w:name w:val="ParaAttribute33"/>
    <w:rsid w:val="00C236EA"/>
    <w:pPr>
      <w:spacing w:line="240" w:lineRule="auto"/>
      <w:ind w:firstLine="0"/>
      <w:jc w:val="right"/>
    </w:pPr>
    <w:rPr>
      <w:rFonts w:ascii="Times New Roman" w:eastAsia="Batang" w:hAnsi="Times New Roman" w:cs="Times New Roman"/>
      <w:kern w:val="0"/>
      <w:sz w:val="20"/>
      <w:szCs w:val="20"/>
    </w:rPr>
  </w:style>
  <w:style w:type="paragraph" w:customStyle="1" w:styleId="ParaAttribute34">
    <w:name w:val="ParaAttribute34"/>
    <w:rsid w:val="00C236EA"/>
    <w:pPr>
      <w:spacing w:line="240" w:lineRule="auto"/>
      <w:ind w:left="720" w:hanging="360"/>
      <w:jc w:val="left"/>
    </w:pPr>
    <w:rPr>
      <w:rFonts w:ascii="Times New Roman" w:eastAsia="Batang" w:hAnsi="Times New Roman" w:cs="Times New Roman"/>
      <w:kern w:val="0"/>
      <w:sz w:val="20"/>
      <w:szCs w:val="20"/>
    </w:rPr>
  </w:style>
  <w:style w:type="paragraph" w:customStyle="1" w:styleId="ParaAttribute35">
    <w:name w:val="ParaAttribute35"/>
    <w:rsid w:val="00C236EA"/>
    <w:pPr>
      <w:spacing w:line="240" w:lineRule="auto"/>
      <w:ind w:left="720" w:hanging="360"/>
      <w:jc w:val="left"/>
    </w:pPr>
    <w:rPr>
      <w:rFonts w:ascii="Times New Roman" w:eastAsia="Batang" w:hAnsi="Times New Roman" w:cs="Times New Roman"/>
      <w:kern w:val="0"/>
      <w:sz w:val="20"/>
      <w:szCs w:val="20"/>
    </w:rPr>
  </w:style>
  <w:style w:type="paragraph" w:customStyle="1" w:styleId="ParaAttribute36">
    <w:name w:val="ParaAttribute36"/>
    <w:rsid w:val="00C236EA"/>
    <w:pPr>
      <w:spacing w:line="240" w:lineRule="auto"/>
      <w:ind w:left="360" w:firstLine="0"/>
      <w:jc w:val="left"/>
    </w:pPr>
    <w:rPr>
      <w:rFonts w:ascii="Times New Roman" w:eastAsia="Batang" w:hAnsi="Times New Roman" w:cs="Times New Roman"/>
      <w:kern w:val="0"/>
      <w:sz w:val="20"/>
      <w:szCs w:val="20"/>
    </w:rPr>
  </w:style>
  <w:style w:type="paragraph" w:customStyle="1" w:styleId="ParaAttribute37">
    <w:name w:val="ParaAttribute37"/>
    <w:rsid w:val="00C236EA"/>
    <w:pPr>
      <w:spacing w:line="240" w:lineRule="auto"/>
      <w:ind w:left="720" w:firstLine="0"/>
      <w:jc w:val="left"/>
    </w:pPr>
    <w:rPr>
      <w:rFonts w:ascii="Times New Roman" w:eastAsia="Batang" w:hAnsi="Times New Roman" w:cs="Times New Roman"/>
      <w:kern w:val="0"/>
      <w:sz w:val="20"/>
      <w:szCs w:val="20"/>
    </w:rPr>
  </w:style>
  <w:style w:type="paragraph" w:customStyle="1" w:styleId="ParaAttribute38">
    <w:name w:val="ParaAttribute38"/>
    <w:rsid w:val="00C236EA"/>
    <w:pPr>
      <w:spacing w:line="240" w:lineRule="auto"/>
      <w:ind w:left="720" w:hanging="360"/>
      <w:jc w:val="left"/>
    </w:pPr>
    <w:rPr>
      <w:rFonts w:ascii="Times New Roman" w:eastAsia="Batang" w:hAnsi="Times New Roman" w:cs="Times New Roman"/>
      <w:kern w:val="0"/>
      <w:sz w:val="20"/>
      <w:szCs w:val="20"/>
    </w:rPr>
  </w:style>
  <w:style w:type="paragraph" w:customStyle="1" w:styleId="ParaAttribute39">
    <w:name w:val="ParaAttribute39"/>
    <w:rsid w:val="00C236EA"/>
    <w:pPr>
      <w:tabs>
        <w:tab w:val="left" w:pos="3990"/>
        <w:tab w:val="right" w:pos="6872"/>
      </w:tabs>
      <w:spacing w:after="200" w:line="240" w:lineRule="auto"/>
      <w:ind w:left="720" w:firstLine="0"/>
      <w:jc w:val="left"/>
    </w:pPr>
    <w:rPr>
      <w:rFonts w:ascii="Times New Roman" w:eastAsia="Batang" w:hAnsi="Times New Roman" w:cs="Times New Roman"/>
      <w:kern w:val="0"/>
      <w:sz w:val="20"/>
      <w:szCs w:val="20"/>
    </w:rPr>
  </w:style>
  <w:style w:type="paragraph" w:customStyle="1" w:styleId="ParaAttribute40">
    <w:name w:val="ParaAttribute40"/>
    <w:rsid w:val="00C236EA"/>
    <w:pPr>
      <w:spacing w:line="240" w:lineRule="auto"/>
      <w:ind w:firstLine="0"/>
      <w:jc w:val="left"/>
    </w:pPr>
    <w:rPr>
      <w:rFonts w:ascii="Times New Roman" w:eastAsia="Batang" w:hAnsi="Times New Roman" w:cs="Times New Roman"/>
      <w:kern w:val="0"/>
      <w:sz w:val="20"/>
      <w:szCs w:val="20"/>
    </w:rPr>
  </w:style>
  <w:style w:type="paragraph" w:customStyle="1" w:styleId="ParaAttribute41">
    <w:name w:val="ParaAttribute41"/>
    <w:rsid w:val="00C236EA"/>
    <w:pPr>
      <w:widowControl w:val="0"/>
      <w:spacing w:line="240" w:lineRule="auto"/>
      <w:ind w:firstLine="0"/>
      <w:jc w:val="left"/>
    </w:pPr>
    <w:rPr>
      <w:rFonts w:ascii="Times New Roman" w:eastAsia="Batang" w:hAnsi="Times New Roman" w:cs="Times New Roman"/>
      <w:kern w:val="0"/>
      <w:sz w:val="20"/>
      <w:szCs w:val="20"/>
    </w:rPr>
  </w:style>
  <w:style w:type="paragraph" w:customStyle="1" w:styleId="ParaAttribute42">
    <w:name w:val="ParaAttribute42"/>
    <w:rsid w:val="00C236EA"/>
    <w:pPr>
      <w:spacing w:line="240" w:lineRule="auto"/>
      <w:ind w:firstLine="0"/>
      <w:jc w:val="left"/>
    </w:pPr>
    <w:rPr>
      <w:rFonts w:ascii="Times New Roman" w:eastAsia="Batang" w:hAnsi="Times New Roman" w:cs="Times New Roman"/>
      <w:kern w:val="0"/>
      <w:sz w:val="20"/>
      <w:szCs w:val="20"/>
    </w:rPr>
  </w:style>
  <w:style w:type="paragraph" w:customStyle="1" w:styleId="ParaAttribute46">
    <w:name w:val="ParaAttribute46"/>
    <w:rsid w:val="00C236EA"/>
    <w:pPr>
      <w:spacing w:line="240" w:lineRule="auto"/>
      <w:ind w:left="360" w:firstLine="0"/>
      <w:jc w:val="left"/>
    </w:pPr>
    <w:rPr>
      <w:rFonts w:ascii="Times New Roman" w:eastAsia="Batang" w:hAnsi="Times New Roman" w:cs="Times New Roman"/>
      <w:kern w:val="0"/>
      <w:sz w:val="20"/>
      <w:szCs w:val="20"/>
    </w:rPr>
  </w:style>
  <w:style w:type="paragraph" w:customStyle="1" w:styleId="ParaAttribute48">
    <w:name w:val="ParaAttribute48"/>
    <w:rsid w:val="00C236EA"/>
    <w:pPr>
      <w:spacing w:after="200" w:line="240" w:lineRule="auto"/>
      <w:ind w:right="-720" w:firstLine="0"/>
      <w:jc w:val="left"/>
    </w:pPr>
    <w:rPr>
      <w:rFonts w:ascii="Times New Roman" w:eastAsia="Batang" w:hAnsi="Times New Roman" w:cs="Times New Roman"/>
      <w:kern w:val="0"/>
      <w:sz w:val="20"/>
      <w:szCs w:val="20"/>
    </w:rPr>
  </w:style>
  <w:style w:type="paragraph" w:customStyle="1" w:styleId="ParaAttribute49">
    <w:name w:val="ParaAttribute49"/>
    <w:rsid w:val="00C236EA"/>
    <w:pPr>
      <w:spacing w:after="200" w:line="240" w:lineRule="auto"/>
      <w:ind w:right="-720" w:firstLine="0"/>
      <w:jc w:val="left"/>
    </w:pPr>
    <w:rPr>
      <w:rFonts w:ascii="Times New Roman" w:eastAsia="Batang" w:hAnsi="Times New Roman" w:cs="Times New Roman"/>
      <w:kern w:val="0"/>
      <w:sz w:val="20"/>
      <w:szCs w:val="20"/>
    </w:rPr>
  </w:style>
  <w:style w:type="paragraph" w:customStyle="1" w:styleId="ParaAttribute50">
    <w:name w:val="ParaAttribute50"/>
    <w:rsid w:val="00C236EA"/>
    <w:pPr>
      <w:spacing w:after="200" w:line="240" w:lineRule="auto"/>
      <w:ind w:firstLine="0"/>
      <w:jc w:val="left"/>
    </w:pPr>
    <w:rPr>
      <w:rFonts w:ascii="Times New Roman" w:eastAsia="Batang" w:hAnsi="Times New Roman" w:cs="Times New Roman"/>
      <w:kern w:val="0"/>
      <w:sz w:val="20"/>
      <w:szCs w:val="20"/>
    </w:rPr>
  </w:style>
  <w:style w:type="paragraph" w:customStyle="1" w:styleId="ParaAttribute51">
    <w:name w:val="ParaAttribute51"/>
    <w:rsid w:val="00C236EA"/>
    <w:pPr>
      <w:spacing w:after="200" w:line="240" w:lineRule="auto"/>
      <w:ind w:firstLine="0"/>
      <w:jc w:val="left"/>
    </w:pPr>
    <w:rPr>
      <w:rFonts w:ascii="Times New Roman" w:eastAsia="Batang" w:hAnsi="Times New Roman" w:cs="Times New Roman"/>
      <w:kern w:val="0"/>
      <w:sz w:val="20"/>
      <w:szCs w:val="20"/>
    </w:rPr>
  </w:style>
  <w:style w:type="paragraph" w:customStyle="1" w:styleId="ParaAttribute52">
    <w:name w:val="ParaAttribute52"/>
    <w:rsid w:val="00C236EA"/>
    <w:pPr>
      <w:spacing w:after="200" w:line="240" w:lineRule="auto"/>
      <w:ind w:left="360" w:firstLine="0"/>
      <w:jc w:val="left"/>
    </w:pPr>
    <w:rPr>
      <w:rFonts w:ascii="Times New Roman" w:eastAsia="Batang" w:hAnsi="Times New Roman" w:cs="Times New Roman"/>
      <w:kern w:val="0"/>
      <w:sz w:val="20"/>
      <w:szCs w:val="20"/>
    </w:rPr>
  </w:style>
  <w:style w:type="paragraph" w:customStyle="1" w:styleId="ParaAttribute53">
    <w:name w:val="ParaAttribute53"/>
    <w:rsid w:val="00C236EA"/>
    <w:pPr>
      <w:spacing w:after="200" w:line="240" w:lineRule="auto"/>
      <w:ind w:left="360" w:firstLine="0"/>
      <w:jc w:val="left"/>
    </w:pPr>
    <w:rPr>
      <w:rFonts w:ascii="Times New Roman" w:eastAsia="Batang" w:hAnsi="Times New Roman" w:cs="Times New Roman"/>
      <w:kern w:val="0"/>
      <w:sz w:val="20"/>
      <w:szCs w:val="20"/>
    </w:rPr>
  </w:style>
  <w:style w:type="paragraph" w:customStyle="1" w:styleId="ParaAttribute54">
    <w:name w:val="ParaAttribute54"/>
    <w:rsid w:val="00C236EA"/>
    <w:pPr>
      <w:spacing w:after="200" w:line="240" w:lineRule="auto"/>
      <w:ind w:firstLine="0"/>
      <w:jc w:val="left"/>
    </w:pPr>
    <w:rPr>
      <w:rFonts w:ascii="Times New Roman" w:eastAsia="Batang" w:hAnsi="Times New Roman" w:cs="Times New Roman"/>
      <w:kern w:val="0"/>
      <w:sz w:val="20"/>
      <w:szCs w:val="20"/>
    </w:rPr>
  </w:style>
  <w:style w:type="paragraph" w:customStyle="1" w:styleId="ParaAttribute55">
    <w:name w:val="ParaAttribute55"/>
    <w:rsid w:val="00C236EA"/>
    <w:pPr>
      <w:spacing w:line="240" w:lineRule="auto"/>
      <w:ind w:left="-1" w:firstLine="0"/>
      <w:jc w:val="right"/>
    </w:pPr>
    <w:rPr>
      <w:rFonts w:ascii="Times New Roman" w:eastAsia="Batang" w:hAnsi="Times New Roman" w:cs="Times New Roman"/>
      <w:kern w:val="0"/>
      <w:sz w:val="20"/>
      <w:szCs w:val="20"/>
    </w:rPr>
  </w:style>
  <w:style w:type="paragraph" w:customStyle="1" w:styleId="ParaAttribute56">
    <w:name w:val="ParaAttribute56"/>
    <w:rsid w:val="00C236EA"/>
    <w:pPr>
      <w:spacing w:line="240" w:lineRule="auto"/>
      <w:ind w:left="-1" w:firstLine="0"/>
      <w:jc w:val="right"/>
    </w:pPr>
    <w:rPr>
      <w:rFonts w:ascii="Times New Roman" w:eastAsia="Batang" w:hAnsi="Times New Roman" w:cs="Times New Roman"/>
      <w:kern w:val="0"/>
      <w:sz w:val="20"/>
      <w:szCs w:val="20"/>
    </w:rPr>
  </w:style>
  <w:style w:type="paragraph" w:customStyle="1" w:styleId="ParaAttribute57">
    <w:name w:val="ParaAttribute57"/>
    <w:rsid w:val="00C236EA"/>
    <w:pPr>
      <w:spacing w:line="240" w:lineRule="auto"/>
      <w:ind w:left="-1" w:firstLine="0"/>
      <w:jc w:val="right"/>
    </w:pPr>
    <w:rPr>
      <w:rFonts w:ascii="Times New Roman" w:eastAsia="Batang" w:hAnsi="Times New Roman" w:cs="Times New Roman"/>
      <w:kern w:val="0"/>
      <w:sz w:val="20"/>
      <w:szCs w:val="20"/>
    </w:rPr>
  </w:style>
  <w:style w:type="paragraph" w:customStyle="1" w:styleId="ParaAttribute58">
    <w:name w:val="ParaAttribute58"/>
    <w:rsid w:val="00C236EA"/>
    <w:pPr>
      <w:spacing w:line="240" w:lineRule="auto"/>
      <w:ind w:left="-1" w:firstLine="0"/>
      <w:jc w:val="left"/>
    </w:pPr>
    <w:rPr>
      <w:rFonts w:ascii="Times New Roman" w:eastAsia="Batang" w:hAnsi="Times New Roman" w:cs="Times New Roman"/>
      <w:kern w:val="0"/>
      <w:sz w:val="20"/>
      <w:szCs w:val="20"/>
    </w:rPr>
  </w:style>
  <w:style w:type="paragraph" w:customStyle="1" w:styleId="ParaAttribute59">
    <w:name w:val="ParaAttribute59"/>
    <w:rsid w:val="00C236EA"/>
    <w:pPr>
      <w:spacing w:line="240" w:lineRule="auto"/>
      <w:ind w:left="-1" w:firstLine="0"/>
      <w:jc w:val="left"/>
    </w:pPr>
    <w:rPr>
      <w:rFonts w:ascii="Times New Roman" w:eastAsia="Batang" w:hAnsi="Times New Roman" w:cs="Times New Roman"/>
      <w:kern w:val="0"/>
      <w:sz w:val="20"/>
      <w:szCs w:val="20"/>
    </w:rPr>
  </w:style>
  <w:style w:type="paragraph" w:customStyle="1" w:styleId="ParaAttribute60">
    <w:name w:val="ParaAttribute60"/>
    <w:rsid w:val="00C236EA"/>
    <w:pPr>
      <w:spacing w:after="200" w:line="240" w:lineRule="auto"/>
      <w:ind w:left="-199" w:firstLine="0"/>
      <w:jc w:val="left"/>
    </w:pPr>
    <w:rPr>
      <w:rFonts w:ascii="Times New Roman" w:eastAsia="Batang" w:hAnsi="Times New Roman" w:cs="Times New Roman"/>
      <w:kern w:val="0"/>
      <w:sz w:val="20"/>
      <w:szCs w:val="20"/>
    </w:rPr>
  </w:style>
  <w:style w:type="paragraph" w:customStyle="1" w:styleId="ParaAttribute61">
    <w:name w:val="ParaAttribute61"/>
    <w:rsid w:val="00C236EA"/>
    <w:pPr>
      <w:spacing w:after="200" w:line="240" w:lineRule="auto"/>
      <w:ind w:left="-199" w:firstLine="0"/>
      <w:jc w:val="left"/>
    </w:pPr>
    <w:rPr>
      <w:rFonts w:ascii="Times New Roman" w:eastAsia="Batang" w:hAnsi="Times New Roman" w:cs="Times New Roman"/>
      <w:kern w:val="0"/>
      <w:sz w:val="20"/>
      <w:szCs w:val="20"/>
    </w:rPr>
  </w:style>
  <w:style w:type="paragraph" w:customStyle="1" w:styleId="ParaAttribute62">
    <w:name w:val="ParaAttribute62"/>
    <w:rsid w:val="00C236EA"/>
    <w:pPr>
      <w:spacing w:after="200" w:line="240" w:lineRule="auto"/>
      <w:ind w:left="-1" w:firstLine="198"/>
      <w:jc w:val="left"/>
    </w:pPr>
    <w:rPr>
      <w:rFonts w:ascii="Times New Roman" w:eastAsia="Batang" w:hAnsi="Times New Roman" w:cs="Times New Roman"/>
      <w:kern w:val="0"/>
      <w:sz w:val="20"/>
      <w:szCs w:val="20"/>
    </w:rPr>
  </w:style>
  <w:style w:type="paragraph" w:customStyle="1" w:styleId="ParaAttribute63">
    <w:name w:val="ParaAttribute63"/>
    <w:rsid w:val="00C236EA"/>
    <w:pPr>
      <w:spacing w:line="240" w:lineRule="auto"/>
      <w:ind w:firstLine="283"/>
      <w:jc w:val="left"/>
    </w:pPr>
    <w:rPr>
      <w:rFonts w:ascii="Times New Roman" w:eastAsia="Batang" w:hAnsi="Times New Roman" w:cs="Times New Roman"/>
      <w:kern w:val="0"/>
      <w:sz w:val="20"/>
      <w:szCs w:val="20"/>
    </w:rPr>
  </w:style>
  <w:style w:type="paragraph" w:customStyle="1" w:styleId="ParaAttribute64">
    <w:name w:val="ParaAttribute64"/>
    <w:rsid w:val="00C236EA"/>
    <w:pPr>
      <w:widowControl w:val="0"/>
      <w:spacing w:line="240" w:lineRule="auto"/>
      <w:ind w:firstLine="0"/>
      <w:jc w:val="left"/>
    </w:pPr>
    <w:rPr>
      <w:rFonts w:ascii="Times New Roman" w:eastAsia="Batang" w:hAnsi="Times New Roman" w:cs="Times New Roman"/>
      <w:kern w:val="0"/>
      <w:sz w:val="20"/>
      <w:szCs w:val="20"/>
    </w:rPr>
  </w:style>
  <w:style w:type="character" w:customStyle="1" w:styleId="CharAttribute0">
    <w:name w:val="CharAttribute0"/>
    <w:rsid w:val="00C236EA"/>
    <w:rPr>
      <w:rFonts w:ascii="Simplified Arabic" w:eastAsia="Times New Roman"/>
      <w:b/>
      <w:sz w:val="24"/>
    </w:rPr>
  </w:style>
  <w:style w:type="character" w:customStyle="1" w:styleId="CharAttribute1">
    <w:name w:val="CharAttribute1"/>
    <w:rsid w:val="00C236EA"/>
    <w:rPr>
      <w:rFonts w:ascii="Calibri" w:eastAsia="Calibri"/>
      <w:sz w:val="22"/>
    </w:rPr>
  </w:style>
  <w:style w:type="character" w:customStyle="1" w:styleId="CharAttribute2">
    <w:name w:val="CharAttribute2"/>
    <w:rsid w:val="00C236EA"/>
    <w:rPr>
      <w:rFonts w:ascii="Calibri" w:eastAsia="Calibri"/>
      <w:sz w:val="22"/>
    </w:rPr>
  </w:style>
  <w:style w:type="character" w:customStyle="1" w:styleId="CharAttribute3">
    <w:name w:val="CharAttribute3"/>
    <w:rsid w:val="00C236EA"/>
    <w:rPr>
      <w:rFonts w:ascii="Calibri" w:eastAsia="Calibri"/>
      <w:b/>
      <w:sz w:val="24"/>
    </w:rPr>
  </w:style>
  <w:style w:type="character" w:customStyle="1" w:styleId="CharAttribute4">
    <w:name w:val="CharAttribute4"/>
    <w:rsid w:val="00C236EA"/>
    <w:rPr>
      <w:rFonts w:ascii="Calibri" w:eastAsia="Calibri"/>
      <w:b/>
      <w:sz w:val="22"/>
    </w:rPr>
  </w:style>
  <w:style w:type="character" w:customStyle="1" w:styleId="CharAttribute5">
    <w:name w:val="CharAttribute5"/>
    <w:rsid w:val="00C236EA"/>
    <w:rPr>
      <w:rFonts w:ascii="Arial" w:eastAsia="Arial"/>
    </w:rPr>
  </w:style>
  <w:style w:type="character" w:customStyle="1" w:styleId="CharAttribute6">
    <w:name w:val="CharAttribute6"/>
    <w:rsid w:val="00C236EA"/>
    <w:rPr>
      <w:rFonts w:ascii="Calibri" w:eastAsia="Calibri"/>
      <w:sz w:val="22"/>
    </w:rPr>
  </w:style>
  <w:style w:type="character" w:customStyle="1" w:styleId="CharAttribute7">
    <w:name w:val="CharAttribute7"/>
    <w:rsid w:val="00C236EA"/>
    <w:rPr>
      <w:rFonts w:ascii="Simplified Arabic" w:eastAsia="Times New Roman"/>
      <w:b/>
      <w:sz w:val="24"/>
    </w:rPr>
  </w:style>
  <w:style w:type="character" w:customStyle="1" w:styleId="CharAttribute8">
    <w:name w:val="CharAttribute8"/>
    <w:rsid w:val="00C236EA"/>
    <w:rPr>
      <w:rFonts w:ascii="Simplified Arabic" w:eastAsia="Times New Roman"/>
      <w:b/>
      <w:sz w:val="24"/>
    </w:rPr>
  </w:style>
  <w:style w:type="character" w:customStyle="1" w:styleId="CharAttribute9">
    <w:name w:val="CharAttribute9"/>
    <w:rsid w:val="00C236EA"/>
    <w:rPr>
      <w:rFonts w:ascii="Simplified Arabic" w:eastAsia="Times New Roman"/>
      <w:b/>
      <w:sz w:val="22"/>
    </w:rPr>
  </w:style>
  <w:style w:type="character" w:customStyle="1" w:styleId="CharAttribute10">
    <w:name w:val="CharAttribute10"/>
    <w:rsid w:val="00C236EA"/>
    <w:rPr>
      <w:rFonts w:ascii="Simplified Arabic" w:eastAsia="Times New Roman"/>
      <w:b/>
      <w:sz w:val="28"/>
    </w:rPr>
  </w:style>
  <w:style w:type="character" w:customStyle="1" w:styleId="CharAttribute11">
    <w:name w:val="CharAttribute11"/>
    <w:rsid w:val="00C236EA"/>
    <w:rPr>
      <w:rFonts w:ascii="Simplified Arabic" w:eastAsia="Times New Roman"/>
      <w:b/>
      <w:sz w:val="28"/>
    </w:rPr>
  </w:style>
  <w:style w:type="character" w:customStyle="1" w:styleId="CharAttribute12">
    <w:name w:val="CharAttribute12"/>
    <w:rsid w:val="00C236EA"/>
    <w:rPr>
      <w:rFonts w:ascii="Simplified Arabic" w:eastAsia="Simplified Arabic"/>
      <w:b/>
      <w:sz w:val="28"/>
      <w:u w:val="single"/>
    </w:rPr>
  </w:style>
  <w:style w:type="character" w:customStyle="1" w:styleId="CharAttribute14">
    <w:name w:val="CharAttribute14"/>
    <w:rsid w:val="00C236EA"/>
    <w:rPr>
      <w:rFonts w:ascii="Simplified Arabic" w:eastAsia="Simplified Arabic"/>
      <w:sz w:val="28"/>
    </w:rPr>
  </w:style>
  <w:style w:type="character" w:customStyle="1" w:styleId="CharAttribute16">
    <w:name w:val="CharAttribute16"/>
    <w:rsid w:val="00C236EA"/>
    <w:rPr>
      <w:rFonts w:ascii="Simplified Arabic" w:eastAsia="Simplified Arabic"/>
      <w:sz w:val="32"/>
    </w:rPr>
  </w:style>
  <w:style w:type="character" w:customStyle="1" w:styleId="CharAttribute18">
    <w:name w:val="CharAttribute18"/>
    <w:rsid w:val="00C236EA"/>
    <w:rPr>
      <w:rFonts w:ascii="Simplified Arabic" w:eastAsia="Simplified Arabic"/>
      <w:b/>
      <w:sz w:val="40"/>
    </w:rPr>
  </w:style>
  <w:style w:type="character" w:customStyle="1" w:styleId="CharAttribute19">
    <w:name w:val="CharAttribute19"/>
    <w:rsid w:val="00C236EA"/>
    <w:rPr>
      <w:rFonts w:ascii="Simplified Arabic" w:eastAsia="Simplified Arabic"/>
      <w:sz w:val="32"/>
    </w:rPr>
  </w:style>
  <w:style w:type="character" w:customStyle="1" w:styleId="CharAttribute20">
    <w:name w:val="CharAttribute20"/>
    <w:rsid w:val="00C236EA"/>
    <w:rPr>
      <w:rFonts w:ascii="Simplified Arabic" w:eastAsia="Simplified Arabic"/>
      <w:sz w:val="32"/>
    </w:rPr>
  </w:style>
  <w:style w:type="character" w:customStyle="1" w:styleId="CharAttribute21">
    <w:name w:val="CharAttribute21"/>
    <w:rsid w:val="00C236EA"/>
    <w:rPr>
      <w:rFonts w:ascii="Simplified Arabic" w:eastAsia="Simplified Arabic"/>
      <w:sz w:val="28"/>
      <w:u w:val="single"/>
    </w:rPr>
  </w:style>
  <w:style w:type="character" w:customStyle="1" w:styleId="CharAttribute22">
    <w:name w:val="CharAttribute22"/>
    <w:rsid w:val="00C236EA"/>
    <w:rPr>
      <w:rFonts w:ascii="Simplified Arabic" w:eastAsia="Simplified Arabic"/>
      <w:sz w:val="28"/>
      <w:u w:val="single"/>
    </w:rPr>
  </w:style>
  <w:style w:type="character" w:customStyle="1" w:styleId="CharAttribute23">
    <w:name w:val="CharAttribute23"/>
    <w:rsid w:val="00C236EA"/>
    <w:rPr>
      <w:rFonts w:ascii="Simplified Arabic" w:eastAsia="Simplified Arabic"/>
      <w:b/>
      <w:sz w:val="40"/>
      <w:u w:val="single"/>
    </w:rPr>
  </w:style>
  <w:style w:type="character" w:customStyle="1" w:styleId="CharAttribute24">
    <w:name w:val="CharAttribute24"/>
    <w:rsid w:val="00C236EA"/>
    <w:rPr>
      <w:rFonts w:ascii="Simplified Arabic" w:eastAsia="Simplified Arabic"/>
      <w:b/>
      <w:sz w:val="22"/>
    </w:rPr>
  </w:style>
  <w:style w:type="character" w:customStyle="1" w:styleId="CharAttribute25">
    <w:name w:val="CharAttribute25"/>
    <w:rsid w:val="00C236EA"/>
    <w:rPr>
      <w:rFonts w:ascii="Simplified Arabic" w:eastAsia="Simplified Arabic"/>
      <w:b/>
      <w:sz w:val="28"/>
      <w:u w:val="single"/>
    </w:rPr>
  </w:style>
  <w:style w:type="character" w:customStyle="1" w:styleId="CharAttribute26">
    <w:name w:val="CharAttribute26"/>
    <w:rsid w:val="00C236EA"/>
    <w:rPr>
      <w:rFonts w:ascii="Simplified Arabic" w:eastAsia="Simplified Arabic"/>
      <w:b/>
      <w:sz w:val="40"/>
    </w:rPr>
  </w:style>
  <w:style w:type="character" w:customStyle="1" w:styleId="CharAttribute27">
    <w:name w:val="CharAttribute27"/>
    <w:rsid w:val="00C236EA"/>
    <w:rPr>
      <w:rFonts w:ascii="Simplified Arabic" w:eastAsia="Simplified Arabic"/>
      <w:b/>
      <w:sz w:val="40"/>
    </w:rPr>
  </w:style>
  <w:style w:type="character" w:customStyle="1" w:styleId="CharAttribute30">
    <w:name w:val="CharAttribute30"/>
    <w:rsid w:val="00C236EA"/>
    <w:rPr>
      <w:rFonts w:ascii="Simplified Arabic" w:eastAsia="Simplified Arabic"/>
      <w:b/>
      <w:sz w:val="36"/>
    </w:rPr>
  </w:style>
  <w:style w:type="character" w:customStyle="1" w:styleId="CharAttribute31">
    <w:name w:val="CharAttribute31"/>
    <w:rsid w:val="00C236EA"/>
    <w:rPr>
      <w:rFonts w:ascii="Simplified Arabic" w:eastAsia="Simplified Arabic"/>
      <w:sz w:val="36"/>
    </w:rPr>
  </w:style>
  <w:style w:type="character" w:customStyle="1" w:styleId="CharAttribute33">
    <w:name w:val="CharAttribute33"/>
    <w:rsid w:val="00C236EA"/>
    <w:rPr>
      <w:rFonts w:ascii="Simplified Arabic" w:eastAsia="Simplified Arabic"/>
      <w:b/>
    </w:rPr>
  </w:style>
  <w:style w:type="character" w:customStyle="1" w:styleId="CharAttribute36">
    <w:name w:val="CharAttribute36"/>
    <w:rsid w:val="00C236EA"/>
    <w:rPr>
      <w:rFonts w:ascii="Simplified Arabic" w:eastAsia="Simplified Arabic"/>
      <w:b/>
      <w:sz w:val="36"/>
    </w:rPr>
  </w:style>
  <w:style w:type="character" w:customStyle="1" w:styleId="CharAttribute37">
    <w:name w:val="CharAttribute37"/>
    <w:rsid w:val="00C236EA"/>
    <w:rPr>
      <w:rFonts w:ascii="Simplified Arabic" w:eastAsia="Simplified Arabic"/>
      <w:b/>
      <w:sz w:val="36"/>
    </w:rPr>
  </w:style>
  <w:style w:type="character" w:customStyle="1" w:styleId="CharAttribute40">
    <w:name w:val="CharAttribute40"/>
    <w:rsid w:val="00C236EA"/>
    <w:rPr>
      <w:rFonts w:ascii="Simplified Arabic" w:eastAsia="Simplified Arabic"/>
      <w:sz w:val="28"/>
    </w:rPr>
  </w:style>
  <w:style w:type="character" w:customStyle="1" w:styleId="CharAttribute41">
    <w:name w:val="CharAttribute41"/>
    <w:rsid w:val="00C236EA"/>
    <w:rPr>
      <w:rFonts w:ascii="Simplified Arabic" w:eastAsia="Simplified Arabic"/>
      <w:sz w:val="28"/>
    </w:rPr>
  </w:style>
  <w:style w:type="character" w:customStyle="1" w:styleId="CharAttribute42">
    <w:name w:val="CharAttribute42"/>
    <w:rsid w:val="00C236EA"/>
    <w:rPr>
      <w:rFonts w:ascii="Simplified Arabic" w:eastAsia="Simplified Arabic"/>
      <w:sz w:val="28"/>
    </w:rPr>
  </w:style>
  <w:style w:type="character" w:customStyle="1" w:styleId="CharAttribute43">
    <w:name w:val="CharAttribute43"/>
    <w:rsid w:val="00C236EA"/>
    <w:rPr>
      <w:rFonts w:ascii="Simplified Arabic" w:eastAsia="Simplified Arabic"/>
      <w:sz w:val="28"/>
    </w:rPr>
  </w:style>
  <w:style w:type="character" w:customStyle="1" w:styleId="CharAttribute44">
    <w:name w:val="CharAttribute44"/>
    <w:rsid w:val="00C236EA"/>
    <w:rPr>
      <w:rFonts w:ascii="Simplified Arabic" w:eastAsia="Simplified Arabic"/>
      <w:sz w:val="28"/>
    </w:rPr>
  </w:style>
  <w:style w:type="character" w:customStyle="1" w:styleId="CharAttribute46">
    <w:name w:val="CharAttribute46"/>
    <w:rsid w:val="00C236EA"/>
    <w:rPr>
      <w:rFonts w:ascii="Wingdings" w:eastAsia="Wingdings"/>
      <w:sz w:val="28"/>
    </w:rPr>
  </w:style>
  <w:style w:type="character" w:customStyle="1" w:styleId="CharAttribute47">
    <w:name w:val="CharAttribute47"/>
    <w:rsid w:val="00C236EA"/>
    <w:rPr>
      <w:rFonts w:ascii="Wingdings" w:eastAsia="Wingdings"/>
      <w:sz w:val="28"/>
    </w:rPr>
  </w:style>
  <w:style w:type="character" w:customStyle="1" w:styleId="CharAttribute48">
    <w:name w:val="CharAttribute48"/>
    <w:rsid w:val="00C236EA"/>
    <w:rPr>
      <w:rFonts w:ascii="Wingdings" w:eastAsia="Wingdings"/>
      <w:sz w:val="28"/>
    </w:rPr>
  </w:style>
  <w:style w:type="character" w:customStyle="1" w:styleId="CharAttribute49">
    <w:name w:val="CharAttribute49"/>
    <w:rsid w:val="00C236EA"/>
    <w:rPr>
      <w:rFonts w:ascii="Wingdings" w:eastAsia="Wingdings"/>
      <w:sz w:val="28"/>
    </w:rPr>
  </w:style>
  <w:style w:type="character" w:customStyle="1" w:styleId="CharAttribute50">
    <w:name w:val="CharAttribute50"/>
    <w:rsid w:val="00C236EA"/>
    <w:rPr>
      <w:rFonts w:ascii="Wingdings" w:eastAsia="Wingdings"/>
      <w:sz w:val="28"/>
    </w:rPr>
  </w:style>
  <w:style w:type="character" w:customStyle="1" w:styleId="CharAttribute51">
    <w:name w:val="CharAttribute51"/>
    <w:rsid w:val="00C236EA"/>
    <w:rPr>
      <w:rFonts w:ascii="Wingdings" w:eastAsia="Wingdings"/>
      <w:sz w:val="28"/>
    </w:rPr>
  </w:style>
  <w:style w:type="character" w:customStyle="1" w:styleId="CharAttribute52">
    <w:name w:val="CharAttribute52"/>
    <w:rsid w:val="00C236EA"/>
    <w:rPr>
      <w:rFonts w:ascii="Times New Roman" w:eastAsia="Times New Roman"/>
      <w:sz w:val="28"/>
    </w:rPr>
  </w:style>
  <w:style w:type="character" w:customStyle="1" w:styleId="CharAttribute53">
    <w:name w:val="CharAttribute53"/>
    <w:rsid w:val="00C236EA"/>
    <w:rPr>
      <w:rFonts w:ascii="Calibri" w:eastAsia="Calibri"/>
      <w:sz w:val="28"/>
    </w:rPr>
  </w:style>
  <w:style w:type="character" w:customStyle="1" w:styleId="CharAttribute55">
    <w:name w:val="CharAttribute55"/>
    <w:rsid w:val="00C236EA"/>
    <w:rPr>
      <w:rFonts w:ascii="Simplified Arabic" w:eastAsia="Simplified Arabic"/>
      <w:sz w:val="28"/>
    </w:rPr>
  </w:style>
  <w:style w:type="character" w:customStyle="1" w:styleId="CharAttribute56">
    <w:name w:val="CharAttribute56"/>
    <w:rsid w:val="00C236EA"/>
    <w:rPr>
      <w:rFonts w:ascii="Cambria" w:eastAsia="Cambria"/>
      <w:b/>
      <w:sz w:val="28"/>
    </w:rPr>
  </w:style>
  <w:style w:type="character" w:customStyle="1" w:styleId="CharAttribute58">
    <w:name w:val="CharAttribute58"/>
    <w:rsid w:val="00C236EA"/>
    <w:rPr>
      <w:rFonts w:ascii="Simplified Arabic" w:eastAsia="Simplified Arabic"/>
      <w:sz w:val="28"/>
    </w:rPr>
  </w:style>
  <w:style w:type="character" w:customStyle="1" w:styleId="CharAttribute59">
    <w:name w:val="CharAttribute59"/>
    <w:rsid w:val="00C236EA"/>
    <w:rPr>
      <w:rFonts w:ascii="Calibri" w:eastAsia="Calibri"/>
      <w:sz w:val="28"/>
    </w:rPr>
  </w:style>
  <w:style w:type="character" w:customStyle="1" w:styleId="CharAttribute60">
    <w:name w:val="CharAttribute60"/>
    <w:rsid w:val="00C236EA"/>
    <w:rPr>
      <w:rFonts w:ascii="Calibri" w:eastAsia="Calibri"/>
      <w:sz w:val="28"/>
    </w:rPr>
  </w:style>
  <w:style w:type="character" w:customStyle="1" w:styleId="CharAttribute61">
    <w:name w:val="CharAttribute61"/>
    <w:rsid w:val="00C236EA"/>
    <w:rPr>
      <w:rFonts w:ascii="Times New Roman" w:eastAsia="Times New Roman"/>
      <w:sz w:val="24"/>
    </w:rPr>
  </w:style>
  <w:style w:type="character" w:customStyle="1" w:styleId="CharAttribute62">
    <w:name w:val="CharAttribute62"/>
    <w:rsid w:val="00C236EA"/>
    <w:rPr>
      <w:rFonts w:ascii="Symbol" w:eastAsia="Symbol"/>
      <w:sz w:val="28"/>
    </w:rPr>
  </w:style>
  <w:style w:type="character" w:customStyle="1" w:styleId="CharAttribute63">
    <w:name w:val="CharAttribute63"/>
    <w:rsid w:val="00C236EA"/>
    <w:rPr>
      <w:rFonts w:ascii="Symbol" w:eastAsia="Symbol"/>
      <w:sz w:val="28"/>
    </w:rPr>
  </w:style>
  <w:style w:type="character" w:customStyle="1" w:styleId="CharAttribute64">
    <w:name w:val="CharAttribute64"/>
    <w:rsid w:val="00C236EA"/>
    <w:rPr>
      <w:rFonts w:ascii="Symbol" w:eastAsia="Symbol"/>
      <w:sz w:val="28"/>
    </w:rPr>
  </w:style>
  <w:style w:type="character" w:customStyle="1" w:styleId="CharAttribute65">
    <w:name w:val="CharAttribute65"/>
    <w:rsid w:val="00C236EA"/>
    <w:rPr>
      <w:rFonts w:ascii="Symbol" w:eastAsia="Symbol"/>
      <w:sz w:val="28"/>
    </w:rPr>
  </w:style>
  <w:style w:type="character" w:customStyle="1" w:styleId="CharAttribute66">
    <w:name w:val="CharAttribute66"/>
    <w:rsid w:val="00C236EA"/>
    <w:rPr>
      <w:rFonts w:ascii="Calibri" w:eastAsia="Calibri"/>
      <w:b/>
      <w:sz w:val="28"/>
    </w:rPr>
  </w:style>
  <w:style w:type="character" w:customStyle="1" w:styleId="CharAttribute69">
    <w:name w:val="CharAttribute69"/>
    <w:rsid w:val="00C236EA"/>
    <w:rPr>
      <w:rFonts w:ascii="Cambria" w:eastAsia="Cambria"/>
      <w:b/>
      <w:sz w:val="28"/>
    </w:rPr>
  </w:style>
  <w:style w:type="character" w:customStyle="1" w:styleId="CharAttribute70">
    <w:name w:val="CharAttribute70"/>
    <w:rsid w:val="00C236EA"/>
    <w:rPr>
      <w:rFonts w:ascii="Simplified Arabic" w:eastAsia="Simplified Arabic"/>
      <w:sz w:val="28"/>
    </w:rPr>
  </w:style>
  <w:style w:type="character" w:customStyle="1" w:styleId="CharAttribute71">
    <w:name w:val="CharAttribute71"/>
    <w:rsid w:val="00C236EA"/>
    <w:rPr>
      <w:rFonts w:ascii="Simplified Arabic" w:eastAsia="Simplified Arabic"/>
      <w:sz w:val="32"/>
    </w:rPr>
  </w:style>
  <w:style w:type="character" w:customStyle="1" w:styleId="CharAttribute72">
    <w:name w:val="CharAttribute72"/>
    <w:rsid w:val="00C236EA"/>
    <w:rPr>
      <w:rFonts w:ascii="Simplified Arabic" w:eastAsia="Simplified Arabic"/>
      <w:sz w:val="32"/>
    </w:rPr>
  </w:style>
  <w:style w:type="character" w:customStyle="1" w:styleId="CharAttribute73">
    <w:name w:val="CharAttribute73"/>
    <w:rsid w:val="00C236EA"/>
    <w:rPr>
      <w:rFonts w:ascii="Cambria" w:eastAsia="Cambria"/>
      <w:sz w:val="28"/>
    </w:rPr>
  </w:style>
  <w:style w:type="character" w:customStyle="1" w:styleId="CharAttribute75">
    <w:name w:val="CharAttribute75"/>
    <w:rsid w:val="00C236EA"/>
    <w:rPr>
      <w:rFonts w:ascii="Symbol" w:eastAsia="Symbol"/>
      <w:sz w:val="28"/>
    </w:rPr>
  </w:style>
  <w:style w:type="character" w:customStyle="1" w:styleId="CharAttribute76">
    <w:name w:val="CharAttribute76"/>
    <w:rsid w:val="00C236EA"/>
    <w:rPr>
      <w:rFonts w:ascii="Simplified Arabic" w:eastAsia="Times New Roman"/>
      <w:b/>
      <w:sz w:val="24"/>
    </w:rPr>
  </w:style>
  <w:style w:type="character" w:customStyle="1" w:styleId="CharAttribute77">
    <w:name w:val="CharAttribute77"/>
    <w:rsid w:val="00C236EA"/>
    <w:rPr>
      <w:rFonts w:ascii="Simplified Arabic" w:eastAsia="Times New Roman"/>
      <w:b/>
      <w:color w:val="2DA2BF"/>
    </w:rPr>
  </w:style>
  <w:style w:type="character" w:customStyle="1" w:styleId="CharAttribute80">
    <w:name w:val="CharAttribute80"/>
    <w:rsid w:val="00C236EA"/>
    <w:rPr>
      <w:rFonts w:ascii="Simplified Arabic" w:eastAsia="Simplified Arabic"/>
      <w:b/>
      <w:u w:val="single"/>
    </w:rPr>
  </w:style>
  <w:style w:type="character" w:customStyle="1" w:styleId="CharAttribute81">
    <w:name w:val="CharAttribute81"/>
    <w:rsid w:val="00C236EA"/>
    <w:rPr>
      <w:rFonts w:ascii="Simplified Arabic" w:eastAsia="Simplified Arabic"/>
      <w:b/>
      <w:sz w:val="28"/>
    </w:rPr>
  </w:style>
  <w:style w:type="character" w:customStyle="1" w:styleId="CharAttribute83">
    <w:name w:val="CharAttribute83"/>
    <w:rsid w:val="00C236EA"/>
    <w:rPr>
      <w:rFonts w:ascii="Calibri" w:eastAsia="Calibri"/>
      <w:sz w:val="22"/>
    </w:rPr>
  </w:style>
  <w:style w:type="character" w:customStyle="1" w:styleId="CharAttribute84">
    <w:name w:val="CharAttribute84"/>
    <w:rsid w:val="00C236EA"/>
    <w:rPr>
      <w:rFonts w:ascii="Calibri" w:eastAsia="Calibri"/>
      <w:sz w:val="32"/>
    </w:rPr>
  </w:style>
  <w:style w:type="character" w:customStyle="1" w:styleId="CharAttribute85">
    <w:name w:val="CharAttribute85"/>
    <w:rsid w:val="00C236EA"/>
    <w:rPr>
      <w:rFonts w:ascii="Calibri" w:eastAsia="Calibri"/>
      <w:sz w:val="22"/>
    </w:rPr>
  </w:style>
  <w:style w:type="character" w:customStyle="1" w:styleId="CharAttribute86">
    <w:name w:val="CharAttribute86"/>
    <w:rsid w:val="00C236EA"/>
    <w:rPr>
      <w:rFonts w:ascii="Calibri" w:eastAsia="Calibri"/>
      <w:sz w:val="32"/>
    </w:rPr>
  </w:style>
  <w:style w:type="character" w:customStyle="1" w:styleId="CharAttribute87">
    <w:name w:val="CharAttribute87"/>
    <w:rsid w:val="00C236EA"/>
    <w:rPr>
      <w:rFonts w:ascii="Arial" w:eastAsia="Arial"/>
      <w:color w:val="212121"/>
      <w:sz w:val="38"/>
      <w:shd w:val="clear" w:color="auto" w:fill="FFFFFF"/>
    </w:rPr>
  </w:style>
  <w:style w:type="character" w:customStyle="1" w:styleId="CharAttribute88">
    <w:name w:val="CharAttribute88"/>
    <w:rsid w:val="00C236EA"/>
    <w:rPr>
      <w:rFonts w:ascii="Simplified Arabic" w:eastAsia="Simplified Arabic"/>
      <w:sz w:val="46"/>
    </w:rPr>
  </w:style>
  <w:style w:type="character" w:customStyle="1" w:styleId="CharAttribute89">
    <w:name w:val="CharAttribute89"/>
    <w:rsid w:val="00C236EA"/>
    <w:rPr>
      <w:rFonts w:ascii="Simplified Arabic" w:eastAsia="Times New Roman"/>
      <w:sz w:val="32"/>
    </w:rPr>
  </w:style>
  <w:style w:type="character" w:customStyle="1" w:styleId="CharAttribute90">
    <w:name w:val="CharAttribute90"/>
    <w:rsid w:val="00C236EA"/>
    <w:rPr>
      <w:rFonts w:ascii="Simplified Arabic" w:eastAsia="Times New Roman"/>
      <w:b/>
      <w:sz w:val="32"/>
    </w:rPr>
  </w:style>
  <w:style w:type="character" w:customStyle="1" w:styleId="CharAttribute91">
    <w:name w:val="CharAttribute91"/>
    <w:rsid w:val="00C236EA"/>
    <w:rPr>
      <w:rFonts w:ascii="Simplified Arabic" w:eastAsia="Times New Roman"/>
      <w:sz w:val="32"/>
    </w:rPr>
  </w:style>
  <w:style w:type="character" w:customStyle="1" w:styleId="CharAttribute92">
    <w:name w:val="CharAttribute92"/>
    <w:rsid w:val="00C236EA"/>
    <w:rPr>
      <w:rFonts w:ascii="Simplified Arabic" w:eastAsia="Times New Roman"/>
      <w:sz w:val="28"/>
    </w:rPr>
  </w:style>
  <w:style w:type="character" w:customStyle="1" w:styleId="CharAttribute93">
    <w:name w:val="CharAttribute93"/>
    <w:rsid w:val="00C236EA"/>
    <w:rPr>
      <w:rFonts w:ascii="Simplified Arabic" w:eastAsia="Times New Roman"/>
      <w:sz w:val="28"/>
    </w:rPr>
  </w:style>
  <w:style w:type="character" w:customStyle="1" w:styleId="CharAttribute94">
    <w:name w:val="CharAttribute94"/>
    <w:rsid w:val="00C236EA"/>
    <w:rPr>
      <w:rFonts w:ascii="Simplified Arabic" w:eastAsia="Times New Roman"/>
      <w:sz w:val="28"/>
    </w:rPr>
  </w:style>
  <w:style w:type="character" w:customStyle="1" w:styleId="CharAttribute95">
    <w:name w:val="CharAttribute95"/>
    <w:rsid w:val="00C236EA"/>
    <w:rPr>
      <w:rFonts w:ascii="Simplified Arabic" w:eastAsia="Times New Roman"/>
      <w:b/>
      <w:sz w:val="28"/>
    </w:rPr>
  </w:style>
  <w:style w:type="character" w:customStyle="1" w:styleId="CharAttribute96">
    <w:name w:val="CharAttribute96"/>
    <w:rsid w:val="00C236EA"/>
    <w:rPr>
      <w:rFonts w:ascii="Simplified Arabic" w:eastAsia="Times New Roman"/>
      <w:sz w:val="22"/>
    </w:rPr>
  </w:style>
  <w:style w:type="character" w:customStyle="1" w:styleId="CharAttribute97">
    <w:name w:val="CharAttribute97"/>
    <w:rsid w:val="00C236EA"/>
    <w:rPr>
      <w:rFonts w:ascii="Simplified Arabic" w:eastAsia="Times New Roman"/>
      <w:sz w:val="12"/>
    </w:rPr>
  </w:style>
  <w:style w:type="character" w:customStyle="1" w:styleId="CharAttribute98">
    <w:name w:val="CharAttribute98"/>
    <w:rsid w:val="00C236EA"/>
    <w:rPr>
      <w:rFonts w:ascii="Simplified Arabic" w:eastAsia="Simplified Arabic"/>
      <w:b/>
    </w:rPr>
  </w:style>
  <w:style w:type="character" w:customStyle="1" w:styleId="CharAttribute99">
    <w:name w:val="CharAttribute99"/>
    <w:rsid w:val="00C236EA"/>
    <w:rPr>
      <w:rFonts w:ascii="Simplified Arabic" w:eastAsia="Simplified Arabic"/>
      <w:sz w:val="24"/>
    </w:rPr>
  </w:style>
  <w:style w:type="table" w:styleId="1-3">
    <w:name w:val="Medium List 1 Accent 3"/>
    <w:basedOn w:val="a4"/>
    <w:uiPriority w:val="65"/>
    <w:rsid w:val="00C236EA"/>
    <w:pPr>
      <w:spacing w:line="240" w:lineRule="auto"/>
      <w:ind w:firstLine="0"/>
      <w:jc w:val="left"/>
    </w:pPr>
    <w:rPr>
      <w:rFonts w:ascii="Times New Roman" w:eastAsia="Batang" w:hAnsi="Times New Roman" w:cs="Times New Roman"/>
      <w:color w:val="000000"/>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Khmer UI" w:eastAsia="Times New Roman" w:hAnsi="Khmer U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customStyle="1" w:styleId="FerasBodytext">
    <w:name w:val="Feras Body text"/>
    <w:basedOn w:val="a2"/>
    <w:link w:val="FerasBodytextChar"/>
    <w:rsid w:val="00C236EA"/>
    <w:pPr>
      <w:bidi/>
      <w:spacing w:after="0" w:line="360" w:lineRule="auto"/>
      <w:jc w:val="both"/>
    </w:pPr>
    <w:rPr>
      <w:rFonts w:ascii="Times New Roman" w:eastAsia="Times New Roman" w:hAnsi="Times New Roman" w:cs="Simplified Arabic"/>
      <w:sz w:val="28"/>
      <w:szCs w:val="28"/>
      <w:lang w:bidi="ar-JO"/>
    </w:rPr>
  </w:style>
  <w:style w:type="character" w:customStyle="1" w:styleId="FerasBodytextChar">
    <w:name w:val="Feras Body text Char"/>
    <w:link w:val="FerasBodytext"/>
    <w:rsid w:val="00C236EA"/>
    <w:rPr>
      <w:rFonts w:ascii="Times New Roman" w:eastAsia="Times New Roman" w:hAnsi="Times New Roman" w:cs="Simplified Arabic"/>
      <w:kern w:val="0"/>
      <w:sz w:val="28"/>
      <w:szCs w:val="28"/>
      <w:lang w:bidi="ar-JO"/>
    </w:rPr>
  </w:style>
  <w:style w:type="table" w:styleId="-42">
    <w:name w:val="Colorful List Accent 4"/>
    <w:basedOn w:val="a4"/>
    <w:uiPriority w:val="72"/>
    <w:rsid w:val="00C236EA"/>
    <w:pPr>
      <w:spacing w:line="240" w:lineRule="auto"/>
      <w:ind w:firstLine="0"/>
      <w:jc w:val="left"/>
    </w:pPr>
    <w:rPr>
      <w:rFonts w:ascii="Calibri" w:eastAsia="MS Mincho" w:hAnsi="Calibri" w:cs="Arial"/>
      <w:color w:val="000000"/>
      <w:kern w:val="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3">
    <w:name w:val="Light List Accent 3"/>
    <w:basedOn w:val="a4"/>
    <w:uiPriority w:val="61"/>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dTable5Dark-Accent12">
    <w:name w:val="Grid Table 5 Dark - Accent 12"/>
    <w:basedOn w:val="a4"/>
    <w:uiPriority w:val="50"/>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affe">
    <w:name w:val="م"/>
    <w:basedOn w:val="a2"/>
    <w:uiPriority w:val="99"/>
    <w:rsid w:val="00C236EA"/>
    <w:pPr>
      <w:widowControl w:val="0"/>
      <w:bidi/>
      <w:spacing w:before="100" w:after="0" w:line="240" w:lineRule="auto"/>
      <w:ind w:firstLine="510"/>
      <w:jc w:val="lowKashida"/>
    </w:pPr>
    <w:rPr>
      <w:rFonts w:ascii="Times New Roman" w:eastAsia="Times New Roman" w:hAnsi="Times New Roman" w:cs="Traditional Arabic"/>
      <w:sz w:val="40"/>
      <w:szCs w:val="38"/>
      <w:lang w:eastAsia="ar-SA"/>
    </w:rPr>
  </w:style>
  <w:style w:type="paragraph" w:styleId="afff">
    <w:name w:val="Document Map"/>
    <w:basedOn w:val="a2"/>
    <w:link w:val="Charf4"/>
    <w:uiPriority w:val="99"/>
    <w:semiHidden/>
    <w:unhideWhenUsed/>
    <w:rsid w:val="00C236EA"/>
    <w:pPr>
      <w:spacing w:after="0" w:line="240" w:lineRule="auto"/>
    </w:pPr>
    <w:rPr>
      <w:rFonts w:ascii="Tahoma" w:eastAsia="Times New Roman" w:hAnsi="Tahoma" w:cs="Times New Roman"/>
      <w:sz w:val="16"/>
      <w:szCs w:val="16"/>
    </w:rPr>
  </w:style>
  <w:style w:type="character" w:customStyle="1" w:styleId="Charf4">
    <w:name w:val="خريطة مستند Char"/>
    <w:basedOn w:val="a3"/>
    <w:link w:val="afff"/>
    <w:uiPriority w:val="99"/>
    <w:semiHidden/>
    <w:rsid w:val="00C236EA"/>
    <w:rPr>
      <w:rFonts w:ascii="Tahoma" w:eastAsia="Times New Roman" w:hAnsi="Tahoma" w:cs="Times New Roman"/>
      <w:kern w:val="0"/>
      <w:sz w:val="16"/>
      <w:szCs w:val="16"/>
    </w:rPr>
  </w:style>
  <w:style w:type="character" w:customStyle="1" w:styleId="Charf5">
    <w:name w:val="مخطط المستند Char"/>
    <w:link w:val="18"/>
    <w:uiPriority w:val="99"/>
    <w:semiHidden/>
    <w:rsid w:val="00C236EA"/>
    <w:rPr>
      <w:rFonts w:ascii="Tahoma" w:hAnsi="Tahoma" w:cs="Tahoma"/>
      <w:sz w:val="16"/>
      <w:szCs w:val="16"/>
    </w:rPr>
  </w:style>
  <w:style w:type="paragraph" w:customStyle="1" w:styleId="Titolo4">
    <w:name w:val="Titolo 4"/>
    <w:basedOn w:val="Default"/>
    <w:next w:val="Default"/>
    <w:uiPriority w:val="99"/>
    <w:rsid w:val="00C236EA"/>
    <w:rPr>
      <w:rFonts w:ascii="Arial" w:hAnsi="Arial" w:cs="Times New Roman"/>
      <w:color w:val="auto"/>
    </w:rPr>
  </w:style>
  <w:style w:type="paragraph" w:customStyle="1" w:styleId="Normale">
    <w:name w:val="Normale"/>
    <w:basedOn w:val="Default"/>
    <w:next w:val="Default"/>
    <w:uiPriority w:val="99"/>
    <w:rsid w:val="00C236EA"/>
    <w:rPr>
      <w:rFonts w:ascii="Arial" w:hAnsi="Arial" w:cs="Times New Roman"/>
      <w:color w:val="auto"/>
    </w:rPr>
  </w:style>
  <w:style w:type="character" w:customStyle="1" w:styleId="atn">
    <w:name w:val="atn"/>
    <w:rsid w:val="00C236EA"/>
  </w:style>
  <w:style w:type="paragraph" w:customStyle="1" w:styleId="CharCharCharCharCharCharCharCharCharChar">
    <w:name w:val="Char Char Char Char Char Char Char Char Char Char"/>
    <w:basedOn w:val="a2"/>
    <w:autoRedefine/>
    <w:uiPriority w:val="99"/>
    <w:semiHidden/>
    <w:rsid w:val="00C236EA"/>
    <w:pPr>
      <w:spacing w:after="120" w:line="260" w:lineRule="exact"/>
      <w:ind w:left="58"/>
    </w:pPr>
    <w:rPr>
      <w:rFonts w:ascii="Arial" w:eastAsia="Times New Roman" w:hAnsi="Arial"/>
      <w:sz w:val="18"/>
      <w:szCs w:val="20"/>
    </w:rPr>
  </w:style>
  <w:style w:type="character" w:customStyle="1" w:styleId="ptbrand4">
    <w:name w:val="ptbrand4"/>
    <w:rsid w:val="00C236EA"/>
  </w:style>
  <w:style w:type="paragraph" w:customStyle="1" w:styleId="CharChar6CharCharCharCharCharCharCharCharCharCharCharCharCharCharCharChar">
    <w:name w:val="Char Char6 Char Char Char Char Char Char Char Char Char Char Char Char Char Char Char Char"/>
    <w:basedOn w:val="a2"/>
    <w:autoRedefine/>
    <w:uiPriority w:val="99"/>
    <w:semiHidden/>
    <w:rsid w:val="00C236EA"/>
    <w:pPr>
      <w:spacing w:after="120" w:line="260" w:lineRule="exact"/>
      <w:ind w:left="58"/>
    </w:pPr>
    <w:rPr>
      <w:rFonts w:ascii="Arial" w:eastAsia="Times New Roman" w:hAnsi="Arial"/>
      <w:sz w:val="18"/>
      <w:szCs w:val="20"/>
    </w:rPr>
  </w:style>
  <w:style w:type="paragraph" w:customStyle="1" w:styleId="CharChar6CharCharCharCharCharCharCharCharCharCharCharChar">
    <w:name w:val="Char Char6 Char Char Char Char Char Char Char Char Char Char Char Char"/>
    <w:basedOn w:val="a2"/>
    <w:autoRedefine/>
    <w:uiPriority w:val="99"/>
    <w:semiHidden/>
    <w:rsid w:val="00C236EA"/>
    <w:pPr>
      <w:spacing w:after="120" w:line="260" w:lineRule="exact"/>
      <w:ind w:left="58"/>
    </w:pPr>
    <w:rPr>
      <w:rFonts w:ascii="Arial" w:eastAsia="Times New Roman" w:hAnsi="Arial"/>
      <w:sz w:val="18"/>
      <w:szCs w:val="20"/>
    </w:rPr>
  </w:style>
  <w:style w:type="paragraph" w:customStyle="1" w:styleId="CharChar6CharCharCharCharCharCharCharCharCharCharCharCharCharCharCharCharCharCharCharChar">
    <w:name w:val="Char Char6 Char Char Char Char Char Char Char Char Char Char Char Char Char Char Char Char Char Char Char Char"/>
    <w:basedOn w:val="a2"/>
    <w:autoRedefine/>
    <w:uiPriority w:val="99"/>
    <w:semiHidden/>
    <w:rsid w:val="00C236EA"/>
    <w:pPr>
      <w:spacing w:after="120" w:line="260" w:lineRule="exact"/>
      <w:ind w:left="58"/>
    </w:pPr>
    <w:rPr>
      <w:rFonts w:ascii="Arial" w:eastAsia="Times New Roman" w:hAnsi="Arial"/>
      <w:sz w:val="18"/>
      <w:szCs w:val="20"/>
    </w:rPr>
  </w:style>
  <w:style w:type="paragraph" w:customStyle="1" w:styleId="CharChar6">
    <w:name w:val="Char Char6"/>
    <w:basedOn w:val="a2"/>
    <w:autoRedefine/>
    <w:uiPriority w:val="99"/>
    <w:semiHidden/>
    <w:rsid w:val="00C236EA"/>
    <w:pPr>
      <w:spacing w:after="120" w:line="260" w:lineRule="exact"/>
      <w:ind w:left="58"/>
    </w:pPr>
    <w:rPr>
      <w:rFonts w:ascii="Arial" w:eastAsia="Times New Roman" w:hAnsi="Arial"/>
      <w:sz w:val="18"/>
      <w:szCs w:val="20"/>
    </w:rPr>
  </w:style>
  <w:style w:type="table" w:styleId="afff0">
    <w:name w:val="Table Elegant"/>
    <w:basedOn w:val="a4"/>
    <w:uiPriority w:val="99"/>
    <w:rsid w:val="00C236EA"/>
    <w:pPr>
      <w:bidi/>
      <w:spacing w:after="120"/>
      <w:jc w:val="lowKashida"/>
    </w:pPr>
    <w:rPr>
      <w:rFonts w:ascii="Times New Roman" w:eastAsia="Times New Roman"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shd w:val="clear" w:color="auto" w:fill="E6E6E6"/>
      </w:tcPr>
    </w:tblStylePr>
  </w:style>
  <w:style w:type="paragraph" w:customStyle="1" w:styleId="CharChar7CharCharCharChar">
    <w:name w:val="Char Char7 Char Char Char Char"/>
    <w:basedOn w:val="a2"/>
    <w:autoRedefine/>
    <w:uiPriority w:val="99"/>
    <w:semiHidden/>
    <w:rsid w:val="00C236EA"/>
    <w:pPr>
      <w:spacing w:after="120" w:line="260" w:lineRule="exact"/>
      <w:ind w:left="58"/>
    </w:pPr>
    <w:rPr>
      <w:rFonts w:ascii="Arial" w:eastAsia="Times New Roman" w:hAnsi="Arial"/>
      <w:sz w:val="18"/>
      <w:szCs w:val="20"/>
    </w:rPr>
  </w:style>
  <w:style w:type="paragraph" w:customStyle="1" w:styleId="CharChar7CharCharCharCharCharCharCharChar">
    <w:name w:val="Char Char7 Char Char Char Char Char Char Char Char"/>
    <w:basedOn w:val="a2"/>
    <w:autoRedefine/>
    <w:uiPriority w:val="99"/>
    <w:semiHidden/>
    <w:rsid w:val="00C236EA"/>
    <w:pPr>
      <w:spacing w:after="120" w:line="260" w:lineRule="exact"/>
      <w:ind w:left="58"/>
    </w:pPr>
    <w:rPr>
      <w:rFonts w:ascii="Arial" w:eastAsia="Times New Roman" w:hAnsi="Arial"/>
      <w:sz w:val="18"/>
      <w:szCs w:val="20"/>
    </w:rPr>
  </w:style>
  <w:style w:type="paragraph" w:customStyle="1" w:styleId="CharChar5">
    <w:name w:val="Char Char5"/>
    <w:basedOn w:val="a2"/>
    <w:autoRedefine/>
    <w:uiPriority w:val="99"/>
    <w:semiHidden/>
    <w:rsid w:val="00C236EA"/>
    <w:pPr>
      <w:spacing w:after="120" w:line="260" w:lineRule="exact"/>
      <w:ind w:left="58"/>
    </w:pPr>
    <w:rPr>
      <w:rFonts w:ascii="Arial" w:eastAsia="Times New Roman" w:hAnsi="Arial"/>
      <w:sz w:val="18"/>
      <w:szCs w:val="20"/>
    </w:rPr>
  </w:style>
  <w:style w:type="paragraph" w:customStyle="1" w:styleId="CharChar7CharCharCharCharCharChar">
    <w:name w:val="Char Char7 Char Char Char Char Char Char"/>
    <w:basedOn w:val="a2"/>
    <w:autoRedefine/>
    <w:uiPriority w:val="99"/>
    <w:semiHidden/>
    <w:rsid w:val="00C236EA"/>
    <w:pPr>
      <w:spacing w:after="120" w:line="260" w:lineRule="exact"/>
      <w:ind w:left="58"/>
    </w:pPr>
    <w:rPr>
      <w:rFonts w:ascii="Arial" w:eastAsia="Times New Roman" w:hAnsi="Arial"/>
      <w:sz w:val="18"/>
      <w:szCs w:val="20"/>
    </w:rPr>
  </w:style>
  <w:style w:type="paragraph" w:customStyle="1" w:styleId="CharChar6CharCharCharChar1">
    <w:name w:val="Char Char6 Char Char Char Char1"/>
    <w:basedOn w:val="a2"/>
    <w:autoRedefine/>
    <w:uiPriority w:val="99"/>
    <w:semiHidden/>
    <w:rsid w:val="00C236EA"/>
    <w:pPr>
      <w:spacing w:after="120" w:line="260" w:lineRule="exact"/>
      <w:ind w:left="58"/>
    </w:pPr>
    <w:rPr>
      <w:rFonts w:ascii="Arial" w:eastAsia="Times New Roman" w:hAnsi="Arial"/>
      <w:sz w:val="18"/>
      <w:szCs w:val="20"/>
    </w:rPr>
  </w:style>
  <w:style w:type="character" w:customStyle="1" w:styleId="postbody1">
    <w:name w:val="postbody1"/>
    <w:rsid w:val="00C236EA"/>
    <w:rPr>
      <w:sz w:val="24"/>
    </w:rPr>
  </w:style>
  <w:style w:type="character" w:customStyle="1" w:styleId="reference-text">
    <w:name w:val="reference-text"/>
    <w:rsid w:val="00C236EA"/>
    <w:rPr>
      <w:rFonts w:cs="Times New Roman"/>
    </w:rPr>
  </w:style>
  <w:style w:type="paragraph" w:customStyle="1" w:styleId="afff1">
    <w:name w:val="نمط ي الفقرات"/>
    <w:basedOn w:val="a2"/>
    <w:qFormat/>
    <w:rsid w:val="00C236EA"/>
    <w:pPr>
      <w:autoSpaceDE w:val="0"/>
      <w:autoSpaceDN w:val="0"/>
      <w:bidi/>
      <w:spacing w:before="120" w:after="120" w:line="360" w:lineRule="auto"/>
      <w:ind w:firstLine="425"/>
      <w:jc w:val="both"/>
    </w:pPr>
    <w:rPr>
      <w:rFonts w:ascii="Simplified Arabic" w:eastAsia="Times New Roman" w:hAnsi="Simplified Arabic" w:cs="Simplified Arabic"/>
      <w:noProof/>
      <w:sz w:val="28"/>
      <w:szCs w:val="28"/>
      <w:lang w:eastAsia="fr-FR"/>
    </w:rPr>
  </w:style>
  <w:style w:type="paragraph" w:customStyle="1" w:styleId="a1">
    <w:name w:val="ـ نمط التعدادات"/>
    <w:basedOn w:val="afff1"/>
    <w:qFormat/>
    <w:rsid w:val="00C236EA"/>
    <w:pPr>
      <w:numPr>
        <w:numId w:val="7"/>
      </w:numPr>
    </w:pPr>
    <w:rPr>
      <w:lang w:eastAsia="en-US" w:bidi="ar-SY"/>
    </w:rPr>
  </w:style>
  <w:style w:type="paragraph" w:customStyle="1" w:styleId="afff2">
    <w:name w:val="نمط ي الفقرات بولد"/>
    <w:basedOn w:val="afff1"/>
    <w:qFormat/>
    <w:rsid w:val="00C236EA"/>
    <w:rPr>
      <w:b/>
      <w:bCs/>
    </w:rPr>
  </w:style>
  <w:style w:type="paragraph" w:customStyle="1" w:styleId="a0">
    <w:name w:val="نمط التعدادات ترقيم"/>
    <w:basedOn w:val="a2"/>
    <w:qFormat/>
    <w:rsid w:val="00C236EA"/>
    <w:pPr>
      <w:numPr>
        <w:numId w:val="8"/>
      </w:numPr>
      <w:autoSpaceDE w:val="0"/>
      <w:autoSpaceDN w:val="0"/>
      <w:bidi/>
      <w:spacing w:before="120" w:after="120" w:line="360" w:lineRule="auto"/>
      <w:jc w:val="both"/>
    </w:pPr>
    <w:rPr>
      <w:rFonts w:ascii="Simplified Arabic" w:eastAsia="Times New Roman" w:hAnsi="Simplified Arabic" w:cs="Simplified Arabic"/>
      <w:noProof/>
      <w:sz w:val="28"/>
      <w:szCs w:val="28"/>
    </w:rPr>
  </w:style>
  <w:style w:type="paragraph" w:customStyle="1" w:styleId="a">
    <w:name w:val="نمط التعدادات أ ب"/>
    <w:basedOn w:val="afff1"/>
    <w:qFormat/>
    <w:rsid w:val="00C236EA"/>
    <w:pPr>
      <w:numPr>
        <w:numId w:val="9"/>
      </w:numPr>
    </w:pPr>
  </w:style>
  <w:style w:type="paragraph" w:customStyle="1" w:styleId="19">
    <w:name w:val="تذييل الصفحة1"/>
    <w:basedOn w:val="a2"/>
    <w:unhideWhenUsed/>
    <w:rsid w:val="00C236EA"/>
    <w:pPr>
      <w:tabs>
        <w:tab w:val="center" w:pos="4320"/>
        <w:tab w:val="right" w:pos="8640"/>
      </w:tabs>
      <w:spacing w:after="0" w:line="240" w:lineRule="auto"/>
    </w:pPr>
    <w:rPr>
      <w:rFonts w:ascii="Times New Roman" w:hAnsi="Times New Roman" w:cs="Times New Roman"/>
      <w:sz w:val="20"/>
      <w:szCs w:val="20"/>
    </w:rPr>
  </w:style>
  <w:style w:type="character" w:customStyle="1" w:styleId="1a">
    <w:name w:val="رقم الصفحة1"/>
    <w:rsid w:val="00C236EA"/>
    <w:rPr>
      <w:rFonts w:cs="Times New Roman"/>
    </w:rPr>
  </w:style>
  <w:style w:type="paragraph" w:customStyle="1" w:styleId="18">
    <w:name w:val="مخطط المستند1"/>
    <w:basedOn w:val="a2"/>
    <w:link w:val="Charf5"/>
    <w:uiPriority w:val="99"/>
    <w:semiHidden/>
    <w:unhideWhenUsed/>
    <w:rsid w:val="00C236EA"/>
    <w:pPr>
      <w:spacing w:after="0" w:line="240" w:lineRule="auto"/>
    </w:pPr>
    <w:rPr>
      <w:rFonts w:ascii="Tahoma" w:eastAsiaTheme="minorHAnsi" w:hAnsi="Tahoma" w:cs="Tahoma"/>
      <w:kern w:val="2"/>
      <w:sz w:val="16"/>
      <w:szCs w:val="16"/>
    </w:rPr>
  </w:style>
  <w:style w:type="character" w:customStyle="1" w:styleId="ft">
    <w:name w:val="ft"/>
    <w:rsid w:val="00C236EA"/>
  </w:style>
  <w:style w:type="character" w:customStyle="1" w:styleId="pbtoclink1">
    <w:name w:val="pb_toc_link1"/>
    <w:rsid w:val="00C236EA"/>
    <w:rPr>
      <w:rFonts w:ascii="Verdana" w:hAnsi="Verdana"/>
      <w:color w:val="000000"/>
      <w:sz w:val="20"/>
    </w:rPr>
  </w:style>
  <w:style w:type="paragraph" w:customStyle="1" w:styleId="first">
    <w:name w:val="first"/>
    <w:basedOn w:val="a2"/>
    <w:rsid w:val="00C236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ug-pub-date">
    <w:name w:val="slug-pub-date"/>
    <w:rsid w:val="00C236EA"/>
    <w:rPr>
      <w:rFonts w:cs="Times New Roman"/>
    </w:rPr>
  </w:style>
  <w:style w:type="character" w:customStyle="1" w:styleId="slug-vol">
    <w:name w:val="slug-vol"/>
    <w:rsid w:val="00C236EA"/>
    <w:rPr>
      <w:rFonts w:cs="Times New Roman"/>
    </w:rPr>
  </w:style>
  <w:style w:type="character" w:customStyle="1" w:styleId="slug-issue">
    <w:name w:val="slug-issue"/>
    <w:rsid w:val="00C236EA"/>
    <w:rPr>
      <w:rFonts w:cs="Times New Roman"/>
    </w:rPr>
  </w:style>
  <w:style w:type="character" w:customStyle="1" w:styleId="slug-pages">
    <w:name w:val="slug-pages"/>
    <w:rsid w:val="00C236EA"/>
    <w:rPr>
      <w:rFonts w:cs="Times New Roman"/>
    </w:rPr>
  </w:style>
  <w:style w:type="paragraph" w:styleId="afff3">
    <w:name w:val="List"/>
    <w:basedOn w:val="a2"/>
    <w:uiPriority w:val="99"/>
    <w:rsid w:val="00C236EA"/>
    <w:pPr>
      <w:overflowPunct w:val="0"/>
      <w:autoSpaceDE w:val="0"/>
      <w:autoSpaceDN w:val="0"/>
      <w:bidi/>
      <w:adjustRightInd w:val="0"/>
      <w:spacing w:after="0" w:line="240" w:lineRule="auto"/>
      <w:ind w:left="283" w:hanging="283"/>
      <w:textAlignment w:val="baseline"/>
    </w:pPr>
    <w:rPr>
      <w:rFonts w:ascii="Times New Roman" w:eastAsia="Times New Roman" w:hAnsi="Times New Roman" w:cs="Traditional Arabic"/>
      <w:sz w:val="20"/>
      <w:szCs w:val="36"/>
    </w:rPr>
  </w:style>
  <w:style w:type="paragraph" w:styleId="24">
    <w:name w:val="List 2"/>
    <w:basedOn w:val="a2"/>
    <w:uiPriority w:val="99"/>
    <w:rsid w:val="00C236EA"/>
    <w:pPr>
      <w:overflowPunct w:val="0"/>
      <w:autoSpaceDE w:val="0"/>
      <w:autoSpaceDN w:val="0"/>
      <w:bidi/>
      <w:adjustRightInd w:val="0"/>
      <w:spacing w:after="0" w:line="240" w:lineRule="auto"/>
      <w:ind w:left="566" w:hanging="283"/>
      <w:textAlignment w:val="baseline"/>
    </w:pPr>
    <w:rPr>
      <w:rFonts w:ascii="Times New Roman" w:eastAsia="Times New Roman" w:hAnsi="Times New Roman" w:cs="Traditional Arabic"/>
      <w:sz w:val="20"/>
      <w:szCs w:val="36"/>
    </w:rPr>
  </w:style>
  <w:style w:type="character" w:customStyle="1" w:styleId="highlight">
    <w:name w:val="highlight"/>
    <w:rsid w:val="00C236EA"/>
    <w:rPr>
      <w:rFonts w:cs="Times New Roman"/>
    </w:rPr>
  </w:style>
  <w:style w:type="paragraph" w:customStyle="1" w:styleId="200">
    <w:name w:val="20"/>
    <w:basedOn w:val="a2"/>
    <w:link w:val="20Char"/>
    <w:uiPriority w:val="99"/>
    <w:rsid w:val="00C236EA"/>
    <w:pPr>
      <w:keepNext/>
      <w:autoSpaceDE w:val="0"/>
      <w:autoSpaceDN w:val="0"/>
      <w:bidi/>
      <w:spacing w:before="400" w:after="0" w:line="400" w:lineRule="atLeast"/>
      <w:jc w:val="both"/>
    </w:pPr>
    <w:rPr>
      <w:rFonts w:ascii="Arial" w:eastAsia="Times New Roman" w:hAnsi="Arial" w:cs="Times New Roman"/>
      <w:b/>
      <w:bCs/>
      <w:sz w:val="28"/>
      <w:szCs w:val="32"/>
      <w:lang w:bidi="ar-JO"/>
    </w:rPr>
  </w:style>
  <w:style w:type="paragraph" w:customStyle="1" w:styleId="1b">
    <w:name w:val="1"/>
    <w:basedOn w:val="a2"/>
    <w:link w:val="1Char1"/>
    <w:uiPriority w:val="99"/>
    <w:rsid w:val="00C236EA"/>
    <w:pPr>
      <w:autoSpaceDE w:val="0"/>
      <w:autoSpaceDN w:val="0"/>
      <w:bidi/>
      <w:spacing w:before="80" w:after="0" w:line="480" w:lineRule="atLeast"/>
      <w:ind w:right="652" w:hanging="652"/>
      <w:jc w:val="both"/>
    </w:pPr>
    <w:rPr>
      <w:rFonts w:ascii="Arial" w:eastAsia="Times New Roman" w:hAnsi="Arial" w:cs="Times New Roman"/>
      <w:sz w:val="28"/>
      <w:szCs w:val="30"/>
      <w:lang w:bidi="ar-JO"/>
    </w:rPr>
  </w:style>
  <w:style w:type="character" w:customStyle="1" w:styleId="maintitle">
    <w:name w:val="maintitle"/>
    <w:rsid w:val="00C236EA"/>
    <w:rPr>
      <w:rFonts w:cs="Times New Roman"/>
    </w:rPr>
  </w:style>
  <w:style w:type="paragraph" w:customStyle="1" w:styleId="Subt">
    <w:name w:val="Subt"/>
    <w:basedOn w:val="a2"/>
    <w:next w:val="af9"/>
    <w:link w:val="SubtChar"/>
    <w:qFormat/>
    <w:rsid w:val="00C236EA"/>
    <w:pPr>
      <w:numPr>
        <w:numId w:val="10"/>
      </w:numPr>
      <w:bidi/>
      <w:ind w:left="283" w:hanging="283"/>
      <w:contextualSpacing/>
    </w:pPr>
    <w:rPr>
      <w:rFonts w:eastAsia="Times New Roman" w:cs="Simplified Arabic"/>
      <w:b/>
      <w:bCs/>
      <w:color w:val="17365D"/>
      <w:sz w:val="28"/>
      <w:szCs w:val="28"/>
      <w:u w:val="single"/>
      <w:lang w:bidi="ar-KW"/>
    </w:rPr>
  </w:style>
  <w:style w:type="character" w:customStyle="1" w:styleId="SubtChar">
    <w:name w:val="Subt Char"/>
    <w:link w:val="Subt"/>
    <w:locked/>
    <w:rsid w:val="00C236EA"/>
    <w:rPr>
      <w:rFonts w:ascii="Calibri" w:eastAsia="Times New Roman" w:hAnsi="Calibri" w:cs="Simplified Arabic"/>
      <w:b/>
      <w:bCs/>
      <w:color w:val="17365D"/>
      <w:kern w:val="0"/>
      <w:sz w:val="28"/>
      <w:szCs w:val="28"/>
      <w:u w:val="single"/>
      <w:lang w:bidi="ar-KW"/>
    </w:rPr>
  </w:style>
  <w:style w:type="paragraph" w:customStyle="1" w:styleId="jnebi">
    <w:name w:val="jnebi"/>
    <w:basedOn w:val="a2"/>
    <w:next w:val="a2"/>
    <w:link w:val="jnebiChar"/>
    <w:qFormat/>
    <w:rsid w:val="00C236EA"/>
    <w:pPr>
      <w:bidi/>
      <w:ind w:left="283"/>
    </w:pPr>
    <w:rPr>
      <w:rFonts w:eastAsia="Times New Roman" w:cs="Simplified Arabic"/>
      <w:b/>
      <w:bCs/>
      <w:color w:val="17365D"/>
      <w:sz w:val="28"/>
      <w:szCs w:val="28"/>
      <w:u w:val="single"/>
      <w:lang w:bidi="ar-KW"/>
    </w:rPr>
  </w:style>
  <w:style w:type="character" w:customStyle="1" w:styleId="jnebiChar">
    <w:name w:val="jnebi Char"/>
    <w:link w:val="jnebi"/>
    <w:locked/>
    <w:rsid w:val="00C236EA"/>
    <w:rPr>
      <w:rFonts w:ascii="Calibri" w:eastAsia="Times New Roman" w:hAnsi="Calibri" w:cs="Simplified Arabic"/>
      <w:b/>
      <w:bCs/>
      <w:color w:val="17365D"/>
      <w:kern w:val="0"/>
      <w:sz w:val="28"/>
      <w:szCs w:val="28"/>
      <w:u w:val="single"/>
      <w:lang w:bidi="ar-KW"/>
    </w:rPr>
  </w:style>
  <w:style w:type="character" w:customStyle="1" w:styleId="googqs-tidbit-0">
    <w:name w:val="goog_qs-tidbit-0"/>
    <w:rsid w:val="00C236EA"/>
    <w:rPr>
      <w:rFonts w:cs="Times New Roman"/>
    </w:rPr>
  </w:style>
  <w:style w:type="character" w:customStyle="1" w:styleId="citation">
    <w:name w:val="citation"/>
    <w:rsid w:val="00C236EA"/>
    <w:rPr>
      <w:rFonts w:cs="Times New Roman"/>
    </w:rPr>
  </w:style>
  <w:style w:type="paragraph" w:customStyle="1" w:styleId="BalloonText1">
    <w:name w:val="Balloon Text1"/>
    <w:basedOn w:val="a2"/>
    <w:uiPriority w:val="99"/>
    <w:semiHidden/>
    <w:rsid w:val="00C236EA"/>
    <w:pPr>
      <w:bidi/>
      <w:spacing w:after="0" w:line="240" w:lineRule="auto"/>
    </w:pPr>
    <w:rPr>
      <w:rFonts w:ascii="Tahoma" w:eastAsia="SimSun" w:hAnsi="Tahoma" w:cs="Tahoma"/>
      <w:sz w:val="16"/>
      <w:szCs w:val="16"/>
      <w:lang w:eastAsia="zh-CN" w:bidi="ar-JO"/>
    </w:rPr>
  </w:style>
  <w:style w:type="character" w:customStyle="1" w:styleId="Char12">
    <w:name w:val="نص في بالون Char1"/>
    <w:uiPriority w:val="99"/>
    <w:semiHidden/>
    <w:rsid w:val="00C236EA"/>
    <w:rPr>
      <w:rFonts w:ascii="Tahoma" w:hAnsi="Tahoma"/>
      <w:sz w:val="16"/>
    </w:rPr>
  </w:style>
  <w:style w:type="character" w:customStyle="1" w:styleId="Char13">
    <w:name w:val="رأس صفحة Char1"/>
    <w:uiPriority w:val="99"/>
    <w:semiHidden/>
    <w:rsid w:val="00C236EA"/>
    <w:rPr>
      <w:rFonts w:ascii="Times New Roman" w:hAnsi="Times New Roman"/>
      <w:sz w:val="24"/>
    </w:rPr>
  </w:style>
  <w:style w:type="character" w:customStyle="1" w:styleId="Char14">
    <w:name w:val="تذييل صفحة Char1"/>
    <w:uiPriority w:val="99"/>
    <w:semiHidden/>
    <w:rsid w:val="00C236EA"/>
    <w:rPr>
      <w:rFonts w:ascii="Times New Roman" w:hAnsi="Times New Roman"/>
      <w:sz w:val="24"/>
    </w:rPr>
  </w:style>
  <w:style w:type="character" w:customStyle="1" w:styleId="Char15">
    <w:name w:val="خريطة مستند Char1"/>
    <w:uiPriority w:val="99"/>
    <w:semiHidden/>
    <w:rsid w:val="00C236EA"/>
    <w:rPr>
      <w:rFonts w:ascii="Tahoma" w:hAnsi="Tahoma"/>
      <w:sz w:val="16"/>
    </w:rPr>
  </w:style>
  <w:style w:type="character" w:customStyle="1" w:styleId="Char16">
    <w:name w:val="نص حاشية سفلية Char1"/>
    <w:aliases w:val="ARM footnote Text Char1,Footnote Text Char1 Char1,Footnote Text Char2 Char1,Footnote Text Char11 Char1,Footnote Text Char3 Char1,Footnote Text Char4 Char1,Footnote Text Char5 Char1,Footnote Text Char6 Char1,Footnote Text Char21 Cha"/>
    <w:semiHidden/>
    <w:rsid w:val="00C236EA"/>
    <w:rPr>
      <w:rFonts w:ascii="Times New Roman" w:hAnsi="Times New Roman"/>
    </w:rPr>
  </w:style>
  <w:style w:type="character" w:customStyle="1" w:styleId="Char17">
    <w:name w:val="نص أساسي Char1"/>
    <w:aliases w:val="بسم الله الرحمن الرحيم Char1"/>
    <w:semiHidden/>
    <w:rsid w:val="00C236EA"/>
    <w:rPr>
      <w:rFonts w:ascii="Times New Roman" w:hAnsi="Times New Roman"/>
      <w:sz w:val="24"/>
    </w:rPr>
  </w:style>
  <w:style w:type="character" w:customStyle="1" w:styleId="htmlcover">
    <w:name w:val="htmlcover"/>
    <w:rsid w:val="00C236EA"/>
    <w:rPr>
      <w:rFonts w:cs="Times New Roman"/>
    </w:rPr>
  </w:style>
  <w:style w:type="character" w:customStyle="1" w:styleId="mw-cite-backlink">
    <w:name w:val="mw-cite-backlink"/>
    <w:rsid w:val="00C236EA"/>
    <w:rPr>
      <w:rFonts w:cs="Times New Roman"/>
    </w:rPr>
  </w:style>
  <w:style w:type="character" w:customStyle="1" w:styleId="cite-accessibility-label">
    <w:name w:val="cite-accessibility-label"/>
    <w:rsid w:val="00C236EA"/>
    <w:rPr>
      <w:rFonts w:cs="Times New Roman"/>
    </w:rPr>
  </w:style>
  <w:style w:type="paragraph" w:customStyle="1" w:styleId="1c">
    <w:name w:val="اقتباس1"/>
    <w:basedOn w:val="a2"/>
    <w:next w:val="a2"/>
    <w:link w:val="QuoteChar"/>
    <w:qFormat/>
    <w:rsid w:val="00C236EA"/>
    <w:pPr>
      <w:spacing w:before="200" w:after="0"/>
      <w:ind w:left="360" w:right="360"/>
    </w:pPr>
    <w:rPr>
      <w:rFonts w:eastAsia="Times New Roman" w:cs="Times New Roman"/>
      <w:i/>
      <w:iCs/>
    </w:rPr>
  </w:style>
  <w:style w:type="character" w:customStyle="1" w:styleId="QuoteChar">
    <w:name w:val="Quote Char"/>
    <w:link w:val="1c"/>
    <w:locked/>
    <w:rsid w:val="00C236EA"/>
    <w:rPr>
      <w:rFonts w:ascii="Calibri" w:eastAsia="Times New Roman" w:hAnsi="Calibri" w:cs="Times New Roman"/>
      <w:i/>
      <w:iCs/>
      <w:kern w:val="0"/>
    </w:rPr>
  </w:style>
  <w:style w:type="paragraph" w:customStyle="1" w:styleId="1d">
    <w:name w:val="اقتباس مكثف1"/>
    <w:basedOn w:val="a2"/>
    <w:next w:val="a2"/>
    <w:link w:val="IntenseQuoteChar"/>
    <w:qFormat/>
    <w:rsid w:val="00C236EA"/>
    <w:pPr>
      <w:pBdr>
        <w:bottom w:val="single" w:sz="4" w:space="1" w:color="auto"/>
      </w:pBdr>
      <w:spacing w:before="200" w:after="280"/>
      <w:ind w:left="1008" w:right="1152"/>
      <w:jc w:val="both"/>
    </w:pPr>
    <w:rPr>
      <w:rFonts w:eastAsia="Times New Roman" w:cs="Times New Roman"/>
      <w:b/>
      <w:bCs/>
      <w:i/>
      <w:iCs/>
    </w:rPr>
  </w:style>
  <w:style w:type="character" w:customStyle="1" w:styleId="IntenseQuoteChar">
    <w:name w:val="Intense Quote Char"/>
    <w:link w:val="1d"/>
    <w:locked/>
    <w:rsid w:val="00C236EA"/>
    <w:rPr>
      <w:rFonts w:ascii="Calibri" w:eastAsia="Times New Roman" w:hAnsi="Calibri" w:cs="Times New Roman"/>
      <w:b/>
      <w:bCs/>
      <w:i/>
      <w:iCs/>
      <w:kern w:val="0"/>
    </w:rPr>
  </w:style>
  <w:style w:type="character" w:customStyle="1" w:styleId="1e">
    <w:name w:val="تأكيد دقيق1"/>
    <w:qFormat/>
    <w:rsid w:val="00C236EA"/>
    <w:rPr>
      <w:i/>
    </w:rPr>
  </w:style>
  <w:style w:type="character" w:customStyle="1" w:styleId="1f">
    <w:name w:val="تأكيد مكثف1"/>
    <w:qFormat/>
    <w:rsid w:val="00C236EA"/>
    <w:rPr>
      <w:b/>
    </w:rPr>
  </w:style>
  <w:style w:type="character" w:customStyle="1" w:styleId="1f0">
    <w:name w:val="مرجع دقيق1"/>
    <w:qFormat/>
    <w:rsid w:val="00C236EA"/>
    <w:rPr>
      <w:smallCaps/>
    </w:rPr>
  </w:style>
  <w:style w:type="paragraph" w:customStyle="1" w:styleId="1f1">
    <w:name w:val="عنوان جدول المحتويات1"/>
    <w:basedOn w:val="1"/>
    <w:next w:val="a2"/>
    <w:qFormat/>
    <w:rsid w:val="00C236EA"/>
    <w:pPr>
      <w:keepNext w:val="0"/>
      <w:bidi w:val="0"/>
      <w:spacing w:before="480" w:line="276" w:lineRule="auto"/>
      <w:contextualSpacing/>
      <w:outlineLvl w:val="9"/>
    </w:pPr>
    <w:rPr>
      <w:rFonts w:ascii="Cambria" w:eastAsia="Times New Roman" w:hAnsi="Cambria" w:cs="Times New Roman"/>
      <w:b/>
      <w:bCs/>
      <w:sz w:val="28"/>
      <w:szCs w:val="28"/>
      <w:lang w:bidi="ar-SA"/>
    </w:rPr>
  </w:style>
  <w:style w:type="paragraph" w:customStyle="1" w:styleId="1f2">
    <w:name w:val="هامش 1"/>
    <w:basedOn w:val="a2"/>
    <w:rsid w:val="00C236EA"/>
    <w:pPr>
      <w:bidi/>
      <w:spacing w:after="0" w:line="240" w:lineRule="auto"/>
      <w:ind w:left="424" w:hanging="424"/>
      <w:jc w:val="lowKashida"/>
    </w:pPr>
    <w:rPr>
      <w:rFonts w:ascii="Times New Roman" w:eastAsia="Times New Roman" w:hAnsi="Times New Roman" w:cs="Traditional Arabic"/>
      <w:b/>
      <w:bCs/>
      <w:sz w:val="24"/>
      <w:lang w:eastAsia="ar-SA"/>
    </w:rPr>
  </w:style>
  <w:style w:type="table" w:styleId="35">
    <w:name w:val="Table List 3"/>
    <w:basedOn w:val="a4"/>
    <w:uiPriority w:val="99"/>
    <w:rsid w:val="00C236EA"/>
    <w:pPr>
      <w:bidi/>
      <w:spacing w:line="240" w:lineRule="auto"/>
      <w:ind w:firstLine="0"/>
      <w:jc w:val="left"/>
    </w:pPr>
    <w:rPr>
      <w:rFonts w:ascii="Times New Roman" w:eastAsia="Times New Roman"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Style2">
    <w:name w:val="Style2"/>
    <w:basedOn w:val="35"/>
    <w:uiPriority w:val="99"/>
    <w:qFormat/>
    <w:rsid w:val="00C236EA"/>
    <w:pPr>
      <w:bidi w:val="0"/>
    </w:pPr>
    <w:rPr>
      <w:rFonts w:ascii="Calibri" w:hAnsi="Calibri" w:cs="Arial"/>
      <w:sz w:val="22"/>
      <w:szCs w:val="22"/>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51">
    <w:name w:val="Table Columns 5"/>
    <w:basedOn w:val="a4"/>
    <w:uiPriority w:val="99"/>
    <w:rsid w:val="00C236EA"/>
    <w:pPr>
      <w:bidi/>
      <w:spacing w:line="240" w:lineRule="auto"/>
      <w:ind w:firstLine="0"/>
      <w:jc w:val="left"/>
    </w:pPr>
    <w:rPr>
      <w:rFonts w:ascii="Times New Roman" w:eastAsia="Times New Roman" w:hAnsi="Times New Roman" w:cs="Traditional Arabic"/>
      <w:kern w:val="0"/>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GulimChe"/>
        <w:b/>
        <w:bCs/>
        <w:i/>
        <w:iCs/>
      </w:rPr>
      <w:tblPr/>
      <w:tcPr>
        <w:tcBorders>
          <w:bottom w:val="single" w:sz="6" w:space="0" w:color="808080"/>
          <w:tl2br w:val="none" w:sz="0" w:space="0" w:color="auto"/>
          <w:tr2bl w:val="none" w:sz="0" w:space="0" w:color="auto"/>
        </w:tcBorders>
      </w:tcPr>
    </w:tblStylePr>
    <w:tblStylePr w:type="lastRow">
      <w:rPr>
        <w:rFonts w:cs="GulimChe"/>
        <w:b/>
        <w:bCs/>
      </w:rPr>
      <w:tblPr/>
      <w:tcPr>
        <w:tcBorders>
          <w:top w:val="single" w:sz="6" w:space="0" w:color="808080"/>
          <w:tl2br w:val="none" w:sz="0" w:space="0" w:color="auto"/>
          <w:tr2bl w:val="none" w:sz="0" w:space="0" w:color="auto"/>
        </w:tcBorders>
      </w:tcPr>
    </w:tblStylePr>
    <w:tblStylePr w:type="firstCol">
      <w:rPr>
        <w:rFonts w:cs="GulimChe"/>
        <w:b/>
        <w:bCs/>
      </w:rPr>
      <w:tblPr/>
      <w:tcPr>
        <w:tcBorders>
          <w:tl2br w:val="none" w:sz="0" w:space="0" w:color="auto"/>
          <w:tr2bl w:val="none" w:sz="0" w:space="0" w:color="auto"/>
        </w:tcBorders>
      </w:tcPr>
    </w:tblStylePr>
    <w:tblStylePr w:type="lastCol">
      <w:rPr>
        <w:rFonts w:cs="GulimChe"/>
        <w:b/>
        <w:bCs/>
      </w:rPr>
      <w:tblPr/>
      <w:tcPr>
        <w:tcBorders>
          <w:tl2br w:val="none" w:sz="0" w:space="0" w:color="auto"/>
          <w:tr2bl w:val="none" w:sz="0" w:space="0" w:color="auto"/>
        </w:tcBorders>
      </w:tcPr>
    </w:tblStylePr>
    <w:tblStylePr w:type="band1Vert">
      <w:rPr>
        <w:rFonts w:cs="GulimChe"/>
        <w:color w:val="auto"/>
      </w:rPr>
      <w:tblPr/>
      <w:tcPr>
        <w:shd w:val="solid" w:color="C0C0C0" w:fill="FFFFFF"/>
      </w:tcPr>
    </w:tblStylePr>
    <w:tblStylePr w:type="band2Vert">
      <w:rPr>
        <w:rFonts w:cs="GulimChe"/>
        <w:color w:val="auto"/>
      </w:rPr>
    </w:tblStylePr>
  </w:style>
  <w:style w:type="character" w:customStyle="1" w:styleId="largfont1">
    <w:name w:val="largfont1"/>
    <w:rsid w:val="00C236EA"/>
    <w:rPr>
      <w:rFonts w:ascii="Times New Roman" w:hAnsi="Times New Roman"/>
      <w:b/>
      <w:color w:val="020566"/>
      <w:sz w:val="21"/>
    </w:rPr>
  </w:style>
  <w:style w:type="character" w:customStyle="1" w:styleId="title-1">
    <w:name w:val="title-1"/>
    <w:rsid w:val="00C236EA"/>
    <w:rPr>
      <w:rFonts w:cs="Times New Roman"/>
    </w:rPr>
  </w:style>
  <w:style w:type="character" w:customStyle="1" w:styleId="tips2">
    <w:name w:val="tips2"/>
    <w:rsid w:val="00C236EA"/>
    <w:rPr>
      <w:rFonts w:cs="Times New Roman"/>
    </w:rPr>
  </w:style>
  <w:style w:type="character" w:customStyle="1" w:styleId="srchexplword">
    <w:name w:val="srch_expl_word"/>
    <w:rsid w:val="00C236EA"/>
    <w:rPr>
      <w:rFonts w:cs="Times New Roman"/>
    </w:rPr>
  </w:style>
  <w:style w:type="character" w:customStyle="1" w:styleId="litefontsml">
    <w:name w:val="litefontsml"/>
    <w:rsid w:val="00C236EA"/>
    <w:rPr>
      <w:rFonts w:cs="Times New Roman"/>
    </w:rPr>
  </w:style>
  <w:style w:type="character" w:customStyle="1" w:styleId="ref-journal">
    <w:name w:val="ref-journal"/>
    <w:rsid w:val="00C236EA"/>
    <w:rPr>
      <w:rFonts w:cs="Times New Roman"/>
    </w:rPr>
  </w:style>
  <w:style w:type="character" w:customStyle="1" w:styleId="ref-vol">
    <w:name w:val="ref-vol"/>
    <w:rsid w:val="00C236EA"/>
    <w:rPr>
      <w:rFonts w:cs="Times New Roman"/>
    </w:rPr>
  </w:style>
  <w:style w:type="character" w:customStyle="1" w:styleId="titre">
    <w:name w:val="titre"/>
    <w:rsid w:val="00C236EA"/>
    <w:rPr>
      <w:rFonts w:cs="Times New Roman"/>
    </w:rPr>
  </w:style>
  <w:style w:type="character" w:customStyle="1" w:styleId="sstitre">
    <w:name w:val="sstitre"/>
    <w:rsid w:val="00C236EA"/>
    <w:rPr>
      <w:rFonts w:cs="Times New Roman"/>
    </w:rPr>
  </w:style>
  <w:style w:type="character" w:customStyle="1" w:styleId="withoutcontribution">
    <w:name w:val="without_contribution"/>
    <w:rsid w:val="00C236EA"/>
    <w:rPr>
      <w:rFonts w:cs="Times New Roman"/>
    </w:rPr>
  </w:style>
  <w:style w:type="character" w:customStyle="1" w:styleId="nomauteur">
    <w:name w:val="nom_auteur"/>
    <w:rsid w:val="00C236EA"/>
    <w:rPr>
      <w:rFonts w:cs="Times New Roman"/>
    </w:rPr>
  </w:style>
  <w:style w:type="paragraph" w:customStyle="1" w:styleId="p1">
    <w:name w:val="p1"/>
    <w:basedOn w:val="a2"/>
    <w:rsid w:val="00C236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scitationtitle">
    <w:name w:val="abs_citation_title"/>
    <w:rsid w:val="00C236EA"/>
    <w:rPr>
      <w:rFonts w:cs="Times New Roman"/>
    </w:rPr>
  </w:style>
  <w:style w:type="character" w:customStyle="1" w:styleId="hlfld-title">
    <w:name w:val="hlfld-title"/>
    <w:rsid w:val="00C236EA"/>
    <w:rPr>
      <w:rFonts w:cs="Times New Roman"/>
    </w:rPr>
  </w:style>
  <w:style w:type="paragraph" w:customStyle="1" w:styleId="25">
    <w:name w:val="تذييل الصفحة2"/>
    <w:basedOn w:val="a2"/>
    <w:unhideWhenUsed/>
    <w:rsid w:val="00C236E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T">
    <w:name w:val="T"/>
    <w:basedOn w:val="a2"/>
    <w:uiPriority w:val="99"/>
    <w:rsid w:val="00C236EA"/>
    <w:pPr>
      <w:spacing w:line="360" w:lineRule="auto"/>
      <w:jc w:val="both"/>
    </w:pPr>
    <w:rPr>
      <w:rFonts w:eastAsia="Times New Roman" w:cs="Times New Roman"/>
      <w:b/>
      <w:bCs/>
      <w:sz w:val="28"/>
      <w:szCs w:val="28"/>
    </w:rPr>
  </w:style>
  <w:style w:type="character" w:customStyle="1" w:styleId="UnresolvedMention2">
    <w:name w:val="Unresolved Mention2"/>
    <w:uiPriority w:val="99"/>
    <w:semiHidden/>
    <w:unhideWhenUsed/>
    <w:rsid w:val="00C236EA"/>
    <w:rPr>
      <w:color w:val="808080"/>
      <w:shd w:val="clear" w:color="auto" w:fill="E6E6E6"/>
    </w:rPr>
  </w:style>
  <w:style w:type="table" w:customStyle="1" w:styleId="GridTable4-Accent64">
    <w:name w:val="Grid Table 4 - Accent 64"/>
    <w:basedOn w:val="a4"/>
    <w:uiPriority w:val="49"/>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ghtList-Accent12">
    <w:name w:val="Light List - Accent 12"/>
    <w:basedOn w:val="a4"/>
    <w:uiPriority w:val="61"/>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
    <w:name w:val="Light Grid - Accent 11"/>
    <w:basedOn w:val="a4"/>
    <w:uiPriority w:val="62"/>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3">
    <w:name w:val="Light Shading - Accent 13"/>
    <w:basedOn w:val="a4"/>
    <w:uiPriority w:val="60"/>
    <w:rsid w:val="00C236EA"/>
    <w:pPr>
      <w:spacing w:line="240" w:lineRule="auto"/>
      <w:ind w:firstLine="0"/>
      <w:jc w:val="left"/>
    </w:pPr>
    <w:rPr>
      <w:rFonts w:ascii="Calibri" w:eastAsia="MS Mincho" w:hAnsi="Calibri" w:cs="Arial"/>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11">
    <w:name w:val="Medium Shading 2 - Accent 11"/>
    <w:basedOn w:val="a4"/>
    <w:uiPriority w:val="64"/>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afff4">
    <w:name w:val="المبحث (أنماط المتن)"/>
    <w:basedOn w:val="a2"/>
    <w:uiPriority w:val="99"/>
    <w:qFormat/>
    <w:rsid w:val="00C236EA"/>
    <w:pPr>
      <w:autoSpaceDE w:val="0"/>
      <w:autoSpaceDN w:val="0"/>
      <w:bidi/>
      <w:adjustRightInd w:val="0"/>
      <w:spacing w:before="360" w:after="0" w:line="240" w:lineRule="auto"/>
      <w:ind w:firstLine="454"/>
      <w:jc w:val="center"/>
      <w:textAlignment w:val="center"/>
    </w:pPr>
    <w:rPr>
      <w:rFonts w:ascii="Times New Roman" w:hAnsi="Times New Roman" w:cs="Arabic Transparent"/>
      <w:bCs/>
      <w:color w:val="000000"/>
      <w:sz w:val="46"/>
      <w:szCs w:val="32"/>
      <w:lang w:bidi="ar-YE"/>
    </w:rPr>
  </w:style>
  <w:style w:type="paragraph" w:customStyle="1" w:styleId="NormalJustifyLow">
    <w:name w:val="Normal + Justify Low"/>
    <w:basedOn w:val="a2"/>
    <w:rsid w:val="00C236EA"/>
    <w:pPr>
      <w:bidi/>
      <w:spacing w:after="0" w:line="240" w:lineRule="auto"/>
      <w:jc w:val="lowKashida"/>
    </w:pPr>
    <w:rPr>
      <w:rFonts w:ascii="Times New Roman" w:eastAsia="Times New Roman" w:hAnsi="Times New Roman" w:cs="Times New Roman"/>
      <w:sz w:val="32"/>
      <w:szCs w:val="32"/>
    </w:rPr>
  </w:style>
  <w:style w:type="table" w:customStyle="1" w:styleId="GridTable5Dark-Accent13">
    <w:name w:val="Grid Table 5 Dark - Accent 13"/>
    <w:basedOn w:val="a4"/>
    <w:uiPriority w:val="50"/>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MediumShading1-Accent11">
    <w:name w:val="Medium Shading 1 - Accent 11"/>
    <w:basedOn w:val="a4"/>
    <w:uiPriority w:val="63"/>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PlainTable42">
    <w:name w:val="Plain Table 42"/>
    <w:basedOn w:val="a4"/>
    <w:uiPriority w:val="44"/>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4-Accent62">
    <w:name w:val="List Table 4 - Accent 62"/>
    <w:basedOn w:val="a4"/>
    <w:uiPriority w:val="49"/>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Accent62">
    <w:name w:val="Grid Table 5 Dark - Accent 62"/>
    <w:basedOn w:val="a4"/>
    <w:uiPriority w:val="50"/>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ListTable2-Accent62">
    <w:name w:val="List Table 2 - Accent 62"/>
    <w:basedOn w:val="a4"/>
    <w:uiPriority w:val="47"/>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A8D08D"/>
        <w:bottom w:val="single" w:sz="4" w:space="0" w:color="A8D08D"/>
        <w:insideH w:val="single" w:sz="4" w:space="0" w:color="A8D08D"/>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5">
    <w:name w:val="Grid Table 4 - Accent 65"/>
    <w:basedOn w:val="a4"/>
    <w:uiPriority w:val="49"/>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Accent53">
    <w:name w:val="Grid Table 5 Dark - Accent 53"/>
    <w:basedOn w:val="a4"/>
    <w:uiPriority w:val="50"/>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4-Accent53">
    <w:name w:val="List Table 4 - Accent 53"/>
    <w:basedOn w:val="a4"/>
    <w:uiPriority w:val="49"/>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3">
    <w:name w:val="Grid Table 4 - Accent 53"/>
    <w:basedOn w:val="a4"/>
    <w:uiPriority w:val="49"/>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PlainTable52">
    <w:name w:val="Plain Table 52"/>
    <w:basedOn w:val="a4"/>
    <w:uiPriority w:val="45"/>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CellMar>
        <w:top w:w="0" w:type="dxa"/>
        <w:left w:w="108" w:type="dxa"/>
        <w:bottom w:w="0" w:type="dxa"/>
        <w:right w:w="108" w:type="dxa"/>
      </w:tblCellMar>
    </w:tblPr>
    <w:tblStylePr w:type="firstRow">
      <w:rPr>
        <w:rFonts w:ascii="@Batang" w:eastAsia="Times New Roman" w:hAnsi="@Batang" w:cs="Times New Roman"/>
        <w:i/>
        <w:iCs/>
        <w:sz w:val="26"/>
      </w:rPr>
      <w:tblPr/>
      <w:tcPr>
        <w:tcBorders>
          <w:bottom w:val="single" w:sz="4" w:space="0" w:color="7F7F7F"/>
        </w:tcBorders>
        <w:shd w:val="clear" w:color="auto" w:fill="FFFFFF"/>
      </w:tcPr>
    </w:tblStylePr>
    <w:tblStylePr w:type="lastRow">
      <w:rPr>
        <w:rFonts w:ascii="@Batang" w:eastAsia="Times New Roman" w:hAnsi="@Batang" w:cs="Times New Roman"/>
        <w:i/>
        <w:iCs/>
        <w:sz w:val="26"/>
      </w:rPr>
      <w:tblPr/>
      <w:tcPr>
        <w:tcBorders>
          <w:top w:val="single" w:sz="4" w:space="0" w:color="7F7F7F"/>
        </w:tcBorders>
        <w:shd w:val="clear" w:color="auto" w:fill="FFFFFF"/>
      </w:tcPr>
    </w:tblStylePr>
    <w:tblStylePr w:type="firstCol">
      <w:pPr>
        <w:jc w:val="right"/>
      </w:pPr>
      <w:rPr>
        <w:rFonts w:ascii="@Batang" w:eastAsia="Times New Roman" w:hAnsi="@Batang" w:cs="Times New Roman"/>
        <w:i/>
        <w:iCs/>
        <w:sz w:val="26"/>
      </w:rPr>
      <w:tblPr/>
      <w:tcPr>
        <w:tcBorders>
          <w:right w:val="single" w:sz="4" w:space="0" w:color="7F7F7F"/>
        </w:tcBorders>
        <w:shd w:val="clear" w:color="auto" w:fill="FFFFFF"/>
      </w:tcPr>
    </w:tblStylePr>
    <w:tblStylePr w:type="lastCol">
      <w:rPr>
        <w:rFonts w:ascii="@Batang" w:eastAsia="Times New Roman" w:hAnsi="@Batang"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6Colorful-Accent52">
    <w:name w:val="Grid Table 6 Colorful - Accent 52"/>
    <w:basedOn w:val="a4"/>
    <w:uiPriority w:val="51"/>
    <w:rsid w:val="00C236EA"/>
    <w:pPr>
      <w:spacing w:line="240" w:lineRule="auto"/>
      <w:ind w:firstLine="0"/>
      <w:jc w:val="left"/>
    </w:pPr>
    <w:rPr>
      <w:rFonts w:ascii="Calibri" w:eastAsia="MS Mincho" w:hAnsi="Calibri" w:cs="Arial"/>
      <w:color w:val="2E74B5"/>
      <w:kern w:val="0"/>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52">
    <w:name w:val="Grid Table 2 - Accent 52"/>
    <w:basedOn w:val="a4"/>
    <w:uiPriority w:val="47"/>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42">
    <w:name w:val="Grid Table 2 - Accent 42"/>
    <w:basedOn w:val="a4"/>
    <w:uiPriority w:val="47"/>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12">
    <w:name w:val="Grid Table 4 - Accent 12"/>
    <w:basedOn w:val="a4"/>
    <w:uiPriority w:val="49"/>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32">
    <w:name w:val="List Table 4 - Accent 32"/>
    <w:basedOn w:val="a4"/>
    <w:uiPriority w:val="49"/>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12">
    <w:name w:val="List Table 6 Colorful - Accent 12"/>
    <w:basedOn w:val="a4"/>
    <w:uiPriority w:val="51"/>
    <w:rsid w:val="00C236EA"/>
    <w:pPr>
      <w:spacing w:line="240" w:lineRule="auto"/>
      <w:ind w:firstLine="0"/>
      <w:jc w:val="left"/>
    </w:pPr>
    <w:rPr>
      <w:rFonts w:ascii="Calibri" w:eastAsia="MS Mincho" w:hAnsi="Calibri" w:cs="Arial"/>
      <w:color w:val="2F5496"/>
      <w:kern w:val="0"/>
      <w:sz w:val="20"/>
      <w:szCs w:val="20"/>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2">
    <w:name w:val="Grid Table 1 Light - Accent 52"/>
    <w:basedOn w:val="a4"/>
    <w:uiPriority w:val="46"/>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2">
    <w:name w:val="Grid Table 1 Light2"/>
    <w:basedOn w:val="a4"/>
    <w:uiPriority w:val="46"/>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5Dark-Accent32">
    <w:name w:val="Grid Table 5 Dark - Accent 32"/>
    <w:basedOn w:val="a4"/>
    <w:uiPriority w:val="50"/>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2-Accent12">
    <w:name w:val="Grid Table 2 - Accent 12"/>
    <w:basedOn w:val="a4"/>
    <w:uiPriority w:val="47"/>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3-Accent12">
    <w:name w:val="Grid Table 3 - Accent 12"/>
    <w:basedOn w:val="a4"/>
    <w:uiPriority w:val="48"/>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PlainTable12">
    <w:name w:val="Plain Table 12"/>
    <w:basedOn w:val="a4"/>
    <w:uiPriority w:val="41"/>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32">
    <w:name w:val="Grid Table 4 - Accent 32"/>
    <w:basedOn w:val="a4"/>
    <w:uiPriority w:val="49"/>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5Dark-Accent22">
    <w:name w:val="Grid Table 5 Dark - Accent 22"/>
    <w:basedOn w:val="a4"/>
    <w:uiPriority w:val="50"/>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character" w:customStyle="1" w:styleId="Mention2">
    <w:name w:val="Mention2"/>
    <w:uiPriority w:val="99"/>
    <w:semiHidden/>
    <w:unhideWhenUsed/>
    <w:rsid w:val="00C236EA"/>
    <w:rPr>
      <w:color w:val="2B579A"/>
      <w:shd w:val="clear" w:color="auto" w:fill="E6E6E6"/>
    </w:rPr>
  </w:style>
  <w:style w:type="character" w:styleId="afff5">
    <w:name w:val="Placeholder Text"/>
    <w:uiPriority w:val="99"/>
    <w:semiHidden/>
    <w:rsid w:val="00C236EA"/>
    <w:rPr>
      <w:color w:val="808080"/>
    </w:rPr>
  </w:style>
  <w:style w:type="table" w:styleId="3-1">
    <w:name w:val="Medium Grid 3 Accent 1"/>
    <w:basedOn w:val="a4"/>
    <w:uiPriority w:val="69"/>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50">
    <w:name w:val="Colorful List Accent 5"/>
    <w:basedOn w:val="a4"/>
    <w:uiPriority w:val="72"/>
    <w:rsid w:val="00C236EA"/>
    <w:pPr>
      <w:spacing w:line="240" w:lineRule="auto"/>
      <w:ind w:firstLine="0"/>
      <w:jc w:val="left"/>
    </w:pPr>
    <w:rPr>
      <w:rFonts w:ascii="Calibri" w:eastAsia="MS Mincho" w:hAnsi="Calibri" w:cs="Arial"/>
      <w:color w:val="000000"/>
      <w:kern w:val="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
    <w:name w:val="Medium List 2 Accent 4"/>
    <w:basedOn w:val="a4"/>
    <w:uiPriority w:val="66"/>
    <w:rsid w:val="00C236EA"/>
    <w:pPr>
      <w:spacing w:line="240" w:lineRule="auto"/>
      <w:ind w:firstLine="0"/>
      <w:jc w:val="left"/>
    </w:pPr>
    <w:rPr>
      <w:rFonts w:ascii="Cambria" w:eastAsia="Times New Roman" w:hAnsi="Cambria" w:cs="Times New Roman"/>
      <w:color w:val="000000"/>
      <w:kern w:val="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6">
    <w:name w:val="Medium List 1 Accent 6"/>
    <w:basedOn w:val="a4"/>
    <w:uiPriority w:val="65"/>
    <w:rsid w:val="00C236EA"/>
    <w:pPr>
      <w:spacing w:line="240" w:lineRule="auto"/>
      <w:ind w:firstLine="0"/>
      <w:jc w:val="left"/>
    </w:pPr>
    <w:rPr>
      <w:rFonts w:ascii="Calibri" w:eastAsia="MS Mincho" w:hAnsi="Calibri" w:cs="Arial"/>
      <w:color w:val="000000"/>
      <w:kern w:val="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GridTable5Dark-Accent23">
    <w:name w:val="Grid Table 5 Dark - Accent 23"/>
    <w:basedOn w:val="a4"/>
    <w:uiPriority w:val="50"/>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22">
    <w:name w:val="Grid Table 4 - Accent 22"/>
    <w:basedOn w:val="a4"/>
    <w:uiPriority w:val="49"/>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33">
    <w:name w:val="Grid Table 5 Dark - Accent 33"/>
    <w:basedOn w:val="a4"/>
    <w:uiPriority w:val="50"/>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a4"/>
    <w:uiPriority w:val="50"/>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4-Accent13">
    <w:name w:val="Grid Table 4 - Accent 13"/>
    <w:basedOn w:val="a4"/>
    <w:uiPriority w:val="49"/>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msolistparagraph0">
    <w:name w:val="msolistparagraph"/>
    <w:basedOn w:val="a2"/>
    <w:rsid w:val="00C236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fld-contribauthor">
    <w:name w:val="hlfld-contribauthor"/>
    <w:basedOn w:val="a3"/>
    <w:rsid w:val="00C236EA"/>
  </w:style>
  <w:style w:type="character" w:customStyle="1" w:styleId="nlmgiven-names">
    <w:name w:val="nlm_given-names"/>
    <w:basedOn w:val="a3"/>
    <w:rsid w:val="00C236EA"/>
  </w:style>
  <w:style w:type="character" w:customStyle="1" w:styleId="nlmyear">
    <w:name w:val="nlm_year"/>
    <w:basedOn w:val="a3"/>
    <w:rsid w:val="00C236EA"/>
  </w:style>
  <w:style w:type="character" w:customStyle="1" w:styleId="nlmarticle-title">
    <w:name w:val="nlm_article-title"/>
    <w:basedOn w:val="a3"/>
    <w:rsid w:val="00C236EA"/>
  </w:style>
  <w:style w:type="character" w:customStyle="1" w:styleId="nlmfpage">
    <w:name w:val="nlm_fpage"/>
    <w:basedOn w:val="a3"/>
    <w:rsid w:val="00C236EA"/>
  </w:style>
  <w:style w:type="character" w:customStyle="1" w:styleId="nlmlpage">
    <w:name w:val="nlm_lpage"/>
    <w:basedOn w:val="a3"/>
    <w:rsid w:val="00C236EA"/>
  </w:style>
  <w:style w:type="character" w:customStyle="1" w:styleId="nlmpub-id">
    <w:name w:val="nlm_pub-id"/>
    <w:basedOn w:val="a3"/>
    <w:rsid w:val="00C236EA"/>
  </w:style>
  <w:style w:type="character" w:customStyle="1" w:styleId="nlmpublisher-loc">
    <w:name w:val="nlm_publisher-loc"/>
    <w:basedOn w:val="a3"/>
    <w:rsid w:val="00C236EA"/>
  </w:style>
  <w:style w:type="character" w:customStyle="1" w:styleId="nlmpublisher-name">
    <w:name w:val="nlm_publisher-name"/>
    <w:basedOn w:val="a3"/>
    <w:rsid w:val="00C236EA"/>
  </w:style>
  <w:style w:type="character" w:customStyle="1" w:styleId="country">
    <w:name w:val="country"/>
    <w:basedOn w:val="a3"/>
    <w:rsid w:val="00C236EA"/>
  </w:style>
  <w:style w:type="paragraph" w:customStyle="1" w:styleId="CharChar1CharCharCharCharCharCharCharCharCharCharChar">
    <w:name w:val="Char Char1 Char Char Char Char Char Char Char Char Char Char Char"/>
    <w:basedOn w:val="a2"/>
    <w:rsid w:val="00C236EA"/>
    <w:pPr>
      <w:spacing w:after="0" w:line="240" w:lineRule="auto"/>
    </w:pPr>
    <w:rPr>
      <w:rFonts w:ascii="Arial" w:eastAsia="Times New Roman" w:hAnsi="Arial"/>
      <w:sz w:val="24"/>
      <w:szCs w:val="24"/>
      <w:lang w:val="pl-PL" w:eastAsia="pl-PL"/>
    </w:rPr>
  </w:style>
  <w:style w:type="paragraph" w:customStyle="1" w:styleId="210">
    <w:name w:val="21"/>
    <w:basedOn w:val="1b"/>
    <w:uiPriority w:val="99"/>
    <w:rsid w:val="00C236EA"/>
    <w:pPr>
      <w:overflowPunct w:val="0"/>
      <w:adjustRightInd w:val="0"/>
      <w:spacing w:before="200" w:line="600" w:lineRule="atLeast"/>
      <w:ind w:right="0" w:firstLine="0"/>
      <w:jc w:val="center"/>
      <w:textAlignment w:val="baseline"/>
    </w:pPr>
    <w:rPr>
      <w:rFonts w:cs="Arial"/>
      <w:b/>
      <w:bCs/>
      <w:sz w:val="20"/>
      <w:szCs w:val="36"/>
      <w:lang w:bidi="ar-SA"/>
    </w:rPr>
  </w:style>
  <w:style w:type="paragraph" w:styleId="afff6">
    <w:name w:val="List Continue"/>
    <w:basedOn w:val="a2"/>
    <w:uiPriority w:val="99"/>
    <w:rsid w:val="00C236EA"/>
    <w:pPr>
      <w:overflowPunct w:val="0"/>
      <w:autoSpaceDE w:val="0"/>
      <w:autoSpaceDN w:val="0"/>
      <w:bidi/>
      <w:adjustRightInd w:val="0"/>
      <w:spacing w:before="160" w:after="120" w:line="520" w:lineRule="atLeast"/>
      <w:ind w:left="283"/>
      <w:jc w:val="both"/>
      <w:textAlignment w:val="baseline"/>
    </w:pPr>
    <w:rPr>
      <w:rFonts w:eastAsia="Times New Roman"/>
      <w:sz w:val="24"/>
      <w:szCs w:val="30"/>
    </w:rPr>
  </w:style>
  <w:style w:type="paragraph" w:customStyle="1" w:styleId="CharChar1CharCharCharCharCharChar">
    <w:name w:val="Char Char1 Char Char Char Char Char Char"/>
    <w:basedOn w:val="a2"/>
    <w:uiPriority w:val="99"/>
    <w:rsid w:val="00C236EA"/>
    <w:pPr>
      <w:spacing w:after="0" w:line="240" w:lineRule="auto"/>
    </w:pPr>
    <w:rPr>
      <w:rFonts w:eastAsia="Times New Roman" w:cs="Times New Roman"/>
      <w:sz w:val="24"/>
      <w:szCs w:val="24"/>
      <w:lang w:val="pl-PL" w:eastAsia="pl-PL"/>
    </w:rPr>
  </w:style>
  <w:style w:type="paragraph" w:customStyle="1" w:styleId="afff7">
    <w:name w:val="ش"/>
    <w:basedOn w:val="a2"/>
    <w:uiPriority w:val="99"/>
    <w:rsid w:val="00C236EA"/>
    <w:pPr>
      <w:bidi/>
      <w:spacing w:after="0" w:line="360" w:lineRule="auto"/>
      <w:jc w:val="center"/>
    </w:pPr>
    <w:rPr>
      <w:rFonts w:eastAsia="Times New Roman" w:cs="Simplified Arabic"/>
      <w:b/>
      <w:bCs/>
      <w:sz w:val="28"/>
      <w:szCs w:val="28"/>
      <w:lang w:bidi="ar-LB"/>
    </w:rPr>
  </w:style>
  <w:style w:type="paragraph" w:customStyle="1" w:styleId="150">
    <w:name w:val="15"/>
    <w:basedOn w:val="200"/>
    <w:link w:val="15Char"/>
    <w:uiPriority w:val="99"/>
    <w:rsid w:val="00C236EA"/>
    <w:pPr>
      <w:overflowPunct w:val="0"/>
      <w:adjustRightInd w:val="0"/>
      <w:spacing w:before="300" w:line="520" w:lineRule="atLeast"/>
      <w:textAlignment w:val="baseline"/>
    </w:pPr>
    <w:rPr>
      <w:rFonts w:cs="Arial"/>
      <w:sz w:val="24"/>
      <w:szCs w:val="28"/>
      <w:lang w:eastAsia="zh-CN" w:bidi="ar-SA"/>
    </w:rPr>
  </w:style>
  <w:style w:type="paragraph" w:customStyle="1" w:styleId="afff8">
    <w:name w:val="ج"/>
    <w:basedOn w:val="a2"/>
    <w:uiPriority w:val="99"/>
    <w:rsid w:val="00C236EA"/>
    <w:pPr>
      <w:overflowPunct w:val="0"/>
      <w:autoSpaceDE w:val="0"/>
      <w:autoSpaceDN w:val="0"/>
      <w:bidi/>
      <w:adjustRightInd w:val="0"/>
      <w:spacing w:before="160" w:after="0" w:line="480" w:lineRule="atLeast"/>
      <w:jc w:val="center"/>
      <w:textAlignment w:val="baseline"/>
    </w:pPr>
    <w:rPr>
      <w:rFonts w:eastAsia="Times New Roman"/>
      <w:b/>
      <w:bCs/>
      <w:sz w:val="24"/>
      <w:szCs w:val="28"/>
      <w:lang w:eastAsia="zh-CN"/>
    </w:rPr>
  </w:style>
  <w:style w:type="character" w:customStyle="1" w:styleId="20Char">
    <w:name w:val="20 Char"/>
    <w:link w:val="200"/>
    <w:uiPriority w:val="99"/>
    <w:rsid w:val="00C236EA"/>
    <w:rPr>
      <w:rFonts w:ascii="Arial" w:eastAsia="Times New Roman" w:hAnsi="Arial" w:cs="Times New Roman"/>
      <w:b/>
      <w:bCs/>
      <w:kern w:val="0"/>
      <w:sz w:val="28"/>
      <w:szCs w:val="32"/>
      <w:lang w:bidi="ar-JO"/>
    </w:rPr>
  </w:style>
  <w:style w:type="character" w:customStyle="1" w:styleId="15Char">
    <w:name w:val="15 Char"/>
    <w:link w:val="150"/>
    <w:uiPriority w:val="99"/>
    <w:rsid w:val="00C236EA"/>
    <w:rPr>
      <w:rFonts w:ascii="Arial" w:eastAsia="Times New Roman" w:hAnsi="Arial" w:cs="Arial"/>
      <w:b/>
      <w:bCs/>
      <w:kern w:val="0"/>
      <w:sz w:val="24"/>
      <w:szCs w:val="28"/>
      <w:lang w:eastAsia="zh-CN"/>
    </w:rPr>
  </w:style>
  <w:style w:type="paragraph" w:customStyle="1" w:styleId="afff9">
    <w:name w:val="?"/>
    <w:basedOn w:val="a2"/>
    <w:uiPriority w:val="99"/>
    <w:rsid w:val="00C236EA"/>
    <w:pPr>
      <w:overflowPunct w:val="0"/>
      <w:autoSpaceDE w:val="0"/>
      <w:autoSpaceDN w:val="0"/>
      <w:adjustRightInd w:val="0"/>
      <w:spacing w:before="160" w:after="0" w:line="520" w:lineRule="atLeast"/>
      <w:jc w:val="center"/>
      <w:textAlignment w:val="baseline"/>
    </w:pPr>
    <w:rPr>
      <w:rFonts w:ascii="Arial" w:eastAsia="Times New Roman" w:hAnsi="Arial"/>
      <w:b/>
      <w:bCs/>
      <w:sz w:val="20"/>
      <w:szCs w:val="20"/>
    </w:rPr>
  </w:style>
  <w:style w:type="paragraph" w:customStyle="1" w:styleId="m4238195023231500106gmail-p1">
    <w:name w:val="m_4238195023231500106gmail-p1"/>
    <w:basedOn w:val="a2"/>
    <w:rsid w:val="00C236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4238195023231500106gmail-s1">
    <w:name w:val="m_4238195023231500106gmail-s1"/>
    <w:basedOn w:val="a3"/>
    <w:rsid w:val="00C236EA"/>
  </w:style>
  <w:style w:type="paragraph" w:customStyle="1" w:styleId="m4238195023231500106gmail-p2">
    <w:name w:val="m_4238195023231500106gmail-p2"/>
    <w:basedOn w:val="a2"/>
    <w:rsid w:val="00C236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4238195023231500106gmail-apple-converted-space">
    <w:name w:val="m_4238195023231500106gmail-apple-converted-space"/>
    <w:basedOn w:val="a3"/>
    <w:rsid w:val="00C236EA"/>
  </w:style>
  <w:style w:type="paragraph" w:customStyle="1" w:styleId="m4238195023231500106gmail-p3">
    <w:name w:val="m_4238195023231500106gmail-p3"/>
    <w:basedOn w:val="a2"/>
    <w:rsid w:val="00C236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238195023231500106gmail-p4">
    <w:name w:val="m_4238195023231500106gmail-p4"/>
    <w:basedOn w:val="a2"/>
    <w:rsid w:val="00C236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4238195023231500106gmail-s2">
    <w:name w:val="m_4238195023231500106gmail-s2"/>
    <w:basedOn w:val="a3"/>
    <w:rsid w:val="00C236EA"/>
  </w:style>
  <w:style w:type="character" w:customStyle="1" w:styleId="notranslate">
    <w:name w:val="notranslate"/>
    <w:basedOn w:val="a3"/>
    <w:rsid w:val="00C236EA"/>
  </w:style>
  <w:style w:type="character" w:customStyle="1" w:styleId="externalref">
    <w:name w:val="externalref"/>
    <w:basedOn w:val="a3"/>
    <w:rsid w:val="00C236EA"/>
  </w:style>
  <w:style w:type="character" w:customStyle="1" w:styleId="refsource">
    <w:name w:val="refsource"/>
    <w:basedOn w:val="a3"/>
    <w:rsid w:val="00C236EA"/>
  </w:style>
  <w:style w:type="table" w:customStyle="1" w:styleId="TableGrid6">
    <w:name w:val="Table Grid6"/>
    <w:basedOn w:val="a4"/>
    <w:next w:val="ab"/>
    <w:uiPriority w:val="59"/>
    <w:rsid w:val="00C236EA"/>
    <w:pPr>
      <w:spacing w:line="240" w:lineRule="auto"/>
      <w:ind w:firstLine="0"/>
      <w:jc w:val="left"/>
    </w:pPr>
    <w:rPr>
      <w:rFonts w:ascii="Calibri" w:eastAsia="MS Mincho" w:hAnsi="Calibri" w:cs="Arial"/>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8">
    <w:name w:val="رأس الصفحة Char1"/>
    <w:uiPriority w:val="99"/>
    <w:rsid w:val="00C236EA"/>
    <w:rPr>
      <w:sz w:val="22"/>
      <w:szCs w:val="22"/>
    </w:rPr>
  </w:style>
  <w:style w:type="table" w:customStyle="1" w:styleId="1-31">
    <w:name w:val="جدول شبكة 1 فاتح - تمييز 31"/>
    <w:basedOn w:val="a4"/>
    <w:next w:val="GridTable1Light-Accent31"/>
    <w:uiPriority w:val="46"/>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31">
    <w:name w:val="Grid Table 1 Light - Accent 31"/>
    <w:basedOn w:val="a4"/>
    <w:uiPriority w:val="46"/>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style3">
    <w:name w:val="style3"/>
    <w:basedOn w:val="a2"/>
    <w:rsid w:val="00C236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f6">
    <w:name w:val="رأس الصفحة Char"/>
    <w:uiPriority w:val="99"/>
    <w:rsid w:val="00C236EA"/>
  </w:style>
  <w:style w:type="character" w:customStyle="1" w:styleId="Charf7">
    <w:name w:val="انجليزي روان Char"/>
    <w:link w:val="afffa"/>
    <w:locked/>
    <w:rsid w:val="00C236EA"/>
    <w:rPr>
      <w:rFonts w:ascii="Times New Roman" w:eastAsia="Times New Roman" w:hAnsi="Times New Roman" w:cs="Simplified Arabic"/>
      <w:sz w:val="24"/>
      <w:szCs w:val="28"/>
    </w:rPr>
  </w:style>
  <w:style w:type="paragraph" w:customStyle="1" w:styleId="afffa">
    <w:name w:val="انجليزي روان"/>
    <w:basedOn w:val="a2"/>
    <w:link w:val="Charf7"/>
    <w:autoRedefine/>
    <w:qFormat/>
    <w:rsid w:val="00C236EA"/>
    <w:pPr>
      <w:bidi/>
      <w:spacing w:after="160" w:line="240" w:lineRule="auto"/>
      <w:jc w:val="center"/>
    </w:pPr>
    <w:rPr>
      <w:rFonts w:ascii="Times New Roman" w:eastAsia="Times New Roman" w:hAnsi="Times New Roman" w:cs="Simplified Arabic"/>
      <w:kern w:val="2"/>
      <w:sz w:val="24"/>
      <w:szCs w:val="28"/>
    </w:rPr>
  </w:style>
  <w:style w:type="numbering" w:customStyle="1" w:styleId="NoList2">
    <w:name w:val="No List2"/>
    <w:next w:val="a5"/>
    <w:uiPriority w:val="99"/>
    <w:semiHidden/>
    <w:unhideWhenUsed/>
    <w:rsid w:val="00C236EA"/>
  </w:style>
  <w:style w:type="table" w:customStyle="1" w:styleId="1-311">
    <w:name w:val="جدول شبكة 1 فاتح - تمييز 311"/>
    <w:basedOn w:val="a4"/>
    <w:next w:val="GridTable1Light-Accent31"/>
    <w:uiPriority w:val="46"/>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311">
    <w:name w:val="Grid Table 1 Light - Accent 311"/>
    <w:basedOn w:val="a4"/>
    <w:uiPriority w:val="46"/>
    <w:rsid w:val="00C236EA"/>
    <w:pPr>
      <w:spacing w:line="240" w:lineRule="auto"/>
      <w:ind w:firstLine="0"/>
      <w:jc w:val="left"/>
    </w:pPr>
    <w:rPr>
      <w:rFonts w:ascii="Calibri" w:eastAsia="MS Mincho" w:hAnsi="Calibri" w:cs="Arial"/>
      <w:kern w:val="0"/>
      <w:sz w:val="20"/>
      <w:szCs w:val="20"/>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10">
    <w:name w:val="شبكة جدول11"/>
    <w:basedOn w:val="a4"/>
    <w:next w:val="ab"/>
    <w:uiPriority w:val="59"/>
    <w:rsid w:val="00C236EA"/>
    <w:pPr>
      <w:spacing w:line="240" w:lineRule="auto"/>
      <w:ind w:firstLine="0"/>
      <w:jc w:val="left"/>
    </w:pPr>
    <w:rPr>
      <w:rFonts w:ascii="Calibri" w:eastAsia="MS Mincho" w:hAnsi="Calibri" w:cs="Arial"/>
      <w:kern w:val="0"/>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ya">
    <w:name w:val="aaya"/>
    <w:basedOn w:val="a3"/>
    <w:rsid w:val="00C236EA"/>
  </w:style>
  <w:style w:type="table" w:customStyle="1" w:styleId="26">
    <w:name w:val="شبكة جدول2"/>
    <w:basedOn w:val="a4"/>
    <w:next w:val="ab"/>
    <w:uiPriority w:val="39"/>
    <w:rsid w:val="00C236EA"/>
    <w:pPr>
      <w:spacing w:line="240" w:lineRule="auto"/>
      <w:ind w:firstLine="0"/>
      <w:jc w:val="left"/>
    </w:pPr>
    <w:rPr>
      <w:rFonts w:ascii="Calibri" w:eastAsia="Calibri" w:hAnsi="Calibri" w:cs="Arial"/>
      <w:kern w:val="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شبكة جدول3"/>
    <w:basedOn w:val="a4"/>
    <w:next w:val="ab"/>
    <w:uiPriority w:val="39"/>
    <w:rsid w:val="00C236EA"/>
    <w:pPr>
      <w:spacing w:line="240" w:lineRule="auto"/>
      <w:ind w:firstLine="0"/>
      <w:jc w:val="left"/>
    </w:pPr>
    <w:rPr>
      <w:rFonts w:ascii="Calibri" w:eastAsia="Calibri" w:hAnsi="Calibri" w:cs="Arial"/>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شبكة جدول4"/>
    <w:basedOn w:val="a4"/>
    <w:next w:val="ab"/>
    <w:uiPriority w:val="59"/>
    <w:rsid w:val="00C236EA"/>
    <w:pPr>
      <w:spacing w:line="240" w:lineRule="auto"/>
    </w:pPr>
    <w:rPr>
      <w:rFonts w:ascii="Calibri" w:eastAsia="Calibri" w:hAnsi="Calibri" w:cs="Arial"/>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بلا قائمة1"/>
    <w:next w:val="a5"/>
    <w:uiPriority w:val="99"/>
    <w:semiHidden/>
    <w:unhideWhenUsed/>
    <w:rsid w:val="00C236EA"/>
  </w:style>
  <w:style w:type="numbering" w:customStyle="1" w:styleId="111">
    <w:name w:val="بلا قائمة11"/>
    <w:next w:val="a5"/>
    <w:uiPriority w:val="99"/>
    <w:semiHidden/>
    <w:unhideWhenUsed/>
    <w:rsid w:val="00C236EA"/>
  </w:style>
  <w:style w:type="table" w:customStyle="1" w:styleId="120">
    <w:name w:val="شبكة جدول12"/>
    <w:basedOn w:val="a4"/>
    <w:next w:val="ab"/>
    <w:uiPriority w:val="39"/>
    <w:rsid w:val="00C236EA"/>
    <w:pPr>
      <w:spacing w:line="240" w:lineRule="auto"/>
      <w:ind w:firstLine="0"/>
      <w:jc w:val="left"/>
    </w:pPr>
    <w:rPr>
      <w:rFonts w:ascii="Calibri" w:eastAsia="Calibri" w:hAnsi="Calibri" w:cs="Arial"/>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a4"/>
    <w:uiPriority w:val="60"/>
    <w:rsid w:val="00C236EA"/>
    <w:pPr>
      <w:spacing w:line="240" w:lineRule="auto"/>
      <w:ind w:firstLine="0"/>
      <w:jc w:val="left"/>
    </w:pPr>
    <w:rPr>
      <w:rFonts w:ascii="Calibri" w:eastAsia="Calibri" w:hAnsi="Calibri" w:cs="Arial"/>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a4"/>
    <w:uiPriority w:val="60"/>
    <w:rsid w:val="00C236EA"/>
    <w:pPr>
      <w:spacing w:line="240" w:lineRule="auto"/>
      <w:ind w:firstLine="0"/>
      <w:jc w:val="left"/>
    </w:pPr>
    <w:rPr>
      <w:rFonts w:ascii="Calibri" w:eastAsia="Calibri" w:hAnsi="Calibri" w:cs="Arial"/>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PlainTable21">
    <w:name w:val="Plain Table 21"/>
    <w:basedOn w:val="a4"/>
    <w:uiPriority w:val="42"/>
    <w:rsid w:val="00C236EA"/>
    <w:pPr>
      <w:spacing w:line="240" w:lineRule="auto"/>
      <w:ind w:firstLine="0"/>
      <w:jc w:val="left"/>
    </w:pPr>
    <w:rPr>
      <w:rFonts w:ascii="Calibri" w:eastAsia="Calibri" w:hAnsi="Calibri" w:cs="Arial"/>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fffb">
    <w:name w:val="table of figures"/>
    <w:basedOn w:val="a2"/>
    <w:next w:val="a2"/>
    <w:uiPriority w:val="99"/>
    <w:semiHidden/>
    <w:unhideWhenUsed/>
    <w:rsid w:val="00C236EA"/>
    <w:pPr>
      <w:bidi/>
      <w:spacing w:after="0"/>
      <w:ind w:left="440" w:hanging="440"/>
    </w:pPr>
    <w:rPr>
      <w:rFonts w:eastAsia="Calibri" w:cs="Times New Roman"/>
      <w:b/>
      <w:bCs/>
      <w:sz w:val="20"/>
      <w:szCs w:val="24"/>
    </w:rPr>
  </w:style>
  <w:style w:type="character" w:customStyle="1" w:styleId="1Char1">
    <w:name w:val="1 Char1"/>
    <w:link w:val="1b"/>
    <w:uiPriority w:val="99"/>
    <w:locked/>
    <w:rsid w:val="00C236EA"/>
    <w:rPr>
      <w:rFonts w:ascii="Arial" w:eastAsia="Times New Roman" w:hAnsi="Arial" w:cs="Times New Roman"/>
      <w:kern w:val="0"/>
      <w:sz w:val="28"/>
      <w:szCs w:val="30"/>
      <w:lang w:bidi="ar-JO"/>
    </w:rPr>
  </w:style>
  <w:style w:type="character" w:customStyle="1" w:styleId="script-arabic">
    <w:name w:val="script-arabic"/>
    <w:rsid w:val="00C236EA"/>
  </w:style>
  <w:style w:type="character" w:customStyle="1" w:styleId="index">
    <w:name w:val="index"/>
    <w:rsid w:val="00C236EA"/>
  </w:style>
  <w:style w:type="character" w:customStyle="1" w:styleId="CommentSubjectChar1">
    <w:name w:val="Comment Subject Char1"/>
    <w:uiPriority w:val="99"/>
    <w:semiHidden/>
    <w:rsid w:val="00C236EA"/>
    <w:rPr>
      <w:rFonts w:ascii="Calibri" w:eastAsia="Times New Roman" w:hAnsi="Calibri" w:cs="Arial" w:hint="default"/>
      <w:b/>
      <w:bCs/>
      <w:sz w:val="20"/>
      <w:szCs w:val="20"/>
    </w:rPr>
  </w:style>
  <w:style w:type="character" w:customStyle="1" w:styleId="Char19">
    <w:name w:val="موضوع تعليق Char1"/>
    <w:uiPriority w:val="99"/>
    <w:semiHidden/>
    <w:rsid w:val="00C236EA"/>
    <w:rPr>
      <w:rFonts w:ascii="Calibri" w:eastAsia="Times New Roman" w:hAnsi="Calibri" w:cs="Arial" w:hint="default"/>
      <w:b/>
      <w:bCs/>
      <w:sz w:val="20"/>
      <w:szCs w:val="20"/>
    </w:rPr>
  </w:style>
  <w:style w:type="character" w:customStyle="1" w:styleId="BalloonTextChar1">
    <w:name w:val="Balloon Text Char1"/>
    <w:uiPriority w:val="99"/>
    <w:semiHidden/>
    <w:rsid w:val="00C236EA"/>
    <w:rPr>
      <w:rFonts w:ascii="Tahoma" w:eastAsia="Times New Roman" w:hAnsi="Tahoma" w:cs="Tahoma" w:hint="default"/>
      <w:sz w:val="16"/>
      <w:szCs w:val="16"/>
    </w:rPr>
  </w:style>
  <w:style w:type="character" w:customStyle="1" w:styleId="HeaderChar1">
    <w:name w:val="Header Char1"/>
    <w:uiPriority w:val="99"/>
    <w:semiHidden/>
    <w:rsid w:val="00C236EA"/>
    <w:rPr>
      <w:rFonts w:ascii="Times New Roman" w:eastAsia="Times New Roman" w:hAnsi="Times New Roman" w:cs="Times New Roman" w:hint="default"/>
      <w:sz w:val="24"/>
      <w:szCs w:val="24"/>
    </w:rPr>
  </w:style>
  <w:style w:type="character" w:customStyle="1" w:styleId="medium-normal5">
    <w:name w:val="medium-normal5"/>
    <w:uiPriority w:val="99"/>
    <w:rsid w:val="00C236EA"/>
    <w:rPr>
      <w:sz w:val="19"/>
      <w:bdr w:val="none" w:sz="0" w:space="0" w:color="auto" w:frame="1"/>
      <w:vertAlign w:val="baseline"/>
    </w:rPr>
  </w:style>
  <w:style w:type="numbering" w:customStyle="1" w:styleId="NoList11">
    <w:name w:val="No List11"/>
    <w:next w:val="a5"/>
    <w:uiPriority w:val="99"/>
    <w:semiHidden/>
    <w:unhideWhenUsed/>
    <w:rsid w:val="00C236EA"/>
  </w:style>
  <w:style w:type="table" w:customStyle="1" w:styleId="TableGrid11">
    <w:name w:val="Table Grid11"/>
    <w:basedOn w:val="a4"/>
    <w:next w:val="ab"/>
    <w:uiPriority w:val="59"/>
    <w:rsid w:val="00C236EA"/>
    <w:pPr>
      <w:spacing w:line="240" w:lineRule="auto"/>
      <w:ind w:firstLine="0"/>
      <w:jc w:val="left"/>
    </w:pPr>
    <w:rPr>
      <w:rFonts w:ascii="Calibri" w:eastAsia="Calibri" w:hAnsi="Calibri" w:cs="Arial"/>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1">
    <w:name w:val="Grid Table 1 Light - Accent 111"/>
    <w:basedOn w:val="a4"/>
    <w:uiPriority w:val="46"/>
    <w:rsid w:val="00C236EA"/>
    <w:pPr>
      <w:spacing w:line="240" w:lineRule="auto"/>
      <w:ind w:firstLine="0"/>
      <w:jc w:val="left"/>
    </w:pPr>
    <w:rPr>
      <w:rFonts w:ascii="Calibri" w:eastAsia="Calibri" w:hAnsi="Calibri" w:cs="Arial"/>
      <w:kern w:val="0"/>
      <w:sz w:val="20"/>
      <w:szCs w:val="20"/>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11">
    <w:name w:val="Grid Table 1 Light11"/>
    <w:basedOn w:val="a4"/>
    <w:uiPriority w:val="46"/>
    <w:rsid w:val="00C236EA"/>
    <w:pPr>
      <w:spacing w:line="240" w:lineRule="auto"/>
      <w:ind w:firstLine="0"/>
      <w:jc w:val="left"/>
    </w:pPr>
    <w:rPr>
      <w:rFonts w:ascii="Calibri" w:eastAsia="Calibri" w:hAnsi="Calibri" w:cs="Arial"/>
      <w:kern w:val="0"/>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511">
    <w:name w:val="Plain Table 511"/>
    <w:basedOn w:val="a4"/>
    <w:uiPriority w:val="45"/>
    <w:rsid w:val="00C236EA"/>
    <w:pPr>
      <w:spacing w:line="240" w:lineRule="auto"/>
      <w:ind w:firstLine="0"/>
      <w:jc w:val="left"/>
    </w:pPr>
    <w:rPr>
      <w:rFonts w:ascii="Calibri" w:eastAsia="Calibri" w:hAnsi="Calibri" w:cs="Arial"/>
      <w:kern w:val="0"/>
      <w:sz w:val="20"/>
      <w:szCs w:val="20"/>
    </w:rPr>
    <w:tblPr>
      <w:tblStyleRowBandSize w:val="1"/>
      <w:tblStyleColBandSize w:val="1"/>
      <w:tblInd w:w="0" w:type="dxa"/>
      <w:tblCellMar>
        <w:top w:w="0" w:type="dxa"/>
        <w:left w:w="108" w:type="dxa"/>
        <w:bottom w:w="0" w:type="dxa"/>
        <w:right w:w="108" w:type="dxa"/>
      </w:tblCellMar>
    </w:tblPr>
    <w:tblStylePr w:type="firstRow">
      <w:rPr>
        <w:rFonts w:ascii="Simplified" w:eastAsia="Times New Roman" w:hAnsi="Simplified" w:cs="Times New Roman"/>
        <w:i/>
        <w:iCs/>
        <w:sz w:val="26"/>
      </w:rPr>
      <w:tblPr/>
      <w:tcPr>
        <w:tcBorders>
          <w:bottom w:val="single" w:sz="4" w:space="0" w:color="7F7F7F"/>
        </w:tcBorders>
        <w:shd w:val="clear" w:color="auto" w:fill="FFFFFF"/>
      </w:tcPr>
    </w:tblStylePr>
    <w:tblStylePr w:type="lastRow">
      <w:rPr>
        <w:rFonts w:ascii="Simplified" w:eastAsia="Times New Roman" w:hAnsi="Simplified" w:cs="Times New Roman"/>
        <w:i/>
        <w:iCs/>
        <w:sz w:val="26"/>
      </w:rPr>
      <w:tblPr/>
      <w:tcPr>
        <w:tcBorders>
          <w:top w:val="single" w:sz="4" w:space="0" w:color="7F7F7F"/>
        </w:tcBorders>
        <w:shd w:val="clear" w:color="auto" w:fill="FFFFFF"/>
      </w:tcPr>
    </w:tblStylePr>
    <w:tblStylePr w:type="firstCol">
      <w:pPr>
        <w:jc w:val="right"/>
      </w:pPr>
      <w:rPr>
        <w:rFonts w:ascii="Simplified" w:eastAsia="Times New Roman" w:hAnsi="Simplified" w:cs="Times New Roman"/>
        <w:i/>
        <w:iCs/>
        <w:sz w:val="26"/>
      </w:rPr>
      <w:tblPr/>
      <w:tcPr>
        <w:tcBorders>
          <w:right w:val="single" w:sz="4" w:space="0" w:color="7F7F7F"/>
        </w:tcBorders>
        <w:shd w:val="clear" w:color="auto" w:fill="FFFFFF"/>
      </w:tcPr>
    </w:tblStylePr>
    <w:tblStylePr w:type="lastCol">
      <w:rPr>
        <w:rFonts w:ascii="Simplified" w:eastAsia="Times New Roman" w:hAnsi="Simplified"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1">
    <w:name w:val="Plain Table 411"/>
    <w:basedOn w:val="a4"/>
    <w:uiPriority w:val="44"/>
    <w:rsid w:val="00C236EA"/>
    <w:pPr>
      <w:spacing w:line="240" w:lineRule="auto"/>
      <w:ind w:firstLine="0"/>
      <w:jc w:val="left"/>
    </w:pPr>
    <w:rPr>
      <w:rFonts w:ascii="Calibri" w:eastAsia="Calibri" w:hAnsi="Calibri" w:cs="Arial"/>
      <w:kern w:val="0"/>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
    <w:name w:val="Plain Table 31"/>
    <w:basedOn w:val="a4"/>
    <w:uiPriority w:val="43"/>
    <w:rsid w:val="00C236EA"/>
    <w:pPr>
      <w:spacing w:line="240" w:lineRule="auto"/>
      <w:ind w:firstLine="0"/>
      <w:jc w:val="left"/>
    </w:pPr>
    <w:rPr>
      <w:rFonts w:ascii="Calibri" w:eastAsia="Calibri" w:hAnsi="Calibri" w:cs="Arial"/>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61">
    <w:name w:val="Table List 6"/>
    <w:basedOn w:val="a4"/>
    <w:uiPriority w:val="99"/>
    <w:semiHidden/>
    <w:unhideWhenUsed/>
    <w:rsid w:val="00C236EA"/>
    <w:pPr>
      <w:spacing w:line="240" w:lineRule="auto"/>
      <w:ind w:firstLine="0"/>
      <w:jc w:val="left"/>
    </w:pPr>
    <w:rPr>
      <w:rFonts w:ascii="Calibri" w:eastAsia="Calibri" w:hAnsi="Calibri" w:cs="Arial"/>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customStyle="1" w:styleId="newStyle">
    <w:name w:val="new Style"/>
    <w:basedOn w:val="a2"/>
    <w:qFormat/>
    <w:rsid w:val="00C236EA"/>
    <w:pPr>
      <w:bidi/>
      <w:spacing w:after="0" w:line="360" w:lineRule="auto"/>
    </w:pPr>
    <w:rPr>
      <w:rFonts w:ascii="Times New Roman" w:eastAsia="Times New Roman" w:hAnsi="Times New Roman" w:cs="Simplified Arabic"/>
      <w:sz w:val="24"/>
      <w:szCs w:val="28"/>
      <w:lang w:bidi="ar-AE"/>
    </w:rPr>
  </w:style>
  <w:style w:type="numbering" w:customStyle="1" w:styleId="27">
    <w:name w:val="بلا قائمة2"/>
    <w:next w:val="a5"/>
    <w:uiPriority w:val="99"/>
    <w:semiHidden/>
    <w:unhideWhenUsed/>
    <w:rsid w:val="00C236EA"/>
  </w:style>
  <w:style w:type="numbering" w:customStyle="1" w:styleId="1110">
    <w:name w:val="بلا قائمة111"/>
    <w:next w:val="a5"/>
    <w:uiPriority w:val="99"/>
    <w:semiHidden/>
    <w:unhideWhenUsed/>
    <w:rsid w:val="00C236EA"/>
  </w:style>
  <w:style w:type="numbering" w:customStyle="1" w:styleId="1111">
    <w:name w:val="بلا قائمة1111"/>
    <w:next w:val="a5"/>
    <w:uiPriority w:val="99"/>
    <w:semiHidden/>
    <w:unhideWhenUsed/>
    <w:rsid w:val="00C236EA"/>
  </w:style>
  <w:style w:type="numbering" w:customStyle="1" w:styleId="NoList111">
    <w:name w:val="No List111"/>
    <w:next w:val="a5"/>
    <w:uiPriority w:val="99"/>
    <w:semiHidden/>
    <w:unhideWhenUsed/>
    <w:rsid w:val="00C236EA"/>
  </w:style>
  <w:style w:type="table" w:customStyle="1" w:styleId="Style11">
    <w:name w:val="Style11"/>
    <w:basedOn w:val="61"/>
    <w:uiPriority w:val="99"/>
    <w:rsid w:val="00C236EA"/>
    <w:pPr>
      <w:bidi/>
    </w:pPr>
    <w:rPr>
      <w:rFonts w:cs="Simplified Arabic"/>
      <w:color w:val="7F7F7F"/>
      <w:szCs w:val="28"/>
    </w:rPr>
    <w:tblPr>
      <w:tblStyleRowBandSize w:val="1"/>
      <w:tblStyleCol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clear" w:color="auto" w:fill="EEECE1"/>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swCell">
      <w:rPr>
        <w:i/>
        <w:iCs/>
        <w:color w:val="000080"/>
      </w:rPr>
      <w:tblPr/>
      <w:tcPr>
        <w:tcBorders>
          <w:tl2br w:val="none" w:sz="0" w:space="0" w:color="auto"/>
          <w:tr2bl w:val="none" w:sz="0" w:space="0" w:color="auto"/>
        </w:tcBorders>
      </w:tcPr>
    </w:tblStylePr>
  </w:style>
  <w:style w:type="table" w:customStyle="1" w:styleId="1f4">
    <w:name w:val="تظليل فاتح1"/>
    <w:basedOn w:val="a4"/>
    <w:uiPriority w:val="60"/>
    <w:rsid w:val="00C236EA"/>
    <w:pPr>
      <w:spacing w:line="240" w:lineRule="auto"/>
    </w:pPr>
    <w:rPr>
      <w:color w:val="000000" w:themeColor="text1" w:themeShade="BF"/>
      <w:kern w:val="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3-0777-7381" TargetMode="External"/><Relationship Id="rId13" Type="http://schemas.openxmlformats.org/officeDocument/2006/relationships/image" Target="media/image2.png"/><Relationship Id="rId18" Type="http://schemas.openxmlformats.org/officeDocument/2006/relationships/hyperlink" Target="https://math.microsoft.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ar.wikipedia.org/wiki/%D9%85%D8%A7%D9%8A%D9%83%D8%B1%D9%88%D8%B3%D9%88%D9%81%D8%AA_%D9%85%D8%A7%D8%AB" TargetMode="External"/><Relationship Id="rId2" Type="http://schemas.openxmlformats.org/officeDocument/2006/relationships/numbering" Target="numbering.xml"/><Relationship Id="rId16" Type="http://schemas.openxmlformats.org/officeDocument/2006/relationships/hyperlink" Target="%20https://icoeps2024.mediu.edu.my/?lang=a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saiba@aau.edu.jo" TargetMode="External"/><Relationship Id="rId5" Type="http://schemas.openxmlformats.org/officeDocument/2006/relationships/webSettings" Target="webSettings.xml"/><Relationship Id="rId15" Type="http://schemas.openxmlformats.org/officeDocument/2006/relationships/hyperlink" Target="https://armin.journals.ekb.eg/article_317786.html" TargetMode="External"/><Relationship Id="rId10" Type="http://schemas.openxmlformats.org/officeDocument/2006/relationships/hyperlink" Target="https://orcid.org/0000-0001-8987-8036" TargetMode="External"/><Relationship Id="rId19" Type="http://schemas.openxmlformats.org/officeDocument/2006/relationships/hyperlink" Target="https://doi.org/10.1016/j.tine.2023.100203" TargetMode="External"/><Relationship Id="rId4" Type="http://schemas.openxmlformats.org/officeDocument/2006/relationships/settings" Target="settings.xml"/><Relationship Id="rId9" Type="http://schemas.openxmlformats.org/officeDocument/2006/relationships/hyperlink" Target="mailto:othmanababneh2021@gmail.com" TargetMode="External"/><Relationship Id="rId14" Type="http://schemas.openxmlformats.org/officeDocument/2006/relationships/hyperlink" Target="https://zoomtaqnia.com/2020/03/microsoft-math-solver" TargetMode="External"/><Relationship Id="rId22"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9281B-1E9F-4E94-AB38-AF74B063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25</Pages>
  <Words>7322</Words>
  <Characters>41738</Characters>
  <Application>Microsoft Office Word</Application>
  <DocSecurity>0</DocSecurity>
  <Lines>347</Lines>
  <Paragraphs>97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2025-08-27T16:19:00Z</cp:lastPrinted>
  <dcterms:created xsi:type="dcterms:W3CDTF">2026-02-22T14:16:00Z</dcterms:created>
  <dcterms:modified xsi:type="dcterms:W3CDTF">2026-02-22T14:54:00Z</dcterms:modified>
</cp:coreProperties>
</file>