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E65" w:rsidRPr="00016540" w:rsidRDefault="00C93016" w:rsidP="00E92E9B">
      <w:pPr>
        <w:bidi/>
        <w:spacing w:after="0" w:line="240" w:lineRule="auto"/>
        <w:jc w:val="center"/>
        <w:rPr>
          <w:rFonts w:asciiTheme="majorBidi" w:hAnsiTheme="majorBidi" w:cs="Times New Roman"/>
          <w:b/>
          <w:bCs/>
          <w:sz w:val="36"/>
          <w:szCs w:val="36"/>
          <w:rtl/>
          <w:lang w:bidi="ar-MA"/>
        </w:rPr>
      </w:pPr>
      <w:r>
        <w:rPr>
          <w:rFonts w:asciiTheme="majorBidi" w:hAnsiTheme="majorBidi" w:cs="Times New Roman" w:hint="cs"/>
          <w:b/>
          <w:bCs/>
          <w:sz w:val="36"/>
          <w:szCs w:val="36"/>
          <w:rtl/>
          <w:lang w:bidi="ar-MA"/>
        </w:rPr>
        <w:t>الأنظمة</w:t>
      </w:r>
      <w:r w:rsidR="00377FAE" w:rsidRPr="00016540">
        <w:rPr>
          <w:rFonts w:asciiTheme="majorBidi" w:hAnsiTheme="majorBidi" w:cs="Times New Roman"/>
          <w:b/>
          <w:bCs/>
          <w:sz w:val="36"/>
          <w:szCs w:val="36"/>
          <w:rtl/>
          <w:lang w:bidi="ar-MA"/>
        </w:rPr>
        <w:t xml:space="preserve"> </w:t>
      </w:r>
      <w:r w:rsidR="00377FAE" w:rsidRPr="00016540">
        <w:rPr>
          <w:rFonts w:asciiTheme="majorBidi" w:hAnsiTheme="majorBidi" w:cs="Times New Roman" w:hint="cs"/>
          <w:b/>
          <w:bCs/>
          <w:sz w:val="36"/>
          <w:szCs w:val="36"/>
          <w:rtl/>
          <w:lang w:bidi="ar-MA"/>
        </w:rPr>
        <w:t>السياسية</w:t>
      </w:r>
      <w:r w:rsidR="00E92E9B">
        <w:rPr>
          <w:rFonts w:asciiTheme="majorBidi" w:hAnsiTheme="majorBidi" w:cs="Times New Roman" w:hint="cs"/>
          <w:b/>
          <w:bCs/>
          <w:sz w:val="36"/>
          <w:szCs w:val="36"/>
          <w:rtl/>
          <w:lang w:bidi="ar-MA"/>
        </w:rPr>
        <w:t xml:space="preserve"> </w:t>
      </w:r>
      <w:r>
        <w:rPr>
          <w:rFonts w:asciiTheme="majorBidi" w:hAnsiTheme="majorBidi" w:cs="Times New Roman" w:hint="cs"/>
          <w:b/>
          <w:bCs/>
          <w:sz w:val="36"/>
          <w:szCs w:val="36"/>
          <w:rtl/>
          <w:lang w:bidi="ar-MA"/>
        </w:rPr>
        <w:t>وتفعيل</w:t>
      </w:r>
      <w:r w:rsidR="00377FAE">
        <w:rPr>
          <w:rFonts w:asciiTheme="majorBidi" w:hAnsiTheme="majorBidi" w:cs="Times New Roman"/>
          <w:b/>
          <w:bCs/>
          <w:sz w:val="36"/>
          <w:szCs w:val="36"/>
          <w:lang w:bidi="ar-MA"/>
        </w:rPr>
        <w:t xml:space="preserve"> </w:t>
      </w:r>
      <w:r w:rsidR="00DF0E65" w:rsidRPr="00016540">
        <w:rPr>
          <w:rFonts w:asciiTheme="majorBidi" w:hAnsiTheme="majorBidi" w:cs="Times New Roman" w:hint="cs"/>
          <w:b/>
          <w:bCs/>
          <w:sz w:val="36"/>
          <w:szCs w:val="36"/>
          <w:rtl/>
          <w:lang w:bidi="ar-MA"/>
        </w:rPr>
        <w:t>عملية</w:t>
      </w:r>
      <w:r w:rsidR="00DF0E65" w:rsidRPr="00016540">
        <w:rPr>
          <w:rFonts w:asciiTheme="majorBidi" w:hAnsiTheme="majorBidi" w:cs="Times New Roman"/>
          <w:b/>
          <w:bCs/>
          <w:sz w:val="36"/>
          <w:szCs w:val="36"/>
          <w:rtl/>
          <w:lang w:bidi="ar-MA"/>
        </w:rPr>
        <w:t xml:space="preserve"> </w:t>
      </w:r>
      <w:r w:rsidR="00B44216" w:rsidRPr="00016540">
        <w:rPr>
          <w:rFonts w:asciiTheme="majorBidi" w:hAnsiTheme="majorBidi" w:cs="Times New Roman" w:hint="cs"/>
          <w:b/>
          <w:bCs/>
          <w:sz w:val="36"/>
          <w:szCs w:val="36"/>
          <w:rtl/>
          <w:lang w:bidi="ar-MA"/>
        </w:rPr>
        <w:t>الانتقال</w:t>
      </w:r>
      <w:r w:rsidR="00DF0E65" w:rsidRPr="00016540">
        <w:rPr>
          <w:rFonts w:asciiTheme="majorBidi" w:hAnsiTheme="majorBidi" w:cs="Times New Roman"/>
          <w:b/>
          <w:bCs/>
          <w:sz w:val="36"/>
          <w:szCs w:val="36"/>
          <w:rtl/>
          <w:lang w:bidi="ar-MA"/>
        </w:rPr>
        <w:t xml:space="preserve"> </w:t>
      </w:r>
      <w:r w:rsidR="00DF0E65" w:rsidRPr="00016540">
        <w:rPr>
          <w:rFonts w:asciiTheme="majorBidi" w:hAnsiTheme="majorBidi" w:cs="Times New Roman" w:hint="cs"/>
          <w:b/>
          <w:bCs/>
          <w:sz w:val="36"/>
          <w:szCs w:val="36"/>
          <w:rtl/>
          <w:lang w:bidi="ar-MA"/>
        </w:rPr>
        <w:t>الديمقراطي</w:t>
      </w:r>
      <w:r w:rsidR="00DF0E65" w:rsidRPr="00016540">
        <w:rPr>
          <w:rFonts w:asciiTheme="majorBidi" w:hAnsiTheme="majorBidi" w:cs="Times New Roman"/>
          <w:b/>
          <w:bCs/>
          <w:sz w:val="36"/>
          <w:szCs w:val="36"/>
          <w:rtl/>
          <w:lang w:bidi="ar-MA"/>
        </w:rPr>
        <w:t xml:space="preserve"> </w:t>
      </w:r>
    </w:p>
    <w:p w:rsidR="00D26432" w:rsidRPr="00016540" w:rsidRDefault="00FB00BC" w:rsidP="00B80224">
      <w:pPr>
        <w:bidi/>
        <w:spacing w:after="0" w:line="240" w:lineRule="auto"/>
        <w:jc w:val="center"/>
        <w:rPr>
          <w:rFonts w:asciiTheme="majorBidi" w:hAnsiTheme="majorBidi" w:cs="Times New Roman"/>
          <w:b/>
          <w:bCs/>
          <w:sz w:val="36"/>
          <w:szCs w:val="36"/>
          <w:lang w:bidi="ar-MA"/>
        </w:rPr>
      </w:pPr>
      <w:r>
        <w:rPr>
          <w:rFonts w:asciiTheme="majorBidi" w:hAnsiTheme="majorBidi" w:cs="Times New Roman"/>
          <w:b/>
          <w:bCs/>
          <w:sz w:val="36"/>
          <w:szCs w:val="36"/>
          <w:lang w:bidi="ar-MA"/>
        </w:rPr>
        <w:t>)</w:t>
      </w:r>
      <w:r w:rsidRPr="00016540">
        <w:rPr>
          <w:rFonts w:asciiTheme="majorBidi" w:hAnsiTheme="majorBidi" w:cs="Times New Roman" w:hint="cs"/>
          <w:b/>
          <w:bCs/>
          <w:sz w:val="36"/>
          <w:szCs w:val="36"/>
          <w:rtl/>
          <w:lang w:bidi="ar-MA"/>
        </w:rPr>
        <w:t xml:space="preserve"> النظريات</w:t>
      </w:r>
      <w:r w:rsidR="00DF0E65" w:rsidRPr="00016540">
        <w:rPr>
          <w:rFonts w:asciiTheme="majorBidi" w:hAnsiTheme="majorBidi" w:cs="Times New Roman" w:hint="cs"/>
          <w:b/>
          <w:bCs/>
          <w:sz w:val="36"/>
          <w:szCs w:val="36"/>
          <w:rtl/>
          <w:lang w:bidi="ar-MA"/>
        </w:rPr>
        <w:t>،</w:t>
      </w:r>
      <w:r w:rsidR="00DF0E65" w:rsidRPr="00016540">
        <w:rPr>
          <w:rFonts w:asciiTheme="majorBidi" w:hAnsiTheme="majorBidi" w:cs="Times New Roman"/>
          <w:b/>
          <w:bCs/>
          <w:sz w:val="36"/>
          <w:szCs w:val="36"/>
          <w:rtl/>
          <w:lang w:bidi="ar-MA"/>
        </w:rPr>
        <w:t xml:space="preserve"> </w:t>
      </w:r>
      <w:r w:rsidR="00DF0E65" w:rsidRPr="00016540">
        <w:rPr>
          <w:rFonts w:asciiTheme="majorBidi" w:hAnsiTheme="majorBidi" w:cs="Times New Roman" w:hint="cs"/>
          <w:b/>
          <w:bCs/>
          <w:sz w:val="36"/>
          <w:szCs w:val="36"/>
          <w:rtl/>
          <w:lang w:bidi="ar-MA"/>
        </w:rPr>
        <w:t>الآليات،</w:t>
      </w:r>
      <w:r w:rsidR="00DF0E65" w:rsidRPr="00016540">
        <w:rPr>
          <w:rFonts w:asciiTheme="majorBidi" w:hAnsiTheme="majorBidi" w:cs="Times New Roman"/>
          <w:b/>
          <w:bCs/>
          <w:sz w:val="36"/>
          <w:szCs w:val="36"/>
          <w:rtl/>
          <w:lang w:bidi="ar-MA"/>
        </w:rPr>
        <w:t xml:space="preserve"> </w:t>
      </w:r>
      <w:r w:rsidRPr="00016540">
        <w:rPr>
          <w:rFonts w:asciiTheme="majorBidi" w:hAnsiTheme="majorBidi" w:cs="Times New Roman" w:hint="cs"/>
          <w:b/>
          <w:bCs/>
          <w:sz w:val="36"/>
          <w:szCs w:val="36"/>
          <w:rtl/>
          <w:lang w:bidi="ar-MA"/>
        </w:rPr>
        <w:t>الفاعلون</w:t>
      </w:r>
      <w:r>
        <w:rPr>
          <w:rFonts w:asciiTheme="majorBidi" w:hAnsiTheme="majorBidi" w:cs="Times New Roman"/>
          <w:b/>
          <w:bCs/>
          <w:sz w:val="36"/>
          <w:szCs w:val="36"/>
          <w:lang w:bidi="ar-MA"/>
        </w:rPr>
        <w:t xml:space="preserve"> (</w:t>
      </w:r>
    </w:p>
    <w:p w:rsidR="00F226E9" w:rsidRPr="00C45622" w:rsidRDefault="00F226E9" w:rsidP="00F226E9">
      <w:pPr>
        <w:spacing w:after="0" w:line="240" w:lineRule="auto"/>
        <w:jc w:val="center"/>
        <w:rPr>
          <w:rFonts w:asciiTheme="majorBidi" w:hAnsiTheme="majorBidi" w:cs="Times New Roman"/>
          <w:b/>
          <w:bCs/>
          <w:sz w:val="28"/>
          <w:szCs w:val="28"/>
          <w:lang w:bidi="ar-MA"/>
        </w:rPr>
      </w:pPr>
      <w:r w:rsidRPr="00C45622">
        <w:rPr>
          <w:rFonts w:asciiTheme="majorBidi" w:hAnsiTheme="majorBidi" w:cs="Times New Roman"/>
          <w:b/>
          <w:bCs/>
          <w:sz w:val="28"/>
          <w:szCs w:val="28"/>
          <w:lang w:bidi="ar-MA"/>
        </w:rPr>
        <w:t>Political systems and the activation of the democratic transition</w:t>
      </w:r>
    </w:p>
    <w:p w:rsidR="00F226E9" w:rsidRPr="00C45622" w:rsidRDefault="00F226E9" w:rsidP="00F226E9">
      <w:pPr>
        <w:spacing w:after="0" w:line="240" w:lineRule="auto"/>
        <w:jc w:val="center"/>
        <w:rPr>
          <w:rFonts w:asciiTheme="majorBidi" w:hAnsiTheme="majorBidi" w:cs="Times New Roman"/>
          <w:b/>
          <w:bCs/>
          <w:sz w:val="28"/>
          <w:szCs w:val="28"/>
          <w:lang w:bidi="ar-MA"/>
        </w:rPr>
      </w:pPr>
      <w:proofErr w:type="spellStart"/>
      <w:r w:rsidRPr="00C45622">
        <w:rPr>
          <w:rFonts w:asciiTheme="majorBidi" w:hAnsiTheme="majorBidi" w:cs="Times New Roman"/>
          <w:b/>
          <w:bCs/>
          <w:sz w:val="28"/>
          <w:szCs w:val="28"/>
          <w:lang w:bidi="ar-MA"/>
        </w:rPr>
        <w:t>Theories</w:t>
      </w:r>
      <w:proofErr w:type="spellEnd"/>
      <w:r w:rsidRPr="00C45622">
        <w:rPr>
          <w:rFonts w:asciiTheme="majorBidi" w:hAnsiTheme="majorBidi" w:cs="Times New Roman"/>
          <w:b/>
          <w:bCs/>
          <w:sz w:val="28"/>
          <w:szCs w:val="28"/>
          <w:lang w:bidi="ar-MA"/>
        </w:rPr>
        <w:t xml:space="preserve">, </w:t>
      </w:r>
      <w:proofErr w:type="spellStart"/>
      <w:r w:rsidRPr="00C45622">
        <w:rPr>
          <w:rFonts w:asciiTheme="majorBidi" w:hAnsiTheme="majorBidi" w:cs="Times New Roman"/>
          <w:b/>
          <w:bCs/>
          <w:sz w:val="28"/>
          <w:szCs w:val="28"/>
          <w:lang w:bidi="ar-MA"/>
        </w:rPr>
        <w:t>mechanisms</w:t>
      </w:r>
      <w:proofErr w:type="spellEnd"/>
      <w:r w:rsidRPr="00C45622">
        <w:rPr>
          <w:rFonts w:asciiTheme="majorBidi" w:hAnsiTheme="majorBidi" w:cs="Times New Roman"/>
          <w:b/>
          <w:bCs/>
          <w:sz w:val="28"/>
          <w:szCs w:val="28"/>
          <w:lang w:bidi="ar-MA"/>
        </w:rPr>
        <w:t>, actors</w:t>
      </w:r>
    </w:p>
    <w:p w:rsidR="00623B0A" w:rsidRPr="00681395" w:rsidRDefault="00623B0A" w:rsidP="00016540">
      <w:pPr>
        <w:spacing w:after="0" w:line="240" w:lineRule="auto"/>
        <w:jc w:val="center"/>
        <w:rPr>
          <w:rFonts w:asciiTheme="majorBidi" w:hAnsiTheme="majorBidi" w:cs="Times New Roman"/>
          <w:b/>
          <w:bCs/>
          <w:sz w:val="20"/>
          <w:szCs w:val="20"/>
          <w:rtl/>
          <w:lang w:bidi="ar-MA"/>
        </w:rPr>
      </w:pPr>
    </w:p>
    <w:p w:rsidR="00623B0A" w:rsidRPr="000F58AA" w:rsidRDefault="00623B0A" w:rsidP="00016540">
      <w:pPr>
        <w:spacing w:after="0" w:line="240" w:lineRule="auto"/>
        <w:jc w:val="center"/>
        <w:rPr>
          <w:rFonts w:asciiTheme="majorBidi" w:hAnsiTheme="majorBidi" w:cs="Times New Roman"/>
          <w:sz w:val="28"/>
          <w:szCs w:val="28"/>
          <w:rtl/>
          <w:lang w:bidi="ar-MA"/>
        </w:rPr>
      </w:pPr>
      <w:r w:rsidRPr="000F58AA">
        <w:rPr>
          <w:rFonts w:asciiTheme="majorBidi" w:hAnsiTheme="majorBidi" w:cs="Times New Roman" w:hint="cs"/>
          <w:sz w:val="28"/>
          <w:szCs w:val="28"/>
          <w:rtl/>
          <w:lang w:bidi="ar-MA"/>
        </w:rPr>
        <w:t>د ع</w:t>
      </w:r>
      <w:r w:rsidR="000F58AA">
        <w:rPr>
          <w:rFonts w:asciiTheme="majorBidi" w:hAnsiTheme="majorBidi" w:cs="Times New Roman" w:hint="cs"/>
          <w:sz w:val="28"/>
          <w:szCs w:val="28"/>
          <w:rtl/>
          <w:lang w:bidi="ar-MA"/>
        </w:rPr>
        <w:t>ـ</w:t>
      </w:r>
      <w:r w:rsidRPr="000F58AA">
        <w:rPr>
          <w:rFonts w:asciiTheme="majorBidi" w:hAnsiTheme="majorBidi" w:cs="Times New Roman" w:hint="cs"/>
          <w:sz w:val="28"/>
          <w:szCs w:val="28"/>
          <w:rtl/>
          <w:lang w:bidi="ar-MA"/>
        </w:rPr>
        <w:t>ت</w:t>
      </w:r>
      <w:r w:rsidR="000F58AA">
        <w:rPr>
          <w:rFonts w:asciiTheme="majorBidi" w:hAnsiTheme="majorBidi" w:cs="Times New Roman" w:hint="cs"/>
          <w:sz w:val="28"/>
          <w:szCs w:val="28"/>
          <w:rtl/>
          <w:lang w:bidi="ar-MA"/>
        </w:rPr>
        <w:t>ـ</w:t>
      </w:r>
      <w:r w:rsidRPr="000F58AA">
        <w:rPr>
          <w:rFonts w:asciiTheme="majorBidi" w:hAnsiTheme="majorBidi" w:cs="Times New Roman" w:hint="cs"/>
          <w:sz w:val="28"/>
          <w:szCs w:val="28"/>
          <w:rtl/>
          <w:lang w:bidi="ar-MA"/>
        </w:rPr>
        <w:t>ي</w:t>
      </w:r>
      <w:r w:rsidR="000F58AA">
        <w:rPr>
          <w:rFonts w:asciiTheme="majorBidi" w:hAnsiTheme="majorBidi" w:cs="Times New Roman" w:hint="cs"/>
          <w:sz w:val="28"/>
          <w:szCs w:val="28"/>
          <w:rtl/>
          <w:lang w:bidi="ar-MA"/>
        </w:rPr>
        <w:t>ـ</w:t>
      </w:r>
      <w:r w:rsidRPr="000F58AA">
        <w:rPr>
          <w:rFonts w:asciiTheme="majorBidi" w:hAnsiTheme="majorBidi" w:cs="Times New Roman" w:hint="cs"/>
          <w:sz w:val="28"/>
          <w:szCs w:val="28"/>
          <w:rtl/>
          <w:lang w:bidi="ar-MA"/>
        </w:rPr>
        <w:t>ق السع</w:t>
      </w:r>
      <w:r w:rsidR="000F58AA">
        <w:rPr>
          <w:rFonts w:asciiTheme="majorBidi" w:hAnsiTheme="majorBidi" w:cs="Times New Roman" w:hint="cs"/>
          <w:sz w:val="28"/>
          <w:szCs w:val="28"/>
          <w:rtl/>
          <w:lang w:bidi="ar-MA"/>
        </w:rPr>
        <w:t>ــ</w:t>
      </w:r>
      <w:r w:rsidRPr="000F58AA">
        <w:rPr>
          <w:rFonts w:asciiTheme="majorBidi" w:hAnsiTheme="majorBidi" w:cs="Times New Roman" w:hint="cs"/>
          <w:sz w:val="28"/>
          <w:szCs w:val="28"/>
          <w:rtl/>
          <w:lang w:bidi="ar-MA"/>
        </w:rPr>
        <w:t>يد</w:t>
      </w:r>
    </w:p>
    <w:p w:rsidR="00E5739B" w:rsidRDefault="00E5739B" w:rsidP="00016540">
      <w:pPr>
        <w:spacing w:after="0" w:line="240" w:lineRule="auto"/>
        <w:jc w:val="center"/>
        <w:rPr>
          <w:rFonts w:asciiTheme="majorBidi" w:hAnsiTheme="majorBidi" w:cs="Times New Roman" w:hint="cs"/>
          <w:sz w:val="28"/>
          <w:szCs w:val="28"/>
          <w:rtl/>
          <w:lang w:bidi="ar-MA"/>
        </w:rPr>
      </w:pPr>
      <w:r>
        <w:rPr>
          <w:rFonts w:asciiTheme="majorBidi" w:hAnsiTheme="majorBidi" w:cs="Times New Roman" w:hint="cs"/>
          <w:sz w:val="28"/>
          <w:szCs w:val="28"/>
          <w:rtl/>
          <w:lang w:bidi="ar-MA"/>
        </w:rPr>
        <w:t>دكتور في القانون العام والعلوم السياسية</w:t>
      </w:r>
    </w:p>
    <w:p w:rsidR="00623B0A" w:rsidRPr="000F58AA" w:rsidRDefault="00E5739B" w:rsidP="00016540">
      <w:pPr>
        <w:spacing w:after="0" w:line="240" w:lineRule="auto"/>
        <w:jc w:val="center"/>
        <w:rPr>
          <w:rFonts w:asciiTheme="majorBidi" w:hAnsiTheme="majorBidi" w:cs="Times New Roman"/>
          <w:sz w:val="28"/>
          <w:szCs w:val="28"/>
          <w:rtl/>
          <w:lang w:bidi="ar-MA"/>
        </w:rPr>
      </w:pPr>
      <w:r>
        <w:rPr>
          <w:rFonts w:asciiTheme="majorBidi" w:hAnsiTheme="majorBidi" w:cs="Times New Roman" w:hint="cs"/>
          <w:sz w:val="28"/>
          <w:szCs w:val="28"/>
          <w:rtl/>
          <w:lang w:bidi="ar-MA"/>
        </w:rPr>
        <w:t>جامعة الحسن الثاني الدارالبيضاء</w:t>
      </w:r>
      <w:bookmarkStart w:id="0" w:name="_GoBack"/>
      <w:bookmarkEnd w:id="0"/>
      <w:r>
        <w:rPr>
          <w:rFonts w:asciiTheme="majorBidi" w:hAnsiTheme="majorBidi" w:cs="Times New Roman" w:hint="cs"/>
          <w:sz w:val="28"/>
          <w:szCs w:val="28"/>
          <w:rtl/>
          <w:lang w:bidi="ar-MA"/>
        </w:rPr>
        <w:t xml:space="preserve"> </w:t>
      </w:r>
    </w:p>
    <w:p w:rsidR="00623B0A" w:rsidRPr="000F58AA" w:rsidRDefault="00E5739B" w:rsidP="00016540">
      <w:pPr>
        <w:spacing w:after="0" w:line="240" w:lineRule="auto"/>
        <w:jc w:val="center"/>
        <w:rPr>
          <w:rFonts w:asciiTheme="majorBidi" w:hAnsiTheme="majorBidi" w:cs="Times New Roman"/>
          <w:sz w:val="28"/>
          <w:szCs w:val="28"/>
          <w:rtl/>
          <w:lang w:bidi="ar-MA"/>
        </w:rPr>
      </w:pPr>
      <w:r>
        <w:rPr>
          <w:rFonts w:asciiTheme="majorBidi" w:hAnsiTheme="majorBidi" w:cs="Times New Roman" w:hint="cs"/>
          <w:sz w:val="28"/>
          <w:szCs w:val="28"/>
          <w:rtl/>
          <w:lang w:bidi="ar-MA"/>
        </w:rPr>
        <w:t>المملكة المغربية</w:t>
      </w:r>
    </w:p>
    <w:p w:rsidR="00C76C6F" w:rsidRPr="000F58AA" w:rsidRDefault="00C76C6F" w:rsidP="00016540">
      <w:pPr>
        <w:spacing w:after="0" w:line="240" w:lineRule="auto"/>
        <w:jc w:val="center"/>
        <w:rPr>
          <w:rFonts w:asciiTheme="majorBidi" w:hAnsiTheme="majorBidi" w:cs="Times New Roman"/>
          <w:sz w:val="28"/>
          <w:szCs w:val="28"/>
          <w:rtl/>
          <w:lang w:bidi="ar-MA"/>
        </w:rPr>
      </w:pPr>
    </w:p>
    <w:p w:rsidR="00453D42" w:rsidRDefault="00453D42" w:rsidP="00016540">
      <w:pPr>
        <w:spacing w:after="0" w:line="240" w:lineRule="auto"/>
        <w:jc w:val="center"/>
        <w:rPr>
          <w:rFonts w:asciiTheme="majorBidi" w:hAnsiTheme="majorBidi" w:cs="Times New Roman"/>
          <w:sz w:val="26"/>
          <w:szCs w:val="26"/>
          <w:rtl/>
          <w:lang w:bidi="ar-MA"/>
        </w:rPr>
      </w:pPr>
    </w:p>
    <w:p w:rsidR="00EF7714" w:rsidRPr="00EF7714" w:rsidRDefault="00EF7714" w:rsidP="00EF7714">
      <w:pPr>
        <w:numPr>
          <w:ilvl w:val="0"/>
          <w:numId w:val="16"/>
        </w:numPr>
        <w:autoSpaceDE w:val="0"/>
        <w:autoSpaceDN w:val="0"/>
        <w:adjustRightInd w:val="0"/>
        <w:spacing w:before="240" w:line="240" w:lineRule="auto"/>
        <w:jc w:val="both"/>
        <w:rPr>
          <w:rFonts w:asciiTheme="majorBidi" w:hAnsiTheme="majorBidi" w:cs="Times New Roman"/>
          <w:b/>
          <w:bCs/>
          <w:sz w:val="26"/>
          <w:szCs w:val="26"/>
          <w:lang w:val="en-US" w:bidi="ar-MA"/>
        </w:rPr>
      </w:pPr>
      <w:r w:rsidRPr="00EF7714">
        <w:rPr>
          <w:rFonts w:asciiTheme="majorBidi" w:hAnsiTheme="majorBidi" w:cs="Times New Roman"/>
          <w:b/>
          <w:bCs/>
          <w:sz w:val="26"/>
          <w:szCs w:val="26"/>
          <w:lang w:val="en-US" w:bidi="ar-MA"/>
        </w:rPr>
        <w:t>Article Abstract</w:t>
      </w:r>
    </w:p>
    <w:p w:rsidR="00DE742E" w:rsidRPr="00BD596A" w:rsidRDefault="00DE742E" w:rsidP="00DE742E">
      <w:pPr>
        <w:autoSpaceDE w:val="0"/>
        <w:autoSpaceDN w:val="0"/>
        <w:adjustRightInd w:val="0"/>
        <w:spacing w:before="240" w:line="240" w:lineRule="auto"/>
        <w:ind w:firstLine="510"/>
        <w:jc w:val="both"/>
        <w:rPr>
          <w:rFonts w:asciiTheme="majorBidi" w:eastAsia="Calibri" w:hAnsiTheme="majorBidi" w:cstheme="majorBidi"/>
          <w:b/>
          <w:bCs/>
          <w:sz w:val="24"/>
          <w:szCs w:val="24"/>
          <w:lang w:bidi="ar-MA"/>
        </w:rPr>
      </w:pPr>
      <w:r w:rsidRPr="00BD596A">
        <w:rPr>
          <w:rFonts w:asciiTheme="majorBidi" w:eastAsia="Calibri" w:hAnsiTheme="majorBidi" w:cstheme="majorBidi"/>
          <w:b/>
          <w:bCs/>
          <w:sz w:val="24"/>
          <w:szCs w:val="24"/>
          <w:lang w:bidi="ar-MA"/>
        </w:rPr>
        <w:t xml:space="preserve">The </w:t>
      </w:r>
      <w:proofErr w:type="spellStart"/>
      <w:r w:rsidRPr="00BD596A">
        <w:rPr>
          <w:rFonts w:asciiTheme="majorBidi" w:eastAsia="Calibri" w:hAnsiTheme="majorBidi" w:cstheme="majorBidi"/>
          <w:b/>
          <w:bCs/>
          <w:sz w:val="24"/>
          <w:szCs w:val="24"/>
          <w:lang w:bidi="ar-MA"/>
        </w:rPr>
        <w:t>phenomenon</w:t>
      </w:r>
      <w:proofErr w:type="spellEnd"/>
      <w:r w:rsidRPr="00BD596A">
        <w:rPr>
          <w:rFonts w:asciiTheme="majorBidi" w:eastAsia="Calibri" w:hAnsiTheme="majorBidi" w:cstheme="majorBidi"/>
          <w:b/>
          <w:bCs/>
          <w:sz w:val="24"/>
          <w:szCs w:val="24"/>
          <w:lang w:bidi="ar-MA"/>
        </w:rPr>
        <w:t xml:space="preserve"> of democratic transition </w:t>
      </w:r>
      <w:proofErr w:type="spellStart"/>
      <w:r w:rsidRPr="00BD596A">
        <w:rPr>
          <w:rFonts w:asciiTheme="majorBidi" w:eastAsia="Calibri" w:hAnsiTheme="majorBidi" w:cstheme="majorBidi"/>
          <w:b/>
          <w:bCs/>
          <w:sz w:val="24"/>
          <w:szCs w:val="24"/>
          <w:lang w:bidi="ar-MA"/>
        </w:rPr>
        <w:t>is</w:t>
      </w:r>
      <w:proofErr w:type="spellEnd"/>
      <w:r w:rsidRPr="00BD596A">
        <w:rPr>
          <w:rFonts w:asciiTheme="majorBidi" w:eastAsia="Calibri" w:hAnsiTheme="majorBidi" w:cstheme="majorBidi"/>
          <w:b/>
          <w:bCs/>
          <w:sz w:val="24"/>
          <w:szCs w:val="24"/>
          <w:lang w:bidi="ar-MA"/>
        </w:rPr>
        <w:t xml:space="preserve"> one of the </w:t>
      </w:r>
      <w:proofErr w:type="spellStart"/>
      <w:r w:rsidRPr="00BD596A">
        <w:rPr>
          <w:rFonts w:asciiTheme="majorBidi" w:eastAsia="Calibri" w:hAnsiTheme="majorBidi" w:cstheme="majorBidi"/>
          <w:b/>
          <w:bCs/>
          <w:sz w:val="24"/>
          <w:szCs w:val="24"/>
          <w:lang w:bidi="ar-MA"/>
        </w:rPr>
        <w:t>most</w:t>
      </w:r>
      <w:proofErr w:type="spellEnd"/>
      <w:r w:rsidRPr="00BD596A">
        <w:rPr>
          <w:rFonts w:asciiTheme="majorBidi" w:eastAsia="Calibri" w:hAnsiTheme="majorBidi" w:cstheme="majorBidi"/>
          <w:b/>
          <w:bCs/>
          <w:sz w:val="24"/>
          <w:szCs w:val="24"/>
          <w:lang w:bidi="ar-MA"/>
        </w:rPr>
        <w:t xml:space="preserve"> important issues </w:t>
      </w:r>
      <w:proofErr w:type="spellStart"/>
      <w:r w:rsidRPr="00BD596A">
        <w:rPr>
          <w:rFonts w:asciiTheme="majorBidi" w:eastAsia="Calibri" w:hAnsiTheme="majorBidi" w:cstheme="majorBidi"/>
          <w:b/>
          <w:bCs/>
          <w:sz w:val="24"/>
          <w:szCs w:val="24"/>
          <w:lang w:bidi="ar-MA"/>
        </w:rPr>
        <w:t>that</w:t>
      </w:r>
      <w:proofErr w:type="spellEnd"/>
      <w:r w:rsidRPr="00BD596A">
        <w:rPr>
          <w:rFonts w:asciiTheme="majorBidi" w:eastAsia="Calibri" w:hAnsiTheme="majorBidi" w:cstheme="majorBidi"/>
          <w:b/>
          <w:bCs/>
          <w:sz w:val="24"/>
          <w:szCs w:val="24"/>
          <w:lang w:bidi="ar-MA"/>
        </w:rPr>
        <w:t xml:space="preserve"> has </w:t>
      </w:r>
      <w:proofErr w:type="spellStart"/>
      <w:r w:rsidRPr="00BD596A">
        <w:rPr>
          <w:rFonts w:asciiTheme="majorBidi" w:eastAsia="Calibri" w:hAnsiTheme="majorBidi" w:cstheme="majorBidi"/>
          <w:b/>
          <w:bCs/>
          <w:sz w:val="24"/>
          <w:szCs w:val="24"/>
          <w:lang w:bidi="ar-MA"/>
        </w:rPr>
        <w:t>occupied</w:t>
      </w:r>
      <w:proofErr w:type="spellEnd"/>
      <w:r w:rsidRPr="00BD596A">
        <w:rPr>
          <w:rFonts w:asciiTheme="majorBidi" w:eastAsia="Calibri" w:hAnsiTheme="majorBidi" w:cstheme="majorBidi"/>
          <w:b/>
          <w:bCs/>
          <w:sz w:val="24"/>
          <w:szCs w:val="24"/>
          <w:lang w:bidi="ar-MA"/>
        </w:rPr>
        <w:t xml:space="preserve"> the attention of political </w:t>
      </w:r>
      <w:proofErr w:type="spellStart"/>
      <w:r w:rsidRPr="00BD596A">
        <w:rPr>
          <w:rFonts w:asciiTheme="majorBidi" w:eastAsia="Calibri" w:hAnsiTheme="majorBidi" w:cstheme="majorBidi"/>
          <w:b/>
          <w:bCs/>
          <w:sz w:val="24"/>
          <w:szCs w:val="24"/>
          <w:lang w:bidi="ar-MA"/>
        </w:rPr>
        <w:t>thinkers</w:t>
      </w:r>
      <w:proofErr w:type="spellEnd"/>
      <w:r w:rsidRPr="00BD596A">
        <w:rPr>
          <w:rFonts w:asciiTheme="majorBidi" w:eastAsia="Calibri" w:hAnsiTheme="majorBidi" w:cstheme="majorBidi"/>
          <w:b/>
          <w:bCs/>
          <w:sz w:val="24"/>
          <w:szCs w:val="24"/>
          <w:lang w:bidi="ar-MA"/>
        </w:rPr>
        <w:t xml:space="preserve"> and </w:t>
      </w:r>
      <w:proofErr w:type="spellStart"/>
      <w:r w:rsidRPr="00BD596A">
        <w:rPr>
          <w:rFonts w:asciiTheme="majorBidi" w:eastAsia="Calibri" w:hAnsiTheme="majorBidi" w:cstheme="majorBidi"/>
          <w:b/>
          <w:bCs/>
          <w:sz w:val="24"/>
          <w:szCs w:val="24"/>
          <w:lang w:bidi="ar-MA"/>
        </w:rPr>
        <w:t>researchers</w:t>
      </w:r>
      <w:proofErr w:type="spellEnd"/>
      <w:r w:rsidRPr="00BD596A">
        <w:rPr>
          <w:rFonts w:asciiTheme="majorBidi" w:eastAsia="Calibri" w:hAnsiTheme="majorBidi" w:cstheme="majorBidi"/>
          <w:b/>
          <w:bCs/>
          <w:sz w:val="24"/>
          <w:szCs w:val="24"/>
          <w:lang w:bidi="ar-MA"/>
        </w:rPr>
        <w:t xml:space="preserve">, as </w:t>
      </w:r>
      <w:proofErr w:type="spellStart"/>
      <w:r w:rsidRPr="00BD596A">
        <w:rPr>
          <w:rFonts w:asciiTheme="majorBidi" w:eastAsia="Calibri" w:hAnsiTheme="majorBidi" w:cstheme="majorBidi"/>
          <w:b/>
          <w:bCs/>
          <w:sz w:val="24"/>
          <w:szCs w:val="24"/>
          <w:lang w:bidi="ar-MA"/>
        </w:rPr>
        <w:t>democracy</w:t>
      </w:r>
      <w:proofErr w:type="spellEnd"/>
      <w:r w:rsidRPr="00BD596A">
        <w:rPr>
          <w:rFonts w:asciiTheme="majorBidi" w:eastAsia="Calibri" w:hAnsiTheme="majorBidi" w:cstheme="majorBidi"/>
          <w:b/>
          <w:bCs/>
          <w:sz w:val="24"/>
          <w:szCs w:val="24"/>
          <w:lang w:bidi="ar-MA"/>
        </w:rPr>
        <w:t xml:space="preserve"> has </w:t>
      </w:r>
      <w:proofErr w:type="spellStart"/>
      <w:r w:rsidRPr="00BD596A">
        <w:rPr>
          <w:rFonts w:asciiTheme="majorBidi" w:eastAsia="Calibri" w:hAnsiTheme="majorBidi" w:cstheme="majorBidi"/>
          <w:b/>
          <w:bCs/>
          <w:sz w:val="24"/>
          <w:szCs w:val="24"/>
          <w:lang w:bidi="ar-MA"/>
        </w:rPr>
        <w:t>become</w:t>
      </w:r>
      <w:proofErr w:type="spellEnd"/>
      <w:r w:rsidRPr="00BD596A">
        <w:rPr>
          <w:rFonts w:asciiTheme="majorBidi" w:eastAsia="Calibri" w:hAnsiTheme="majorBidi" w:cstheme="majorBidi"/>
          <w:b/>
          <w:bCs/>
          <w:sz w:val="24"/>
          <w:szCs w:val="24"/>
          <w:lang w:bidi="ar-MA"/>
        </w:rPr>
        <w:t xml:space="preserve"> the first in the </w:t>
      </w:r>
      <w:proofErr w:type="spellStart"/>
      <w:r w:rsidRPr="00BD596A">
        <w:rPr>
          <w:rFonts w:asciiTheme="majorBidi" w:eastAsia="Calibri" w:hAnsiTheme="majorBidi" w:cstheme="majorBidi"/>
          <w:b/>
          <w:bCs/>
          <w:sz w:val="24"/>
          <w:szCs w:val="24"/>
          <w:lang w:bidi="ar-MA"/>
        </w:rPr>
        <w:t>ladder</w:t>
      </w:r>
      <w:proofErr w:type="spellEnd"/>
      <w:r w:rsidRPr="00BD596A">
        <w:rPr>
          <w:rFonts w:asciiTheme="majorBidi" w:eastAsia="Calibri" w:hAnsiTheme="majorBidi" w:cstheme="majorBidi"/>
          <w:b/>
          <w:bCs/>
          <w:sz w:val="24"/>
          <w:szCs w:val="24"/>
          <w:lang w:bidi="ar-MA"/>
        </w:rPr>
        <w:t xml:space="preserve"> of political standards, </w:t>
      </w:r>
      <w:proofErr w:type="spellStart"/>
      <w:r w:rsidRPr="00BD596A">
        <w:rPr>
          <w:rFonts w:asciiTheme="majorBidi" w:eastAsia="Calibri" w:hAnsiTheme="majorBidi" w:cstheme="majorBidi"/>
          <w:b/>
          <w:bCs/>
          <w:sz w:val="24"/>
          <w:szCs w:val="24"/>
          <w:lang w:bidi="ar-MA"/>
        </w:rPr>
        <w:t>which</w:t>
      </w:r>
      <w:proofErr w:type="spellEnd"/>
      <w:r w:rsidRPr="00BD596A">
        <w:rPr>
          <w:rFonts w:asciiTheme="majorBidi" w:eastAsia="Calibri" w:hAnsiTheme="majorBidi" w:cstheme="majorBidi"/>
          <w:b/>
          <w:bCs/>
          <w:sz w:val="24"/>
          <w:szCs w:val="24"/>
          <w:lang w:bidi="ar-MA"/>
        </w:rPr>
        <w:t xml:space="preserve"> has made </w:t>
      </w:r>
      <w:proofErr w:type="spellStart"/>
      <w:r w:rsidRPr="00BD596A">
        <w:rPr>
          <w:rFonts w:asciiTheme="majorBidi" w:eastAsia="Calibri" w:hAnsiTheme="majorBidi" w:cstheme="majorBidi"/>
          <w:b/>
          <w:bCs/>
          <w:sz w:val="24"/>
          <w:szCs w:val="24"/>
          <w:lang w:bidi="ar-MA"/>
        </w:rPr>
        <w:t>it</w:t>
      </w:r>
      <w:proofErr w:type="spellEnd"/>
      <w:r w:rsidRPr="00BD596A">
        <w:rPr>
          <w:rFonts w:asciiTheme="majorBidi" w:eastAsia="Calibri" w:hAnsiTheme="majorBidi" w:cstheme="majorBidi"/>
          <w:b/>
          <w:bCs/>
          <w:sz w:val="24"/>
          <w:szCs w:val="24"/>
          <w:lang w:bidi="ar-MA"/>
        </w:rPr>
        <w:t xml:space="preserve"> a </w:t>
      </w:r>
      <w:proofErr w:type="spellStart"/>
      <w:r w:rsidRPr="00BD596A">
        <w:rPr>
          <w:rFonts w:asciiTheme="majorBidi" w:eastAsia="Calibri" w:hAnsiTheme="majorBidi" w:cstheme="majorBidi"/>
          <w:b/>
          <w:bCs/>
          <w:sz w:val="24"/>
          <w:szCs w:val="24"/>
          <w:lang w:bidi="ar-MA"/>
        </w:rPr>
        <w:t>demand</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among</w:t>
      </w:r>
      <w:proofErr w:type="spellEnd"/>
      <w:r w:rsidRPr="00BD596A">
        <w:rPr>
          <w:rFonts w:asciiTheme="majorBidi" w:eastAsia="Calibri" w:hAnsiTheme="majorBidi" w:cstheme="majorBidi"/>
          <w:b/>
          <w:bCs/>
          <w:sz w:val="24"/>
          <w:szCs w:val="24"/>
          <w:lang w:bidi="ar-MA"/>
        </w:rPr>
        <w:t xml:space="preserve"> the first social </w:t>
      </w:r>
      <w:proofErr w:type="spellStart"/>
      <w:r w:rsidRPr="00BD596A">
        <w:rPr>
          <w:rFonts w:asciiTheme="majorBidi" w:eastAsia="Calibri" w:hAnsiTheme="majorBidi" w:cstheme="majorBidi"/>
          <w:b/>
          <w:bCs/>
          <w:sz w:val="24"/>
          <w:szCs w:val="24"/>
          <w:lang w:bidi="ar-MA"/>
        </w:rPr>
        <w:t>demands</w:t>
      </w:r>
      <w:proofErr w:type="spellEnd"/>
      <w:r w:rsidRPr="00BD596A">
        <w:rPr>
          <w:rFonts w:asciiTheme="majorBidi" w:eastAsia="Calibri" w:hAnsiTheme="majorBidi" w:cstheme="majorBidi"/>
          <w:b/>
          <w:bCs/>
          <w:sz w:val="24"/>
          <w:szCs w:val="24"/>
          <w:lang w:bidi="ar-MA"/>
        </w:rPr>
        <w:t xml:space="preserve">, but one of the first </w:t>
      </w:r>
      <w:proofErr w:type="spellStart"/>
      <w:r w:rsidRPr="00BD596A">
        <w:rPr>
          <w:rFonts w:asciiTheme="majorBidi" w:eastAsia="Calibri" w:hAnsiTheme="majorBidi" w:cstheme="majorBidi"/>
          <w:b/>
          <w:bCs/>
          <w:sz w:val="24"/>
          <w:szCs w:val="24"/>
          <w:lang w:bidi="ar-MA"/>
        </w:rPr>
        <w:t>necessities</w:t>
      </w:r>
      <w:proofErr w:type="spellEnd"/>
      <w:r w:rsidRPr="00BD596A">
        <w:rPr>
          <w:rFonts w:asciiTheme="majorBidi" w:eastAsia="Calibri" w:hAnsiTheme="majorBidi" w:cstheme="majorBidi"/>
          <w:b/>
          <w:bCs/>
          <w:sz w:val="24"/>
          <w:szCs w:val="24"/>
          <w:lang w:bidi="ar-MA"/>
        </w:rPr>
        <w:t xml:space="preserve"> and </w:t>
      </w:r>
      <w:proofErr w:type="spellStart"/>
      <w:r w:rsidRPr="00BD596A">
        <w:rPr>
          <w:rFonts w:asciiTheme="majorBidi" w:eastAsia="Calibri" w:hAnsiTheme="majorBidi" w:cstheme="majorBidi"/>
          <w:b/>
          <w:bCs/>
          <w:sz w:val="24"/>
          <w:szCs w:val="24"/>
          <w:lang w:bidi="ar-MA"/>
        </w:rPr>
        <w:t>needs</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that</w:t>
      </w:r>
      <w:proofErr w:type="spellEnd"/>
      <w:r w:rsidRPr="00BD596A">
        <w:rPr>
          <w:rFonts w:asciiTheme="majorBidi" w:eastAsia="Calibri" w:hAnsiTheme="majorBidi" w:cstheme="majorBidi"/>
          <w:b/>
          <w:bCs/>
          <w:sz w:val="24"/>
          <w:szCs w:val="24"/>
          <w:lang w:bidi="ar-MA"/>
        </w:rPr>
        <w:t xml:space="preserve"> the </w:t>
      </w:r>
      <w:proofErr w:type="spellStart"/>
      <w:r w:rsidRPr="00BD596A">
        <w:rPr>
          <w:rFonts w:asciiTheme="majorBidi" w:eastAsia="Calibri" w:hAnsiTheme="majorBidi" w:cstheme="majorBidi"/>
          <w:b/>
          <w:bCs/>
          <w:sz w:val="24"/>
          <w:szCs w:val="24"/>
          <w:lang w:bidi="ar-MA"/>
        </w:rPr>
        <w:t>citizen</w:t>
      </w:r>
      <w:proofErr w:type="spellEnd"/>
      <w:r w:rsidRPr="00BD596A">
        <w:rPr>
          <w:rFonts w:asciiTheme="majorBidi" w:eastAsia="Calibri" w:hAnsiTheme="majorBidi" w:cstheme="majorBidi"/>
          <w:b/>
          <w:bCs/>
          <w:sz w:val="24"/>
          <w:szCs w:val="24"/>
          <w:lang w:bidi="ar-MA"/>
        </w:rPr>
        <w:t xml:space="preserve"> has </w:t>
      </w:r>
      <w:proofErr w:type="spellStart"/>
      <w:r w:rsidRPr="00BD596A">
        <w:rPr>
          <w:rFonts w:asciiTheme="majorBidi" w:eastAsia="Calibri" w:hAnsiTheme="majorBidi" w:cstheme="majorBidi"/>
          <w:b/>
          <w:bCs/>
          <w:sz w:val="24"/>
          <w:szCs w:val="24"/>
          <w:lang w:bidi="ar-MA"/>
        </w:rPr>
        <w:t>become</w:t>
      </w:r>
      <w:proofErr w:type="spellEnd"/>
      <w:r w:rsidRPr="00BD596A">
        <w:rPr>
          <w:rFonts w:asciiTheme="majorBidi" w:eastAsia="Calibri" w:hAnsiTheme="majorBidi" w:cstheme="majorBidi"/>
          <w:b/>
          <w:bCs/>
          <w:sz w:val="24"/>
          <w:szCs w:val="24"/>
          <w:lang w:bidi="ar-MA"/>
        </w:rPr>
        <w:t xml:space="preserve"> in urgent </w:t>
      </w:r>
      <w:proofErr w:type="spellStart"/>
      <w:r w:rsidRPr="00BD596A">
        <w:rPr>
          <w:rFonts w:asciiTheme="majorBidi" w:eastAsia="Calibri" w:hAnsiTheme="majorBidi" w:cstheme="majorBidi"/>
          <w:b/>
          <w:bCs/>
          <w:sz w:val="24"/>
          <w:szCs w:val="24"/>
          <w:lang w:bidi="ar-MA"/>
        </w:rPr>
        <w:t>need</w:t>
      </w:r>
      <w:proofErr w:type="spellEnd"/>
      <w:r w:rsidRPr="00BD596A">
        <w:rPr>
          <w:rFonts w:asciiTheme="majorBidi" w:eastAsia="Calibri" w:hAnsiTheme="majorBidi" w:cstheme="majorBidi"/>
          <w:b/>
          <w:bCs/>
          <w:sz w:val="24"/>
          <w:szCs w:val="24"/>
          <w:lang w:bidi="ar-MA"/>
        </w:rPr>
        <w:t xml:space="preserve"> of, as </w:t>
      </w:r>
      <w:proofErr w:type="spellStart"/>
      <w:r w:rsidRPr="00BD596A">
        <w:rPr>
          <w:rFonts w:asciiTheme="majorBidi" w:eastAsia="Calibri" w:hAnsiTheme="majorBidi" w:cstheme="majorBidi"/>
          <w:b/>
          <w:bCs/>
          <w:sz w:val="24"/>
          <w:szCs w:val="24"/>
          <w:lang w:bidi="ar-MA"/>
        </w:rPr>
        <w:t>democracy</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is</w:t>
      </w:r>
      <w:proofErr w:type="spellEnd"/>
      <w:r w:rsidRPr="00BD596A">
        <w:rPr>
          <w:rFonts w:asciiTheme="majorBidi" w:eastAsia="Calibri" w:hAnsiTheme="majorBidi" w:cstheme="majorBidi"/>
          <w:b/>
          <w:bCs/>
          <w:sz w:val="24"/>
          <w:szCs w:val="24"/>
          <w:lang w:bidi="ar-MA"/>
        </w:rPr>
        <w:t xml:space="preserve"> the </w:t>
      </w:r>
      <w:proofErr w:type="spellStart"/>
      <w:r w:rsidRPr="00BD596A">
        <w:rPr>
          <w:rFonts w:asciiTheme="majorBidi" w:eastAsia="Calibri" w:hAnsiTheme="majorBidi" w:cstheme="majorBidi"/>
          <w:b/>
          <w:bCs/>
          <w:sz w:val="24"/>
          <w:szCs w:val="24"/>
          <w:lang w:bidi="ar-MA"/>
        </w:rPr>
        <w:t>result</w:t>
      </w:r>
      <w:proofErr w:type="spellEnd"/>
      <w:r w:rsidRPr="00BD596A">
        <w:rPr>
          <w:rFonts w:asciiTheme="majorBidi" w:eastAsia="Calibri" w:hAnsiTheme="majorBidi" w:cstheme="majorBidi"/>
          <w:b/>
          <w:bCs/>
          <w:sz w:val="24"/>
          <w:szCs w:val="24"/>
          <w:lang w:bidi="ar-MA"/>
        </w:rPr>
        <w:t xml:space="preserve"> of a </w:t>
      </w:r>
      <w:proofErr w:type="spellStart"/>
      <w:r w:rsidRPr="00BD596A">
        <w:rPr>
          <w:rFonts w:asciiTheme="majorBidi" w:eastAsia="Calibri" w:hAnsiTheme="majorBidi" w:cstheme="majorBidi"/>
          <w:b/>
          <w:bCs/>
          <w:sz w:val="24"/>
          <w:szCs w:val="24"/>
          <w:lang w:bidi="ar-MA"/>
        </w:rPr>
        <w:t>continuous</w:t>
      </w:r>
      <w:proofErr w:type="spellEnd"/>
      <w:r w:rsidRPr="00BD596A">
        <w:rPr>
          <w:rFonts w:asciiTheme="majorBidi" w:eastAsia="Calibri" w:hAnsiTheme="majorBidi" w:cstheme="majorBidi"/>
          <w:b/>
          <w:bCs/>
          <w:sz w:val="24"/>
          <w:szCs w:val="24"/>
          <w:lang w:bidi="ar-MA"/>
        </w:rPr>
        <w:t xml:space="preserve"> and </w:t>
      </w:r>
      <w:proofErr w:type="spellStart"/>
      <w:r w:rsidRPr="00BD596A">
        <w:rPr>
          <w:rFonts w:asciiTheme="majorBidi" w:eastAsia="Calibri" w:hAnsiTheme="majorBidi" w:cstheme="majorBidi"/>
          <w:b/>
          <w:bCs/>
          <w:sz w:val="24"/>
          <w:szCs w:val="24"/>
          <w:lang w:bidi="ar-MA"/>
        </w:rPr>
        <w:t>accumulated</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historical</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development</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contributed</w:t>
      </w:r>
      <w:proofErr w:type="spellEnd"/>
      <w:r w:rsidRPr="00BD596A">
        <w:rPr>
          <w:rFonts w:asciiTheme="majorBidi" w:eastAsia="Calibri" w:hAnsiTheme="majorBidi" w:cstheme="majorBidi"/>
          <w:b/>
          <w:bCs/>
          <w:sz w:val="24"/>
          <w:szCs w:val="24"/>
          <w:lang w:bidi="ar-MA"/>
        </w:rPr>
        <w:t xml:space="preserve"> by </w:t>
      </w:r>
      <w:proofErr w:type="spellStart"/>
      <w:r w:rsidRPr="00BD596A">
        <w:rPr>
          <w:rFonts w:asciiTheme="majorBidi" w:eastAsia="Calibri" w:hAnsiTheme="majorBidi" w:cstheme="majorBidi"/>
          <w:b/>
          <w:bCs/>
          <w:sz w:val="24"/>
          <w:szCs w:val="24"/>
          <w:lang w:bidi="ar-MA"/>
        </w:rPr>
        <w:t>many</w:t>
      </w:r>
      <w:proofErr w:type="spellEnd"/>
      <w:r w:rsidRPr="00BD596A">
        <w:rPr>
          <w:rFonts w:asciiTheme="majorBidi" w:eastAsia="Calibri" w:hAnsiTheme="majorBidi" w:cstheme="majorBidi"/>
          <w:b/>
          <w:bCs/>
          <w:sz w:val="24"/>
          <w:szCs w:val="24"/>
          <w:lang w:bidi="ar-MA"/>
        </w:rPr>
        <w:t xml:space="preserve"> nations</w:t>
      </w:r>
    </w:p>
    <w:p w:rsidR="00DE742E" w:rsidRPr="00BD596A" w:rsidRDefault="00DE742E" w:rsidP="00DE742E">
      <w:pPr>
        <w:autoSpaceDE w:val="0"/>
        <w:autoSpaceDN w:val="0"/>
        <w:adjustRightInd w:val="0"/>
        <w:spacing w:before="240" w:line="240" w:lineRule="auto"/>
        <w:ind w:firstLine="510"/>
        <w:jc w:val="both"/>
        <w:rPr>
          <w:rFonts w:asciiTheme="majorBidi" w:eastAsia="Calibri" w:hAnsiTheme="majorBidi" w:cstheme="majorBidi"/>
          <w:b/>
          <w:bCs/>
          <w:sz w:val="24"/>
          <w:szCs w:val="24"/>
          <w:lang w:bidi="ar-MA"/>
        </w:rPr>
      </w:pPr>
      <w:proofErr w:type="spellStart"/>
      <w:r w:rsidRPr="00BD596A">
        <w:rPr>
          <w:rFonts w:asciiTheme="majorBidi" w:eastAsia="Calibri" w:hAnsiTheme="majorBidi" w:cstheme="majorBidi"/>
          <w:b/>
          <w:bCs/>
          <w:sz w:val="24"/>
          <w:szCs w:val="24"/>
          <w:lang w:bidi="ar-MA"/>
        </w:rPr>
        <w:t>Democracy</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is</w:t>
      </w:r>
      <w:proofErr w:type="spellEnd"/>
      <w:r w:rsidRPr="00BD596A">
        <w:rPr>
          <w:rFonts w:asciiTheme="majorBidi" w:eastAsia="Calibri" w:hAnsiTheme="majorBidi" w:cstheme="majorBidi"/>
          <w:b/>
          <w:bCs/>
          <w:sz w:val="24"/>
          <w:szCs w:val="24"/>
          <w:lang w:bidi="ar-MA"/>
        </w:rPr>
        <w:t xml:space="preserve"> no longer </w:t>
      </w:r>
      <w:proofErr w:type="spellStart"/>
      <w:r w:rsidRPr="00BD596A">
        <w:rPr>
          <w:rFonts w:asciiTheme="majorBidi" w:eastAsia="Calibri" w:hAnsiTheme="majorBidi" w:cstheme="majorBidi"/>
          <w:b/>
          <w:bCs/>
          <w:sz w:val="24"/>
          <w:szCs w:val="24"/>
          <w:lang w:bidi="ar-MA"/>
        </w:rPr>
        <w:t>limited</w:t>
      </w:r>
      <w:proofErr w:type="spellEnd"/>
      <w:r w:rsidRPr="00BD596A">
        <w:rPr>
          <w:rFonts w:asciiTheme="majorBidi" w:eastAsia="Calibri" w:hAnsiTheme="majorBidi" w:cstheme="majorBidi"/>
          <w:b/>
          <w:bCs/>
          <w:sz w:val="24"/>
          <w:szCs w:val="24"/>
          <w:lang w:bidi="ar-MA"/>
        </w:rPr>
        <w:t xml:space="preserve"> to the concept of the system of </w:t>
      </w:r>
      <w:proofErr w:type="spellStart"/>
      <w:r w:rsidRPr="00BD596A">
        <w:rPr>
          <w:rFonts w:asciiTheme="majorBidi" w:eastAsia="Calibri" w:hAnsiTheme="majorBidi" w:cstheme="majorBidi"/>
          <w:b/>
          <w:bCs/>
          <w:sz w:val="24"/>
          <w:szCs w:val="24"/>
          <w:lang w:bidi="ar-MA"/>
        </w:rPr>
        <w:t>government</w:t>
      </w:r>
      <w:proofErr w:type="spellEnd"/>
      <w:r w:rsidRPr="00BD596A">
        <w:rPr>
          <w:rFonts w:asciiTheme="majorBidi" w:eastAsia="Calibri" w:hAnsiTheme="majorBidi" w:cstheme="majorBidi"/>
          <w:b/>
          <w:bCs/>
          <w:sz w:val="24"/>
          <w:szCs w:val="24"/>
          <w:lang w:bidi="ar-MA"/>
        </w:rPr>
        <w:t xml:space="preserve">, but has </w:t>
      </w:r>
      <w:proofErr w:type="spellStart"/>
      <w:r w:rsidRPr="00BD596A">
        <w:rPr>
          <w:rFonts w:asciiTheme="majorBidi" w:eastAsia="Calibri" w:hAnsiTheme="majorBidi" w:cstheme="majorBidi"/>
          <w:b/>
          <w:bCs/>
          <w:sz w:val="24"/>
          <w:szCs w:val="24"/>
          <w:lang w:bidi="ar-MA"/>
        </w:rPr>
        <w:t>become</w:t>
      </w:r>
      <w:proofErr w:type="spellEnd"/>
      <w:r w:rsidRPr="00BD596A">
        <w:rPr>
          <w:rFonts w:asciiTheme="majorBidi" w:eastAsia="Calibri" w:hAnsiTheme="majorBidi" w:cstheme="majorBidi"/>
          <w:b/>
          <w:bCs/>
          <w:sz w:val="24"/>
          <w:szCs w:val="24"/>
          <w:lang w:bidi="ar-MA"/>
        </w:rPr>
        <w:t xml:space="preserve"> a </w:t>
      </w:r>
      <w:proofErr w:type="spellStart"/>
      <w:r w:rsidRPr="00BD596A">
        <w:rPr>
          <w:rFonts w:asciiTheme="majorBidi" w:eastAsia="Calibri" w:hAnsiTheme="majorBidi" w:cstheme="majorBidi"/>
          <w:b/>
          <w:bCs/>
          <w:sz w:val="24"/>
          <w:szCs w:val="24"/>
          <w:lang w:bidi="ar-MA"/>
        </w:rPr>
        <w:t>method</w:t>
      </w:r>
      <w:proofErr w:type="spellEnd"/>
      <w:r w:rsidRPr="00BD596A">
        <w:rPr>
          <w:rFonts w:asciiTheme="majorBidi" w:eastAsia="Calibri" w:hAnsiTheme="majorBidi" w:cstheme="majorBidi"/>
          <w:b/>
          <w:bCs/>
          <w:sz w:val="24"/>
          <w:szCs w:val="24"/>
          <w:lang w:bidi="ar-MA"/>
        </w:rPr>
        <w:t xml:space="preserve"> of political practice, as </w:t>
      </w:r>
      <w:proofErr w:type="spellStart"/>
      <w:r w:rsidRPr="00BD596A">
        <w:rPr>
          <w:rFonts w:asciiTheme="majorBidi" w:eastAsia="Calibri" w:hAnsiTheme="majorBidi" w:cstheme="majorBidi"/>
          <w:b/>
          <w:bCs/>
          <w:sz w:val="24"/>
          <w:szCs w:val="24"/>
          <w:lang w:bidi="ar-MA"/>
        </w:rPr>
        <w:t>well</w:t>
      </w:r>
      <w:proofErr w:type="spellEnd"/>
      <w:r w:rsidRPr="00BD596A">
        <w:rPr>
          <w:rFonts w:asciiTheme="majorBidi" w:eastAsia="Calibri" w:hAnsiTheme="majorBidi" w:cstheme="majorBidi"/>
          <w:b/>
          <w:bCs/>
          <w:sz w:val="24"/>
          <w:szCs w:val="24"/>
          <w:lang w:bidi="ar-MA"/>
        </w:rPr>
        <w:t xml:space="preserve"> as a </w:t>
      </w:r>
      <w:proofErr w:type="spellStart"/>
      <w:r w:rsidRPr="00BD596A">
        <w:rPr>
          <w:rFonts w:asciiTheme="majorBidi" w:eastAsia="Calibri" w:hAnsiTheme="majorBidi" w:cstheme="majorBidi"/>
          <w:b/>
          <w:bCs/>
          <w:sz w:val="24"/>
          <w:szCs w:val="24"/>
          <w:lang w:bidi="ar-MA"/>
        </w:rPr>
        <w:t>recipe</w:t>
      </w:r>
      <w:proofErr w:type="spellEnd"/>
      <w:r w:rsidRPr="00BD596A">
        <w:rPr>
          <w:rFonts w:asciiTheme="majorBidi" w:eastAsia="Calibri" w:hAnsiTheme="majorBidi" w:cstheme="majorBidi"/>
          <w:b/>
          <w:bCs/>
          <w:sz w:val="24"/>
          <w:szCs w:val="24"/>
          <w:lang w:bidi="ar-MA"/>
        </w:rPr>
        <w:t xml:space="preserve"> for the political or social </w:t>
      </w:r>
      <w:proofErr w:type="spellStart"/>
      <w:r w:rsidRPr="00BD596A">
        <w:rPr>
          <w:rFonts w:asciiTheme="majorBidi" w:eastAsia="Calibri" w:hAnsiTheme="majorBidi" w:cstheme="majorBidi"/>
          <w:b/>
          <w:bCs/>
          <w:sz w:val="24"/>
          <w:szCs w:val="24"/>
          <w:lang w:bidi="ar-MA"/>
        </w:rPr>
        <w:t>movement</w:t>
      </w:r>
      <w:proofErr w:type="spellEnd"/>
      <w:r w:rsidRPr="00BD596A">
        <w:rPr>
          <w:rFonts w:asciiTheme="majorBidi" w:eastAsia="Calibri" w:hAnsiTheme="majorBidi" w:cstheme="majorBidi"/>
          <w:b/>
          <w:bCs/>
          <w:sz w:val="24"/>
          <w:szCs w:val="24"/>
          <w:lang w:bidi="ar-MA"/>
        </w:rPr>
        <w:t xml:space="preserve"> of an </w:t>
      </w:r>
      <w:proofErr w:type="spellStart"/>
      <w:r w:rsidRPr="00BD596A">
        <w:rPr>
          <w:rFonts w:asciiTheme="majorBidi" w:eastAsia="Calibri" w:hAnsiTheme="majorBidi" w:cstheme="majorBidi"/>
          <w:b/>
          <w:bCs/>
          <w:sz w:val="24"/>
          <w:szCs w:val="24"/>
          <w:lang w:bidi="ar-MA"/>
        </w:rPr>
        <w:t>individual</w:t>
      </w:r>
      <w:proofErr w:type="spellEnd"/>
      <w:r w:rsidRPr="00BD596A">
        <w:rPr>
          <w:rFonts w:asciiTheme="majorBidi" w:eastAsia="Calibri" w:hAnsiTheme="majorBidi" w:cstheme="majorBidi"/>
          <w:b/>
          <w:bCs/>
          <w:sz w:val="24"/>
          <w:szCs w:val="24"/>
          <w:lang w:bidi="ar-MA"/>
        </w:rPr>
        <w:t xml:space="preserve">, group or system, as the democratic transition </w:t>
      </w:r>
      <w:proofErr w:type="spellStart"/>
      <w:r w:rsidRPr="00BD596A">
        <w:rPr>
          <w:rFonts w:asciiTheme="majorBidi" w:eastAsia="Calibri" w:hAnsiTheme="majorBidi" w:cstheme="majorBidi"/>
          <w:b/>
          <w:bCs/>
          <w:sz w:val="24"/>
          <w:szCs w:val="24"/>
          <w:lang w:bidi="ar-MA"/>
        </w:rPr>
        <w:t>is</w:t>
      </w:r>
      <w:proofErr w:type="spellEnd"/>
      <w:r w:rsidRPr="00BD596A">
        <w:rPr>
          <w:rFonts w:asciiTheme="majorBidi" w:eastAsia="Calibri" w:hAnsiTheme="majorBidi" w:cstheme="majorBidi"/>
          <w:b/>
          <w:bCs/>
          <w:sz w:val="24"/>
          <w:szCs w:val="24"/>
          <w:lang w:bidi="ar-MA"/>
        </w:rPr>
        <w:t xml:space="preserve"> a </w:t>
      </w:r>
      <w:proofErr w:type="spellStart"/>
      <w:r w:rsidRPr="00BD596A">
        <w:rPr>
          <w:rFonts w:asciiTheme="majorBidi" w:eastAsia="Calibri" w:hAnsiTheme="majorBidi" w:cstheme="majorBidi"/>
          <w:b/>
          <w:bCs/>
          <w:sz w:val="24"/>
          <w:szCs w:val="24"/>
          <w:lang w:bidi="ar-MA"/>
        </w:rPr>
        <w:t>process</w:t>
      </w:r>
      <w:proofErr w:type="spellEnd"/>
      <w:r w:rsidRPr="00BD596A">
        <w:rPr>
          <w:rFonts w:asciiTheme="majorBidi" w:eastAsia="Calibri" w:hAnsiTheme="majorBidi" w:cstheme="majorBidi"/>
          <w:b/>
          <w:bCs/>
          <w:sz w:val="24"/>
          <w:szCs w:val="24"/>
          <w:lang w:bidi="ar-MA"/>
        </w:rPr>
        <w:t xml:space="preserve"> to </w:t>
      </w:r>
      <w:proofErr w:type="spellStart"/>
      <w:r w:rsidRPr="00BD596A">
        <w:rPr>
          <w:rFonts w:asciiTheme="majorBidi" w:eastAsia="Calibri" w:hAnsiTheme="majorBidi" w:cstheme="majorBidi"/>
          <w:b/>
          <w:bCs/>
          <w:sz w:val="24"/>
          <w:szCs w:val="24"/>
          <w:lang w:bidi="ar-MA"/>
        </w:rPr>
        <w:t>which</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societies</w:t>
      </w:r>
      <w:proofErr w:type="spellEnd"/>
      <w:r w:rsidRPr="00BD596A">
        <w:rPr>
          <w:rFonts w:asciiTheme="majorBidi" w:eastAsia="Calibri" w:hAnsiTheme="majorBidi" w:cstheme="majorBidi"/>
          <w:b/>
          <w:bCs/>
          <w:sz w:val="24"/>
          <w:szCs w:val="24"/>
          <w:lang w:bidi="ar-MA"/>
        </w:rPr>
        <w:t xml:space="preserve"> are </w:t>
      </w:r>
      <w:proofErr w:type="spellStart"/>
      <w:r w:rsidRPr="00BD596A">
        <w:rPr>
          <w:rFonts w:asciiTheme="majorBidi" w:eastAsia="Calibri" w:hAnsiTheme="majorBidi" w:cstheme="majorBidi"/>
          <w:b/>
          <w:bCs/>
          <w:sz w:val="24"/>
          <w:szCs w:val="24"/>
          <w:lang w:bidi="ar-MA"/>
        </w:rPr>
        <w:t>transformed</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through</w:t>
      </w:r>
      <w:proofErr w:type="spellEnd"/>
      <w:r w:rsidRPr="00BD596A">
        <w:rPr>
          <w:rFonts w:asciiTheme="majorBidi" w:eastAsia="Calibri" w:hAnsiTheme="majorBidi" w:cstheme="majorBidi"/>
          <w:b/>
          <w:bCs/>
          <w:sz w:val="24"/>
          <w:szCs w:val="24"/>
          <w:lang w:bidi="ar-MA"/>
        </w:rPr>
        <w:t xml:space="preserve"> the </w:t>
      </w:r>
      <w:proofErr w:type="spellStart"/>
      <w:r w:rsidRPr="00BD596A">
        <w:rPr>
          <w:rFonts w:asciiTheme="majorBidi" w:eastAsia="Calibri" w:hAnsiTheme="majorBidi" w:cstheme="majorBidi"/>
          <w:b/>
          <w:bCs/>
          <w:sz w:val="24"/>
          <w:szCs w:val="24"/>
          <w:lang w:bidi="ar-MA"/>
        </w:rPr>
        <w:t>reform</w:t>
      </w:r>
      <w:proofErr w:type="spellEnd"/>
      <w:r w:rsidRPr="00BD596A">
        <w:rPr>
          <w:rFonts w:asciiTheme="majorBidi" w:eastAsia="Calibri" w:hAnsiTheme="majorBidi" w:cstheme="majorBidi"/>
          <w:b/>
          <w:bCs/>
          <w:sz w:val="24"/>
          <w:szCs w:val="24"/>
          <w:lang w:bidi="ar-MA"/>
        </w:rPr>
        <w:t xml:space="preserve"> of </w:t>
      </w:r>
      <w:proofErr w:type="spellStart"/>
      <w:r w:rsidRPr="00BD596A">
        <w:rPr>
          <w:rFonts w:asciiTheme="majorBidi" w:eastAsia="Calibri" w:hAnsiTheme="majorBidi" w:cstheme="majorBidi"/>
          <w:b/>
          <w:bCs/>
          <w:sz w:val="24"/>
          <w:szCs w:val="24"/>
          <w:lang w:bidi="ar-MA"/>
        </w:rPr>
        <w:t>their</w:t>
      </w:r>
      <w:proofErr w:type="spellEnd"/>
      <w:r w:rsidRPr="00BD596A">
        <w:rPr>
          <w:rFonts w:asciiTheme="majorBidi" w:eastAsia="Calibri" w:hAnsiTheme="majorBidi" w:cstheme="majorBidi"/>
          <w:b/>
          <w:bCs/>
          <w:sz w:val="24"/>
          <w:szCs w:val="24"/>
          <w:lang w:bidi="ar-MA"/>
        </w:rPr>
        <w:t xml:space="preserve"> political institutions, </w:t>
      </w:r>
      <w:proofErr w:type="spellStart"/>
      <w:r w:rsidRPr="00BD596A">
        <w:rPr>
          <w:rFonts w:asciiTheme="majorBidi" w:eastAsia="Calibri" w:hAnsiTheme="majorBidi" w:cstheme="majorBidi"/>
          <w:b/>
          <w:bCs/>
          <w:sz w:val="24"/>
          <w:szCs w:val="24"/>
          <w:lang w:bidi="ar-MA"/>
        </w:rPr>
        <w:t>through</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many</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processes</w:t>
      </w:r>
      <w:proofErr w:type="spellEnd"/>
      <w:r w:rsidRPr="00BD596A">
        <w:rPr>
          <w:rFonts w:asciiTheme="majorBidi" w:eastAsia="Calibri" w:hAnsiTheme="majorBidi" w:cstheme="majorBidi"/>
          <w:b/>
          <w:bCs/>
          <w:sz w:val="24"/>
          <w:szCs w:val="24"/>
          <w:lang w:bidi="ar-MA"/>
        </w:rPr>
        <w:t xml:space="preserve"> and </w:t>
      </w:r>
      <w:proofErr w:type="spellStart"/>
      <w:r w:rsidRPr="00BD596A">
        <w:rPr>
          <w:rFonts w:asciiTheme="majorBidi" w:eastAsia="Calibri" w:hAnsiTheme="majorBidi" w:cstheme="majorBidi"/>
          <w:b/>
          <w:bCs/>
          <w:sz w:val="24"/>
          <w:szCs w:val="24"/>
          <w:lang w:bidi="ar-MA"/>
        </w:rPr>
        <w:t>procedures</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linked</w:t>
      </w:r>
      <w:proofErr w:type="spellEnd"/>
      <w:r w:rsidRPr="00BD596A">
        <w:rPr>
          <w:rFonts w:asciiTheme="majorBidi" w:eastAsia="Calibri" w:hAnsiTheme="majorBidi" w:cstheme="majorBidi"/>
          <w:b/>
          <w:bCs/>
          <w:sz w:val="24"/>
          <w:szCs w:val="24"/>
          <w:lang w:bidi="ar-MA"/>
        </w:rPr>
        <w:t xml:space="preserve"> to the nature of political parties, the structure and </w:t>
      </w:r>
      <w:proofErr w:type="spellStart"/>
      <w:r w:rsidRPr="00BD596A">
        <w:rPr>
          <w:rFonts w:asciiTheme="majorBidi" w:eastAsia="Calibri" w:hAnsiTheme="majorBidi" w:cstheme="majorBidi"/>
          <w:b/>
          <w:bCs/>
          <w:sz w:val="24"/>
          <w:szCs w:val="24"/>
          <w:lang w:bidi="ar-MA"/>
        </w:rPr>
        <w:t>legitimacy</w:t>
      </w:r>
      <w:proofErr w:type="spellEnd"/>
      <w:r w:rsidRPr="00BD596A">
        <w:rPr>
          <w:rFonts w:asciiTheme="majorBidi" w:eastAsia="Calibri" w:hAnsiTheme="majorBidi" w:cstheme="majorBidi"/>
          <w:b/>
          <w:bCs/>
          <w:sz w:val="24"/>
          <w:szCs w:val="24"/>
          <w:lang w:bidi="ar-MA"/>
        </w:rPr>
        <w:t xml:space="preserve"> of political power, the pattern of culture </w:t>
      </w:r>
      <w:proofErr w:type="spellStart"/>
      <w:r w:rsidRPr="00BD596A">
        <w:rPr>
          <w:rFonts w:asciiTheme="majorBidi" w:eastAsia="Calibri" w:hAnsiTheme="majorBidi" w:cstheme="majorBidi"/>
          <w:b/>
          <w:bCs/>
          <w:sz w:val="24"/>
          <w:szCs w:val="24"/>
          <w:lang w:bidi="ar-MA"/>
        </w:rPr>
        <w:t>prevailing</w:t>
      </w:r>
      <w:proofErr w:type="spellEnd"/>
      <w:r w:rsidRPr="00BD596A">
        <w:rPr>
          <w:rFonts w:asciiTheme="majorBidi" w:eastAsia="Calibri" w:hAnsiTheme="majorBidi" w:cstheme="majorBidi"/>
          <w:b/>
          <w:bCs/>
          <w:sz w:val="24"/>
          <w:szCs w:val="24"/>
          <w:lang w:bidi="ar-MA"/>
        </w:rPr>
        <w:t xml:space="preserve"> in </w:t>
      </w:r>
      <w:proofErr w:type="spellStart"/>
      <w:r w:rsidRPr="00BD596A">
        <w:rPr>
          <w:rFonts w:asciiTheme="majorBidi" w:eastAsia="Calibri" w:hAnsiTheme="majorBidi" w:cstheme="majorBidi"/>
          <w:b/>
          <w:bCs/>
          <w:sz w:val="24"/>
          <w:szCs w:val="24"/>
          <w:lang w:bidi="ar-MA"/>
        </w:rPr>
        <w:t>them</w:t>
      </w:r>
      <w:proofErr w:type="spellEnd"/>
      <w:r w:rsidRPr="00BD596A">
        <w:rPr>
          <w:rFonts w:asciiTheme="majorBidi" w:eastAsia="Calibri" w:hAnsiTheme="majorBidi" w:cstheme="majorBidi"/>
          <w:b/>
          <w:bCs/>
          <w:sz w:val="24"/>
          <w:szCs w:val="24"/>
          <w:lang w:bidi="ar-MA"/>
        </w:rPr>
        <w:t xml:space="preserve"> and the future of the political system, </w:t>
      </w:r>
      <w:proofErr w:type="spellStart"/>
      <w:r w:rsidRPr="00BD596A">
        <w:rPr>
          <w:rFonts w:asciiTheme="majorBidi" w:eastAsia="Calibri" w:hAnsiTheme="majorBidi" w:cstheme="majorBidi"/>
          <w:b/>
          <w:bCs/>
          <w:sz w:val="24"/>
          <w:szCs w:val="24"/>
          <w:lang w:bidi="ar-MA"/>
        </w:rPr>
        <w:t>which</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is</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undergoing</w:t>
      </w:r>
      <w:proofErr w:type="spellEnd"/>
      <w:r w:rsidRPr="00BD596A">
        <w:rPr>
          <w:rFonts w:asciiTheme="majorBidi" w:eastAsia="Calibri" w:hAnsiTheme="majorBidi" w:cstheme="majorBidi"/>
          <w:b/>
          <w:bCs/>
          <w:sz w:val="24"/>
          <w:szCs w:val="24"/>
          <w:lang w:bidi="ar-MA"/>
        </w:rPr>
        <w:t xml:space="preserve"> a democratic transition, and </w:t>
      </w:r>
      <w:proofErr w:type="spellStart"/>
      <w:r w:rsidRPr="00BD596A">
        <w:rPr>
          <w:rFonts w:asciiTheme="majorBidi" w:eastAsia="Calibri" w:hAnsiTheme="majorBidi" w:cstheme="majorBidi"/>
          <w:b/>
          <w:bCs/>
          <w:sz w:val="24"/>
          <w:szCs w:val="24"/>
          <w:lang w:bidi="ar-MA"/>
        </w:rPr>
        <w:t>is</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going</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through</w:t>
      </w:r>
      <w:proofErr w:type="spellEnd"/>
      <w:r w:rsidRPr="00BD596A">
        <w:rPr>
          <w:rFonts w:asciiTheme="majorBidi" w:eastAsia="Calibri" w:hAnsiTheme="majorBidi" w:cstheme="majorBidi"/>
          <w:b/>
          <w:bCs/>
          <w:sz w:val="24"/>
          <w:szCs w:val="24"/>
          <w:lang w:bidi="ar-MA"/>
        </w:rPr>
        <w:t xml:space="preserve"> a transition </w:t>
      </w:r>
      <w:proofErr w:type="spellStart"/>
      <w:r w:rsidRPr="00BD596A">
        <w:rPr>
          <w:rFonts w:asciiTheme="majorBidi" w:eastAsia="Calibri" w:hAnsiTheme="majorBidi" w:cstheme="majorBidi"/>
          <w:b/>
          <w:bCs/>
          <w:sz w:val="24"/>
          <w:szCs w:val="24"/>
          <w:lang w:bidi="ar-MA"/>
        </w:rPr>
        <w:t>from</w:t>
      </w:r>
      <w:proofErr w:type="spellEnd"/>
      <w:r w:rsidRPr="00BD596A">
        <w:rPr>
          <w:rFonts w:asciiTheme="majorBidi" w:eastAsia="Calibri" w:hAnsiTheme="majorBidi" w:cstheme="majorBidi"/>
          <w:b/>
          <w:bCs/>
          <w:sz w:val="24"/>
          <w:szCs w:val="24"/>
          <w:lang w:bidi="ar-MA"/>
        </w:rPr>
        <w:t xml:space="preserve"> a political system In </w:t>
      </w:r>
      <w:proofErr w:type="spellStart"/>
      <w:r w:rsidRPr="00BD596A">
        <w:rPr>
          <w:rFonts w:asciiTheme="majorBidi" w:eastAsia="Calibri" w:hAnsiTheme="majorBidi" w:cstheme="majorBidi"/>
          <w:b/>
          <w:bCs/>
          <w:sz w:val="24"/>
          <w:szCs w:val="24"/>
          <w:lang w:bidi="ar-MA"/>
        </w:rPr>
        <w:t>terms</w:t>
      </w:r>
      <w:proofErr w:type="spellEnd"/>
      <w:r w:rsidRPr="00BD596A">
        <w:rPr>
          <w:rFonts w:asciiTheme="majorBidi" w:eastAsia="Calibri" w:hAnsiTheme="majorBidi" w:cstheme="majorBidi"/>
          <w:b/>
          <w:bCs/>
          <w:sz w:val="24"/>
          <w:szCs w:val="24"/>
          <w:lang w:bidi="ar-MA"/>
        </w:rPr>
        <w:t xml:space="preserve"> of </w:t>
      </w:r>
      <w:proofErr w:type="spellStart"/>
      <w:r w:rsidRPr="00BD596A">
        <w:rPr>
          <w:rFonts w:asciiTheme="majorBidi" w:eastAsia="Calibri" w:hAnsiTheme="majorBidi" w:cstheme="majorBidi"/>
          <w:b/>
          <w:bCs/>
          <w:sz w:val="24"/>
          <w:szCs w:val="24"/>
          <w:lang w:bidi="ar-MA"/>
        </w:rPr>
        <w:t>activating</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democracy</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towards</w:t>
      </w:r>
      <w:proofErr w:type="spellEnd"/>
      <w:r w:rsidRPr="00BD596A">
        <w:rPr>
          <w:rFonts w:asciiTheme="majorBidi" w:eastAsia="Calibri" w:hAnsiTheme="majorBidi" w:cstheme="majorBidi"/>
          <w:b/>
          <w:bCs/>
          <w:sz w:val="24"/>
          <w:szCs w:val="24"/>
          <w:lang w:bidi="ar-MA"/>
        </w:rPr>
        <w:t xml:space="preserve"> a </w:t>
      </w:r>
      <w:proofErr w:type="spellStart"/>
      <w:r w:rsidRPr="00BD596A">
        <w:rPr>
          <w:rFonts w:asciiTheme="majorBidi" w:eastAsia="Calibri" w:hAnsiTheme="majorBidi" w:cstheme="majorBidi"/>
          <w:b/>
          <w:bCs/>
          <w:sz w:val="24"/>
          <w:szCs w:val="24"/>
          <w:lang w:bidi="ar-MA"/>
        </w:rPr>
        <w:t>gradual</w:t>
      </w:r>
      <w:proofErr w:type="spellEnd"/>
      <w:r w:rsidRPr="00BD596A">
        <w:rPr>
          <w:rFonts w:asciiTheme="majorBidi" w:eastAsia="Calibri" w:hAnsiTheme="majorBidi" w:cstheme="majorBidi"/>
          <w:b/>
          <w:bCs/>
          <w:sz w:val="24"/>
          <w:szCs w:val="24"/>
          <w:lang w:bidi="ar-MA"/>
        </w:rPr>
        <w:t xml:space="preserve"> transition to a democratic system </w:t>
      </w:r>
      <w:proofErr w:type="spellStart"/>
      <w:r w:rsidRPr="00BD596A">
        <w:rPr>
          <w:rFonts w:asciiTheme="majorBidi" w:eastAsia="Calibri" w:hAnsiTheme="majorBidi" w:cstheme="majorBidi"/>
          <w:b/>
          <w:bCs/>
          <w:sz w:val="24"/>
          <w:szCs w:val="24"/>
          <w:lang w:bidi="ar-MA"/>
        </w:rPr>
        <w:t>at</w:t>
      </w:r>
      <w:proofErr w:type="spellEnd"/>
      <w:r w:rsidRPr="00BD596A">
        <w:rPr>
          <w:rFonts w:asciiTheme="majorBidi" w:eastAsia="Calibri" w:hAnsiTheme="majorBidi" w:cstheme="majorBidi"/>
          <w:b/>
          <w:bCs/>
          <w:sz w:val="24"/>
          <w:szCs w:val="24"/>
          <w:lang w:bidi="ar-MA"/>
        </w:rPr>
        <w:t xml:space="preserve"> the </w:t>
      </w:r>
      <w:proofErr w:type="spellStart"/>
      <w:r w:rsidRPr="00BD596A">
        <w:rPr>
          <w:rFonts w:asciiTheme="majorBidi" w:eastAsia="Calibri" w:hAnsiTheme="majorBidi" w:cstheme="majorBidi"/>
          <w:b/>
          <w:bCs/>
          <w:sz w:val="24"/>
          <w:szCs w:val="24"/>
          <w:lang w:bidi="ar-MA"/>
        </w:rPr>
        <w:t>level</w:t>
      </w:r>
      <w:proofErr w:type="spellEnd"/>
      <w:r w:rsidRPr="00BD596A">
        <w:rPr>
          <w:rFonts w:asciiTheme="majorBidi" w:eastAsia="Calibri" w:hAnsiTheme="majorBidi" w:cstheme="majorBidi"/>
          <w:b/>
          <w:bCs/>
          <w:sz w:val="24"/>
          <w:szCs w:val="24"/>
          <w:lang w:bidi="ar-MA"/>
        </w:rPr>
        <w:t xml:space="preserve"> of state institutions and the consolidation of </w:t>
      </w:r>
      <w:proofErr w:type="spellStart"/>
      <w:r w:rsidRPr="00BD596A">
        <w:rPr>
          <w:rFonts w:asciiTheme="majorBidi" w:eastAsia="Calibri" w:hAnsiTheme="majorBidi" w:cstheme="majorBidi"/>
          <w:b/>
          <w:bCs/>
          <w:sz w:val="24"/>
          <w:szCs w:val="24"/>
          <w:lang w:bidi="ar-MA"/>
        </w:rPr>
        <w:t>human</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rights</w:t>
      </w:r>
      <w:proofErr w:type="spellEnd"/>
      <w:r w:rsidRPr="00BD596A">
        <w:rPr>
          <w:rFonts w:asciiTheme="majorBidi" w:eastAsia="Calibri" w:hAnsiTheme="majorBidi" w:cstheme="majorBidi"/>
          <w:b/>
          <w:bCs/>
          <w:sz w:val="24"/>
          <w:szCs w:val="24"/>
          <w:lang w:bidi="ar-MA"/>
        </w:rPr>
        <w:t xml:space="preserve"> </w:t>
      </w:r>
      <w:proofErr w:type="spellStart"/>
      <w:r w:rsidRPr="00BD596A">
        <w:rPr>
          <w:rFonts w:asciiTheme="majorBidi" w:eastAsia="Calibri" w:hAnsiTheme="majorBidi" w:cstheme="majorBidi"/>
          <w:b/>
          <w:bCs/>
          <w:sz w:val="24"/>
          <w:szCs w:val="24"/>
          <w:lang w:bidi="ar-MA"/>
        </w:rPr>
        <w:t>freedoms</w:t>
      </w:r>
      <w:proofErr w:type="spellEnd"/>
      <w:r w:rsidRPr="00BD596A">
        <w:rPr>
          <w:rFonts w:asciiTheme="majorBidi" w:eastAsia="Calibri" w:hAnsiTheme="majorBidi" w:cstheme="majorBidi"/>
          <w:b/>
          <w:bCs/>
          <w:sz w:val="24"/>
          <w:szCs w:val="24"/>
          <w:lang w:bidi="ar-MA"/>
        </w:rPr>
        <w:t xml:space="preserve">. </w:t>
      </w:r>
    </w:p>
    <w:p w:rsidR="00803B71" w:rsidRDefault="00803B71" w:rsidP="00681395">
      <w:pPr>
        <w:spacing w:after="0" w:line="240" w:lineRule="auto"/>
        <w:rPr>
          <w:rFonts w:asciiTheme="majorBidi" w:hAnsiTheme="majorBidi" w:cs="Times New Roman"/>
          <w:sz w:val="26"/>
          <w:szCs w:val="26"/>
          <w:rtl/>
          <w:lang w:bidi="ar-MA"/>
        </w:rPr>
      </w:pPr>
    </w:p>
    <w:p w:rsidR="00803B71" w:rsidRPr="000C68ED" w:rsidRDefault="00803B71" w:rsidP="0097429F">
      <w:pPr>
        <w:pStyle w:val="Paragraphedeliste"/>
        <w:numPr>
          <w:ilvl w:val="0"/>
          <w:numId w:val="3"/>
        </w:numPr>
        <w:bidi/>
        <w:spacing w:after="0" w:line="240" w:lineRule="auto"/>
        <w:jc w:val="both"/>
        <w:rPr>
          <w:rFonts w:asciiTheme="majorBidi" w:hAnsiTheme="majorBidi" w:cs="Times New Roman"/>
          <w:b/>
          <w:bCs/>
          <w:sz w:val="26"/>
          <w:szCs w:val="26"/>
          <w:rtl/>
          <w:lang w:bidi="ar-MA"/>
        </w:rPr>
      </w:pPr>
      <w:r w:rsidRPr="000C68ED">
        <w:rPr>
          <w:rFonts w:asciiTheme="majorBidi" w:hAnsiTheme="majorBidi" w:cs="Times New Roman" w:hint="cs"/>
          <w:b/>
          <w:bCs/>
          <w:sz w:val="26"/>
          <w:szCs w:val="26"/>
          <w:rtl/>
          <w:lang w:bidi="ar-MA"/>
        </w:rPr>
        <w:t>تقديم عام</w:t>
      </w:r>
    </w:p>
    <w:p w:rsidR="001948A6" w:rsidRPr="00E92E9B" w:rsidRDefault="00803B71" w:rsidP="00C160C9">
      <w:pPr>
        <w:autoSpaceDE w:val="0"/>
        <w:autoSpaceDN w:val="0"/>
        <w:bidi/>
        <w:adjustRightInd w:val="0"/>
        <w:spacing w:before="240"/>
        <w:jc w:val="both"/>
        <w:rPr>
          <w:rFonts w:ascii="Sakkal Majalla" w:eastAsia="Calibri" w:hAnsi="Sakkal Majalla" w:cs="Sakkal Majalla"/>
          <w:sz w:val="30"/>
          <w:szCs w:val="30"/>
          <w:rtl/>
          <w:lang w:bidi="ar-MA"/>
        </w:rPr>
      </w:pPr>
      <w:r>
        <w:rPr>
          <w:rFonts w:asciiTheme="majorBidi" w:hAnsiTheme="majorBidi" w:cs="Times New Roman" w:hint="cs"/>
          <w:sz w:val="26"/>
          <w:szCs w:val="26"/>
          <w:rtl/>
          <w:lang w:bidi="ar-MA"/>
        </w:rPr>
        <w:t xml:space="preserve">           </w:t>
      </w:r>
      <w:r w:rsidR="001948A6" w:rsidRPr="00E92E9B">
        <w:rPr>
          <w:rFonts w:ascii="Sakkal Majalla" w:eastAsia="Calibri" w:hAnsi="Sakkal Majalla" w:cs="Sakkal Majalla"/>
          <w:sz w:val="30"/>
          <w:szCs w:val="30"/>
          <w:rtl/>
          <w:lang w:bidi="ar-MA"/>
        </w:rPr>
        <w:t>تحتل</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عملية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الانتقال</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الديمقراطي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في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الأنظمة السياسية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في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الوقت</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الراهن</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أولوية كبرى،</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حيث</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تزايد</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الاهتمام</w:t>
      </w:r>
      <w:r w:rsidR="001948A6" w:rsidRPr="00E92E9B">
        <w:rPr>
          <w:rFonts w:ascii="Sakkal Majalla" w:eastAsia="Calibri" w:hAnsi="Sakkal Majalla" w:cs="Sakkal Majalla"/>
          <w:sz w:val="30"/>
          <w:szCs w:val="30"/>
          <w:lang w:bidi="ar-MA"/>
        </w:rPr>
        <w:t xml:space="preserve"> </w:t>
      </w:r>
      <w:proofErr w:type="spellStart"/>
      <w:r w:rsidR="001948A6" w:rsidRPr="00E92E9B">
        <w:rPr>
          <w:rFonts w:ascii="Sakkal Majalla" w:eastAsia="Calibri" w:hAnsi="Sakkal Majalla" w:cs="Sakkal Majalla"/>
          <w:sz w:val="30"/>
          <w:szCs w:val="30"/>
          <w:rtl/>
          <w:lang w:bidi="ar-MA"/>
        </w:rPr>
        <w:t>ﺑﻬا</w:t>
      </w:r>
      <w:proofErr w:type="spellEnd"/>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في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خضم</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التحولات</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الجوهرية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والمتسارعة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التي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تعرفها</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الساحة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الدولية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في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عصر</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العولمة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hint="cs"/>
          <w:sz w:val="30"/>
          <w:szCs w:val="30"/>
          <w:rtl/>
          <w:lang w:bidi="ar-MA"/>
        </w:rPr>
        <w:t>و</w:t>
      </w:r>
      <w:r w:rsidR="001948A6" w:rsidRPr="00E92E9B">
        <w:rPr>
          <w:rFonts w:ascii="Sakkal Majalla" w:eastAsia="Calibri" w:hAnsi="Sakkal Majalla" w:cs="Sakkal Majalla"/>
          <w:sz w:val="30"/>
          <w:szCs w:val="30"/>
          <w:rtl/>
          <w:lang w:bidi="ar-MA"/>
        </w:rPr>
        <w:t>مجتمع</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الاقتصاد الحر،</w:t>
      </w:r>
      <w:r w:rsidR="001948A6" w:rsidRPr="00E92E9B">
        <w:rPr>
          <w:rFonts w:ascii="Sakkal Majalla" w:eastAsia="Calibri" w:hAnsi="Sakkal Majalla" w:cs="Sakkal Majalla"/>
          <w:sz w:val="30"/>
          <w:szCs w:val="30"/>
          <w:lang w:bidi="ar-MA"/>
        </w:rPr>
        <w:t xml:space="preserve"> </w:t>
      </w:r>
      <w:r w:rsidR="007E29CA">
        <w:rPr>
          <w:rFonts w:ascii="Sakkal Majalla" w:eastAsia="Calibri" w:hAnsi="Sakkal Majalla" w:cs="Sakkal Majalla" w:hint="cs"/>
          <w:sz w:val="30"/>
          <w:szCs w:val="30"/>
          <w:rtl/>
          <w:lang w:bidi="ar-MA"/>
        </w:rPr>
        <w:t>لاسيما</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أن</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قيم</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الديمقراطية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لم</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تعد</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كما</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كان</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يتصور</w:t>
      </w:r>
      <w:r w:rsidR="005D291A">
        <w:rPr>
          <w:rFonts w:ascii="Sakkal Majalla" w:eastAsia="Calibri" w:hAnsi="Sakkal Majalla" w:cs="Sakkal Majalla" w:hint="cs"/>
          <w:sz w:val="30"/>
          <w:szCs w:val="30"/>
          <w:rtl/>
          <w:lang w:bidi="ar-MA"/>
        </w:rPr>
        <w:t>ها</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البعض</w:t>
      </w:r>
      <w:r w:rsidR="001948A6" w:rsidRPr="00E92E9B">
        <w:rPr>
          <w:rFonts w:ascii="Sakkal Majalla" w:eastAsia="Calibri" w:hAnsi="Sakkal Majalla" w:cs="Sakkal Majalla"/>
          <w:sz w:val="30"/>
          <w:szCs w:val="30"/>
          <w:lang w:bidi="ar-MA"/>
        </w:rPr>
        <w:t xml:space="preserve"> </w:t>
      </w:r>
      <w:r w:rsidR="005D291A">
        <w:rPr>
          <w:rFonts w:ascii="Sakkal Majalla" w:eastAsia="Calibri" w:hAnsi="Sakkal Majalla" w:cs="Sakkal Majalla" w:hint="cs"/>
          <w:sz w:val="30"/>
          <w:szCs w:val="30"/>
          <w:rtl/>
          <w:lang w:bidi="ar-MA"/>
        </w:rPr>
        <w:t>ك</w:t>
      </w:r>
      <w:r w:rsidR="001948A6" w:rsidRPr="00E92E9B">
        <w:rPr>
          <w:rFonts w:ascii="Sakkal Majalla" w:eastAsia="Calibri" w:hAnsi="Sakkal Majalla" w:cs="Sakkal Majalla"/>
          <w:sz w:val="30"/>
          <w:szCs w:val="30"/>
          <w:rtl/>
          <w:lang w:bidi="ar-MA"/>
        </w:rPr>
        <w:t>عملية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مستنبطة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من</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الثقافة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الغربية،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بل</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هي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تعبير</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عن</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ثقافة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عالمية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ترسخت</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منذ</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قرون</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طويلة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في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مواجهة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الاستبداد</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أركانه</w:t>
      </w:r>
      <w:r w:rsidR="001948A6" w:rsidRPr="00E92E9B">
        <w:rPr>
          <w:rFonts w:ascii="Sakkal Majalla" w:eastAsia="Calibri" w:hAnsi="Sakkal Majalla" w:cs="Sakkal Majalla" w:hint="cs"/>
          <w:sz w:val="30"/>
          <w:szCs w:val="30"/>
          <w:rtl/>
          <w:lang w:bidi="ar-MA"/>
        </w:rPr>
        <w:t>،</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إن</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كانت</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الحضارة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الغربية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قد</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ساهمت</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بدرجة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كبيرة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في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تفعيلها</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ترسيخها</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وضعت</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إطارها</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الفلسفي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w:t>
      </w:r>
      <w:r w:rsidR="001948A6" w:rsidRPr="00E92E9B">
        <w:rPr>
          <w:rFonts w:ascii="Sakkal Majalla" w:eastAsia="Calibri" w:hAnsi="Sakkal Majalla" w:cs="Sakkal Majalla"/>
          <w:sz w:val="30"/>
          <w:szCs w:val="30"/>
          <w:lang w:bidi="ar-MA"/>
        </w:rPr>
        <w:t xml:space="preserve"> </w:t>
      </w:r>
      <w:r w:rsidR="005D291A">
        <w:rPr>
          <w:rFonts w:ascii="Sakkal Majalla" w:eastAsia="Calibri" w:hAnsi="Sakkal Majalla" w:cs="Sakkal Majalla"/>
          <w:sz w:val="30"/>
          <w:szCs w:val="30"/>
          <w:rtl/>
          <w:lang w:bidi="ar-MA"/>
        </w:rPr>
        <w:t>المعرفي، و</w:t>
      </w:r>
      <w:r w:rsidR="001948A6" w:rsidRPr="00E92E9B">
        <w:rPr>
          <w:rFonts w:ascii="Sakkal Majalla" w:eastAsia="Calibri" w:hAnsi="Sakkal Majalla" w:cs="Sakkal Majalla"/>
          <w:sz w:val="30"/>
          <w:szCs w:val="30"/>
          <w:rtl/>
          <w:lang w:bidi="ar-MA"/>
        </w:rPr>
        <w:t>بالتالي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شهدت</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النظم</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السياسية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العربية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تحولات</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متسارعة</w:t>
      </w:r>
      <w:r w:rsidR="001948A6" w:rsidRPr="00E92E9B">
        <w:rPr>
          <w:rFonts w:ascii="Sakkal Majalla" w:eastAsia="Calibri" w:hAnsi="Sakkal Majalla" w:cs="Sakkal Majalla" w:hint="cs"/>
          <w:sz w:val="30"/>
          <w:szCs w:val="30"/>
          <w:rtl/>
          <w:lang w:bidi="ar-MA"/>
        </w:rPr>
        <w:t>،</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خاصة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عقب</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انتهاء</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الحرب</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الباردة</w:t>
      </w:r>
      <w:r w:rsidR="001948A6" w:rsidRPr="00E92E9B">
        <w:rPr>
          <w:rFonts w:ascii="Sakkal Majalla" w:eastAsia="Calibri" w:hAnsi="Sakkal Majalla" w:cs="Sakkal Majalla"/>
          <w:sz w:val="30"/>
          <w:szCs w:val="30"/>
          <w:lang w:bidi="ar-MA"/>
        </w:rPr>
        <w:t xml:space="preserve"> </w:t>
      </w:r>
      <w:r>
        <w:rPr>
          <w:rFonts w:ascii="Sakkal Majalla" w:eastAsia="Calibri" w:hAnsi="Sakkal Majalla" w:cs="Sakkal Majalla" w:hint="cs"/>
          <w:sz w:val="30"/>
          <w:szCs w:val="30"/>
          <w:rtl/>
          <w:lang w:bidi="ar-MA"/>
        </w:rPr>
        <w:t>و</w:t>
      </w:r>
      <w:r w:rsidR="001948A6" w:rsidRPr="00E92E9B">
        <w:rPr>
          <w:rFonts w:ascii="Sakkal Majalla" w:eastAsia="Calibri" w:hAnsi="Sakkal Majalla" w:cs="Sakkal Majalla"/>
          <w:sz w:val="30"/>
          <w:szCs w:val="30"/>
          <w:lang w:bidi="ar-MA"/>
        </w:rPr>
        <w:t xml:space="preserve"> </w:t>
      </w:r>
      <w:proofErr w:type="spellStart"/>
      <w:r w:rsidR="001948A6" w:rsidRPr="00E92E9B">
        <w:rPr>
          <w:rFonts w:ascii="Sakkal Majalla" w:eastAsia="Calibri" w:hAnsi="Sakkal Majalla" w:cs="Sakkal Majalla"/>
          <w:sz w:val="30"/>
          <w:szCs w:val="30"/>
          <w:rtl/>
          <w:lang w:bidi="ar-MA"/>
        </w:rPr>
        <w:t>اﻧﻬيار</w:t>
      </w:r>
      <w:proofErr w:type="spellEnd"/>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الاتحاد</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السوفياتي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ما</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تبعه</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من دول</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المنظومة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الاشتراكية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في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شرق</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وسط</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أوروبا</w:t>
      </w:r>
      <w:r w:rsidR="001948A6" w:rsidRPr="00E92E9B">
        <w:rPr>
          <w:rFonts w:ascii="Sakkal Majalla" w:eastAsia="Calibri" w:hAnsi="Sakkal Majalla" w:cs="Sakkal Majalla" w:hint="cs"/>
          <w:sz w:val="30"/>
          <w:szCs w:val="30"/>
          <w:rtl/>
          <w:lang w:bidi="ar-MA"/>
        </w:rPr>
        <w:t>،</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إذ</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لم</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يعد</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للكثير</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من</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الدول</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التي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تبنت</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الاشتراكية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lastRenderedPageBreak/>
        <w:t>خيار</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سوى</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الاندماج</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في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المنظومة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القيمية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الرأسمالية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القائمة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على</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الديمقراطية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الحرية</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اقتصاد</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السوق</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عله</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ينقدها</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من</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مأزقها</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الاقتصادي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السياسي</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و</w:t>
      </w:r>
      <w:r w:rsidR="001948A6" w:rsidRPr="00E92E9B">
        <w:rPr>
          <w:rFonts w:ascii="Sakkal Majalla" w:eastAsia="Calibri" w:hAnsi="Sakkal Majalla" w:cs="Sakkal Majalla"/>
          <w:sz w:val="30"/>
          <w:szCs w:val="30"/>
          <w:lang w:bidi="ar-MA"/>
        </w:rPr>
        <w:t xml:space="preserve"> </w:t>
      </w:r>
      <w:r w:rsidR="001948A6" w:rsidRPr="00E92E9B">
        <w:rPr>
          <w:rFonts w:ascii="Sakkal Majalla" w:eastAsia="Calibri" w:hAnsi="Sakkal Majalla" w:cs="Sakkal Majalla"/>
          <w:sz w:val="30"/>
          <w:szCs w:val="30"/>
          <w:rtl/>
          <w:lang w:bidi="ar-MA"/>
        </w:rPr>
        <w:t>الاجتماعي(</w:t>
      </w:r>
      <w:r w:rsidR="001948A6" w:rsidRPr="00E92E9B">
        <w:rPr>
          <w:rFonts w:ascii="Sakkal Majalla" w:eastAsia="Calibri" w:hAnsi="Sakkal Majalla" w:cs="Sakkal Majalla"/>
          <w:sz w:val="30"/>
          <w:szCs w:val="30"/>
          <w:rtl/>
          <w:lang w:bidi="ar-MA"/>
        </w:rPr>
        <w:footnoteReference w:id="1"/>
      </w:r>
      <w:r w:rsidR="001948A6" w:rsidRPr="00E92E9B">
        <w:rPr>
          <w:rFonts w:ascii="Sakkal Majalla" w:eastAsia="Calibri" w:hAnsi="Sakkal Majalla" w:cs="Sakkal Majalla"/>
          <w:sz w:val="30"/>
          <w:szCs w:val="30"/>
          <w:rtl/>
          <w:lang w:bidi="ar-MA"/>
        </w:rPr>
        <w:t>)</w:t>
      </w:r>
      <w:r w:rsidR="001948A6" w:rsidRPr="00E92E9B">
        <w:rPr>
          <w:rFonts w:ascii="Sakkal Majalla" w:eastAsia="Calibri" w:hAnsi="Sakkal Majalla" w:cs="Sakkal Majalla"/>
          <w:sz w:val="30"/>
          <w:szCs w:val="30"/>
          <w:lang w:bidi="ar-MA"/>
        </w:rPr>
        <w:t>.</w:t>
      </w:r>
    </w:p>
    <w:p w:rsidR="000C68ED" w:rsidRDefault="001948A6" w:rsidP="000C68ED">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hint="cs"/>
          <w:sz w:val="30"/>
          <w:szCs w:val="30"/>
          <w:rtl/>
          <w:lang w:bidi="ar-MA"/>
        </w:rPr>
        <w:t>إن</w:t>
      </w:r>
      <w:r w:rsidRPr="00453D42">
        <w:rPr>
          <w:rFonts w:ascii="Sakkal Majalla" w:eastAsia="Times New Roman" w:hAnsi="Sakkal Majalla" w:cs="Sakkal Majalla"/>
          <w:sz w:val="30"/>
          <w:szCs w:val="30"/>
          <w:rtl/>
          <w:lang w:bidi="ar-MA"/>
        </w:rPr>
        <w:t xml:space="preserve"> عملية الانتقال الديمقراطي واحدة من أهم الملامح الرئيسية التي يمكن من خلالها وصف للتطور السياسي الذي </w:t>
      </w:r>
      <w:r w:rsidR="005D5DD5">
        <w:rPr>
          <w:rFonts w:ascii="Sakkal Majalla" w:eastAsia="Times New Roman" w:hAnsi="Sakkal Majalla" w:cs="Sakkal Majalla" w:hint="cs"/>
          <w:sz w:val="30"/>
          <w:szCs w:val="30"/>
          <w:rtl/>
          <w:lang w:bidi="ar-MA"/>
        </w:rPr>
        <w:t>تعرفه الأنظمة</w:t>
      </w:r>
      <w:r w:rsidRPr="00453D42">
        <w:rPr>
          <w:rFonts w:ascii="Sakkal Majalla" w:eastAsia="Times New Roman" w:hAnsi="Sakkal Majalla" w:cs="Sakkal Majalla"/>
          <w:sz w:val="30"/>
          <w:szCs w:val="30"/>
          <w:rtl/>
          <w:lang w:bidi="ar-MA"/>
        </w:rPr>
        <w:t xml:space="preserve"> </w:t>
      </w:r>
      <w:r w:rsidR="005D5DD5">
        <w:rPr>
          <w:rFonts w:ascii="Sakkal Majalla" w:eastAsia="Times New Roman" w:hAnsi="Sakkal Majalla" w:cs="Sakkal Majalla" w:hint="cs"/>
          <w:sz w:val="30"/>
          <w:szCs w:val="30"/>
          <w:rtl/>
          <w:lang w:bidi="ar-MA"/>
        </w:rPr>
        <w:t>السياسية</w:t>
      </w:r>
      <w:r w:rsidRPr="00453D42">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rtl/>
          <w:lang w:bidi="ar-MA"/>
        </w:rPr>
        <w:t xml:space="preserve"> فالديمقراطية التي نحاول فحص عملية الانتقال نحوها، تعتبر شكلاً من أشكال تنظيم الحياة السياسية للمجتمع على أساس أن الشعب مصدر السلطات، وعلى أساس أن النظام السياسي يجب أن يعمل بحيث يعبِّر عن الإرادة العامة، ويكفل العدالة والمساواة في المشاركة في صنع القرار؛ على اعتبار ان كل نظام سياسي هو صورة لمادة اجتماعية، أي هو تجسيد لنسق اجتماعي تعتمل فيه عوامل طبيعية وثقافية</w:t>
      </w:r>
      <w:r w:rsidRPr="00453D42">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rtl/>
          <w:lang w:bidi="ar-MA"/>
        </w:rPr>
        <w:t xml:space="preserve"> اجتماعية وسياسية، تاريخية وبيئية، وتتصارع لتوجيه سيرورته</w:t>
      </w:r>
      <w:r w:rsidRPr="00453D42">
        <w:rPr>
          <w:rFonts w:ascii="Sakkal Majalla" w:eastAsia="Times New Roman" w:hAnsi="Sakkal Majalla" w:cs="Sakkal Majalla"/>
          <w:sz w:val="30"/>
          <w:szCs w:val="30"/>
          <w:lang w:bidi="ar-MA"/>
        </w:rPr>
        <w:t>.</w:t>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sz w:val="30"/>
          <w:szCs w:val="30"/>
          <w:rtl/>
          <w:lang w:bidi="ar-MA"/>
        </w:rPr>
        <w:footnoteReference w:id="2"/>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hint="cs"/>
          <w:sz w:val="30"/>
          <w:szCs w:val="30"/>
          <w:rtl/>
          <w:lang w:bidi="ar-MA"/>
        </w:rPr>
        <w:t xml:space="preserve"> و بالتالي ف</w:t>
      </w:r>
      <w:r w:rsidRPr="00453D42">
        <w:rPr>
          <w:rFonts w:ascii="Sakkal Majalla" w:eastAsia="Times New Roman" w:hAnsi="Sakkal Majalla" w:cs="Sakkal Majalla"/>
          <w:sz w:val="30"/>
          <w:szCs w:val="30"/>
          <w:rtl/>
          <w:lang w:bidi="ar-MA"/>
        </w:rPr>
        <w:t>قياس الديمقراطية في الدولة قياس</w:t>
      </w:r>
      <w:r w:rsidRPr="00453D42">
        <w:rPr>
          <w:rFonts w:ascii="Sakkal Majalla" w:eastAsia="Times New Roman" w:hAnsi="Sakkal Majalla" w:cs="Sakkal Majalla" w:hint="cs"/>
          <w:sz w:val="30"/>
          <w:szCs w:val="30"/>
          <w:rtl/>
          <w:lang w:bidi="ar-MA"/>
        </w:rPr>
        <w:t>ا</w:t>
      </w:r>
      <w:r w:rsidRPr="00453D42">
        <w:rPr>
          <w:rFonts w:ascii="Sakkal Majalla" w:eastAsia="Times New Roman" w:hAnsi="Sakkal Majalla" w:cs="Sakkal Majalla"/>
          <w:sz w:val="30"/>
          <w:szCs w:val="30"/>
          <w:rtl/>
          <w:lang w:bidi="ar-MA"/>
        </w:rPr>
        <w:t xml:space="preserve"> لمدى المشاركة الفعلية للمواطنين في صنع القرار المتعلق بمصيرهم في نهاية الأمر، ولوجود ومأسسة الوسائل والسبل التي تتيح هذه المشاركة، إضافة إلى تمكن المواطنين من استخدامها</w:t>
      </w:r>
    </w:p>
    <w:p w:rsidR="001948A6" w:rsidRPr="00453D42" w:rsidRDefault="001948A6" w:rsidP="00286EB3">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sz w:val="30"/>
          <w:szCs w:val="30"/>
          <w:rtl/>
          <w:lang w:bidi="ar-MA"/>
        </w:rPr>
        <w:t xml:space="preserve"> </w:t>
      </w:r>
      <w:r w:rsidRPr="00453D42">
        <w:rPr>
          <w:rFonts w:ascii="Sakkal Majalla" w:eastAsia="Times New Roman" w:hAnsi="Sakkal Majalla" w:cs="Sakkal Majalla" w:hint="cs"/>
          <w:sz w:val="30"/>
          <w:szCs w:val="30"/>
          <w:rtl/>
          <w:lang w:bidi="ar-MA"/>
        </w:rPr>
        <w:t>ل</w:t>
      </w:r>
      <w:r w:rsidRPr="00453D42">
        <w:rPr>
          <w:rFonts w:ascii="Sakkal Majalla" w:eastAsia="Times New Roman" w:hAnsi="Sakkal Majalla" w:cs="Sakkal Majalla"/>
          <w:sz w:val="30"/>
          <w:szCs w:val="30"/>
          <w:rtl/>
          <w:lang w:bidi="ar-MA"/>
        </w:rPr>
        <w:t xml:space="preserve">قد عرف </w:t>
      </w:r>
      <w:r w:rsidR="003E6E37">
        <w:rPr>
          <w:rFonts w:ascii="Sakkal Majalla" w:eastAsia="Times New Roman" w:hAnsi="Sakkal Majalla" w:cs="Sakkal Majalla" w:hint="cs"/>
          <w:sz w:val="30"/>
          <w:szCs w:val="30"/>
          <w:rtl/>
          <w:lang w:bidi="ar-MA"/>
        </w:rPr>
        <w:t>الوطن العربي</w:t>
      </w:r>
      <w:r w:rsidRPr="00453D42">
        <w:rPr>
          <w:rFonts w:ascii="Sakkal Majalla" w:eastAsia="Times New Roman" w:hAnsi="Sakkal Majalla" w:cs="Sakkal Majalla"/>
          <w:sz w:val="30"/>
          <w:szCs w:val="30"/>
          <w:rtl/>
          <w:lang w:bidi="ar-MA"/>
        </w:rPr>
        <w:t xml:space="preserve"> خلال الفترة الأخيرة حراكاً سياسياً واضحاً تجلى في الأطروحات التي تنادي بضرورة التغيير والتحديث السياسي على مستوى الأدوار والتفاعلات الواقعة في حركية النظام السياسي، وهذه الضغوط تراوحت بين </w:t>
      </w:r>
      <w:r w:rsidR="003E6E37">
        <w:rPr>
          <w:rFonts w:ascii="Sakkal Majalla" w:eastAsia="Times New Roman" w:hAnsi="Sakkal Majalla" w:cs="Sakkal Majalla" w:hint="cs"/>
          <w:sz w:val="30"/>
          <w:szCs w:val="30"/>
          <w:rtl/>
          <w:lang w:bidi="ar-MA"/>
        </w:rPr>
        <w:t>الحركات الاحتجاجية</w:t>
      </w:r>
      <w:r w:rsidRPr="00453D42">
        <w:rPr>
          <w:rFonts w:ascii="Sakkal Majalla" w:eastAsia="Times New Roman" w:hAnsi="Sakkal Majalla" w:cs="Sakkal Majalla"/>
          <w:sz w:val="30"/>
          <w:szCs w:val="30"/>
          <w:rtl/>
          <w:lang w:bidi="ar-MA"/>
        </w:rPr>
        <w:t xml:space="preserve"> الداخلي</w:t>
      </w:r>
      <w:r w:rsidR="003E6E37">
        <w:rPr>
          <w:rFonts w:ascii="Sakkal Majalla" w:eastAsia="Times New Roman" w:hAnsi="Sakkal Majalla" w:cs="Sakkal Majalla" w:hint="cs"/>
          <w:sz w:val="30"/>
          <w:szCs w:val="30"/>
          <w:rtl/>
          <w:lang w:bidi="ar-MA"/>
        </w:rPr>
        <w:t>ة/</w:t>
      </w:r>
      <w:r w:rsidRPr="00453D42">
        <w:rPr>
          <w:rFonts w:ascii="Sakkal Majalla" w:eastAsia="Times New Roman" w:hAnsi="Sakkal Majalla" w:cs="Sakkal Majalla"/>
          <w:sz w:val="30"/>
          <w:szCs w:val="30"/>
          <w:rtl/>
          <w:lang w:bidi="ar-MA"/>
        </w:rPr>
        <w:t>الشعبي</w:t>
      </w:r>
      <w:r w:rsidR="003E6E37">
        <w:rPr>
          <w:rFonts w:ascii="Sakkal Majalla" w:eastAsia="Times New Roman" w:hAnsi="Sakkal Majalla" w:cs="Sakkal Majalla" w:hint="cs"/>
          <w:sz w:val="30"/>
          <w:szCs w:val="30"/>
          <w:rtl/>
          <w:lang w:bidi="ar-MA"/>
        </w:rPr>
        <w:t>ة</w:t>
      </w:r>
      <w:r w:rsidRPr="00453D42">
        <w:rPr>
          <w:rFonts w:ascii="Sakkal Majalla" w:eastAsia="Times New Roman" w:hAnsi="Sakkal Majalla" w:cs="Sakkal Majalla"/>
          <w:sz w:val="30"/>
          <w:szCs w:val="30"/>
          <w:rtl/>
          <w:lang w:bidi="ar-MA"/>
        </w:rPr>
        <w:t xml:space="preserve"> نظراً </w:t>
      </w:r>
      <w:r w:rsidR="00286EB3">
        <w:rPr>
          <w:rFonts w:ascii="Sakkal Majalla" w:eastAsia="Times New Roman" w:hAnsi="Sakkal Majalla" w:cs="Sakkal Majalla"/>
          <w:sz w:val="30"/>
          <w:szCs w:val="30"/>
          <w:rtl/>
          <w:lang w:bidi="ar-MA"/>
        </w:rPr>
        <w:t xml:space="preserve">إلى التأزم الحاصل والظروف التي </w:t>
      </w:r>
      <w:r w:rsidR="00286EB3">
        <w:rPr>
          <w:rFonts w:ascii="Sakkal Majalla" w:eastAsia="Times New Roman" w:hAnsi="Sakkal Majalla" w:cs="Sakkal Majalla" w:hint="cs"/>
          <w:sz w:val="30"/>
          <w:szCs w:val="30"/>
          <w:rtl/>
          <w:lang w:bidi="ar-MA"/>
        </w:rPr>
        <w:t>ت</w:t>
      </w:r>
      <w:r w:rsidR="00286EB3">
        <w:rPr>
          <w:rFonts w:ascii="Sakkal Majalla" w:eastAsia="Times New Roman" w:hAnsi="Sakkal Majalla" w:cs="Sakkal Majalla"/>
          <w:sz w:val="30"/>
          <w:szCs w:val="30"/>
          <w:rtl/>
          <w:lang w:bidi="ar-MA"/>
        </w:rPr>
        <w:t>عيشها المجتم</w:t>
      </w:r>
      <w:r w:rsidR="00286EB3">
        <w:rPr>
          <w:rFonts w:ascii="Sakkal Majalla" w:eastAsia="Times New Roman" w:hAnsi="Sakkal Majalla" w:cs="Sakkal Majalla" w:hint="cs"/>
          <w:sz w:val="30"/>
          <w:szCs w:val="30"/>
          <w:rtl/>
          <w:lang w:bidi="ar-MA"/>
        </w:rPr>
        <w:t>عات</w:t>
      </w:r>
      <w:r w:rsidRPr="00453D42">
        <w:rPr>
          <w:rFonts w:ascii="Sakkal Majalla" w:eastAsia="Times New Roman" w:hAnsi="Sakkal Majalla" w:cs="Sakkal Majalla"/>
          <w:sz w:val="30"/>
          <w:szCs w:val="30"/>
          <w:rtl/>
          <w:lang w:bidi="ar-MA"/>
        </w:rPr>
        <w:t>. هذا من جهة، ومن جهة أخرى نتيجة العوامل الخارجية والضغوط التي فرضتها المؤسسات الدولية من أجل إعطاء دور أكبر للمنظمات المدنية، وضرورة فتح المجال أمام التعددية السياسية(</w:t>
      </w:r>
      <w:r w:rsidRPr="00453D42">
        <w:rPr>
          <w:rFonts w:ascii="Sakkal Majalla" w:eastAsia="Times New Roman" w:hAnsi="Sakkal Majalla" w:cs="Sakkal Majalla"/>
          <w:sz w:val="30"/>
          <w:szCs w:val="30"/>
          <w:rtl/>
          <w:lang w:bidi="ar-MA"/>
        </w:rPr>
        <w:footnoteReference w:id="3"/>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hint="cs"/>
          <w:sz w:val="30"/>
          <w:szCs w:val="30"/>
          <w:rtl/>
          <w:lang w:bidi="ar-MA"/>
        </w:rPr>
        <w:t>.</w:t>
      </w:r>
    </w:p>
    <w:p w:rsidR="00453D42" w:rsidRDefault="00286EB3" w:rsidP="003233CB">
      <w:pPr>
        <w:bidi/>
        <w:spacing w:before="240"/>
        <w:ind w:firstLine="567"/>
        <w:jc w:val="both"/>
        <w:rPr>
          <w:rFonts w:ascii="Sakkal Majalla" w:eastAsia="Times New Roman" w:hAnsi="Sakkal Majalla" w:cs="Sakkal Majalla"/>
          <w:sz w:val="30"/>
          <w:szCs w:val="30"/>
          <w:rtl/>
          <w:lang w:bidi="ar-MA"/>
        </w:rPr>
      </w:pPr>
      <w:r w:rsidRPr="00286EB3">
        <w:rPr>
          <w:rFonts w:ascii="Sakkal Majalla" w:eastAsia="Times New Roman" w:hAnsi="Sakkal Majalla" w:cs="Sakkal Majalla" w:hint="cs"/>
          <w:sz w:val="30"/>
          <w:szCs w:val="30"/>
          <w:rtl/>
          <w:lang w:bidi="ar-MA"/>
        </w:rPr>
        <w:t>يواجه</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البحث</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العلمي</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في</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العلوم</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السياسية،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والاجتماعية</w:t>
      </w:r>
      <w:r w:rsidRPr="00286EB3">
        <w:rPr>
          <w:rFonts w:ascii="Sakkal Majalla" w:eastAsia="Times New Roman" w:hAnsi="Sakkal Majalla" w:cs="Sakkal Majalla"/>
          <w:sz w:val="30"/>
          <w:szCs w:val="30"/>
          <w:rtl/>
          <w:lang w:bidi="ar-MA"/>
        </w:rPr>
        <w:t xml:space="preserve"> </w:t>
      </w:r>
      <w:r w:rsidR="00BE13F7">
        <w:rPr>
          <w:rFonts w:ascii="Sakkal Majalla" w:eastAsia="Times New Roman" w:hAnsi="Sakkal Majalla" w:cs="Sakkal Majalla" w:hint="cs"/>
          <w:sz w:val="30"/>
          <w:szCs w:val="30"/>
          <w:rtl/>
          <w:lang w:bidi="ar-MA"/>
        </w:rPr>
        <w:t xml:space="preserve">بالوطن العربي </w:t>
      </w:r>
      <w:r w:rsidRPr="00286EB3">
        <w:rPr>
          <w:rFonts w:ascii="Sakkal Majalla" w:eastAsia="Times New Roman" w:hAnsi="Sakkal Majalla" w:cs="Sakkal Majalla" w:hint="cs"/>
          <w:sz w:val="30"/>
          <w:szCs w:val="30"/>
          <w:rtl/>
          <w:lang w:bidi="ar-MA"/>
        </w:rPr>
        <w:t>العديد</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من</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المشاكل،</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لعل</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أبرزها</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عدم</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دقة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المفاهيم،</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وصعوبة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تحديد</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مقاييس</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متطورة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لقياس</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الظواهر</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الاجتماعية،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وتعتبر</w:t>
      </w:r>
      <w:r w:rsidRPr="00286EB3">
        <w:rPr>
          <w:rFonts w:ascii="Sakkal Majalla" w:eastAsia="Times New Roman" w:hAnsi="Sakkal Majalla" w:cs="Sakkal Majalla"/>
          <w:sz w:val="30"/>
          <w:szCs w:val="30"/>
          <w:rtl/>
          <w:lang w:bidi="ar-MA"/>
        </w:rPr>
        <w:t xml:space="preserve"> </w:t>
      </w:r>
      <w:r w:rsidR="00BE13F7">
        <w:rPr>
          <w:rFonts w:ascii="Sakkal Majalla" w:eastAsia="Times New Roman" w:hAnsi="Sakkal Majalla" w:cs="Sakkal Majalla" w:hint="cs"/>
          <w:sz w:val="30"/>
          <w:szCs w:val="30"/>
          <w:rtl/>
          <w:lang w:bidi="ar-MA"/>
        </w:rPr>
        <w:t>إشكالية الانتقال الديمقراطي</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من</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بين</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المفاهيم</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والمصطلحات</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التي</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لا</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تعرف</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الجمود</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فهي</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متغيرة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بتغير</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النسق</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الذي</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تتواجد</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فيه</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بالإضافة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إلى</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تأثيرها</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وتأثرها</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بالتغيرات</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السياسية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والاقتصادية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والاجتماعية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والثقافية</w:t>
      </w:r>
      <w:r w:rsidRPr="00286EB3">
        <w:rPr>
          <w:rFonts w:ascii="Sakkal Majalla" w:eastAsia="Times New Roman" w:hAnsi="Sakkal Majalla" w:cs="Sakkal Majalla"/>
          <w:sz w:val="30"/>
          <w:szCs w:val="30"/>
          <w:rtl/>
          <w:lang w:bidi="ar-MA"/>
        </w:rPr>
        <w:t xml:space="preserve"> </w:t>
      </w:r>
      <w:r w:rsidR="00BE13F7">
        <w:rPr>
          <w:rFonts w:ascii="Sakkal Majalla" w:eastAsia="Times New Roman" w:hAnsi="Sakkal Majalla" w:cs="Sakkal Majalla" w:hint="cs"/>
          <w:sz w:val="30"/>
          <w:szCs w:val="30"/>
          <w:rtl/>
          <w:lang w:bidi="ar-MA"/>
        </w:rPr>
        <w:t>بالدول</w:t>
      </w:r>
      <w:r w:rsidRPr="00286EB3">
        <w:rPr>
          <w:rFonts w:ascii="Sakkal Majalla" w:eastAsia="Times New Roman" w:hAnsi="Sakkal Majalla" w:cs="Sakkal Majalla" w:hint="cs"/>
          <w:sz w:val="30"/>
          <w:szCs w:val="30"/>
          <w:rtl/>
          <w:lang w:bidi="ar-MA"/>
        </w:rPr>
        <w:t>،</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لذا</w:t>
      </w:r>
      <w:r w:rsidRPr="00286EB3">
        <w:rPr>
          <w:rFonts w:ascii="Sakkal Majalla" w:eastAsia="Times New Roman" w:hAnsi="Sakkal Majalla" w:cs="Sakkal Majalla"/>
          <w:sz w:val="30"/>
          <w:szCs w:val="30"/>
          <w:rtl/>
          <w:lang w:bidi="ar-MA"/>
        </w:rPr>
        <w:t xml:space="preserve"> </w:t>
      </w:r>
      <w:r w:rsidR="00196D40">
        <w:rPr>
          <w:rFonts w:ascii="Sakkal Majalla" w:eastAsia="Times New Roman" w:hAnsi="Sakkal Majalla" w:cs="Sakkal Majalla" w:hint="cs"/>
          <w:sz w:val="30"/>
          <w:szCs w:val="30"/>
          <w:rtl/>
          <w:lang w:bidi="ar-MA"/>
        </w:rPr>
        <w:t>نسعى</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في</w:t>
      </w:r>
      <w:r w:rsidRPr="00286EB3">
        <w:rPr>
          <w:rFonts w:ascii="Sakkal Majalla" w:eastAsia="Times New Roman" w:hAnsi="Sakkal Majalla" w:cs="Sakkal Majalla"/>
          <w:sz w:val="30"/>
          <w:szCs w:val="30"/>
          <w:rtl/>
          <w:lang w:bidi="ar-MA"/>
        </w:rPr>
        <w:t xml:space="preserve"> </w:t>
      </w:r>
      <w:r w:rsidR="00BE13F7">
        <w:rPr>
          <w:rFonts w:ascii="Sakkal Majalla" w:eastAsia="Times New Roman" w:hAnsi="Sakkal Majalla" w:cs="Sakkal Majalla" w:hint="cs"/>
          <w:sz w:val="30"/>
          <w:szCs w:val="30"/>
          <w:rtl/>
          <w:lang w:bidi="ar-MA"/>
        </w:rPr>
        <w:t>هاته المقالة العلمية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على</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دراسة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نظرية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الديمقراطية</w:t>
      </w:r>
      <w:r w:rsidRPr="00286EB3">
        <w:rPr>
          <w:rFonts w:ascii="Sakkal Majalla" w:eastAsia="Times New Roman" w:hAnsi="Sakkal Majalla" w:cs="Sakkal Majalla"/>
          <w:sz w:val="30"/>
          <w:szCs w:val="30"/>
          <w:rtl/>
          <w:lang w:bidi="ar-MA"/>
        </w:rPr>
        <w:t xml:space="preserve"> </w:t>
      </w:r>
      <w:r w:rsidR="00196D40" w:rsidRPr="00286EB3">
        <w:rPr>
          <w:rFonts w:ascii="Sakkal Majalla" w:eastAsia="Times New Roman" w:hAnsi="Sakkal Majalla" w:cs="Sakkal Majalla" w:hint="cs"/>
          <w:sz w:val="30"/>
          <w:szCs w:val="30"/>
          <w:rtl/>
          <w:lang w:bidi="ar-MA"/>
        </w:rPr>
        <w:t>وترابطها بمجموعة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من</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المفاهيم</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المرتبطة</w:t>
      </w:r>
      <w:r w:rsidRPr="00286EB3">
        <w:rPr>
          <w:rFonts w:ascii="Sakkal Majalla" w:eastAsia="Times New Roman" w:hAnsi="Sakkal Majalla" w:cs="Sakkal Majalla"/>
          <w:sz w:val="30"/>
          <w:szCs w:val="30"/>
          <w:rtl/>
          <w:lang w:bidi="ar-MA"/>
        </w:rPr>
        <w:t xml:space="preserve"> </w:t>
      </w:r>
      <w:r w:rsidRPr="00286EB3">
        <w:rPr>
          <w:rFonts w:ascii="Sakkal Majalla" w:eastAsia="Times New Roman" w:hAnsi="Sakkal Majalla" w:cs="Sakkal Majalla" w:hint="cs"/>
          <w:sz w:val="30"/>
          <w:szCs w:val="30"/>
          <w:rtl/>
          <w:lang w:bidi="ar-MA"/>
        </w:rPr>
        <w:t>بها</w:t>
      </w:r>
      <w:r w:rsidRPr="00286EB3">
        <w:rPr>
          <w:rFonts w:ascii="Sakkal Majalla" w:eastAsia="Times New Roman" w:hAnsi="Sakkal Majalla" w:cs="Sakkal Majalla"/>
          <w:sz w:val="30"/>
          <w:szCs w:val="30"/>
          <w:rtl/>
          <w:lang w:bidi="ar-MA"/>
        </w:rPr>
        <w:t>.</w:t>
      </w:r>
      <w:r w:rsidR="00196D40">
        <w:rPr>
          <w:rFonts w:ascii="Sakkal Majalla" w:eastAsia="Times New Roman" w:hAnsi="Sakkal Majalla" w:cs="Sakkal Majalla" w:hint="cs"/>
          <w:sz w:val="30"/>
          <w:szCs w:val="30"/>
          <w:rtl/>
          <w:lang w:bidi="ar-MA"/>
        </w:rPr>
        <w:t xml:space="preserve"> </w:t>
      </w:r>
      <w:r w:rsidR="00FE199F">
        <w:rPr>
          <w:rFonts w:ascii="Sakkal Majalla" w:eastAsia="Times New Roman" w:hAnsi="Sakkal Majalla" w:cs="Sakkal Majalla" w:hint="cs"/>
          <w:sz w:val="30"/>
          <w:szCs w:val="30"/>
          <w:rtl/>
          <w:lang w:bidi="ar-MA"/>
        </w:rPr>
        <w:t>وكذا تبيان</w:t>
      </w:r>
      <w:r w:rsidR="00196D40">
        <w:rPr>
          <w:rFonts w:ascii="Sakkal Majalla" w:eastAsia="Times New Roman" w:hAnsi="Sakkal Majalla" w:cs="Sakkal Majalla" w:hint="cs"/>
          <w:sz w:val="30"/>
          <w:szCs w:val="30"/>
          <w:rtl/>
          <w:lang w:bidi="ar-MA"/>
        </w:rPr>
        <w:t xml:space="preserve"> </w:t>
      </w:r>
      <w:r w:rsidR="00196D40" w:rsidRPr="00196D40">
        <w:rPr>
          <w:rFonts w:ascii="Sakkal Majalla" w:eastAsia="Times New Roman" w:hAnsi="Sakkal Majalla" w:cs="Sakkal Majalla" w:hint="cs"/>
          <w:sz w:val="30"/>
          <w:szCs w:val="30"/>
          <w:rtl/>
          <w:lang w:bidi="ar-MA"/>
        </w:rPr>
        <w:t>النظريات،</w:t>
      </w:r>
      <w:r w:rsidR="00196D40" w:rsidRPr="00196D40">
        <w:rPr>
          <w:rFonts w:ascii="Sakkal Majalla" w:eastAsia="Times New Roman" w:hAnsi="Sakkal Majalla" w:cs="Sakkal Majalla"/>
          <w:sz w:val="30"/>
          <w:szCs w:val="30"/>
          <w:rtl/>
          <w:lang w:bidi="ar-MA"/>
        </w:rPr>
        <w:t xml:space="preserve"> </w:t>
      </w:r>
      <w:r w:rsidR="00196D40">
        <w:rPr>
          <w:rFonts w:ascii="Sakkal Majalla" w:eastAsia="Times New Roman" w:hAnsi="Sakkal Majalla" w:cs="Sakkal Majalla" w:hint="cs"/>
          <w:sz w:val="30"/>
          <w:szCs w:val="30"/>
          <w:rtl/>
          <w:lang w:bidi="ar-MA"/>
        </w:rPr>
        <w:t>و</w:t>
      </w:r>
      <w:r w:rsidR="00196D40" w:rsidRPr="00196D40">
        <w:rPr>
          <w:rFonts w:ascii="Sakkal Majalla" w:eastAsia="Times New Roman" w:hAnsi="Sakkal Majalla" w:cs="Sakkal Majalla" w:hint="cs"/>
          <w:sz w:val="30"/>
          <w:szCs w:val="30"/>
          <w:rtl/>
          <w:lang w:bidi="ar-MA"/>
        </w:rPr>
        <w:t>الآليات،</w:t>
      </w:r>
      <w:r w:rsidR="00196D40" w:rsidRPr="00196D40">
        <w:rPr>
          <w:rFonts w:ascii="Sakkal Majalla" w:eastAsia="Times New Roman" w:hAnsi="Sakkal Majalla" w:cs="Sakkal Majalla"/>
          <w:sz w:val="30"/>
          <w:szCs w:val="30"/>
          <w:rtl/>
          <w:lang w:bidi="ar-MA"/>
        </w:rPr>
        <w:t xml:space="preserve"> </w:t>
      </w:r>
      <w:r w:rsidR="00FE199F">
        <w:rPr>
          <w:rFonts w:ascii="Sakkal Majalla" w:eastAsia="Times New Roman" w:hAnsi="Sakkal Majalla" w:cs="Sakkal Majalla" w:hint="cs"/>
          <w:sz w:val="30"/>
          <w:szCs w:val="30"/>
          <w:rtl/>
          <w:lang w:bidi="ar-MA"/>
        </w:rPr>
        <w:t>وأيضا الفاعلون</w:t>
      </w:r>
      <w:r w:rsidR="00196D40" w:rsidRPr="00196D40">
        <w:rPr>
          <w:rFonts w:ascii="Sakkal Majalla" w:eastAsia="Times New Roman" w:hAnsi="Sakkal Majalla" w:cs="Sakkal Majalla"/>
          <w:sz w:val="30"/>
          <w:szCs w:val="30"/>
          <w:rtl/>
          <w:lang w:bidi="ar-MA"/>
        </w:rPr>
        <w:t xml:space="preserve"> </w:t>
      </w:r>
      <w:r w:rsidR="00196D40">
        <w:rPr>
          <w:rFonts w:ascii="Sakkal Majalla" w:eastAsia="Times New Roman" w:hAnsi="Sakkal Majalla" w:cs="Sakkal Majalla" w:hint="cs"/>
          <w:sz w:val="30"/>
          <w:szCs w:val="30"/>
          <w:rtl/>
          <w:lang w:bidi="ar-MA"/>
        </w:rPr>
        <w:t xml:space="preserve">في حفل الانتقال الديمقراطي </w:t>
      </w:r>
    </w:p>
    <w:p w:rsidR="00681395" w:rsidRPr="000C68ED" w:rsidRDefault="00681395" w:rsidP="00681395">
      <w:pPr>
        <w:bidi/>
        <w:spacing w:before="240"/>
        <w:ind w:firstLine="567"/>
        <w:jc w:val="both"/>
        <w:rPr>
          <w:rFonts w:ascii="Sakkal Majalla" w:eastAsia="Times New Roman" w:hAnsi="Sakkal Majalla" w:cs="Sakkal Majalla"/>
          <w:sz w:val="30"/>
          <w:szCs w:val="30"/>
          <w:rtl/>
          <w:lang w:bidi="ar-MA"/>
        </w:rPr>
      </w:pPr>
    </w:p>
    <w:p w:rsidR="007B14AA" w:rsidRPr="00F93D7F" w:rsidRDefault="007B14AA" w:rsidP="0097429F">
      <w:pPr>
        <w:numPr>
          <w:ilvl w:val="0"/>
          <w:numId w:val="4"/>
        </w:numPr>
        <w:bidi/>
        <w:spacing w:after="0" w:line="240" w:lineRule="auto"/>
        <w:contextualSpacing/>
        <w:rPr>
          <w:rFonts w:ascii="ae_AlMateen" w:eastAsia="Calibri" w:hAnsi="ae_AlMateen" w:cs="ae_AlMateen"/>
          <w:b/>
          <w:bCs/>
          <w:sz w:val="28"/>
          <w:szCs w:val="28"/>
          <w:lang w:bidi="ar-QA"/>
        </w:rPr>
      </w:pPr>
      <w:r w:rsidRPr="00F93D7F">
        <w:rPr>
          <w:rFonts w:ascii="Sakkal Majalla" w:eastAsia="Calibri" w:hAnsi="Sakkal Majalla" w:cs="Sakkal Majalla" w:hint="cs"/>
          <w:b/>
          <w:bCs/>
          <w:sz w:val="30"/>
          <w:szCs w:val="30"/>
          <w:rtl/>
          <w:lang w:bidi="ar-MA"/>
        </w:rPr>
        <w:lastRenderedPageBreak/>
        <w:t>الكلمات ال</w:t>
      </w:r>
      <w:r w:rsidRPr="00F93D7F">
        <w:rPr>
          <w:rFonts w:ascii="Sakkal Majalla" w:eastAsia="Calibri" w:hAnsi="Sakkal Majalla" w:cs="Sakkal Majalla"/>
          <w:b/>
          <w:bCs/>
          <w:sz w:val="30"/>
          <w:szCs w:val="30"/>
          <w:rtl/>
          <w:lang w:bidi="ar-MA"/>
        </w:rPr>
        <w:t xml:space="preserve">مفاتيح </w:t>
      </w:r>
      <w:r>
        <w:rPr>
          <w:rFonts w:ascii="Sakkal Majalla" w:eastAsia="Calibri" w:hAnsi="Sakkal Majalla" w:cs="Sakkal Majalla" w:hint="cs"/>
          <w:b/>
          <w:bCs/>
          <w:sz w:val="30"/>
          <w:szCs w:val="30"/>
          <w:rtl/>
          <w:lang w:bidi="ar-MA"/>
        </w:rPr>
        <w:t>للمساهمة</w:t>
      </w:r>
      <w:r w:rsidRPr="00F93D7F">
        <w:rPr>
          <w:rFonts w:ascii="Sakkal Majalla" w:eastAsia="Calibri" w:hAnsi="Sakkal Majalla" w:cs="Sakkal Majalla"/>
          <w:b/>
          <w:bCs/>
          <w:sz w:val="30"/>
          <w:szCs w:val="30"/>
          <w:rtl/>
          <w:lang w:bidi="ar-MA"/>
        </w:rPr>
        <w:t xml:space="preserve"> كمفاهيم تحليلية</w:t>
      </w:r>
      <w:r>
        <w:rPr>
          <w:rFonts w:ascii="Sakkal Majalla" w:eastAsia="Calibri" w:hAnsi="Sakkal Majalla" w:cs="Sakkal Majalla" w:hint="cs"/>
          <w:b/>
          <w:bCs/>
          <w:sz w:val="30"/>
          <w:szCs w:val="30"/>
          <w:rtl/>
          <w:lang w:bidi="ar-MA"/>
        </w:rPr>
        <w:t>:</w:t>
      </w:r>
    </w:p>
    <w:p w:rsidR="00FD5291" w:rsidRDefault="007B14AA" w:rsidP="00124FFD">
      <w:pPr>
        <w:autoSpaceDE w:val="0"/>
        <w:autoSpaceDN w:val="0"/>
        <w:bidi/>
        <w:adjustRightInd w:val="0"/>
        <w:spacing w:before="240"/>
        <w:ind w:firstLine="510"/>
        <w:jc w:val="both"/>
        <w:rPr>
          <w:rFonts w:ascii="Sakkal Majalla" w:eastAsia="Calibri" w:hAnsi="Sakkal Majalla" w:cs="Sakkal Majalla"/>
          <w:sz w:val="30"/>
          <w:szCs w:val="30"/>
          <w:rtl/>
          <w:lang w:bidi="ar-MA"/>
        </w:rPr>
      </w:pPr>
      <w:r w:rsidRPr="00214B75">
        <w:rPr>
          <w:rFonts w:ascii="Sakkal Majalla" w:eastAsia="Calibri" w:hAnsi="Sakkal Majalla" w:cs="Sakkal Majalla" w:hint="cs"/>
          <w:sz w:val="30"/>
          <w:szCs w:val="30"/>
          <w:rtl/>
          <w:lang w:bidi="ar-MA"/>
        </w:rPr>
        <w:t>سنعمد</w:t>
      </w:r>
      <w:r w:rsidRPr="00214B75">
        <w:rPr>
          <w:rFonts w:ascii="Sakkal Majalla" w:eastAsia="Calibri" w:hAnsi="Sakkal Majalla" w:cs="Sakkal Majalla"/>
          <w:sz w:val="30"/>
          <w:szCs w:val="30"/>
          <w:rtl/>
          <w:lang w:bidi="ar-MA"/>
        </w:rPr>
        <w:t xml:space="preserve"> </w:t>
      </w:r>
      <w:r w:rsidRPr="00214B75">
        <w:rPr>
          <w:rFonts w:ascii="Sakkal Majalla" w:eastAsia="Calibri" w:hAnsi="Sakkal Majalla" w:cs="Sakkal Majalla" w:hint="cs"/>
          <w:sz w:val="30"/>
          <w:szCs w:val="30"/>
          <w:rtl/>
          <w:lang w:bidi="ar-MA"/>
        </w:rPr>
        <w:t>من خلال</w:t>
      </w:r>
      <w:r w:rsidRPr="00214B75">
        <w:rPr>
          <w:rFonts w:ascii="Sakkal Majalla" w:eastAsia="Calibri" w:hAnsi="Sakkal Majalla" w:cs="Sakkal Majalla"/>
          <w:sz w:val="30"/>
          <w:szCs w:val="30"/>
          <w:rtl/>
          <w:lang w:bidi="ar-MA"/>
        </w:rPr>
        <w:t xml:space="preserve"> </w:t>
      </w:r>
      <w:r w:rsidRPr="00214B75">
        <w:rPr>
          <w:rFonts w:ascii="Sakkal Majalla" w:eastAsia="Calibri" w:hAnsi="Sakkal Majalla" w:cs="Sakkal Majalla" w:hint="cs"/>
          <w:sz w:val="30"/>
          <w:szCs w:val="30"/>
          <w:rtl/>
          <w:lang w:bidi="ar-MA"/>
        </w:rPr>
        <w:t xml:space="preserve">هاته </w:t>
      </w:r>
      <w:r>
        <w:rPr>
          <w:rFonts w:ascii="Sakkal Majalla" w:eastAsia="Calibri" w:hAnsi="Sakkal Majalla" w:cs="Sakkal Majalla" w:hint="cs"/>
          <w:sz w:val="30"/>
          <w:szCs w:val="30"/>
          <w:rtl/>
          <w:lang w:bidi="ar-MA"/>
        </w:rPr>
        <w:t>المساهمة</w:t>
      </w:r>
      <w:r w:rsidRPr="00214B75">
        <w:rPr>
          <w:rFonts w:ascii="Sakkal Majalla" w:eastAsia="Calibri" w:hAnsi="Sakkal Majalla" w:cs="Sakkal Majalla"/>
          <w:sz w:val="30"/>
          <w:szCs w:val="30"/>
          <w:rtl/>
          <w:lang w:bidi="ar-MA"/>
        </w:rPr>
        <w:t xml:space="preserve"> </w:t>
      </w:r>
      <w:r>
        <w:rPr>
          <w:rFonts w:ascii="Sakkal Majalla" w:eastAsia="Calibri" w:hAnsi="Sakkal Majalla" w:cs="Sakkal Majalla" w:hint="cs"/>
          <w:sz w:val="30"/>
          <w:szCs w:val="30"/>
          <w:rtl/>
          <w:lang w:bidi="ar-MA"/>
        </w:rPr>
        <w:t>على تفكيك اشكاليتها</w:t>
      </w:r>
      <w:r w:rsidRPr="00214B75">
        <w:rPr>
          <w:rFonts w:ascii="Sakkal Majalla" w:eastAsia="Calibri" w:hAnsi="Sakkal Majalla" w:cs="Sakkal Majalla" w:hint="cs"/>
          <w:sz w:val="30"/>
          <w:szCs w:val="30"/>
          <w:rtl/>
          <w:lang w:bidi="ar-MA"/>
        </w:rPr>
        <w:t xml:space="preserve"> وفق</w:t>
      </w:r>
      <w:r w:rsidRPr="00214B75">
        <w:rPr>
          <w:rFonts w:ascii="Sakkal Majalla" w:eastAsia="Calibri" w:hAnsi="Sakkal Majalla" w:cs="Sakkal Majalla"/>
          <w:sz w:val="30"/>
          <w:szCs w:val="30"/>
          <w:rtl/>
          <w:lang w:bidi="ar-MA"/>
        </w:rPr>
        <w:t xml:space="preserve"> </w:t>
      </w:r>
      <w:r w:rsidRPr="00214B75">
        <w:rPr>
          <w:rFonts w:ascii="Sakkal Majalla" w:eastAsia="Calibri" w:hAnsi="Sakkal Majalla" w:cs="Sakkal Majalla" w:hint="cs"/>
          <w:sz w:val="30"/>
          <w:szCs w:val="30"/>
          <w:rtl/>
          <w:lang w:bidi="ar-MA"/>
        </w:rPr>
        <w:t xml:space="preserve">مقاربة تحليلية </w:t>
      </w:r>
      <w:r>
        <w:rPr>
          <w:rFonts w:ascii="Sakkal Majalla" w:eastAsia="Calibri" w:hAnsi="Sakkal Majalla" w:cs="Sakkal Majalla" w:hint="cs"/>
          <w:sz w:val="30"/>
          <w:szCs w:val="30"/>
          <w:rtl/>
          <w:lang w:bidi="ar-MA"/>
        </w:rPr>
        <w:t>مبنية على</w:t>
      </w:r>
      <w:r w:rsidRPr="00214B75">
        <w:rPr>
          <w:rFonts w:ascii="Sakkal Majalla" w:eastAsia="Calibri" w:hAnsi="Sakkal Majalla" w:cs="Sakkal Majalla"/>
          <w:sz w:val="30"/>
          <w:szCs w:val="30"/>
          <w:rtl/>
          <w:lang w:bidi="ar-MA"/>
        </w:rPr>
        <w:t xml:space="preserve"> </w:t>
      </w:r>
      <w:r w:rsidRPr="00214B75">
        <w:rPr>
          <w:rFonts w:ascii="Sakkal Majalla" w:eastAsia="Calibri" w:hAnsi="Sakkal Majalla" w:cs="Sakkal Majalla" w:hint="cs"/>
          <w:sz w:val="30"/>
          <w:szCs w:val="30"/>
          <w:rtl/>
          <w:lang w:bidi="ar-MA"/>
        </w:rPr>
        <w:t xml:space="preserve">جملة </w:t>
      </w:r>
      <w:r w:rsidRPr="00214B75">
        <w:rPr>
          <w:rFonts w:ascii="Sakkal Majalla" w:eastAsia="Calibri" w:hAnsi="Sakkal Majalla" w:cs="Sakkal Majalla"/>
          <w:sz w:val="30"/>
          <w:szCs w:val="30"/>
          <w:rtl/>
          <w:lang w:bidi="ar-MA"/>
        </w:rPr>
        <w:t>من</w:t>
      </w:r>
      <w:r w:rsidRPr="00214B75">
        <w:rPr>
          <w:rFonts w:ascii="Sakkal Majalla" w:eastAsia="Calibri" w:hAnsi="Sakkal Majalla" w:cs="Sakkal Majalla" w:hint="cs"/>
          <w:sz w:val="30"/>
          <w:szCs w:val="30"/>
          <w:rtl/>
          <w:lang w:bidi="ar-MA"/>
        </w:rPr>
        <w:t xml:space="preserve"> الكلمات</w:t>
      </w:r>
      <w:r w:rsidRPr="00214B75">
        <w:rPr>
          <w:rFonts w:ascii="Sakkal Majalla" w:eastAsia="Calibri" w:hAnsi="Sakkal Majalla" w:cs="Sakkal Majalla"/>
          <w:sz w:val="30"/>
          <w:szCs w:val="30"/>
          <w:rtl/>
          <w:lang w:bidi="ar-MA"/>
        </w:rPr>
        <w:t xml:space="preserve"> </w:t>
      </w:r>
      <w:r w:rsidRPr="00214B75">
        <w:rPr>
          <w:rFonts w:ascii="Sakkal Majalla" w:eastAsia="Calibri" w:hAnsi="Sakkal Majalla" w:cs="Sakkal Majalla" w:hint="cs"/>
          <w:sz w:val="30"/>
          <w:szCs w:val="30"/>
          <w:rtl/>
          <w:lang w:bidi="ar-MA"/>
        </w:rPr>
        <w:t>المفاهيم</w:t>
      </w:r>
      <w:r w:rsidRPr="00214B75">
        <w:rPr>
          <w:rFonts w:ascii="Sakkal Majalla" w:eastAsia="Calibri" w:hAnsi="Sakkal Majalla" w:cs="Sakkal Majalla"/>
          <w:sz w:val="30"/>
          <w:szCs w:val="30"/>
          <w:rtl/>
          <w:lang w:bidi="ar-MA"/>
        </w:rPr>
        <w:t xml:space="preserve"> كمفاتيح الدرا</w:t>
      </w:r>
      <w:r w:rsidRPr="00214B75">
        <w:rPr>
          <w:rFonts w:ascii="Sakkal Majalla" w:eastAsia="Calibri" w:hAnsi="Sakkal Majalla" w:cs="Sakkal Majalla" w:hint="cs"/>
          <w:sz w:val="30"/>
          <w:szCs w:val="30"/>
          <w:rtl/>
          <w:lang w:bidi="ar-MA"/>
        </w:rPr>
        <w:t>سة</w:t>
      </w:r>
      <w:r w:rsidRPr="00214B75">
        <w:rPr>
          <w:rFonts w:ascii="Sakkal Majalla" w:eastAsia="Calibri" w:hAnsi="Sakkal Majalla" w:cs="Sakkal Majalla"/>
          <w:sz w:val="30"/>
          <w:szCs w:val="30"/>
          <w:rtl/>
          <w:lang w:bidi="ar-MA"/>
        </w:rPr>
        <w:t xml:space="preserve"> </w:t>
      </w:r>
      <w:r w:rsidRPr="00214B75">
        <w:rPr>
          <w:rFonts w:ascii="Sakkal Majalla" w:eastAsia="Calibri" w:hAnsi="Sakkal Majalla" w:cs="Sakkal Majalla" w:hint="cs"/>
          <w:sz w:val="30"/>
          <w:szCs w:val="30"/>
          <w:rtl/>
          <w:lang w:bidi="ar-MA"/>
        </w:rPr>
        <w:t>والتحليل،</w:t>
      </w:r>
      <w:r w:rsidRPr="00214B75">
        <w:rPr>
          <w:rFonts w:ascii="Sakkal Majalla" w:eastAsia="Calibri" w:hAnsi="Sakkal Majalla" w:cs="Sakkal Majalla"/>
          <w:sz w:val="30"/>
          <w:szCs w:val="30"/>
          <w:rtl/>
          <w:lang w:bidi="ar-MA"/>
        </w:rPr>
        <w:t xml:space="preserve"> </w:t>
      </w:r>
      <w:r w:rsidRPr="00214B75">
        <w:rPr>
          <w:rFonts w:ascii="Sakkal Majalla" w:eastAsia="Calibri" w:hAnsi="Sakkal Majalla" w:cs="Sakkal Majalla" w:hint="cs"/>
          <w:sz w:val="30"/>
          <w:szCs w:val="30"/>
          <w:rtl/>
          <w:lang w:bidi="ar-MA"/>
        </w:rPr>
        <w:t>ويتعلق</w:t>
      </w:r>
      <w:r w:rsidRPr="00214B75">
        <w:rPr>
          <w:rFonts w:ascii="Sakkal Majalla" w:eastAsia="Calibri" w:hAnsi="Sakkal Majalla" w:cs="Sakkal Majalla"/>
          <w:sz w:val="30"/>
          <w:szCs w:val="30"/>
          <w:rtl/>
          <w:lang w:bidi="ar-MA"/>
        </w:rPr>
        <w:t xml:space="preserve"> </w:t>
      </w:r>
      <w:r w:rsidR="00124FFD">
        <w:rPr>
          <w:rFonts w:ascii="Sakkal Majalla" w:eastAsia="Calibri" w:hAnsi="Sakkal Majalla" w:cs="Sakkal Majalla" w:hint="cs"/>
          <w:sz w:val="30"/>
          <w:szCs w:val="30"/>
          <w:rtl/>
          <w:lang w:bidi="ar-MA"/>
        </w:rPr>
        <w:t>الأم بـ</w:t>
      </w:r>
      <w:r w:rsidRPr="00214B75">
        <w:rPr>
          <w:rFonts w:ascii="Sakkal Majalla" w:eastAsia="Calibri" w:hAnsi="Sakkal Majalla" w:cs="Sakkal Majalla"/>
          <w:sz w:val="30"/>
          <w:szCs w:val="30"/>
          <w:lang w:bidi="ar-MA"/>
        </w:rPr>
        <w:t>:</w:t>
      </w:r>
      <w:r>
        <w:rPr>
          <w:rFonts w:ascii="Sakkal Majalla" w:eastAsia="Calibri" w:hAnsi="Sakkal Majalla" w:cs="Sakkal Majalla" w:hint="cs"/>
          <w:sz w:val="30"/>
          <w:szCs w:val="30"/>
          <w:rtl/>
          <w:lang w:bidi="ar-MA"/>
        </w:rPr>
        <w:t xml:space="preserve"> </w:t>
      </w:r>
      <w:r w:rsidR="00FD5291" w:rsidRPr="00FD5291">
        <w:rPr>
          <w:rFonts w:ascii="Sakkal Majalla" w:eastAsia="Calibri" w:hAnsi="Sakkal Majalla" w:cs="Sakkal Majalla" w:hint="cs"/>
          <w:sz w:val="30"/>
          <w:szCs w:val="30"/>
          <w:rtl/>
          <w:lang w:bidi="ar-MA"/>
        </w:rPr>
        <w:t>الأنظمة</w:t>
      </w:r>
      <w:r w:rsidR="00FD5291" w:rsidRPr="00FD5291">
        <w:rPr>
          <w:rFonts w:ascii="Sakkal Majalla" w:eastAsia="Calibri" w:hAnsi="Sakkal Majalla" w:cs="Sakkal Majalla"/>
          <w:sz w:val="30"/>
          <w:szCs w:val="30"/>
          <w:rtl/>
          <w:lang w:bidi="ar-MA"/>
        </w:rPr>
        <w:t xml:space="preserve"> </w:t>
      </w:r>
      <w:r w:rsidR="00FD5291" w:rsidRPr="00FD5291">
        <w:rPr>
          <w:rFonts w:ascii="Sakkal Majalla" w:eastAsia="Calibri" w:hAnsi="Sakkal Majalla" w:cs="Sakkal Majalla" w:hint="cs"/>
          <w:sz w:val="30"/>
          <w:szCs w:val="30"/>
          <w:rtl/>
          <w:lang w:bidi="ar-MA"/>
        </w:rPr>
        <w:t>السياسية</w:t>
      </w:r>
      <w:r w:rsidR="00124FFD">
        <w:rPr>
          <w:rFonts w:ascii="Sakkal Majalla" w:eastAsia="Calibri" w:hAnsi="Sakkal Majalla" w:cs="Sakkal Majalla" w:hint="cs"/>
          <w:sz w:val="30"/>
          <w:szCs w:val="30"/>
          <w:rtl/>
          <w:lang w:bidi="ar-MA"/>
        </w:rPr>
        <w:t xml:space="preserve">، </w:t>
      </w:r>
      <w:r w:rsidR="00FD5291" w:rsidRPr="00FD5291">
        <w:rPr>
          <w:rFonts w:ascii="Sakkal Majalla" w:eastAsia="Calibri" w:hAnsi="Sakkal Majalla" w:cs="Sakkal Majalla" w:hint="cs"/>
          <w:sz w:val="30"/>
          <w:szCs w:val="30"/>
          <w:rtl/>
          <w:lang w:bidi="ar-MA"/>
        </w:rPr>
        <w:t>الانتقال</w:t>
      </w:r>
      <w:r w:rsidR="00FD5291" w:rsidRPr="00FD5291">
        <w:rPr>
          <w:rFonts w:ascii="Sakkal Majalla" w:eastAsia="Calibri" w:hAnsi="Sakkal Majalla" w:cs="Sakkal Majalla"/>
          <w:sz w:val="30"/>
          <w:szCs w:val="30"/>
          <w:rtl/>
          <w:lang w:bidi="ar-MA"/>
        </w:rPr>
        <w:t xml:space="preserve"> </w:t>
      </w:r>
      <w:r w:rsidR="00FD5291" w:rsidRPr="00FD5291">
        <w:rPr>
          <w:rFonts w:ascii="Sakkal Majalla" w:eastAsia="Calibri" w:hAnsi="Sakkal Majalla" w:cs="Sakkal Majalla" w:hint="cs"/>
          <w:sz w:val="30"/>
          <w:szCs w:val="30"/>
          <w:rtl/>
          <w:lang w:bidi="ar-MA"/>
        </w:rPr>
        <w:t>الديمقراطي</w:t>
      </w:r>
      <w:r w:rsidR="00124FFD">
        <w:rPr>
          <w:rFonts w:ascii="Sakkal Majalla" w:eastAsia="Calibri" w:hAnsi="Sakkal Majalla" w:cs="Sakkal Majalla" w:hint="cs"/>
          <w:sz w:val="30"/>
          <w:szCs w:val="30"/>
          <w:rtl/>
          <w:lang w:bidi="ar-MA"/>
        </w:rPr>
        <w:t xml:space="preserve">، </w:t>
      </w:r>
      <w:proofErr w:type="spellStart"/>
      <w:r w:rsidR="00124FFD">
        <w:rPr>
          <w:rFonts w:ascii="Sakkal Majalla" w:eastAsia="Calibri" w:hAnsi="Sakkal Majalla" w:cs="Sakkal Majalla" w:hint="cs"/>
          <w:sz w:val="30"/>
          <w:szCs w:val="30"/>
          <w:rtl/>
          <w:lang w:bidi="ar-MA"/>
        </w:rPr>
        <w:t>الدمقرطة</w:t>
      </w:r>
      <w:proofErr w:type="spellEnd"/>
      <w:r w:rsidR="00124FFD">
        <w:rPr>
          <w:rFonts w:ascii="Sakkal Majalla" w:eastAsia="Calibri" w:hAnsi="Sakkal Majalla" w:cs="Sakkal Majalla" w:hint="cs"/>
          <w:sz w:val="30"/>
          <w:szCs w:val="30"/>
          <w:rtl/>
          <w:lang w:bidi="ar-MA"/>
        </w:rPr>
        <w:t>، التحول الديمقراطي، الانفتاح السياسي، ا</w:t>
      </w:r>
      <w:r w:rsidR="00FD5291" w:rsidRPr="00FD5291">
        <w:rPr>
          <w:rFonts w:ascii="Sakkal Majalla" w:eastAsia="Calibri" w:hAnsi="Sakkal Majalla" w:cs="Sakkal Majalla" w:hint="cs"/>
          <w:sz w:val="30"/>
          <w:szCs w:val="30"/>
          <w:rtl/>
          <w:lang w:bidi="ar-MA"/>
        </w:rPr>
        <w:t>لنظريات،</w:t>
      </w:r>
      <w:r w:rsidR="00FD5291" w:rsidRPr="00FD5291">
        <w:rPr>
          <w:rFonts w:ascii="Sakkal Majalla" w:eastAsia="Calibri" w:hAnsi="Sakkal Majalla" w:cs="Sakkal Majalla"/>
          <w:sz w:val="30"/>
          <w:szCs w:val="30"/>
          <w:rtl/>
          <w:lang w:bidi="ar-MA"/>
        </w:rPr>
        <w:t xml:space="preserve"> </w:t>
      </w:r>
      <w:r w:rsidR="00FD5291" w:rsidRPr="00FD5291">
        <w:rPr>
          <w:rFonts w:ascii="Sakkal Majalla" w:eastAsia="Calibri" w:hAnsi="Sakkal Majalla" w:cs="Sakkal Majalla" w:hint="cs"/>
          <w:sz w:val="30"/>
          <w:szCs w:val="30"/>
          <w:rtl/>
          <w:lang w:bidi="ar-MA"/>
        </w:rPr>
        <w:t>الآليات،</w:t>
      </w:r>
      <w:r w:rsidR="00FD5291" w:rsidRPr="00FD5291">
        <w:rPr>
          <w:rFonts w:ascii="Sakkal Majalla" w:eastAsia="Calibri" w:hAnsi="Sakkal Majalla" w:cs="Sakkal Majalla"/>
          <w:sz w:val="30"/>
          <w:szCs w:val="30"/>
          <w:rtl/>
          <w:lang w:bidi="ar-MA"/>
        </w:rPr>
        <w:t xml:space="preserve"> </w:t>
      </w:r>
      <w:r w:rsidR="00FD5291" w:rsidRPr="00FD5291">
        <w:rPr>
          <w:rFonts w:ascii="Sakkal Majalla" w:eastAsia="Calibri" w:hAnsi="Sakkal Majalla" w:cs="Sakkal Majalla" w:hint="cs"/>
          <w:sz w:val="30"/>
          <w:szCs w:val="30"/>
          <w:rtl/>
          <w:lang w:bidi="ar-MA"/>
        </w:rPr>
        <w:t>الفاعلون</w:t>
      </w:r>
      <w:r w:rsidR="00FD5291" w:rsidRPr="00FD5291">
        <w:rPr>
          <w:rFonts w:ascii="Sakkal Majalla" w:eastAsia="Calibri" w:hAnsi="Sakkal Majalla" w:cs="Sakkal Majalla"/>
          <w:sz w:val="30"/>
          <w:szCs w:val="30"/>
          <w:rtl/>
          <w:lang w:bidi="ar-MA"/>
        </w:rPr>
        <w:t xml:space="preserve"> </w:t>
      </w:r>
    </w:p>
    <w:p w:rsidR="007437D4" w:rsidRPr="007437D4" w:rsidRDefault="007437D4" w:rsidP="007437D4">
      <w:pPr>
        <w:numPr>
          <w:ilvl w:val="0"/>
          <w:numId w:val="4"/>
        </w:numPr>
        <w:bidi/>
        <w:spacing w:after="0" w:line="240" w:lineRule="auto"/>
        <w:contextualSpacing/>
        <w:rPr>
          <w:rFonts w:ascii="Sakkal Majalla" w:eastAsia="Calibri" w:hAnsi="Sakkal Majalla" w:cs="Sakkal Majalla"/>
          <w:b/>
          <w:bCs/>
          <w:sz w:val="30"/>
          <w:szCs w:val="30"/>
          <w:lang w:bidi="ar-MA"/>
        </w:rPr>
      </w:pPr>
      <w:r w:rsidRPr="007437D4">
        <w:rPr>
          <w:rFonts w:ascii="Sakkal Majalla" w:eastAsia="Calibri" w:hAnsi="Sakkal Majalla" w:cs="Sakkal Majalla" w:hint="cs"/>
          <w:b/>
          <w:bCs/>
          <w:sz w:val="30"/>
          <w:szCs w:val="30"/>
          <w:rtl/>
          <w:lang w:bidi="ar-MA"/>
        </w:rPr>
        <w:t>أهمية</w:t>
      </w:r>
      <w:r w:rsidRPr="007437D4">
        <w:rPr>
          <w:rFonts w:ascii="Sakkal Majalla" w:eastAsia="Calibri" w:hAnsi="Sakkal Majalla" w:cs="Sakkal Majalla"/>
          <w:b/>
          <w:bCs/>
          <w:sz w:val="30"/>
          <w:szCs w:val="30"/>
          <w:lang w:bidi="ar-MA"/>
        </w:rPr>
        <w:t xml:space="preserve"> </w:t>
      </w:r>
      <w:r w:rsidRPr="007437D4">
        <w:rPr>
          <w:rFonts w:ascii="Sakkal Majalla" w:eastAsia="Calibri" w:hAnsi="Sakkal Majalla" w:cs="Sakkal Majalla" w:hint="cs"/>
          <w:b/>
          <w:bCs/>
          <w:sz w:val="30"/>
          <w:szCs w:val="30"/>
          <w:rtl/>
          <w:lang w:bidi="ar-MA"/>
        </w:rPr>
        <w:t>البحث</w:t>
      </w:r>
      <w:r w:rsidRPr="007437D4">
        <w:rPr>
          <w:rFonts w:ascii="Sakkal Majalla" w:eastAsia="Calibri" w:hAnsi="Sakkal Majalla" w:cs="Sakkal Majalla"/>
          <w:b/>
          <w:bCs/>
          <w:sz w:val="30"/>
          <w:szCs w:val="30"/>
          <w:lang w:bidi="ar-MA"/>
        </w:rPr>
        <w:t xml:space="preserve"> </w:t>
      </w:r>
      <w:r w:rsidRPr="007437D4">
        <w:rPr>
          <w:rFonts w:ascii="Sakkal Majalla" w:eastAsia="Calibri" w:hAnsi="Sakkal Majalla" w:cs="Sakkal Majalla" w:hint="cs"/>
          <w:b/>
          <w:bCs/>
          <w:sz w:val="30"/>
          <w:szCs w:val="30"/>
          <w:rtl/>
          <w:lang w:bidi="ar-MA"/>
        </w:rPr>
        <w:t>وأهدافه</w:t>
      </w:r>
    </w:p>
    <w:p w:rsidR="007437D4" w:rsidRPr="007437D4" w:rsidRDefault="007437D4" w:rsidP="009D0715">
      <w:pPr>
        <w:autoSpaceDE w:val="0"/>
        <w:autoSpaceDN w:val="0"/>
        <w:bidi/>
        <w:adjustRightInd w:val="0"/>
        <w:spacing w:before="240"/>
        <w:ind w:firstLine="510"/>
        <w:jc w:val="both"/>
        <w:rPr>
          <w:rFonts w:ascii="Sakkal Majalla" w:eastAsia="Calibri" w:hAnsi="Sakkal Majalla" w:cs="Sakkal Majalla"/>
          <w:sz w:val="30"/>
          <w:szCs w:val="30"/>
          <w:lang w:bidi="ar-MA"/>
        </w:rPr>
      </w:pPr>
      <w:r w:rsidRPr="007437D4">
        <w:rPr>
          <w:rFonts w:ascii="Sakkal Majalla" w:eastAsia="Calibri" w:hAnsi="Sakkal Majalla" w:cs="Sakkal Majalla" w:hint="cs"/>
          <w:sz w:val="30"/>
          <w:szCs w:val="30"/>
          <w:rtl/>
          <w:lang w:bidi="ar-MA"/>
        </w:rPr>
        <w:t>إن</w:t>
      </w:r>
      <w:r w:rsidRPr="007437D4">
        <w:rPr>
          <w:rFonts w:ascii="Sakkal Majalla" w:eastAsia="Calibri" w:hAnsi="Sakkal Majalla" w:cs="Sakkal Majalla"/>
          <w:sz w:val="30"/>
          <w:szCs w:val="30"/>
          <w:lang w:bidi="ar-MA"/>
        </w:rPr>
        <w:t xml:space="preserve"> </w:t>
      </w:r>
      <w:r w:rsidR="00630C40">
        <w:rPr>
          <w:rFonts w:ascii="Sakkal Majalla" w:eastAsia="Calibri" w:hAnsi="Sakkal Majalla" w:cs="Sakkal Majalla" w:hint="cs"/>
          <w:sz w:val="30"/>
          <w:szCs w:val="30"/>
          <w:rtl/>
          <w:lang w:bidi="ar-MA"/>
        </w:rPr>
        <w:t xml:space="preserve">التطرق الى مجال </w:t>
      </w:r>
      <w:r w:rsidRPr="007437D4">
        <w:rPr>
          <w:rFonts w:ascii="Sakkal Majalla" w:eastAsia="Calibri" w:hAnsi="Sakkal Majalla" w:cs="Sakkal Majalla" w:hint="cs"/>
          <w:sz w:val="30"/>
          <w:szCs w:val="30"/>
          <w:rtl/>
          <w:lang w:bidi="ar-MA"/>
        </w:rPr>
        <w:t>الانتقال</w:t>
      </w:r>
      <w:r w:rsidRPr="007437D4">
        <w:rPr>
          <w:rFonts w:ascii="Sakkal Majalla" w:eastAsia="Calibri" w:hAnsi="Sakkal Majalla" w:cs="Sakkal Majalla"/>
          <w:sz w:val="30"/>
          <w:szCs w:val="30"/>
          <w:lang w:bidi="ar-MA"/>
        </w:rPr>
        <w:t xml:space="preserve"> </w:t>
      </w:r>
      <w:r w:rsidRPr="007437D4">
        <w:rPr>
          <w:rFonts w:ascii="Sakkal Majalla" w:eastAsia="Calibri" w:hAnsi="Sakkal Majalla" w:cs="Sakkal Majalla" w:hint="cs"/>
          <w:sz w:val="30"/>
          <w:szCs w:val="30"/>
          <w:rtl/>
          <w:lang w:bidi="ar-MA"/>
        </w:rPr>
        <w:t>الديمقراطي</w:t>
      </w:r>
      <w:r w:rsidRPr="007437D4">
        <w:rPr>
          <w:rFonts w:ascii="Sakkal Majalla" w:eastAsia="Calibri" w:hAnsi="Sakkal Majalla" w:cs="Sakkal Majalla"/>
          <w:sz w:val="30"/>
          <w:szCs w:val="30"/>
          <w:lang w:bidi="ar-MA"/>
        </w:rPr>
        <w:t xml:space="preserve"> </w:t>
      </w:r>
      <w:r w:rsidR="00630C40">
        <w:rPr>
          <w:rFonts w:ascii="Sakkal Majalla" w:eastAsia="Calibri" w:hAnsi="Sakkal Majalla" w:cs="Sakkal Majalla" w:hint="cs"/>
          <w:sz w:val="30"/>
          <w:szCs w:val="30"/>
          <w:rtl/>
          <w:lang w:bidi="ar-MA"/>
        </w:rPr>
        <w:t xml:space="preserve">بالبحث والدراسة </w:t>
      </w:r>
      <w:r w:rsidR="00630C40" w:rsidRPr="007437D4">
        <w:rPr>
          <w:rFonts w:ascii="Sakkal Majalla" w:eastAsia="Calibri" w:hAnsi="Sakkal Majalla" w:cs="Sakkal Majalla"/>
          <w:sz w:val="30"/>
          <w:szCs w:val="30"/>
          <w:rtl/>
          <w:lang w:bidi="ar-MA"/>
        </w:rPr>
        <w:t>يدفع</w:t>
      </w:r>
      <w:r w:rsidR="00630C40">
        <w:rPr>
          <w:rFonts w:ascii="Sakkal Majalla" w:eastAsia="Calibri" w:hAnsi="Sakkal Majalla" w:cs="Sakkal Majalla" w:hint="cs"/>
          <w:sz w:val="30"/>
          <w:szCs w:val="30"/>
          <w:rtl/>
          <w:lang w:bidi="ar-MA"/>
        </w:rPr>
        <w:t xml:space="preserve"> الى تفكيك الإشكالات </w:t>
      </w:r>
      <w:r w:rsidR="00EE1E40">
        <w:rPr>
          <w:rFonts w:ascii="Sakkal Majalla" w:eastAsia="Calibri" w:hAnsi="Sakkal Majalla" w:cs="Sakkal Majalla" w:hint="cs"/>
          <w:sz w:val="30"/>
          <w:szCs w:val="30"/>
          <w:rtl/>
          <w:lang w:bidi="ar-MA"/>
        </w:rPr>
        <w:t>الغامضة</w:t>
      </w:r>
      <w:r w:rsidRPr="007437D4">
        <w:rPr>
          <w:rFonts w:ascii="Sakkal Majalla" w:eastAsia="Calibri" w:hAnsi="Sakkal Majalla" w:cs="Sakkal Majalla"/>
          <w:sz w:val="30"/>
          <w:szCs w:val="30"/>
          <w:lang w:bidi="ar-MA"/>
        </w:rPr>
        <w:t xml:space="preserve"> </w:t>
      </w:r>
      <w:r w:rsidRPr="007437D4">
        <w:rPr>
          <w:rFonts w:ascii="Sakkal Majalla" w:eastAsia="Calibri" w:hAnsi="Sakkal Majalla" w:cs="Sakkal Majalla" w:hint="cs"/>
          <w:sz w:val="30"/>
          <w:szCs w:val="30"/>
          <w:rtl/>
          <w:lang w:bidi="ar-MA"/>
        </w:rPr>
        <w:t>في</w:t>
      </w:r>
      <w:r w:rsidRPr="007437D4">
        <w:rPr>
          <w:rFonts w:ascii="Sakkal Majalla" w:eastAsia="Calibri" w:hAnsi="Sakkal Majalla" w:cs="Sakkal Majalla"/>
          <w:sz w:val="30"/>
          <w:szCs w:val="30"/>
          <w:lang w:bidi="ar-MA"/>
        </w:rPr>
        <w:t xml:space="preserve"> </w:t>
      </w:r>
      <w:r w:rsidR="00EE1E40">
        <w:rPr>
          <w:rFonts w:ascii="Sakkal Majalla" w:eastAsia="Calibri" w:hAnsi="Sakkal Majalla" w:cs="Sakkal Majalla" w:hint="cs"/>
          <w:sz w:val="30"/>
          <w:szCs w:val="30"/>
          <w:rtl/>
          <w:lang w:bidi="ar-MA"/>
        </w:rPr>
        <w:t xml:space="preserve">هذا المجال، </w:t>
      </w:r>
      <w:r w:rsidR="009D0715">
        <w:rPr>
          <w:rFonts w:ascii="Sakkal Majalla" w:eastAsia="Calibri" w:hAnsi="Sakkal Majalla" w:cs="Sakkal Majalla" w:hint="cs"/>
          <w:sz w:val="30"/>
          <w:szCs w:val="30"/>
          <w:rtl/>
          <w:lang w:bidi="ar-MA"/>
        </w:rPr>
        <w:t xml:space="preserve">ذلك </w:t>
      </w:r>
      <w:r w:rsidR="00EE1E40">
        <w:rPr>
          <w:rFonts w:ascii="Sakkal Majalla" w:eastAsia="Calibri" w:hAnsi="Sakkal Majalla" w:cs="Sakkal Majalla" w:hint="cs"/>
          <w:sz w:val="30"/>
          <w:szCs w:val="30"/>
          <w:rtl/>
          <w:lang w:bidi="ar-MA"/>
        </w:rPr>
        <w:t xml:space="preserve">بالاعتماد على </w:t>
      </w:r>
      <w:r w:rsidRPr="007437D4">
        <w:rPr>
          <w:rFonts w:ascii="Sakkal Majalla" w:eastAsia="Calibri" w:hAnsi="Sakkal Majalla" w:cs="Sakkal Majalla" w:hint="cs"/>
          <w:sz w:val="30"/>
          <w:szCs w:val="30"/>
          <w:rtl/>
          <w:lang w:bidi="ar-MA"/>
        </w:rPr>
        <w:t>آليات</w:t>
      </w:r>
      <w:r w:rsidRPr="007437D4">
        <w:rPr>
          <w:rFonts w:ascii="Sakkal Majalla" w:eastAsia="Calibri" w:hAnsi="Sakkal Majalla" w:cs="Sakkal Majalla"/>
          <w:sz w:val="30"/>
          <w:szCs w:val="30"/>
          <w:lang w:bidi="ar-MA"/>
        </w:rPr>
        <w:t xml:space="preserve"> </w:t>
      </w:r>
      <w:r w:rsidRPr="007437D4">
        <w:rPr>
          <w:rFonts w:ascii="Sakkal Majalla" w:eastAsia="Calibri" w:hAnsi="Sakkal Majalla" w:cs="Sakkal Majalla" w:hint="cs"/>
          <w:sz w:val="30"/>
          <w:szCs w:val="30"/>
          <w:rtl/>
          <w:lang w:bidi="ar-MA"/>
        </w:rPr>
        <w:t>الانتقال</w:t>
      </w:r>
      <w:r w:rsidRPr="007437D4">
        <w:rPr>
          <w:rFonts w:ascii="Sakkal Majalla" w:eastAsia="Calibri" w:hAnsi="Sakkal Majalla" w:cs="Sakkal Majalla"/>
          <w:sz w:val="30"/>
          <w:szCs w:val="30"/>
          <w:lang w:bidi="ar-MA"/>
        </w:rPr>
        <w:t xml:space="preserve"> </w:t>
      </w:r>
      <w:r w:rsidRPr="007437D4">
        <w:rPr>
          <w:rFonts w:ascii="Sakkal Majalla" w:eastAsia="Calibri" w:hAnsi="Sakkal Majalla" w:cs="Sakkal Majalla" w:hint="cs"/>
          <w:sz w:val="30"/>
          <w:szCs w:val="30"/>
          <w:rtl/>
          <w:lang w:bidi="ar-MA"/>
        </w:rPr>
        <w:t>الديمقراطي</w:t>
      </w:r>
      <w:r>
        <w:rPr>
          <w:rFonts w:ascii="Sakkal Majalla" w:eastAsia="Calibri" w:hAnsi="Sakkal Majalla" w:cs="Sakkal Majalla" w:hint="cs"/>
          <w:sz w:val="30"/>
          <w:szCs w:val="30"/>
          <w:rtl/>
          <w:lang w:bidi="ar-MA"/>
        </w:rPr>
        <w:t xml:space="preserve"> </w:t>
      </w:r>
      <w:r w:rsidRPr="007437D4">
        <w:rPr>
          <w:rFonts w:ascii="Sakkal Majalla" w:eastAsia="Calibri" w:hAnsi="Sakkal Majalla" w:cs="Sakkal Majalla" w:hint="cs"/>
          <w:sz w:val="30"/>
          <w:szCs w:val="30"/>
          <w:rtl/>
          <w:lang w:bidi="ar-MA"/>
        </w:rPr>
        <w:t>واتجاه</w:t>
      </w:r>
      <w:r w:rsidR="009D0715">
        <w:rPr>
          <w:rFonts w:ascii="Sakkal Majalla" w:eastAsia="Calibri" w:hAnsi="Sakkal Majalla" w:cs="Sakkal Majalla" w:hint="cs"/>
          <w:sz w:val="30"/>
          <w:szCs w:val="30"/>
          <w:rtl/>
          <w:lang w:bidi="ar-MA"/>
        </w:rPr>
        <w:t>ات مما</w:t>
      </w:r>
      <w:r w:rsidRPr="007437D4">
        <w:rPr>
          <w:rFonts w:ascii="Sakkal Majalla" w:eastAsia="Calibri" w:hAnsi="Sakkal Majalla" w:cs="Sakkal Majalla"/>
          <w:sz w:val="30"/>
          <w:szCs w:val="30"/>
          <w:lang w:bidi="ar-MA"/>
        </w:rPr>
        <w:t xml:space="preserve"> </w:t>
      </w:r>
      <w:r w:rsidR="009D0715">
        <w:rPr>
          <w:rFonts w:ascii="Sakkal Majalla" w:eastAsia="Calibri" w:hAnsi="Sakkal Majalla" w:cs="Sakkal Majalla" w:hint="cs"/>
          <w:sz w:val="30"/>
          <w:szCs w:val="30"/>
          <w:rtl/>
          <w:lang w:bidi="ar-MA"/>
        </w:rPr>
        <w:t>يستلزم</w:t>
      </w:r>
      <w:r w:rsidRPr="007437D4">
        <w:rPr>
          <w:rFonts w:ascii="Sakkal Majalla" w:eastAsia="Calibri" w:hAnsi="Sakkal Majalla" w:cs="Sakkal Majalla"/>
          <w:sz w:val="30"/>
          <w:szCs w:val="30"/>
          <w:lang w:bidi="ar-MA"/>
        </w:rPr>
        <w:t xml:space="preserve"> </w:t>
      </w:r>
      <w:r w:rsidRPr="007437D4">
        <w:rPr>
          <w:rFonts w:ascii="Sakkal Majalla" w:eastAsia="Calibri" w:hAnsi="Sakkal Majalla" w:cs="Sakkal Majalla" w:hint="cs"/>
          <w:sz w:val="30"/>
          <w:szCs w:val="30"/>
          <w:rtl/>
          <w:lang w:bidi="ar-MA"/>
        </w:rPr>
        <w:t>تأصيلا</w:t>
      </w:r>
      <w:r w:rsidRPr="007437D4">
        <w:rPr>
          <w:rFonts w:ascii="Sakkal Majalla" w:eastAsia="Calibri" w:hAnsi="Sakkal Majalla" w:cs="Sakkal Majalla"/>
          <w:sz w:val="30"/>
          <w:szCs w:val="30"/>
          <w:lang w:bidi="ar-MA"/>
        </w:rPr>
        <w:t xml:space="preserve"> </w:t>
      </w:r>
      <w:r w:rsidRPr="007437D4">
        <w:rPr>
          <w:rFonts w:ascii="Sakkal Majalla" w:eastAsia="Calibri" w:hAnsi="Sakkal Majalla" w:cs="Sakkal Majalla" w:hint="cs"/>
          <w:sz w:val="30"/>
          <w:szCs w:val="30"/>
          <w:rtl/>
          <w:lang w:bidi="ar-MA"/>
        </w:rPr>
        <w:t>نظريا</w:t>
      </w:r>
      <w:r w:rsidRPr="007437D4">
        <w:rPr>
          <w:rFonts w:ascii="Sakkal Majalla" w:eastAsia="Calibri" w:hAnsi="Sakkal Majalla" w:cs="Sakkal Majalla"/>
          <w:sz w:val="30"/>
          <w:szCs w:val="30"/>
          <w:lang w:bidi="ar-MA"/>
        </w:rPr>
        <w:t xml:space="preserve"> </w:t>
      </w:r>
      <w:r w:rsidRPr="007437D4">
        <w:rPr>
          <w:rFonts w:ascii="Sakkal Majalla" w:eastAsia="Calibri" w:hAnsi="Sakkal Majalla" w:cs="Sakkal Majalla" w:hint="cs"/>
          <w:sz w:val="30"/>
          <w:szCs w:val="30"/>
          <w:rtl/>
          <w:lang w:bidi="ar-MA"/>
        </w:rPr>
        <w:t>لبعض</w:t>
      </w:r>
      <w:r w:rsidRPr="007437D4">
        <w:rPr>
          <w:rFonts w:ascii="Sakkal Majalla" w:eastAsia="Calibri" w:hAnsi="Sakkal Majalla" w:cs="Sakkal Majalla"/>
          <w:sz w:val="30"/>
          <w:szCs w:val="30"/>
          <w:lang w:bidi="ar-MA"/>
        </w:rPr>
        <w:t xml:space="preserve"> </w:t>
      </w:r>
      <w:r w:rsidRPr="007437D4">
        <w:rPr>
          <w:rFonts w:ascii="Sakkal Majalla" w:eastAsia="Calibri" w:hAnsi="Sakkal Majalla" w:cs="Sakkal Majalla" w:hint="cs"/>
          <w:sz w:val="30"/>
          <w:szCs w:val="30"/>
          <w:rtl/>
          <w:lang w:bidi="ar-MA"/>
        </w:rPr>
        <w:t>المفاهيم</w:t>
      </w:r>
      <w:r w:rsidRPr="007437D4">
        <w:rPr>
          <w:rFonts w:ascii="Sakkal Majalla" w:eastAsia="Calibri" w:hAnsi="Sakkal Majalla" w:cs="Sakkal Majalla"/>
          <w:sz w:val="30"/>
          <w:szCs w:val="30"/>
          <w:lang w:bidi="ar-MA"/>
        </w:rPr>
        <w:t xml:space="preserve"> </w:t>
      </w:r>
      <w:r w:rsidR="009D0715">
        <w:rPr>
          <w:rFonts w:ascii="Sakkal Majalla" w:eastAsia="Calibri" w:hAnsi="Sakkal Majalla" w:cs="Sakkal Majalla" w:hint="cs"/>
          <w:sz w:val="30"/>
          <w:szCs w:val="30"/>
          <w:rtl/>
          <w:lang w:bidi="ar-MA"/>
        </w:rPr>
        <w:t>ذات الصلة</w:t>
      </w:r>
      <w:r w:rsidRPr="007437D4">
        <w:rPr>
          <w:rFonts w:ascii="Sakkal Majalla" w:eastAsia="Calibri" w:hAnsi="Sakkal Majalla" w:cs="Sakkal Majalla"/>
          <w:sz w:val="30"/>
          <w:szCs w:val="30"/>
          <w:lang w:bidi="ar-MA"/>
        </w:rPr>
        <w:t xml:space="preserve"> </w:t>
      </w:r>
      <w:r w:rsidR="009D0715">
        <w:rPr>
          <w:rFonts w:ascii="Sakkal Majalla" w:eastAsia="Calibri" w:hAnsi="Sakkal Majalla" w:cs="Sakkal Majalla" w:hint="cs"/>
          <w:sz w:val="30"/>
          <w:szCs w:val="30"/>
          <w:rtl/>
          <w:lang w:bidi="ar-MA"/>
        </w:rPr>
        <w:t xml:space="preserve">بعملية </w:t>
      </w:r>
      <w:r w:rsidR="009D0715" w:rsidRPr="007437D4">
        <w:rPr>
          <w:rFonts w:ascii="Sakkal Majalla" w:eastAsia="Calibri" w:hAnsi="Sakkal Majalla" w:cs="Sakkal Majalla"/>
          <w:sz w:val="30"/>
          <w:szCs w:val="30"/>
          <w:rtl/>
          <w:lang w:bidi="ar-MA"/>
        </w:rPr>
        <w:t>الانتقال</w:t>
      </w:r>
      <w:r w:rsidRPr="007437D4">
        <w:rPr>
          <w:rFonts w:ascii="Sakkal Majalla" w:eastAsia="Calibri" w:hAnsi="Sakkal Majalla" w:cs="Sakkal Majalla"/>
          <w:sz w:val="30"/>
          <w:szCs w:val="30"/>
          <w:lang w:bidi="ar-MA"/>
        </w:rPr>
        <w:t xml:space="preserve"> </w:t>
      </w:r>
      <w:r w:rsidRPr="007437D4">
        <w:rPr>
          <w:rFonts w:ascii="Sakkal Majalla" w:eastAsia="Calibri" w:hAnsi="Sakkal Majalla" w:cs="Sakkal Majalla" w:hint="cs"/>
          <w:sz w:val="30"/>
          <w:szCs w:val="30"/>
          <w:rtl/>
          <w:lang w:bidi="ar-MA"/>
        </w:rPr>
        <w:t>الديمقراطي</w:t>
      </w:r>
      <w:r w:rsidRPr="007437D4">
        <w:rPr>
          <w:rFonts w:ascii="Sakkal Majalla" w:eastAsia="Calibri" w:hAnsi="Sakkal Majalla" w:cs="Sakkal Majalla"/>
          <w:sz w:val="30"/>
          <w:szCs w:val="30"/>
          <w:lang w:bidi="ar-MA"/>
        </w:rPr>
        <w:t xml:space="preserve"> </w:t>
      </w:r>
      <w:r w:rsidR="009D0715">
        <w:rPr>
          <w:rFonts w:ascii="Sakkal Majalla" w:eastAsia="Calibri" w:hAnsi="Sakkal Majalla" w:cs="Sakkal Majalla" w:hint="cs"/>
          <w:sz w:val="30"/>
          <w:szCs w:val="30"/>
          <w:rtl/>
          <w:lang w:bidi="ar-MA"/>
        </w:rPr>
        <w:t xml:space="preserve">وباقي المفاهيم الأخرى </w:t>
      </w:r>
      <w:r w:rsidR="0034687E">
        <w:rPr>
          <w:rFonts w:ascii="Sakkal Majalla" w:eastAsia="Calibri" w:hAnsi="Sakkal Majalla" w:cs="Sakkal Majalla" w:hint="cs"/>
          <w:sz w:val="30"/>
          <w:szCs w:val="30"/>
          <w:rtl/>
          <w:lang w:bidi="ar-MA"/>
        </w:rPr>
        <w:t>المرتبطة به</w:t>
      </w:r>
    </w:p>
    <w:p w:rsidR="007437D4" w:rsidRDefault="0034687E" w:rsidP="00DF48E0">
      <w:pPr>
        <w:autoSpaceDE w:val="0"/>
        <w:autoSpaceDN w:val="0"/>
        <w:bidi/>
        <w:adjustRightInd w:val="0"/>
        <w:spacing w:before="240"/>
        <w:ind w:firstLine="510"/>
        <w:jc w:val="both"/>
        <w:rPr>
          <w:rFonts w:ascii="Sakkal Majalla" w:eastAsia="Calibri" w:hAnsi="Sakkal Majalla" w:cs="Sakkal Majalla"/>
          <w:sz w:val="30"/>
          <w:szCs w:val="30"/>
          <w:rtl/>
          <w:lang w:bidi="ar-MA"/>
        </w:rPr>
      </w:pPr>
      <w:r>
        <w:rPr>
          <w:rFonts w:ascii="Sakkal Majalla" w:eastAsia="Calibri" w:hAnsi="Sakkal Majalla" w:cs="Sakkal Majalla" w:hint="cs"/>
          <w:sz w:val="30"/>
          <w:szCs w:val="30"/>
          <w:rtl/>
          <w:lang w:bidi="ar-MA"/>
        </w:rPr>
        <w:t>تحاول المقالة العلمية</w:t>
      </w:r>
      <w:r w:rsidR="007437D4" w:rsidRPr="007437D4">
        <w:rPr>
          <w:rFonts w:ascii="Sakkal Majalla" w:eastAsia="Calibri" w:hAnsi="Sakkal Majalla" w:cs="Sakkal Majalla"/>
          <w:sz w:val="30"/>
          <w:szCs w:val="30"/>
          <w:lang w:bidi="ar-MA"/>
        </w:rPr>
        <w:t xml:space="preserve"> </w:t>
      </w:r>
      <w:r w:rsidR="007437D4" w:rsidRPr="007437D4">
        <w:rPr>
          <w:rFonts w:ascii="Sakkal Majalla" w:eastAsia="Calibri" w:hAnsi="Sakkal Majalla" w:cs="Sakkal Majalla" w:hint="cs"/>
          <w:sz w:val="30"/>
          <w:szCs w:val="30"/>
          <w:rtl/>
          <w:lang w:bidi="ar-MA"/>
        </w:rPr>
        <w:t>تقديم</w:t>
      </w:r>
      <w:r w:rsidR="007437D4" w:rsidRPr="007437D4">
        <w:rPr>
          <w:rFonts w:ascii="Sakkal Majalla" w:eastAsia="Calibri" w:hAnsi="Sakkal Majalla" w:cs="Sakkal Majalla"/>
          <w:sz w:val="30"/>
          <w:szCs w:val="30"/>
          <w:lang w:bidi="ar-MA"/>
        </w:rPr>
        <w:t xml:space="preserve"> </w:t>
      </w:r>
      <w:r>
        <w:rPr>
          <w:rFonts w:ascii="Sakkal Majalla" w:eastAsia="Calibri" w:hAnsi="Sakkal Majalla" w:cs="Sakkal Majalla" w:hint="cs"/>
          <w:sz w:val="30"/>
          <w:szCs w:val="30"/>
          <w:rtl/>
          <w:lang w:bidi="ar-MA"/>
        </w:rPr>
        <w:t xml:space="preserve">قراءات تحليلية للمفهوم، والمدارس </w:t>
      </w:r>
      <w:r w:rsidRPr="0034687E">
        <w:rPr>
          <w:rFonts w:ascii="Sakkal Majalla" w:eastAsia="Calibri" w:hAnsi="Sakkal Majalla" w:cs="Sakkal Majalla" w:hint="cs"/>
          <w:sz w:val="30"/>
          <w:szCs w:val="30"/>
          <w:rtl/>
          <w:lang w:bidi="ar-MA"/>
        </w:rPr>
        <w:t>النظريات،</w:t>
      </w:r>
      <w:r>
        <w:rPr>
          <w:rFonts w:ascii="Sakkal Majalla" w:eastAsia="Calibri" w:hAnsi="Sakkal Majalla" w:cs="Sakkal Majalla" w:hint="cs"/>
          <w:sz w:val="30"/>
          <w:szCs w:val="30"/>
          <w:rtl/>
          <w:lang w:bidi="ar-MA"/>
        </w:rPr>
        <w:t xml:space="preserve"> وكذا </w:t>
      </w:r>
      <w:r w:rsidRPr="0034687E">
        <w:rPr>
          <w:rFonts w:ascii="Sakkal Majalla" w:eastAsia="Calibri" w:hAnsi="Sakkal Majalla" w:cs="Sakkal Majalla" w:hint="cs"/>
          <w:sz w:val="30"/>
          <w:szCs w:val="30"/>
          <w:rtl/>
          <w:lang w:bidi="ar-MA"/>
        </w:rPr>
        <w:t>الآليات</w:t>
      </w:r>
      <w:r>
        <w:rPr>
          <w:rFonts w:ascii="Sakkal Majalla" w:eastAsia="Calibri" w:hAnsi="Sakkal Majalla" w:cs="Sakkal Majalla" w:hint="cs"/>
          <w:sz w:val="30"/>
          <w:szCs w:val="30"/>
          <w:rtl/>
          <w:lang w:bidi="ar-MA"/>
        </w:rPr>
        <w:t>، تم تسليط الضوء على دور الفاعل</w:t>
      </w:r>
      <w:r w:rsidRPr="0034687E">
        <w:rPr>
          <w:rFonts w:ascii="Sakkal Majalla" w:eastAsia="Calibri" w:hAnsi="Sakkal Majalla" w:cs="Sakkal Majalla"/>
          <w:sz w:val="30"/>
          <w:szCs w:val="30"/>
          <w:rtl/>
          <w:lang w:bidi="ar-MA"/>
        </w:rPr>
        <w:t xml:space="preserve"> </w:t>
      </w:r>
      <w:r>
        <w:rPr>
          <w:rFonts w:ascii="Sakkal Majalla" w:eastAsia="Calibri" w:hAnsi="Sakkal Majalla" w:cs="Sakkal Majalla" w:hint="cs"/>
          <w:sz w:val="30"/>
          <w:szCs w:val="30"/>
          <w:rtl/>
          <w:lang w:bidi="ar-MA"/>
        </w:rPr>
        <w:t>في ضمان تفعيل سليم لعملية الانتقال الديمقراطي</w:t>
      </w:r>
      <w:r w:rsidR="006B1023">
        <w:rPr>
          <w:rFonts w:ascii="Sakkal Majalla" w:eastAsia="Calibri" w:hAnsi="Sakkal Majalla" w:cs="Sakkal Majalla" w:hint="cs"/>
          <w:sz w:val="30"/>
          <w:szCs w:val="30"/>
          <w:rtl/>
          <w:lang w:bidi="ar-MA"/>
        </w:rPr>
        <w:t xml:space="preserve">، كما تسعى هاته المقالة من خلال </w:t>
      </w:r>
      <w:r w:rsidR="00DF48E0" w:rsidRPr="007437D4">
        <w:rPr>
          <w:rFonts w:ascii="Sakkal Majalla" w:eastAsia="Calibri" w:hAnsi="Sakkal Majalla" w:cs="Sakkal Majalla" w:hint="cs"/>
          <w:sz w:val="30"/>
          <w:szCs w:val="30"/>
          <w:rtl/>
          <w:lang w:bidi="ar-MA"/>
        </w:rPr>
        <w:t>البحث</w:t>
      </w:r>
      <w:r w:rsidR="00DF48E0" w:rsidRPr="007437D4">
        <w:rPr>
          <w:rFonts w:ascii="Sakkal Majalla" w:eastAsia="Calibri" w:hAnsi="Sakkal Majalla" w:cs="Sakkal Majalla"/>
          <w:sz w:val="30"/>
          <w:szCs w:val="30"/>
          <w:lang w:bidi="ar-MA"/>
        </w:rPr>
        <w:t xml:space="preserve"> </w:t>
      </w:r>
      <w:r w:rsidR="00DF48E0">
        <w:rPr>
          <w:rFonts w:ascii="Sakkal Majalla" w:eastAsia="Calibri" w:hAnsi="Sakkal Majalla" w:cs="Sakkal Majalla" w:hint="cs"/>
          <w:sz w:val="30"/>
          <w:szCs w:val="30"/>
          <w:rtl/>
          <w:lang w:bidi="ar-MA"/>
        </w:rPr>
        <w:t xml:space="preserve">على </w:t>
      </w:r>
      <w:r w:rsidR="007437D4" w:rsidRPr="007437D4">
        <w:rPr>
          <w:rFonts w:ascii="Sakkal Majalla" w:eastAsia="Calibri" w:hAnsi="Sakkal Majalla" w:cs="Sakkal Majalla" w:hint="cs"/>
          <w:sz w:val="30"/>
          <w:szCs w:val="30"/>
          <w:rtl/>
          <w:lang w:bidi="ar-MA"/>
        </w:rPr>
        <w:t>تحديد</w:t>
      </w:r>
      <w:r w:rsidR="007437D4" w:rsidRPr="007437D4">
        <w:rPr>
          <w:rFonts w:ascii="Sakkal Majalla" w:eastAsia="Calibri" w:hAnsi="Sakkal Majalla" w:cs="Sakkal Majalla"/>
          <w:sz w:val="30"/>
          <w:szCs w:val="30"/>
          <w:lang w:bidi="ar-MA"/>
        </w:rPr>
        <w:t xml:space="preserve"> </w:t>
      </w:r>
      <w:r w:rsidR="007437D4" w:rsidRPr="007437D4">
        <w:rPr>
          <w:rFonts w:ascii="Sakkal Majalla" w:eastAsia="Calibri" w:hAnsi="Sakkal Majalla" w:cs="Sakkal Majalla" w:hint="cs"/>
          <w:sz w:val="30"/>
          <w:szCs w:val="30"/>
          <w:rtl/>
          <w:lang w:bidi="ar-MA"/>
        </w:rPr>
        <w:t>بعض</w:t>
      </w:r>
      <w:r w:rsidR="007437D4" w:rsidRPr="007437D4">
        <w:rPr>
          <w:rFonts w:ascii="Sakkal Majalla" w:eastAsia="Calibri" w:hAnsi="Sakkal Majalla" w:cs="Sakkal Majalla"/>
          <w:sz w:val="30"/>
          <w:szCs w:val="30"/>
          <w:lang w:bidi="ar-MA"/>
        </w:rPr>
        <w:t xml:space="preserve"> </w:t>
      </w:r>
      <w:r w:rsidR="00DF48E0">
        <w:rPr>
          <w:rFonts w:ascii="Sakkal Majalla" w:eastAsia="Calibri" w:hAnsi="Sakkal Majalla" w:cs="Sakkal Majalla" w:hint="cs"/>
          <w:sz w:val="30"/>
          <w:szCs w:val="30"/>
          <w:rtl/>
          <w:lang w:bidi="ar-MA"/>
        </w:rPr>
        <w:t xml:space="preserve">الإكراهات </w:t>
      </w:r>
      <w:r w:rsidR="00BA26F4">
        <w:rPr>
          <w:rFonts w:ascii="Sakkal Majalla" w:eastAsia="Calibri" w:hAnsi="Sakkal Majalla" w:cs="Sakkal Majalla" w:hint="cs"/>
          <w:sz w:val="30"/>
          <w:szCs w:val="30"/>
          <w:rtl/>
          <w:lang w:bidi="ar-MA"/>
        </w:rPr>
        <w:t xml:space="preserve">والعوائق </w:t>
      </w:r>
      <w:r w:rsidR="00BA26F4" w:rsidRPr="007437D4">
        <w:rPr>
          <w:rFonts w:ascii="Sakkal Majalla" w:eastAsia="Calibri" w:hAnsi="Sakkal Majalla" w:cs="Sakkal Majalla"/>
          <w:sz w:val="30"/>
          <w:szCs w:val="30"/>
          <w:rtl/>
          <w:lang w:bidi="ar-MA"/>
        </w:rPr>
        <w:t>التي</w:t>
      </w:r>
      <w:r w:rsidR="007437D4" w:rsidRPr="007437D4">
        <w:rPr>
          <w:rFonts w:ascii="Sakkal Majalla" w:eastAsia="Calibri" w:hAnsi="Sakkal Majalla" w:cs="Sakkal Majalla"/>
          <w:sz w:val="30"/>
          <w:szCs w:val="30"/>
          <w:lang w:bidi="ar-MA"/>
        </w:rPr>
        <w:t xml:space="preserve"> </w:t>
      </w:r>
      <w:r w:rsidR="007437D4" w:rsidRPr="007437D4">
        <w:rPr>
          <w:rFonts w:ascii="Sakkal Majalla" w:eastAsia="Calibri" w:hAnsi="Sakkal Majalla" w:cs="Sakkal Majalla" w:hint="cs"/>
          <w:sz w:val="30"/>
          <w:szCs w:val="30"/>
          <w:rtl/>
          <w:lang w:bidi="ar-MA"/>
        </w:rPr>
        <w:t>يمكن</w:t>
      </w:r>
      <w:r w:rsidR="007437D4" w:rsidRPr="007437D4">
        <w:rPr>
          <w:rFonts w:ascii="Sakkal Majalla" w:eastAsia="Calibri" w:hAnsi="Sakkal Majalla" w:cs="Sakkal Majalla"/>
          <w:sz w:val="30"/>
          <w:szCs w:val="30"/>
          <w:lang w:bidi="ar-MA"/>
        </w:rPr>
        <w:t xml:space="preserve"> </w:t>
      </w:r>
      <w:r w:rsidR="007437D4" w:rsidRPr="007437D4">
        <w:rPr>
          <w:rFonts w:ascii="Sakkal Majalla" w:eastAsia="Calibri" w:hAnsi="Sakkal Majalla" w:cs="Sakkal Majalla" w:hint="cs"/>
          <w:sz w:val="30"/>
          <w:szCs w:val="30"/>
          <w:rtl/>
          <w:lang w:bidi="ar-MA"/>
        </w:rPr>
        <w:t>أن</w:t>
      </w:r>
      <w:r w:rsidR="007437D4" w:rsidRPr="007437D4">
        <w:rPr>
          <w:rFonts w:ascii="Sakkal Majalla" w:eastAsia="Calibri" w:hAnsi="Sakkal Majalla" w:cs="Sakkal Majalla"/>
          <w:sz w:val="30"/>
          <w:szCs w:val="30"/>
          <w:lang w:bidi="ar-MA"/>
        </w:rPr>
        <w:t xml:space="preserve"> </w:t>
      </w:r>
      <w:r w:rsidR="00DF48E0">
        <w:rPr>
          <w:rFonts w:ascii="Sakkal Majalla" w:eastAsia="Calibri" w:hAnsi="Sakkal Majalla" w:cs="Sakkal Majalla" w:hint="cs"/>
          <w:sz w:val="30"/>
          <w:szCs w:val="30"/>
          <w:rtl/>
          <w:lang w:bidi="ar-MA"/>
        </w:rPr>
        <w:t>تواجه</w:t>
      </w:r>
      <w:r w:rsidR="007437D4">
        <w:rPr>
          <w:rFonts w:ascii="Sakkal Majalla" w:eastAsia="Calibri" w:hAnsi="Sakkal Majalla" w:cs="Sakkal Majalla" w:hint="cs"/>
          <w:sz w:val="30"/>
          <w:szCs w:val="30"/>
          <w:rtl/>
          <w:lang w:bidi="ar-MA"/>
        </w:rPr>
        <w:t xml:space="preserve"> </w:t>
      </w:r>
      <w:r w:rsidR="007437D4" w:rsidRPr="007437D4">
        <w:rPr>
          <w:rFonts w:ascii="Sakkal Majalla" w:eastAsia="Calibri" w:hAnsi="Sakkal Majalla" w:cs="Sakkal Majalla" w:hint="cs"/>
          <w:sz w:val="30"/>
          <w:szCs w:val="30"/>
          <w:rtl/>
          <w:lang w:bidi="ar-MA"/>
        </w:rPr>
        <w:t>عملية</w:t>
      </w:r>
      <w:r w:rsidR="007437D4" w:rsidRPr="007437D4">
        <w:rPr>
          <w:rFonts w:ascii="Sakkal Majalla" w:eastAsia="Calibri" w:hAnsi="Sakkal Majalla" w:cs="Sakkal Majalla"/>
          <w:sz w:val="30"/>
          <w:szCs w:val="30"/>
          <w:lang w:bidi="ar-MA"/>
        </w:rPr>
        <w:t xml:space="preserve"> </w:t>
      </w:r>
      <w:r w:rsidR="007437D4" w:rsidRPr="007437D4">
        <w:rPr>
          <w:rFonts w:ascii="Sakkal Majalla" w:eastAsia="Calibri" w:hAnsi="Sakkal Majalla" w:cs="Sakkal Majalla" w:hint="cs"/>
          <w:sz w:val="30"/>
          <w:szCs w:val="30"/>
          <w:rtl/>
          <w:lang w:bidi="ar-MA"/>
        </w:rPr>
        <w:t>الانتقال</w:t>
      </w:r>
      <w:r w:rsidR="007437D4" w:rsidRPr="007437D4">
        <w:rPr>
          <w:rFonts w:ascii="Sakkal Majalla" w:eastAsia="Calibri" w:hAnsi="Sakkal Majalla" w:cs="Sakkal Majalla"/>
          <w:sz w:val="30"/>
          <w:szCs w:val="30"/>
          <w:lang w:bidi="ar-MA"/>
        </w:rPr>
        <w:t xml:space="preserve"> </w:t>
      </w:r>
      <w:r w:rsidR="007437D4" w:rsidRPr="007437D4">
        <w:rPr>
          <w:rFonts w:ascii="Sakkal Majalla" w:eastAsia="Calibri" w:hAnsi="Sakkal Majalla" w:cs="Sakkal Majalla" w:hint="cs"/>
          <w:sz w:val="30"/>
          <w:szCs w:val="30"/>
          <w:rtl/>
          <w:lang w:bidi="ar-MA"/>
        </w:rPr>
        <w:t>الديمقراطي</w:t>
      </w:r>
      <w:r w:rsidR="007437D4" w:rsidRPr="007437D4">
        <w:rPr>
          <w:rFonts w:ascii="Sakkal Majalla" w:eastAsia="Calibri" w:hAnsi="Sakkal Majalla" w:cs="Sakkal Majalla"/>
          <w:sz w:val="30"/>
          <w:szCs w:val="30"/>
          <w:lang w:bidi="ar-MA"/>
        </w:rPr>
        <w:t>.</w:t>
      </w:r>
    </w:p>
    <w:p w:rsidR="007B14AA" w:rsidRPr="007B14AA" w:rsidRDefault="007B14AA" w:rsidP="0097429F">
      <w:pPr>
        <w:numPr>
          <w:ilvl w:val="0"/>
          <w:numId w:val="4"/>
        </w:numPr>
        <w:bidi/>
        <w:spacing w:after="0" w:line="240" w:lineRule="auto"/>
        <w:contextualSpacing/>
        <w:rPr>
          <w:rFonts w:ascii="Sakkal Majalla" w:eastAsia="Calibri" w:hAnsi="Sakkal Majalla" w:cs="Sakkal Majalla"/>
          <w:b/>
          <w:bCs/>
          <w:sz w:val="30"/>
          <w:szCs w:val="30"/>
          <w:rtl/>
          <w:lang w:bidi="ar-MA"/>
        </w:rPr>
      </w:pPr>
      <w:r w:rsidRPr="007B14AA">
        <w:rPr>
          <w:rFonts w:ascii="Sakkal Majalla" w:eastAsia="Calibri" w:hAnsi="Sakkal Majalla" w:cs="Sakkal Majalla" w:hint="cs"/>
          <w:b/>
          <w:bCs/>
          <w:sz w:val="30"/>
          <w:szCs w:val="30"/>
          <w:rtl/>
          <w:lang w:bidi="ar-MA"/>
        </w:rPr>
        <w:t xml:space="preserve">الإشكالية الرئيسية: </w:t>
      </w:r>
    </w:p>
    <w:p w:rsidR="00A722C0" w:rsidRPr="00A722C0" w:rsidRDefault="007B14AA" w:rsidP="00E652BB">
      <w:pPr>
        <w:autoSpaceDE w:val="0"/>
        <w:autoSpaceDN w:val="0"/>
        <w:bidi/>
        <w:adjustRightInd w:val="0"/>
        <w:spacing w:before="240"/>
        <w:ind w:firstLine="510"/>
        <w:jc w:val="both"/>
        <w:rPr>
          <w:rFonts w:ascii="Sakkal Majalla" w:eastAsia="Calibri" w:hAnsi="Sakkal Majalla" w:cs="Sakkal Majalla"/>
          <w:sz w:val="30"/>
          <w:szCs w:val="30"/>
          <w:rtl/>
          <w:lang w:bidi="ar-MA"/>
        </w:rPr>
      </w:pPr>
      <w:r w:rsidRPr="00F20FA6">
        <w:rPr>
          <w:rFonts w:ascii="Sakkal Majalla" w:eastAsia="Calibri" w:hAnsi="Sakkal Majalla" w:cs="Sakkal Majalla" w:hint="cs"/>
          <w:sz w:val="30"/>
          <w:szCs w:val="30"/>
          <w:rtl/>
          <w:lang w:bidi="ar-MA"/>
        </w:rPr>
        <w:t xml:space="preserve">بناء على ما تقدم نطرح الإشكالية الرئيسية التالية: </w:t>
      </w:r>
      <w:r w:rsidR="00247FD7">
        <w:rPr>
          <w:rFonts w:ascii="Sakkal Majalla" w:eastAsia="Calibri" w:hAnsi="Sakkal Majalla" w:cs="Sakkal Majalla" w:hint="cs"/>
          <w:sz w:val="30"/>
          <w:szCs w:val="30"/>
          <w:rtl/>
          <w:lang w:bidi="ar-MA"/>
        </w:rPr>
        <w:t xml:space="preserve">إلى أي حد تتبنى </w:t>
      </w:r>
      <w:r w:rsidR="00A722C0" w:rsidRPr="00A722C0">
        <w:rPr>
          <w:rFonts w:ascii="Sakkal Majalla" w:eastAsia="Calibri" w:hAnsi="Sakkal Majalla" w:cs="Sakkal Majalla" w:hint="cs"/>
          <w:sz w:val="30"/>
          <w:szCs w:val="30"/>
          <w:rtl/>
          <w:lang w:bidi="ar-MA"/>
        </w:rPr>
        <w:t>الأنظمة</w:t>
      </w:r>
      <w:r w:rsidR="00A722C0" w:rsidRPr="00A722C0">
        <w:rPr>
          <w:rFonts w:ascii="Sakkal Majalla" w:eastAsia="Calibri" w:hAnsi="Sakkal Majalla" w:cs="Sakkal Majalla"/>
          <w:sz w:val="30"/>
          <w:szCs w:val="30"/>
          <w:rtl/>
          <w:lang w:bidi="ar-MA"/>
        </w:rPr>
        <w:t xml:space="preserve"> </w:t>
      </w:r>
      <w:r w:rsidR="00A722C0" w:rsidRPr="00A722C0">
        <w:rPr>
          <w:rFonts w:ascii="Sakkal Majalla" w:eastAsia="Calibri" w:hAnsi="Sakkal Majalla" w:cs="Sakkal Majalla" w:hint="cs"/>
          <w:sz w:val="30"/>
          <w:szCs w:val="30"/>
          <w:rtl/>
          <w:lang w:bidi="ar-MA"/>
        </w:rPr>
        <w:t>السياسية</w:t>
      </w:r>
      <w:r w:rsidR="00A722C0" w:rsidRPr="00A722C0">
        <w:rPr>
          <w:rFonts w:ascii="Sakkal Majalla" w:eastAsia="Calibri" w:hAnsi="Sakkal Majalla" w:cs="Sakkal Majalla"/>
          <w:sz w:val="30"/>
          <w:szCs w:val="30"/>
          <w:rtl/>
          <w:lang w:bidi="ar-MA"/>
        </w:rPr>
        <w:t xml:space="preserve"> </w:t>
      </w:r>
      <w:r w:rsidR="00A722C0" w:rsidRPr="00A722C0">
        <w:rPr>
          <w:rFonts w:ascii="Sakkal Majalla" w:eastAsia="Calibri" w:hAnsi="Sakkal Majalla" w:cs="Sakkal Majalla" w:hint="cs"/>
          <w:sz w:val="30"/>
          <w:szCs w:val="30"/>
          <w:rtl/>
          <w:lang w:bidi="ar-MA"/>
        </w:rPr>
        <w:t>عملية</w:t>
      </w:r>
      <w:r w:rsidR="00A722C0" w:rsidRPr="00A722C0">
        <w:rPr>
          <w:rFonts w:ascii="Sakkal Majalla" w:eastAsia="Calibri" w:hAnsi="Sakkal Majalla" w:cs="Sakkal Majalla"/>
          <w:sz w:val="30"/>
          <w:szCs w:val="30"/>
          <w:rtl/>
          <w:lang w:bidi="ar-MA"/>
        </w:rPr>
        <w:t xml:space="preserve"> </w:t>
      </w:r>
      <w:r w:rsidR="00A722C0" w:rsidRPr="00A722C0">
        <w:rPr>
          <w:rFonts w:ascii="Sakkal Majalla" w:eastAsia="Calibri" w:hAnsi="Sakkal Majalla" w:cs="Sakkal Majalla" w:hint="cs"/>
          <w:sz w:val="30"/>
          <w:szCs w:val="30"/>
          <w:rtl/>
          <w:lang w:bidi="ar-MA"/>
        </w:rPr>
        <w:t>الانتقال</w:t>
      </w:r>
      <w:r w:rsidR="00A722C0" w:rsidRPr="00A722C0">
        <w:rPr>
          <w:rFonts w:ascii="Sakkal Majalla" w:eastAsia="Calibri" w:hAnsi="Sakkal Majalla" w:cs="Sakkal Majalla"/>
          <w:sz w:val="30"/>
          <w:szCs w:val="30"/>
          <w:rtl/>
          <w:lang w:bidi="ar-MA"/>
        </w:rPr>
        <w:t xml:space="preserve"> </w:t>
      </w:r>
      <w:r w:rsidR="00A722C0" w:rsidRPr="00A722C0">
        <w:rPr>
          <w:rFonts w:ascii="Sakkal Majalla" w:eastAsia="Calibri" w:hAnsi="Sakkal Majalla" w:cs="Sakkal Majalla" w:hint="cs"/>
          <w:sz w:val="30"/>
          <w:szCs w:val="30"/>
          <w:rtl/>
          <w:lang w:bidi="ar-MA"/>
        </w:rPr>
        <w:t>الديمقراطي</w:t>
      </w:r>
      <w:r w:rsidR="00247FD7">
        <w:rPr>
          <w:rFonts w:ascii="Sakkal Majalla" w:eastAsia="Calibri" w:hAnsi="Sakkal Majalla" w:cs="Sakkal Majalla" w:hint="cs"/>
          <w:sz w:val="30"/>
          <w:szCs w:val="30"/>
          <w:rtl/>
          <w:lang w:bidi="ar-MA"/>
        </w:rPr>
        <w:t>،</w:t>
      </w:r>
      <w:r w:rsidR="00155010">
        <w:rPr>
          <w:rFonts w:ascii="Sakkal Majalla" w:eastAsia="Calibri" w:hAnsi="Sakkal Majalla" w:cs="Sakkal Majalla" w:hint="cs"/>
          <w:sz w:val="30"/>
          <w:szCs w:val="30"/>
          <w:rtl/>
          <w:lang w:bidi="ar-MA"/>
        </w:rPr>
        <w:t xml:space="preserve"> من خلا</w:t>
      </w:r>
      <w:r w:rsidR="00247FD7">
        <w:rPr>
          <w:rFonts w:ascii="Sakkal Majalla" w:eastAsia="Calibri" w:hAnsi="Sakkal Majalla" w:cs="Sakkal Majalla" w:hint="cs"/>
          <w:sz w:val="30"/>
          <w:szCs w:val="30"/>
          <w:rtl/>
          <w:lang w:bidi="ar-MA"/>
        </w:rPr>
        <w:t xml:space="preserve">ل </w:t>
      </w:r>
      <w:r w:rsidR="00C160C9">
        <w:rPr>
          <w:rFonts w:ascii="Sakkal Majalla" w:eastAsia="Calibri" w:hAnsi="Sakkal Majalla" w:cs="Sakkal Majalla" w:hint="cs"/>
          <w:sz w:val="30"/>
          <w:szCs w:val="30"/>
          <w:rtl/>
          <w:lang w:bidi="ar-MA"/>
        </w:rPr>
        <w:t>ال</w:t>
      </w:r>
      <w:r w:rsidR="00155010">
        <w:rPr>
          <w:rFonts w:ascii="Sakkal Majalla" w:eastAsia="Calibri" w:hAnsi="Sakkal Majalla" w:cs="Sakkal Majalla" w:hint="cs"/>
          <w:sz w:val="30"/>
          <w:szCs w:val="30"/>
          <w:rtl/>
          <w:lang w:bidi="ar-MA"/>
        </w:rPr>
        <w:t xml:space="preserve">تفعيل </w:t>
      </w:r>
      <w:r w:rsidR="00C160C9">
        <w:rPr>
          <w:rFonts w:ascii="Sakkal Majalla" w:eastAsia="Calibri" w:hAnsi="Sakkal Majalla" w:cs="Sakkal Majalla" w:hint="cs"/>
          <w:sz w:val="30"/>
          <w:szCs w:val="30"/>
          <w:rtl/>
          <w:lang w:bidi="ar-MA"/>
        </w:rPr>
        <w:t xml:space="preserve">السليم </w:t>
      </w:r>
      <w:r w:rsidR="005152E3">
        <w:rPr>
          <w:rFonts w:ascii="Sakkal Majalla" w:eastAsia="Calibri" w:hAnsi="Sakkal Majalla" w:cs="Sakkal Majalla" w:hint="cs"/>
          <w:sz w:val="30"/>
          <w:szCs w:val="30"/>
          <w:rtl/>
          <w:lang w:bidi="ar-MA"/>
        </w:rPr>
        <w:t>لل</w:t>
      </w:r>
      <w:r w:rsidR="00155010">
        <w:rPr>
          <w:rFonts w:ascii="Sakkal Majalla" w:eastAsia="Calibri" w:hAnsi="Sakkal Majalla" w:cs="Sakkal Majalla" w:hint="cs"/>
          <w:sz w:val="30"/>
          <w:szCs w:val="30"/>
          <w:rtl/>
          <w:lang w:bidi="ar-MA"/>
        </w:rPr>
        <w:t xml:space="preserve">نظريات </w:t>
      </w:r>
      <w:r w:rsidR="00E652BB">
        <w:rPr>
          <w:rFonts w:ascii="Sakkal Majalla" w:eastAsia="Calibri" w:hAnsi="Sakkal Majalla" w:cs="Sakkal Majalla" w:hint="cs"/>
          <w:sz w:val="30"/>
          <w:szCs w:val="30"/>
          <w:rtl/>
          <w:lang w:bidi="ar-MA"/>
        </w:rPr>
        <w:t>وأسسها</w:t>
      </w:r>
      <w:r w:rsidR="005152E3">
        <w:rPr>
          <w:rFonts w:ascii="Sakkal Majalla" w:eastAsia="Calibri" w:hAnsi="Sakkal Majalla" w:cs="Sakkal Majalla" w:hint="cs"/>
          <w:sz w:val="30"/>
          <w:szCs w:val="30"/>
          <w:rtl/>
          <w:lang w:bidi="ar-MA"/>
        </w:rPr>
        <w:t xml:space="preserve"> بالموازاة مع تحضير</w:t>
      </w:r>
      <w:r w:rsidR="00155010">
        <w:rPr>
          <w:rFonts w:ascii="Sakkal Majalla" w:eastAsia="Calibri" w:hAnsi="Sakkal Majalla" w:cs="Sakkal Majalla" w:hint="cs"/>
          <w:sz w:val="30"/>
          <w:szCs w:val="30"/>
          <w:rtl/>
          <w:lang w:bidi="ar-MA"/>
        </w:rPr>
        <w:t xml:space="preserve"> الأليات </w:t>
      </w:r>
      <w:r w:rsidR="00E652BB">
        <w:rPr>
          <w:rFonts w:ascii="Sakkal Majalla" w:eastAsia="Calibri" w:hAnsi="Sakkal Majalla" w:cs="Sakkal Majalla" w:hint="cs"/>
          <w:sz w:val="30"/>
          <w:szCs w:val="30"/>
          <w:rtl/>
          <w:lang w:bidi="ar-MA"/>
        </w:rPr>
        <w:t>الاساسية</w:t>
      </w:r>
      <w:r w:rsidR="00155010">
        <w:rPr>
          <w:rFonts w:ascii="Sakkal Majalla" w:eastAsia="Calibri" w:hAnsi="Sakkal Majalla" w:cs="Sakkal Majalla" w:hint="cs"/>
          <w:sz w:val="30"/>
          <w:szCs w:val="30"/>
          <w:rtl/>
          <w:lang w:bidi="ar-MA"/>
        </w:rPr>
        <w:t xml:space="preserve"> لنجاحها </w:t>
      </w:r>
      <w:r w:rsidR="004D6DAC">
        <w:rPr>
          <w:rFonts w:ascii="Sakkal Majalla" w:eastAsia="Calibri" w:hAnsi="Sakkal Majalla" w:cs="Sakkal Majalla" w:hint="cs"/>
          <w:sz w:val="30"/>
          <w:szCs w:val="30"/>
          <w:rtl/>
          <w:lang w:bidi="ar-MA"/>
        </w:rPr>
        <w:t>وديمومتها</w:t>
      </w:r>
      <w:r w:rsidR="005152E3">
        <w:rPr>
          <w:rFonts w:ascii="Sakkal Majalla" w:eastAsia="Calibri" w:hAnsi="Sakkal Majalla" w:cs="Sakkal Majalla" w:hint="cs"/>
          <w:sz w:val="30"/>
          <w:szCs w:val="30"/>
          <w:rtl/>
          <w:lang w:bidi="ar-MA"/>
        </w:rPr>
        <w:t xml:space="preserve"> بشكل يضمن فعاليتها</w:t>
      </w:r>
      <w:r w:rsidR="00155010">
        <w:rPr>
          <w:rFonts w:ascii="Sakkal Majalla" w:eastAsia="Calibri" w:hAnsi="Sakkal Majalla" w:cs="Sakkal Majalla" w:hint="cs"/>
          <w:sz w:val="30"/>
          <w:szCs w:val="30"/>
          <w:rtl/>
          <w:lang w:bidi="ar-MA"/>
        </w:rPr>
        <w:t>؟</w:t>
      </w:r>
      <w:r w:rsidR="00A722C0" w:rsidRPr="00A722C0">
        <w:rPr>
          <w:rFonts w:ascii="Sakkal Majalla" w:eastAsia="Calibri" w:hAnsi="Sakkal Majalla" w:cs="Sakkal Majalla"/>
          <w:sz w:val="30"/>
          <w:szCs w:val="30"/>
          <w:lang w:bidi="ar-MA"/>
        </w:rPr>
        <w:t xml:space="preserve"> </w:t>
      </w:r>
    </w:p>
    <w:p w:rsidR="00FD5291" w:rsidRPr="00FD5291" w:rsidRDefault="00FD5291" w:rsidP="0097429F">
      <w:pPr>
        <w:numPr>
          <w:ilvl w:val="0"/>
          <w:numId w:val="4"/>
        </w:numPr>
        <w:bidi/>
        <w:spacing w:after="0" w:line="240" w:lineRule="auto"/>
        <w:contextualSpacing/>
        <w:rPr>
          <w:rFonts w:ascii="Sakkal Majalla" w:eastAsia="Calibri" w:hAnsi="Sakkal Majalla" w:cs="Sakkal Majalla"/>
          <w:b/>
          <w:bCs/>
          <w:sz w:val="30"/>
          <w:szCs w:val="30"/>
          <w:rtl/>
          <w:lang w:bidi="ar-MA"/>
        </w:rPr>
      </w:pPr>
      <w:r w:rsidRPr="00FD5291">
        <w:rPr>
          <w:rFonts w:ascii="Sakkal Majalla" w:eastAsia="Calibri" w:hAnsi="Sakkal Majalla" w:cs="Sakkal Majalla" w:hint="cs"/>
          <w:b/>
          <w:bCs/>
          <w:sz w:val="30"/>
          <w:szCs w:val="30"/>
          <w:rtl/>
          <w:lang w:bidi="ar-MA"/>
        </w:rPr>
        <w:t xml:space="preserve">مناهج البحث العلمي المعتمدة </w:t>
      </w:r>
    </w:p>
    <w:p w:rsidR="007B14AA" w:rsidRDefault="007B14AA" w:rsidP="002F2707">
      <w:pPr>
        <w:autoSpaceDE w:val="0"/>
        <w:autoSpaceDN w:val="0"/>
        <w:bidi/>
        <w:adjustRightInd w:val="0"/>
        <w:spacing w:before="240"/>
        <w:ind w:firstLine="510"/>
        <w:jc w:val="both"/>
        <w:rPr>
          <w:rFonts w:ascii="Sakkal Majalla" w:eastAsia="Calibri" w:hAnsi="Sakkal Majalla" w:cs="Sakkal Majalla"/>
          <w:sz w:val="30"/>
          <w:szCs w:val="30"/>
          <w:rtl/>
          <w:lang w:bidi="ar-MA"/>
        </w:rPr>
      </w:pPr>
      <w:r w:rsidRPr="001F6DAD">
        <w:rPr>
          <w:rFonts w:ascii="Sakkal Majalla" w:eastAsia="Calibri" w:hAnsi="Sakkal Majalla" w:cs="Sakkal Majalla" w:hint="cs"/>
          <w:sz w:val="30"/>
          <w:szCs w:val="30"/>
          <w:rtl/>
          <w:lang w:bidi="ar-MA"/>
        </w:rPr>
        <w:t>سيتم الاعتماد على</w:t>
      </w:r>
      <w:r w:rsidRPr="001F6DAD">
        <w:rPr>
          <w:rFonts w:ascii="Sakkal Majalla" w:eastAsia="Calibri" w:hAnsi="Sakkal Majalla" w:cs="Sakkal Majalla"/>
          <w:sz w:val="30"/>
          <w:szCs w:val="30"/>
          <w:rtl/>
          <w:lang w:bidi="ar-MA"/>
        </w:rPr>
        <w:t xml:space="preserve"> منهج تحليل المضمون لقراءة </w:t>
      </w:r>
      <w:r w:rsidRPr="001F6DAD">
        <w:rPr>
          <w:rFonts w:ascii="Sakkal Majalla" w:eastAsia="Calibri" w:hAnsi="Sakkal Majalla" w:cs="Sakkal Majalla" w:hint="cs"/>
          <w:sz w:val="30"/>
          <w:szCs w:val="30"/>
          <w:rtl/>
          <w:lang w:bidi="ar-MA"/>
        </w:rPr>
        <w:t xml:space="preserve">مضامين </w:t>
      </w:r>
      <w:r w:rsidR="00DA368F">
        <w:rPr>
          <w:rFonts w:ascii="Sakkal Majalla" w:eastAsia="Calibri" w:hAnsi="Sakkal Majalla" w:cs="Sakkal Majalla"/>
          <w:sz w:val="30"/>
          <w:szCs w:val="30"/>
          <w:rtl/>
          <w:lang w:bidi="ar-MA"/>
        </w:rPr>
        <w:t>الدس</w:t>
      </w:r>
      <w:r w:rsidR="00DA368F">
        <w:rPr>
          <w:rFonts w:ascii="Sakkal Majalla" w:eastAsia="Calibri" w:hAnsi="Sakkal Majalla" w:cs="Sakkal Majalla" w:hint="cs"/>
          <w:sz w:val="30"/>
          <w:szCs w:val="30"/>
          <w:rtl/>
          <w:lang w:bidi="ar-MA"/>
        </w:rPr>
        <w:t xml:space="preserve">اتير </w:t>
      </w:r>
      <w:r w:rsidRPr="001F6DAD">
        <w:rPr>
          <w:rFonts w:ascii="Sakkal Majalla" w:eastAsia="Calibri" w:hAnsi="Sakkal Majalla" w:cs="Sakkal Majalla"/>
          <w:sz w:val="30"/>
          <w:szCs w:val="30"/>
          <w:rtl/>
          <w:lang w:bidi="ar-MA"/>
        </w:rPr>
        <w:t xml:space="preserve">سواء من حيث الشكل أو المحتوى، كما </w:t>
      </w:r>
      <w:r w:rsidRPr="001F6DAD">
        <w:rPr>
          <w:rFonts w:ascii="Sakkal Majalla" w:eastAsia="Calibri" w:hAnsi="Sakkal Majalla" w:cs="Sakkal Majalla" w:hint="cs"/>
          <w:sz w:val="30"/>
          <w:szCs w:val="30"/>
          <w:rtl/>
          <w:lang w:bidi="ar-MA"/>
        </w:rPr>
        <w:t>نستند</w:t>
      </w:r>
      <w:r w:rsidRPr="001F6DAD">
        <w:rPr>
          <w:rFonts w:ascii="Sakkal Majalla" w:eastAsia="Calibri" w:hAnsi="Sakkal Majalla" w:cs="Sakkal Majalla"/>
          <w:sz w:val="30"/>
          <w:szCs w:val="30"/>
          <w:rtl/>
          <w:lang w:bidi="ar-MA"/>
        </w:rPr>
        <w:t xml:space="preserve"> إلى المنهج النسقي الذي يوفر أدوات لتفسير </w:t>
      </w:r>
      <w:r w:rsidRPr="001F6DAD">
        <w:rPr>
          <w:rFonts w:ascii="Sakkal Majalla" w:eastAsia="Calibri" w:hAnsi="Sakkal Majalla" w:cs="Sakkal Majalla" w:hint="cs"/>
          <w:sz w:val="30"/>
          <w:szCs w:val="30"/>
          <w:rtl/>
          <w:lang w:bidi="ar-MA"/>
        </w:rPr>
        <w:t xml:space="preserve">تبني مبادئ </w:t>
      </w:r>
      <w:r w:rsidR="00DA368F">
        <w:rPr>
          <w:rFonts w:ascii="Sakkal Majalla" w:eastAsia="Calibri" w:hAnsi="Sakkal Majalla" w:cs="Sakkal Majalla" w:hint="cs"/>
          <w:sz w:val="30"/>
          <w:szCs w:val="30"/>
          <w:rtl/>
          <w:lang w:bidi="ar-MA"/>
        </w:rPr>
        <w:t>الديمقراطية، و</w:t>
      </w:r>
      <w:r w:rsidRPr="001F6DAD">
        <w:rPr>
          <w:rFonts w:ascii="Sakkal Majalla" w:eastAsia="Calibri" w:hAnsi="Sakkal Majalla" w:cs="Sakkal Majalla" w:hint="cs"/>
          <w:sz w:val="30"/>
          <w:szCs w:val="30"/>
          <w:rtl/>
          <w:lang w:bidi="ar-MA"/>
        </w:rPr>
        <w:t xml:space="preserve">دورها في تفعيل وترسيخ </w:t>
      </w:r>
      <w:r w:rsidR="00DA368F">
        <w:rPr>
          <w:rFonts w:ascii="Sakkal Majalla" w:eastAsia="Calibri" w:hAnsi="Sakkal Majalla" w:cs="Sakkal Majalla" w:hint="cs"/>
          <w:sz w:val="30"/>
          <w:szCs w:val="30"/>
          <w:rtl/>
          <w:lang w:bidi="ar-MA"/>
        </w:rPr>
        <w:t>عملية الانتقال الديمقراطي</w:t>
      </w:r>
      <w:r w:rsidRPr="001F6DAD">
        <w:rPr>
          <w:rFonts w:ascii="Sakkal Majalla" w:eastAsia="Calibri" w:hAnsi="Sakkal Majalla" w:cs="Sakkal Majalla" w:hint="cs"/>
          <w:sz w:val="30"/>
          <w:szCs w:val="30"/>
          <w:rtl/>
          <w:lang w:bidi="ar-MA"/>
        </w:rPr>
        <w:t>، و</w:t>
      </w:r>
      <w:r>
        <w:rPr>
          <w:rFonts w:ascii="Sakkal Majalla" w:eastAsia="Calibri" w:hAnsi="Sakkal Majalla" w:cs="Sakkal Majalla" w:hint="cs"/>
          <w:sz w:val="30"/>
          <w:szCs w:val="30"/>
          <w:rtl/>
          <w:lang w:bidi="ar-MA"/>
        </w:rPr>
        <w:t xml:space="preserve">مدى قدرة </w:t>
      </w:r>
      <w:r w:rsidR="002F2707">
        <w:rPr>
          <w:rFonts w:ascii="Sakkal Majalla" w:eastAsia="Calibri" w:hAnsi="Sakkal Majalla" w:cs="Sakkal Majalla" w:hint="cs"/>
          <w:sz w:val="30"/>
          <w:szCs w:val="30"/>
          <w:rtl/>
          <w:lang w:bidi="ar-MA"/>
        </w:rPr>
        <w:t>الأنظمة السياسية على</w:t>
      </w:r>
      <w:r>
        <w:rPr>
          <w:rFonts w:ascii="Sakkal Majalla" w:eastAsia="Calibri" w:hAnsi="Sakkal Majalla" w:cs="Sakkal Majalla" w:hint="cs"/>
          <w:sz w:val="30"/>
          <w:szCs w:val="30"/>
          <w:rtl/>
          <w:lang w:bidi="ar-MA"/>
        </w:rPr>
        <w:t xml:space="preserve"> </w:t>
      </w:r>
      <w:r>
        <w:rPr>
          <w:rFonts w:ascii="Sakkal Majalla" w:eastAsia="Calibri" w:hAnsi="Sakkal Majalla" w:cs="Sakkal Majalla"/>
          <w:sz w:val="30"/>
          <w:szCs w:val="30"/>
          <w:rtl/>
          <w:lang w:bidi="ar-MA"/>
        </w:rPr>
        <w:t>التكيُّف م</w:t>
      </w:r>
      <w:r>
        <w:rPr>
          <w:rFonts w:ascii="Sakkal Majalla" w:eastAsia="Calibri" w:hAnsi="Sakkal Majalla" w:cs="Sakkal Majalla" w:hint="cs"/>
          <w:sz w:val="30"/>
          <w:szCs w:val="30"/>
          <w:rtl/>
          <w:lang w:bidi="ar-MA"/>
        </w:rPr>
        <w:t>ع المتغيرات</w:t>
      </w:r>
      <w:r w:rsidRPr="001F6DAD">
        <w:rPr>
          <w:rFonts w:ascii="Sakkal Majalla" w:eastAsia="Calibri" w:hAnsi="Sakkal Majalla" w:cs="Sakkal Majalla"/>
          <w:sz w:val="30"/>
          <w:szCs w:val="30"/>
          <w:rtl/>
          <w:lang w:bidi="ar-MA"/>
        </w:rPr>
        <w:t xml:space="preserve"> الداخلية </w:t>
      </w:r>
      <w:r w:rsidRPr="001F6DAD">
        <w:rPr>
          <w:rFonts w:ascii="Sakkal Majalla" w:eastAsia="Calibri" w:hAnsi="Sakkal Majalla" w:cs="Sakkal Majalla" w:hint="cs"/>
          <w:sz w:val="30"/>
          <w:szCs w:val="30"/>
          <w:rtl/>
          <w:lang w:bidi="ar-MA"/>
        </w:rPr>
        <w:t>أو ال</w:t>
      </w:r>
      <w:r>
        <w:rPr>
          <w:rFonts w:ascii="Sakkal Majalla" w:eastAsia="Calibri" w:hAnsi="Sakkal Majalla" w:cs="Sakkal Majalla" w:hint="cs"/>
          <w:sz w:val="30"/>
          <w:szCs w:val="30"/>
          <w:rtl/>
          <w:lang w:bidi="ar-MA"/>
        </w:rPr>
        <w:t>خارجي</w:t>
      </w:r>
      <w:r>
        <w:rPr>
          <w:rFonts w:ascii="Sakkal Majalla" w:eastAsia="Calibri" w:hAnsi="Sakkal Majalla" w:cs="Sakkal Majalla" w:hint="eastAsia"/>
          <w:sz w:val="30"/>
          <w:szCs w:val="30"/>
          <w:rtl/>
          <w:lang w:bidi="ar-MA"/>
        </w:rPr>
        <w:t>ة</w:t>
      </w:r>
      <w:r>
        <w:rPr>
          <w:rFonts w:ascii="Sakkal Majalla" w:eastAsia="Calibri" w:hAnsi="Sakkal Majalla" w:cs="Sakkal Majalla"/>
          <w:sz w:val="30"/>
          <w:szCs w:val="30"/>
          <w:rtl/>
          <w:lang w:bidi="ar-MA"/>
        </w:rPr>
        <w:t xml:space="preserve"> بناءً على طبيعة بنية نسقه</w:t>
      </w:r>
      <w:r w:rsidR="002F2707">
        <w:rPr>
          <w:rFonts w:ascii="Sakkal Majalla" w:eastAsia="Calibri" w:hAnsi="Sakkal Majalla" w:cs="Sakkal Majalla" w:hint="cs"/>
          <w:sz w:val="30"/>
          <w:szCs w:val="30"/>
          <w:rtl/>
          <w:lang w:bidi="ar-MA"/>
        </w:rPr>
        <w:t>ا</w:t>
      </w:r>
      <w:r w:rsidRPr="001F6DAD">
        <w:rPr>
          <w:rFonts w:ascii="Sakkal Majalla" w:eastAsia="Calibri" w:hAnsi="Sakkal Majalla" w:cs="Sakkal Majalla"/>
          <w:sz w:val="30"/>
          <w:szCs w:val="30"/>
          <w:rtl/>
          <w:lang w:bidi="ar-MA"/>
        </w:rPr>
        <w:t xml:space="preserve">، </w:t>
      </w:r>
      <w:r w:rsidR="002F2707">
        <w:rPr>
          <w:rFonts w:ascii="Sakkal Majalla" w:eastAsia="Calibri" w:hAnsi="Sakkal Majalla" w:cs="Sakkal Majalla" w:hint="cs"/>
          <w:sz w:val="30"/>
          <w:szCs w:val="30"/>
          <w:rtl/>
          <w:lang w:bidi="ar-MA"/>
        </w:rPr>
        <w:t>و</w:t>
      </w:r>
      <w:r w:rsidRPr="001F6DAD">
        <w:rPr>
          <w:rFonts w:ascii="Sakkal Majalla" w:eastAsia="Calibri" w:hAnsi="Sakkal Majalla" w:cs="Sakkal Majalla"/>
          <w:sz w:val="30"/>
          <w:szCs w:val="30"/>
          <w:rtl/>
          <w:lang w:bidi="ar-MA"/>
        </w:rPr>
        <w:t xml:space="preserve">عبر ما </w:t>
      </w:r>
      <w:r w:rsidR="002F2707">
        <w:rPr>
          <w:rFonts w:ascii="Sakkal Majalla" w:eastAsia="Calibri" w:hAnsi="Sakkal Majalla" w:cs="Sakkal Majalla" w:hint="cs"/>
          <w:sz w:val="30"/>
          <w:szCs w:val="30"/>
          <w:rtl/>
          <w:lang w:bidi="ar-MA"/>
        </w:rPr>
        <w:t>ت</w:t>
      </w:r>
      <w:r w:rsidRPr="001F6DAD">
        <w:rPr>
          <w:rFonts w:ascii="Sakkal Majalla" w:eastAsia="Calibri" w:hAnsi="Sakkal Majalla" w:cs="Sakkal Majalla"/>
          <w:sz w:val="30"/>
          <w:szCs w:val="30"/>
          <w:rtl/>
          <w:lang w:bidi="ar-MA"/>
        </w:rPr>
        <w:t xml:space="preserve">طرحه من مخرجات </w:t>
      </w:r>
      <w:r w:rsidR="002F2707">
        <w:rPr>
          <w:rFonts w:ascii="Sakkal Majalla" w:eastAsia="Calibri" w:hAnsi="Sakkal Majalla" w:cs="Sakkal Majalla" w:hint="cs"/>
          <w:sz w:val="30"/>
          <w:szCs w:val="30"/>
          <w:rtl/>
          <w:lang w:bidi="ar-MA"/>
        </w:rPr>
        <w:t>سياسية</w:t>
      </w:r>
      <w:r w:rsidRPr="001F6DAD">
        <w:rPr>
          <w:rFonts w:ascii="Sakkal Majalla" w:eastAsia="Calibri" w:hAnsi="Sakkal Majalla" w:cs="Sakkal Majalla" w:hint="cs"/>
          <w:sz w:val="30"/>
          <w:szCs w:val="30"/>
          <w:rtl/>
          <w:lang w:bidi="ar-MA"/>
        </w:rPr>
        <w:t xml:space="preserve"> ودستورية استجابة</w:t>
      </w:r>
      <w:r w:rsidRPr="001F6DAD">
        <w:rPr>
          <w:rFonts w:ascii="Sakkal Majalla" w:eastAsia="Calibri" w:hAnsi="Sakkal Majalla" w:cs="Sakkal Majalla"/>
          <w:sz w:val="30"/>
          <w:szCs w:val="30"/>
          <w:rtl/>
          <w:lang w:bidi="ar-MA"/>
        </w:rPr>
        <w:t xml:space="preserve"> </w:t>
      </w:r>
      <w:proofErr w:type="spellStart"/>
      <w:r w:rsidRPr="001F6DAD">
        <w:rPr>
          <w:rFonts w:ascii="Sakkal Majalla" w:eastAsia="Calibri" w:hAnsi="Sakkal Majalla" w:cs="Sakkal Majalla"/>
          <w:sz w:val="30"/>
          <w:szCs w:val="30"/>
          <w:rtl/>
          <w:lang w:bidi="ar-MA"/>
        </w:rPr>
        <w:t>للديناميات</w:t>
      </w:r>
      <w:proofErr w:type="spellEnd"/>
      <w:r w:rsidRPr="001F6DAD">
        <w:rPr>
          <w:rFonts w:ascii="Sakkal Majalla" w:eastAsia="Calibri" w:hAnsi="Sakkal Majalla" w:cs="Sakkal Majalla"/>
          <w:sz w:val="30"/>
          <w:szCs w:val="30"/>
          <w:rtl/>
          <w:lang w:bidi="ar-MA"/>
        </w:rPr>
        <w:t xml:space="preserve"> المجتمعية المفرزة</w:t>
      </w:r>
    </w:p>
    <w:p w:rsidR="00681395" w:rsidRDefault="00681395" w:rsidP="00681395">
      <w:pPr>
        <w:autoSpaceDE w:val="0"/>
        <w:autoSpaceDN w:val="0"/>
        <w:bidi/>
        <w:adjustRightInd w:val="0"/>
        <w:spacing w:before="240"/>
        <w:ind w:firstLine="510"/>
        <w:jc w:val="both"/>
        <w:rPr>
          <w:rFonts w:ascii="Sakkal Majalla" w:eastAsia="Calibri" w:hAnsi="Sakkal Majalla" w:cs="Sakkal Majalla"/>
          <w:sz w:val="30"/>
          <w:szCs w:val="30"/>
          <w:rtl/>
          <w:lang w:bidi="ar-MA"/>
        </w:rPr>
      </w:pPr>
    </w:p>
    <w:p w:rsidR="00681395" w:rsidRDefault="00681395" w:rsidP="00681395">
      <w:pPr>
        <w:autoSpaceDE w:val="0"/>
        <w:autoSpaceDN w:val="0"/>
        <w:bidi/>
        <w:adjustRightInd w:val="0"/>
        <w:spacing w:before="240"/>
        <w:ind w:firstLine="510"/>
        <w:jc w:val="both"/>
        <w:rPr>
          <w:rFonts w:ascii="Sakkal Majalla" w:eastAsia="Calibri" w:hAnsi="Sakkal Majalla" w:cs="Sakkal Majalla"/>
          <w:sz w:val="30"/>
          <w:szCs w:val="30"/>
          <w:rtl/>
          <w:lang w:bidi="ar-MA"/>
        </w:rPr>
      </w:pPr>
    </w:p>
    <w:p w:rsidR="00681395" w:rsidRDefault="00681395" w:rsidP="00681395">
      <w:pPr>
        <w:autoSpaceDE w:val="0"/>
        <w:autoSpaceDN w:val="0"/>
        <w:bidi/>
        <w:adjustRightInd w:val="0"/>
        <w:spacing w:before="240"/>
        <w:ind w:firstLine="510"/>
        <w:jc w:val="both"/>
        <w:rPr>
          <w:rFonts w:ascii="Sakkal Majalla" w:eastAsia="Calibri" w:hAnsi="Sakkal Majalla" w:cs="Sakkal Majalla"/>
          <w:sz w:val="30"/>
          <w:szCs w:val="30"/>
          <w:rtl/>
          <w:lang w:bidi="ar-MA"/>
        </w:rPr>
      </w:pPr>
    </w:p>
    <w:p w:rsidR="007B14AA" w:rsidRPr="009A5E24" w:rsidRDefault="00FD5291" w:rsidP="0097429F">
      <w:pPr>
        <w:numPr>
          <w:ilvl w:val="0"/>
          <w:numId w:val="4"/>
        </w:numPr>
        <w:bidi/>
        <w:spacing w:after="0" w:line="240" w:lineRule="auto"/>
        <w:contextualSpacing/>
        <w:rPr>
          <w:rFonts w:ascii="Sakkal Majalla" w:eastAsia="Calibri" w:hAnsi="Sakkal Majalla" w:cs="Sakkal Majalla"/>
          <w:b/>
          <w:bCs/>
          <w:sz w:val="30"/>
          <w:szCs w:val="30"/>
          <w:rtl/>
          <w:lang w:bidi="ar-MA"/>
        </w:rPr>
      </w:pPr>
      <w:r>
        <w:rPr>
          <w:rFonts w:ascii="Sakkal Majalla" w:eastAsia="Calibri" w:hAnsi="Sakkal Majalla" w:cs="Sakkal Majalla" w:hint="cs"/>
          <w:b/>
          <w:bCs/>
          <w:sz w:val="30"/>
          <w:szCs w:val="30"/>
          <w:rtl/>
          <w:lang w:bidi="ar-MA"/>
        </w:rPr>
        <w:lastRenderedPageBreak/>
        <w:t>التصميم:</w:t>
      </w:r>
    </w:p>
    <w:p w:rsidR="007B14AA" w:rsidRPr="00214B75" w:rsidRDefault="007B14AA" w:rsidP="007B14AA">
      <w:pPr>
        <w:autoSpaceDE w:val="0"/>
        <w:autoSpaceDN w:val="0"/>
        <w:bidi/>
        <w:adjustRightInd w:val="0"/>
        <w:spacing w:before="240"/>
        <w:ind w:firstLine="510"/>
        <w:jc w:val="both"/>
        <w:rPr>
          <w:rFonts w:ascii="Sakkal Majalla" w:eastAsia="Calibri" w:hAnsi="Sakkal Majalla" w:cs="Sakkal Majalla"/>
          <w:sz w:val="30"/>
          <w:szCs w:val="30"/>
          <w:rtl/>
          <w:lang w:bidi="ar-MA"/>
        </w:rPr>
      </w:pPr>
      <w:r w:rsidRPr="00214B75">
        <w:rPr>
          <w:rFonts w:ascii="Sakkal Majalla" w:eastAsia="Calibri" w:hAnsi="Sakkal Majalla" w:cs="Sakkal Majalla" w:hint="cs"/>
          <w:sz w:val="30"/>
          <w:szCs w:val="30"/>
          <w:rtl/>
          <w:lang w:bidi="ar-MA"/>
        </w:rPr>
        <w:t>لتفكيك هاته الإشكالية سنقسم هده الدراسة حسب منهجية تقوم على أربع محاور.</w:t>
      </w:r>
      <w:r w:rsidRPr="002025DC">
        <w:rPr>
          <w:rFonts w:ascii="Sakkal Majalla" w:eastAsia="Calibri" w:hAnsi="Sakkal Majalla" w:cs="Sakkal Majalla" w:hint="cs"/>
          <w:sz w:val="30"/>
          <w:szCs w:val="30"/>
          <w:rtl/>
          <w:lang w:bidi="ar-MA"/>
        </w:rPr>
        <w:t xml:space="preserve">   </w:t>
      </w:r>
    </w:p>
    <w:p w:rsidR="007B14AA" w:rsidRPr="00651896" w:rsidRDefault="007B14AA" w:rsidP="0097429F">
      <w:pPr>
        <w:pStyle w:val="Paragraphedeliste"/>
        <w:numPr>
          <w:ilvl w:val="0"/>
          <w:numId w:val="5"/>
        </w:numPr>
        <w:bidi/>
        <w:spacing w:after="0"/>
        <w:jc w:val="both"/>
        <w:rPr>
          <w:rFonts w:ascii="Sakkal Majalla" w:eastAsia="Calibri" w:hAnsi="Sakkal Majalla" w:cs="Sakkal Majalla"/>
          <w:b/>
          <w:bCs/>
          <w:sz w:val="32"/>
          <w:szCs w:val="32"/>
          <w:lang w:bidi="ar-MA"/>
        </w:rPr>
      </w:pPr>
      <w:r w:rsidRPr="00285BE5">
        <w:rPr>
          <w:rFonts w:ascii="Sakkal Majalla" w:eastAsia="Calibri" w:hAnsi="Sakkal Majalla" w:cs="Sakkal Majalla" w:hint="cs"/>
          <w:b/>
          <w:bCs/>
          <w:sz w:val="32"/>
          <w:szCs w:val="32"/>
          <w:rtl/>
          <w:lang w:bidi="ar-MA"/>
        </w:rPr>
        <w:t xml:space="preserve">المحور الأول: </w:t>
      </w:r>
      <w:r w:rsidR="00651896">
        <w:rPr>
          <w:rFonts w:ascii="Sakkal Majalla" w:eastAsia="Calibri" w:hAnsi="Sakkal Majalla" w:cs="Sakkal Majalla" w:hint="cs"/>
          <w:b/>
          <w:bCs/>
          <w:sz w:val="32"/>
          <w:szCs w:val="32"/>
          <w:rtl/>
          <w:lang w:bidi="ar-MA"/>
        </w:rPr>
        <w:t>في فهم ماهية</w:t>
      </w:r>
      <w:r w:rsidR="00084796">
        <w:rPr>
          <w:rFonts w:ascii="Sakkal Majalla" w:eastAsia="Calibri" w:hAnsi="Sakkal Majalla" w:cs="Sakkal Majalla" w:hint="cs"/>
          <w:b/>
          <w:bCs/>
          <w:sz w:val="32"/>
          <w:szCs w:val="32"/>
          <w:rtl/>
          <w:lang w:bidi="ar-MA"/>
        </w:rPr>
        <w:t xml:space="preserve"> عملية</w:t>
      </w:r>
      <w:r w:rsidR="00651896" w:rsidRPr="00651896">
        <w:rPr>
          <w:rFonts w:ascii="Sakkal Majalla" w:eastAsia="Calibri" w:hAnsi="Sakkal Majalla" w:cs="Sakkal Majalla"/>
          <w:b/>
          <w:bCs/>
          <w:sz w:val="32"/>
          <w:szCs w:val="32"/>
          <w:rtl/>
          <w:lang w:bidi="ar-MA"/>
        </w:rPr>
        <w:t xml:space="preserve"> </w:t>
      </w:r>
      <w:r w:rsidR="00651896" w:rsidRPr="00651896">
        <w:rPr>
          <w:rFonts w:ascii="Sakkal Majalla" w:eastAsia="Calibri" w:hAnsi="Sakkal Majalla" w:cs="Sakkal Majalla" w:hint="cs"/>
          <w:b/>
          <w:bCs/>
          <w:sz w:val="32"/>
          <w:szCs w:val="32"/>
          <w:rtl/>
          <w:lang w:bidi="ar-MA"/>
        </w:rPr>
        <w:t>الانتقال</w:t>
      </w:r>
      <w:r w:rsidR="00651896" w:rsidRPr="00651896">
        <w:rPr>
          <w:rFonts w:ascii="Sakkal Majalla" w:eastAsia="Calibri" w:hAnsi="Sakkal Majalla" w:cs="Sakkal Majalla"/>
          <w:b/>
          <w:bCs/>
          <w:sz w:val="32"/>
          <w:szCs w:val="32"/>
          <w:rtl/>
          <w:lang w:bidi="ar-MA"/>
        </w:rPr>
        <w:t xml:space="preserve"> </w:t>
      </w:r>
      <w:r w:rsidR="00651896" w:rsidRPr="00651896">
        <w:rPr>
          <w:rFonts w:ascii="Sakkal Majalla" w:eastAsia="Calibri" w:hAnsi="Sakkal Majalla" w:cs="Sakkal Majalla" w:hint="cs"/>
          <w:b/>
          <w:bCs/>
          <w:sz w:val="32"/>
          <w:szCs w:val="32"/>
          <w:rtl/>
          <w:lang w:bidi="ar-MA"/>
        </w:rPr>
        <w:t>الديمقراطي</w:t>
      </w:r>
      <w:r w:rsidR="00471B28">
        <w:rPr>
          <w:rFonts w:ascii="Sakkal Majalla" w:eastAsia="Calibri" w:hAnsi="Sakkal Majalla" w:cs="Sakkal Majalla" w:hint="cs"/>
          <w:b/>
          <w:bCs/>
          <w:sz w:val="32"/>
          <w:szCs w:val="32"/>
          <w:rtl/>
          <w:lang w:bidi="ar-MA"/>
        </w:rPr>
        <w:t xml:space="preserve"> </w:t>
      </w:r>
      <w:r w:rsidR="00F36049">
        <w:rPr>
          <w:rFonts w:ascii="Sakkal Majalla" w:eastAsia="Calibri" w:hAnsi="Sakkal Majalla" w:cs="Sakkal Majalla" w:hint="cs"/>
          <w:b/>
          <w:bCs/>
          <w:sz w:val="32"/>
          <w:szCs w:val="32"/>
          <w:rtl/>
          <w:lang w:bidi="ar-MA"/>
        </w:rPr>
        <w:t>بالنظم السياسية</w:t>
      </w:r>
    </w:p>
    <w:p w:rsidR="00AC57D2" w:rsidRPr="00AC57D2" w:rsidRDefault="00AC57D2" w:rsidP="00AC57D2">
      <w:pPr>
        <w:pStyle w:val="Paragraphedeliste"/>
        <w:numPr>
          <w:ilvl w:val="0"/>
          <w:numId w:val="5"/>
        </w:numPr>
        <w:bidi/>
        <w:rPr>
          <w:rFonts w:ascii="Sakkal Majalla" w:eastAsia="Calibri" w:hAnsi="Sakkal Majalla" w:cs="Sakkal Majalla"/>
          <w:b/>
          <w:bCs/>
          <w:sz w:val="32"/>
          <w:szCs w:val="32"/>
          <w:lang w:bidi="ar-MA"/>
        </w:rPr>
      </w:pPr>
      <w:r w:rsidRPr="00AC57D2">
        <w:rPr>
          <w:rFonts w:ascii="Sakkal Majalla" w:eastAsia="Calibri" w:hAnsi="Sakkal Majalla" w:cs="Sakkal Majalla" w:hint="cs"/>
          <w:b/>
          <w:bCs/>
          <w:sz w:val="32"/>
          <w:szCs w:val="32"/>
          <w:rtl/>
          <w:lang w:bidi="ar-MA"/>
        </w:rPr>
        <w:t>المحور</w:t>
      </w:r>
      <w:r w:rsidRPr="00AC57D2">
        <w:rPr>
          <w:rFonts w:ascii="Sakkal Majalla" w:eastAsia="Calibri" w:hAnsi="Sakkal Majalla" w:cs="Sakkal Majalla"/>
          <w:b/>
          <w:bCs/>
          <w:sz w:val="32"/>
          <w:szCs w:val="32"/>
          <w:rtl/>
          <w:lang w:bidi="ar-MA"/>
        </w:rPr>
        <w:t xml:space="preserve"> </w:t>
      </w:r>
      <w:r w:rsidRPr="00AC57D2">
        <w:rPr>
          <w:rFonts w:ascii="Sakkal Majalla" w:eastAsia="Calibri" w:hAnsi="Sakkal Majalla" w:cs="Sakkal Majalla" w:hint="cs"/>
          <w:b/>
          <w:bCs/>
          <w:sz w:val="32"/>
          <w:szCs w:val="32"/>
          <w:rtl/>
          <w:lang w:bidi="ar-MA"/>
        </w:rPr>
        <w:t>الثاني</w:t>
      </w:r>
      <w:r w:rsidRPr="00AC57D2">
        <w:rPr>
          <w:rFonts w:ascii="Sakkal Majalla" w:eastAsia="Calibri" w:hAnsi="Sakkal Majalla" w:cs="Sakkal Majalla"/>
          <w:b/>
          <w:bCs/>
          <w:sz w:val="32"/>
          <w:szCs w:val="32"/>
          <w:rtl/>
          <w:lang w:bidi="ar-MA"/>
        </w:rPr>
        <w:t xml:space="preserve">: </w:t>
      </w:r>
      <w:r w:rsidRPr="00AC57D2">
        <w:rPr>
          <w:rFonts w:ascii="Sakkal Majalla" w:eastAsia="Calibri" w:hAnsi="Sakkal Majalla" w:cs="Sakkal Majalla" w:hint="cs"/>
          <w:b/>
          <w:bCs/>
          <w:sz w:val="32"/>
          <w:szCs w:val="32"/>
          <w:rtl/>
          <w:lang w:bidi="ar-MA"/>
        </w:rPr>
        <w:t>نظريات</w:t>
      </w:r>
      <w:r w:rsidRPr="00AC57D2">
        <w:rPr>
          <w:rFonts w:ascii="Sakkal Majalla" w:eastAsia="Calibri" w:hAnsi="Sakkal Majalla" w:cs="Sakkal Majalla"/>
          <w:b/>
          <w:bCs/>
          <w:sz w:val="32"/>
          <w:szCs w:val="32"/>
          <w:rtl/>
          <w:lang w:bidi="ar-MA"/>
        </w:rPr>
        <w:t xml:space="preserve"> </w:t>
      </w:r>
      <w:r w:rsidRPr="00AC57D2">
        <w:rPr>
          <w:rFonts w:ascii="Sakkal Majalla" w:eastAsia="Calibri" w:hAnsi="Sakkal Majalla" w:cs="Sakkal Majalla" w:hint="cs"/>
          <w:b/>
          <w:bCs/>
          <w:sz w:val="32"/>
          <w:szCs w:val="32"/>
          <w:rtl/>
          <w:lang w:bidi="ar-MA"/>
        </w:rPr>
        <w:t>عملية</w:t>
      </w:r>
      <w:r w:rsidRPr="00AC57D2">
        <w:rPr>
          <w:rFonts w:ascii="Sakkal Majalla" w:eastAsia="Calibri" w:hAnsi="Sakkal Majalla" w:cs="Sakkal Majalla"/>
          <w:b/>
          <w:bCs/>
          <w:sz w:val="32"/>
          <w:szCs w:val="32"/>
          <w:rtl/>
          <w:lang w:bidi="ar-MA"/>
        </w:rPr>
        <w:t xml:space="preserve"> </w:t>
      </w:r>
      <w:r w:rsidRPr="00AC57D2">
        <w:rPr>
          <w:rFonts w:ascii="Sakkal Majalla" w:eastAsia="Calibri" w:hAnsi="Sakkal Majalla" w:cs="Sakkal Majalla" w:hint="cs"/>
          <w:b/>
          <w:bCs/>
          <w:sz w:val="32"/>
          <w:szCs w:val="32"/>
          <w:rtl/>
          <w:lang w:bidi="ar-MA"/>
        </w:rPr>
        <w:t>الانتقال</w:t>
      </w:r>
      <w:r w:rsidRPr="00AC57D2">
        <w:rPr>
          <w:rFonts w:ascii="Sakkal Majalla" w:eastAsia="Calibri" w:hAnsi="Sakkal Majalla" w:cs="Sakkal Majalla"/>
          <w:b/>
          <w:bCs/>
          <w:sz w:val="32"/>
          <w:szCs w:val="32"/>
          <w:rtl/>
          <w:lang w:bidi="ar-MA"/>
        </w:rPr>
        <w:t xml:space="preserve"> </w:t>
      </w:r>
      <w:r w:rsidRPr="00AC57D2">
        <w:rPr>
          <w:rFonts w:ascii="Sakkal Majalla" w:eastAsia="Calibri" w:hAnsi="Sakkal Majalla" w:cs="Sakkal Majalla" w:hint="cs"/>
          <w:b/>
          <w:bCs/>
          <w:sz w:val="32"/>
          <w:szCs w:val="32"/>
          <w:rtl/>
          <w:lang w:bidi="ar-MA"/>
        </w:rPr>
        <w:t>الديمقراطي</w:t>
      </w:r>
      <w:r w:rsidRPr="00AC57D2">
        <w:rPr>
          <w:rFonts w:ascii="Sakkal Majalla" w:eastAsia="Calibri" w:hAnsi="Sakkal Majalla" w:cs="Sakkal Majalla"/>
          <w:b/>
          <w:bCs/>
          <w:sz w:val="32"/>
          <w:szCs w:val="32"/>
          <w:rtl/>
          <w:lang w:bidi="ar-MA"/>
        </w:rPr>
        <w:t xml:space="preserve"> </w:t>
      </w:r>
      <w:r w:rsidRPr="00AC57D2">
        <w:rPr>
          <w:rFonts w:ascii="Sakkal Majalla" w:eastAsia="Calibri" w:hAnsi="Sakkal Majalla" w:cs="Sakkal Majalla" w:hint="cs"/>
          <w:b/>
          <w:bCs/>
          <w:sz w:val="32"/>
          <w:szCs w:val="32"/>
          <w:rtl/>
          <w:lang w:bidi="ar-MA"/>
        </w:rPr>
        <w:t>في</w:t>
      </w:r>
      <w:r w:rsidRPr="00AC57D2">
        <w:rPr>
          <w:rFonts w:ascii="Sakkal Majalla" w:eastAsia="Calibri" w:hAnsi="Sakkal Majalla" w:cs="Sakkal Majalla"/>
          <w:b/>
          <w:bCs/>
          <w:sz w:val="32"/>
          <w:szCs w:val="32"/>
          <w:rtl/>
          <w:lang w:bidi="ar-MA"/>
        </w:rPr>
        <w:t xml:space="preserve"> </w:t>
      </w:r>
      <w:r w:rsidRPr="00AC57D2">
        <w:rPr>
          <w:rFonts w:ascii="Sakkal Majalla" w:eastAsia="Calibri" w:hAnsi="Sakkal Majalla" w:cs="Sakkal Majalla" w:hint="cs"/>
          <w:b/>
          <w:bCs/>
          <w:sz w:val="32"/>
          <w:szCs w:val="32"/>
          <w:rtl/>
          <w:lang w:bidi="ar-MA"/>
        </w:rPr>
        <w:t>تفاعلها</w:t>
      </w:r>
      <w:r w:rsidRPr="00AC57D2">
        <w:rPr>
          <w:rFonts w:ascii="Sakkal Majalla" w:eastAsia="Calibri" w:hAnsi="Sakkal Majalla" w:cs="Sakkal Majalla"/>
          <w:b/>
          <w:bCs/>
          <w:sz w:val="32"/>
          <w:szCs w:val="32"/>
          <w:rtl/>
          <w:lang w:bidi="ar-MA"/>
        </w:rPr>
        <w:t xml:space="preserve"> </w:t>
      </w:r>
      <w:r w:rsidRPr="00AC57D2">
        <w:rPr>
          <w:rFonts w:ascii="Sakkal Majalla" w:eastAsia="Calibri" w:hAnsi="Sakkal Majalla" w:cs="Sakkal Majalla" w:hint="cs"/>
          <w:b/>
          <w:bCs/>
          <w:sz w:val="32"/>
          <w:szCs w:val="32"/>
          <w:rtl/>
          <w:lang w:bidi="ar-MA"/>
        </w:rPr>
        <w:t>مع</w:t>
      </w:r>
      <w:r w:rsidRPr="00AC57D2">
        <w:rPr>
          <w:rFonts w:ascii="Sakkal Majalla" w:eastAsia="Calibri" w:hAnsi="Sakkal Majalla" w:cs="Sakkal Majalla"/>
          <w:b/>
          <w:bCs/>
          <w:sz w:val="32"/>
          <w:szCs w:val="32"/>
          <w:rtl/>
          <w:lang w:bidi="ar-MA"/>
        </w:rPr>
        <w:t xml:space="preserve"> </w:t>
      </w:r>
      <w:r w:rsidRPr="00AC57D2">
        <w:rPr>
          <w:rFonts w:ascii="Sakkal Majalla" w:eastAsia="Calibri" w:hAnsi="Sakkal Majalla" w:cs="Sakkal Majalla" w:hint="cs"/>
          <w:b/>
          <w:bCs/>
          <w:sz w:val="32"/>
          <w:szCs w:val="32"/>
          <w:rtl/>
          <w:lang w:bidi="ar-MA"/>
        </w:rPr>
        <w:t>التطور</w:t>
      </w:r>
      <w:r w:rsidRPr="00AC57D2">
        <w:rPr>
          <w:rFonts w:ascii="Sakkal Majalla" w:eastAsia="Calibri" w:hAnsi="Sakkal Majalla" w:cs="Sakkal Majalla"/>
          <w:b/>
          <w:bCs/>
          <w:sz w:val="32"/>
          <w:szCs w:val="32"/>
          <w:rtl/>
          <w:lang w:bidi="ar-MA"/>
        </w:rPr>
        <w:t xml:space="preserve"> </w:t>
      </w:r>
      <w:r w:rsidRPr="00AC57D2">
        <w:rPr>
          <w:rFonts w:ascii="Sakkal Majalla" w:eastAsia="Calibri" w:hAnsi="Sakkal Majalla" w:cs="Sakkal Majalla" w:hint="cs"/>
          <w:b/>
          <w:bCs/>
          <w:sz w:val="32"/>
          <w:szCs w:val="32"/>
          <w:rtl/>
          <w:lang w:bidi="ar-MA"/>
        </w:rPr>
        <w:t>التاريخي</w:t>
      </w:r>
      <w:r w:rsidRPr="00AC57D2">
        <w:rPr>
          <w:rFonts w:ascii="Sakkal Majalla" w:eastAsia="Calibri" w:hAnsi="Sakkal Majalla" w:cs="Sakkal Majalla"/>
          <w:b/>
          <w:bCs/>
          <w:sz w:val="32"/>
          <w:szCs w:val="32"/>
          <w:lang w:bidi="ar-MA"/>
        </w:rPr>
        <w:t xml:space="preserve">  </w:t>
      </w:r>
    </w:p>
    <w:p w:rsidR="007B14AA" w:rsidRPr="00566E15" w:rsidRDefault="007B14AA" w:rsidP="0097429F">
      <w:pPr>
        <w:pStyle w:val="Paragraphedeliste"/>
        <w:numPr>
          <w:ilvl w:val="0"/>
          <w:numId w:val="5"/>
        </w:numPr>
        <w:bidi/>
        <w:spacing w:after="0"/>
        <w:jc w:val="both"/>
        <w:rPr>
          <w:rFonts w:ascii="Sakkal Majalla" w:eastAsia="Calibri" w:hAnsi="Sakkal Majalla" w:cs="Sakkal Majalla"/>
          <w:b/>
          <w:bCs/>
          <w:sz w:val="32"/>
          <w:szCs w:val="32"/>
          <w:lang w:bidi="ar-MA"/>
        </w:rPr>
      </w:pPr>
      <w:r w:rsidRPr="00566E15">
        <w:rPr>
          <w:rFonts w:ascii="Sakkal Majalla" w:eastAsia="Calibri" w:hAnsi="Sakkal Majalla" w:cs="Sakkal Majalla" w:hint="cs"/>
          <w:b/>
          <w:bCs/>
          <w:sz w:val="32"/>
          <w:szCs w:val="32"/>
          <w:rtl/>
          <w:lang w:bidi="ar-MA"/>
        </w:rPr>
        <w:t xml:space="preserve">المحور الثالث: </w:t>
      </w:r>
      <w:r w:rsidR="0026782B">
        <w:rPr>
          <w:rFonts w:ascii="Sakkal Majalla" w:eastAsia="Calibri" w:hAnsi="Sakkal Majalla" w:cs="Sakkal Majalla" w:hint="cs"/>
          <w:b/>
          <w:bCs/>
          <w:sz w:val="32"/>
          <w:szCs w:val="32"/>
          <w:rtl/>
          <w:lang w:bidi="ar-MA"/>
        </w:rPr>
        <w:t>آل</w:t>
      </w:r>
      <w:r w:rsidR="00EB4160">
        <w:rPr>
          <w:rFonts w:ascii="Sakkal Majalla" w:eastAsia="Calibri" w:hAnsi="Sakkal Majalla" w:cs="Sakkal Majalla" w:hint="cs"/>
          <w:b/>
          <w:bCs/>
          <w:sz w:val="32"/>
          <w:szCs w:val="32"/>
          <w:rtl/>
          <w:lang w:bidi="ar-MA"/>
        </w:rPr>
        <w:t xml:space="preserve">يات </w:t>
      </w:r>
      <w:r w:rsidR="0026782B">
        <w:rPr>
          <w:rFonts w:ascii="Sakkal Majalla" w:eastAsia="Calibri" w:hAnsi="Sakkal Majalla" w:cs="Sakkal Majalla" w:hint="cs"/>
          <w:b/>
          <w:bCs/>
          <w:sz w:val="32"/>
          <w:szCs w:val="32"/>
          <w:rtl/>
          <w:lang w:bidi="ar-MA"/>
        </w:rPr>
        <w:t xml:space="preserve">تفعيل </w:t>
      </w:r>
      <w:r w:rsidR="00EB4160">
        <w:rPr>
          <w:rFonts w:ascii="Sakkal Majalla" w:eastAsia="Calibri" w:hAnsi="Sakkal Majalla" w:cs="Sakkal Majalla" w:hint="cs"/>
          <w:b/>
          <w:bCs/>
          <w:sz w:val="32"/>
          <w:szCs w:val="32"/>
          <w:rtl/>
          <w:lang w:bidi="ar-MA"/>
        </w:rPr>
        <w:t xml:space="preserve">الانتقال الديمقراطي </w:t>
      </w:r>
      <w:r w:rsidR="0026782B">
        <w:rPr>
          <w:rFonts w:ascii="Sakkal Majalla" w:eastAsia="Calibri" w:hAnsi="Sakkal Majalla" w:cs="Sakkal Majalla" w:hint="cs"/>
          <w:b/>
          <w:bCs/>
          <w:sz w:val="32"/>
          <w:szCs w:val="32"/>
          <w:rtl/>
          <w:lang w:bidi="ar-MA"/>
        </w:rPr>
        <w:t xml:space="preserve">بين الثابت والمتغير </w:t>
      </w:r>
      <w:r w:rsidR="00566E15" w:rsidRPr="00566E15">
        <w:rPr>
          <w:rFonts w:ascii="Sakkal Majalla" w:eastAsia="Calibri" w:hAnsi="Sakkal Majalla" w:cs="Sakkal Majalla"/>
          <w:b/>
          <w:bCs/>
          <w:sz w:val="32"/>
          <w:szCs w:val="32"/>
          <w:rtl/>
          <w:lang w:bidi="ar-MA"/>
        </w:rPr>
        <w:t xml:space="preserve"> </w:t>
      </w:r>
    </w:p>
    <w:p w:rsidR="00EF7714" w:rsidRPr="00EF7714" w:rsidRDefault="00EF7714" w:rsidP="00EF7714">
      <w:pPr>
        <w:pStyle w:val="Paragraphedeliste"/>
        <w:numPr>
          <w:ilvl w:val="0"/>
          <w:numId w:val="5"/>
        </w:numPr>
        <w:bidi/>
        <w:rPr>
          <w:rFonts w:ascii="Sakkal Majalla" w:eastAsia="Calibri" w:hAnsi="Sakkal Majalla" w:cs="Sakkal Majalla"/>
          <w:b/>
          <w:bCs/>
          <w:sz w:val="32"/>
          <w:szCs w:val="32"/>
          <w:lang w:bidi="ar-MA"/>
        </w:rPr>
      </w:pPr>
      <w:r w:rsidRPr="00EF7714">
        <w:rPr>
          <w:rFonts w:ascii="Sakkal Majalla" w:eastAsia="Calibri" w:hAnsi="Sakkal Majalla" w:cs="Sakkal Majalla" w:hint="cs"/>
          <w:b/>
          <w:bCs/>
          <w:sz w:val="32"/>
          <w:szCs w:val="32"/>
          <w:rtl/>
          <w:lang w:bidi="ar-MA"/>
        </w:rPr>
        <w:t>المحور</w:t>
      </w:r>
      <w:r w:rsidRPr="00EF7714">
        <w:rPr>
          <w:rFonts w:ascii="Sakkal Majalla" w:eastAsia="Calibri" w:hAnsi="Sakkal Majalla" w:cs="Sakkal Majalla"/>
          <w:b/>
          <w:bCs/>
          <w:sz w:val="32"/>
          <w:szCs w:val="32"/>
          <w:rtl/>
          <w:lang w:bidi="ar-MA"/>
        </w:rPr>
        <w:t xml:space="preserve"> </w:t>
      </w:r>
      <w:r w:rsidRPr="00EF7714">
        <w:rPr>
          <w:rFonts w:ascii="Sakkal Majalla" w:eastAsia="Calibri" w:hAnsi="Sakkal Majalla" w:cs="Sakkal Majalla" w:hint="cs"/>
          <w:b/>
          <w:bCs/>
          <w:sz w:val="32"/>
          <w:szCs w:val="32"/>
          <w:rtl/>
          <w:lang w:bidi="ar-MA"/>
        </w:rPr>
        <w:t>الرابع</w:t>
      </w:r>
      <w:r w:rsidRPr="00EF7714">
        <w:rPr>
          <w:rFonts w:ascii="Sakkal Majalla" w:eastAsia="Calibri" w:hAnsi="Sakkal Majalla" w:cs="Sakkal Majalla"/>
          <w:b/>
          <w:bCs/>
          <w:sz w:val="32"/>
          <w:szCs w:val="32"/>
          <w:rtl/>
          <w:lang w:bidi="ar-MA"/>
        </w:rPr>
        <w:t xml:space="preserve">: </w:t>
      </w:r>
      <w:r w:rsidRPr="00EF7714">
        <w:rPr>
          <w:rFonts w:ascii="Sakkal Majalla" w:eastAsia="Calibri" w:hAnsi="Sakkal Majalla" w:cs="Sakkal Majalla" w:hint="cs"/>
          <w:b/>
          <w:bCs/>
          <w:sz w:val="32"/>
          <w:szCs w:val="32"/>
          <w:rtl/>
          <w:lang w:bidi="ar-MA"/>
        </w:rPr>
        <w:t>دور</w:t>
      </w:r>
      <w:r w:rsidRPr="00EF7714">
        <w:rPr>
          <w:rFonts w:ascii="Sakkal Majalla" w:eastAsia="Calibri" w:hAnsi="Sakkal Majalla" w:cs="Sakkal Majalla"/>
          <w:b/>
          <w:bCs/>
          <w:sz w:val="32"/>
          <w:szCs w:val="32"/>
          <w:rtl/>
          <w:lang w:bidi="ar-MA"/>
        </w:rPr>
        <w:t xml:space="preserve"> </w:t>
      </w:r>
      <w:r w:rsidRPr="00EF7714">
        <w:rPr>
          <w:rFonts w:ascii="Sakkal Majalla" w:eastAsia="Calibri" w:hAnsi="Sakkal Majalla" w:cs="Sakkal Majalla" w:hint="cs"/>
          <w:b/>
          <w:bCs/>
          <w:sz w:val="32"/>
          <w:szCs w:val="32"/>
          <w:rtl/>
          <w:lang w:bidi="ar-MA"/>
        </w:rPr>
        <w:t>الفاعلون</w:t>
      </w:r>
      <w:r w:rsidRPr="00EF7714">
        <w:rPr>
          <w:rFonts w:ascii="Sakkal Majalla" w:eastAsia="Calibri" w:hAnsi="Sakkal Majalla" w:cs="Sakkal Majalla"/>
          <w:b/>
          <w:bCs/>
          <w:sz w:val="32"/>
          <w:szCs w:val="32"/>
          <w:rtl/>
          <w:lang w:bidi="ar-MA"/>
        </w:rPr>
        <w:t xml:space="preserve"> </w:t>
      </w:r>
      <w:r w:rsidRPr="00EF7714">
        <w:rPr>
          <w:rFonts w:ascii="Sakkal Majalla" w:eastAsia="Calibri" w:hAnsi="Sakkal Majalla" w:cs="Sakkal Majalla" w:hint="cs"/>
          <w:b/>
          <w:bCs/>
          <w:sz w:val="32"/>
          <w:szCs w:val="32"/>
          <w:rtl/>
          <w:lang w:bidi="ar-MA"/>
        </w:rPr>
        <w:t>في</w:t>
      </w:r>
      <w:r w:rsidRPr="00EF7714">
        <w:rPr>
          <w:rFonts w:ascii="Sakkal Majalla" w:eastAsia="Calibri" w:hAnsi="Sakkal Majalla" w:cs="Sakkal Majalla"/>
          <w:b/>
          <w:bCs/>
          <w:sz w:val="32"/>
          <w:szCs w:val="32"/>
          <w:rtl/>
          <w:lang w:bidi="ar-MA"/>
        </w:rPr>
        <w:t xml:space="preserve"> </w:t>
      </w:r>
      <w:r w:rsidRPr="00EF7714">
        <w:rPr>
          <w:rFonts w:ascii="Sakkal Majalla" w:eastAsia="Calibri" w:hAnsi="Sakkal Majalla" w:cs="Sakkal Majalla" w:hint="cs"/>
          <w:b/>
          <w:bCs/>
          <w:sz w:val="32"/>
          <w:szCs w:val="32"/>
          <w:rtl/>
          <w:lang w:bidi="ar-MA"/>
        </w:rPr>
        <w:t>ضمان</w:t>
      </w:r>
      <w:r w:rsidRPr="00EF7714">
        <w:rPr>
          <w:rFonts w:ascii="Sakkal Majalla" w:eastAsia="Calibri" w:hAnsi="Sakkal Majalla" w:cs="Sakkal Majalla"/>
          <w:b/>
          <w:bCs/>
          <w:sz w:val="32"/>
          <w:szCs w:val="32"/>
          <w:rtl/>
          <w:lang w:bidi="ar-MA"/>
        </w:rPr>
        <w:t xml:space="preserve"> </w:t>
      </w:r>
      <w:r w:rsidRPr="00EF7714">
        <w:rPr>
          <w:rFonts w:ascii="Sakkal Majalla" w:eastAsia="Calibri" w:hAnsi="Sakkal Majalla" w:cs="Sakkal Majalla" w:hint="cs"/>
          <w:b/>
          <w:bCs/>
          <w:sz w:val="32"/>
          <w:szCs w:val="32"/>
          <w:rtl/>
          <w:lang w:bidi="ar-MA"/>
        </w:rPr>
        <w:t>التفعيل</w:t>
      </w:r>
      <w:r w:rsidRPr="00EF7714">
        <w:rPr>
          <w:rFonts w:ascii="Sakkal Majalla" w:eastAsia="Calibri" w:hAnsi="Sakkal Majalla" w:cs="Sakkal Majalla"/>
          <w:b/>
          <w:bCs/>
          <w:sz w:val="32"/>
          <w:szCs w:val="32"/>
          <w:rtl/>
          <w:lang w:bidi="ar-MA"/>
        </w:rPr>
        <w:t xml:space="preserve"> </w:t>
      </w:r>
      <w:r w:rsidRPr="00EF7714">
        <w:rPr>
          <w:rFonts w:ascii="Sakkal Majalla" w:eastAsia="Calibri" w:hAnsi="Sakkal Majalla" w:cs="Sakkal Majalla" w:hint="cs"/>
          <w:b/>
          <w:bCs/>
          <w:sz w:val="32"/>
          <w:szCs w:val="32"/>
          <w:rtl/>
          <w:lang w:bidi="ar-MA"/>
        </w:rPr>
        <w:t>السليم</w:t>
      </w:r>
      <w:r w:rsidRPr="00EF7714">
        <w:rPr>
          <w:rFonts w:ascii="Sakkal Majalla" w:eastAsia="Calibri" w:hAnsi="Sakkal Majalla" w:cs="Sakkal Majalla"/>
          <w:b/>
          <w:bCs/>
          <w:sz w:val="32"/>
          <w:szCs w:val="32"/>
          <w:rtl/>
          <w:lang w:bidi="ar-MA"/>
        </w:rPr>
        <w:t xml:space="preserve"> </w:t>
      </w:r>
      <w:r w:rsidRPr="00EF7714">
        <w:rPr>
          <w:rFonts w:ascii="Sakkal Majalla" w:eastAsia="Calibri" w:hAnsi="Sakkal Majalla" w:cs="Sakkal Majalla" w:hint="cs"/>
          <w:b/>
          <w:bCs/>
          <w:sz w:val="32"/>
          <w:szCs w:val="32"/>
          <w:rtl/>
          <w:lang w:bidi="ar-MA"/>
        </w:rPr>
        <w:t>للانتقال</w:t>
      </w:r>
      <w:r w:rsidRPr="00EF7714">
        <w:rPr>
          <w:rFonts w:ascii="Sakkal Majalla" w:eastAsia="Calibri" w:hAnsi="Sakkal Majalla" w:cs="Sakkal Majalla"/>
          <w:b/>
          <w:bCs/>
          <w:sz w:val="32"/>
          <w:szCs w:val="32"/>
          <w:rtl/>
          <w:lang w:bidi="ar-MA"/>
        </w:rPr>
        <w:t xml:space="preserve"> </w:t>
      </w:r>
      <w:r w:rsidRPr="00EF7714">
        <w:rPr>
          <w:rFonts w:ascii="Sakkal Majalla" w:eastAsia="Calibri" w:hAnsi="Sakkal Majalla" w:cs="Sakkal Majalla" w:hint="cs"/>
          <w:b/>
          <w:bCs/>
          <w:sz w:val="32"/>
          <w:szCs w:val="32"/>
          <w:rtl/>
          <w:lang w:bidi="ar-MA"/>
        </w:rPr>
        <w:t>الديمقراطي</w:t>
      </w:r>
    </w:p>
    <w:p w:rsidR="007B14AA" w:rsidRPr="00285BE5" w:rsidRDefault="00C57CA4" w:rsidP="00EF7714">
      <w:pPr>
        <w:pStyle w:val="Paragraphedeliste"/>
        <w:numPr>
          <w:ilvl w:val="0"/>
          <w:numId w:val="5"/>
        </w:numPr>
        <w:bidi/>
        <w:spacing w:after="0"/>
        <w:jc w:val="both"/>
        <w:rPr>
          <w:rFonts w:ascii="Sakkal Majalla" w:eastAsia="Calibri" w:hAnsi="Sakkal Majalla" w:cs="Sakkal Majalla"/>
          <w:b/>
          <w:bCs/>
          <w:sz w:val="32"/>
          <w:szCs w:val="32"/>
          <w:lang w:bidi="ar-MA"/>
        </w:rPr>
      </w:pPr>
      <w:r>
        <w:rPr>
          <w:rFonts w:ascii="Sakkal Majalla" w:eastAsia="Calibri" w:hAnsi="Sakkal Majalla" w:cs="Sakkal Majalla" w:hint="cs"/>
          <w:b/>
          <w:bCs/>
          <w:sz w:val="32"/>
          <w:szCs w:val="32"/>
          <w:rtl/>
          <w:lang w:bidi="ar-MA"/>
        </w:rPr>
        <w:t>على سبيل الختم</w:t>
      </w:r>
    </w:p>
    <w:p w:rsidR="007B14AA" w:rsidRDefault="007B14AA" w:rsidP="007B14AA">
      <w:pPr>
        <w:bidi/>
        <w:spacing w:after="0" w:line="240" w:lineRule="auto"/>
        <w:jc w:val="both"/>
        <w:rPr>
          <w:rFonts w:ascii="ae_AlArabiya" w:hAnsi="ae_AlArabiya" w:cs="ae_AlArabiya"/>
          <w:b/>
          <w:bCs/>
          <w:color w:val="C00000"/>
          <w:sz w:val="32"/>
          <w:szCs w:val="32"/>
          <w:rtl/>
          <w:lang w:bidi="ar-MA"/>
        </w:rPr>
      </w:pPr>
    </w:p>
    <w:p w:rsidR="00453D42" w:rsidRPr="000C68ED" w:rsidRDefault="00453D42" w:rsidP="000C68ED">
      <w:pPr>
        <w:bidi/>
        <w:spacing w:before="240"/>
        <w:ind w:firstLine="567"/>
        <w:jc w:val="both"/>
        <w:rPr>
          <w:rFonts w:ascii="Sakkal Majalla" w:eastAsia="Times New Roman" w:hAnsi="Sakkal Majalla" w:cs="Sakkal Majalla"/>
          <w:sz w:val="30"/>
          <w:szCs w:val="30"/>
          <w:rtl/>
          <w:lang w:bidi="ar-MA"/>
        </w:rPr>
      </w:pPr>
    </w:p>
    <w:p w:rsidR="00453D42" w:rsidRPr="000C68ED" w:rsidRDefault="00453D42" w:rsidP="000C68ED">
      <w:pPr>
        <w:bidi/>
        <w:spacing w:before="240"/>
        <w:ind w:firstLine="567"/>
        <w:jc w:val="both"/>
        <w:rPr>
          <w:rFonts w:ascii="Sakkal Majalla" w:eastAsia="Times New Roman" w:hAnsi="Sakkal Majalla" w:cs="Sakkal Majalla"/>
          <w:sz w:val="30"/>
          <w:szCs w:val="30"/>
          <w:rtl/>
          <w:lang w:bidi="ar-MA"/>
        </w:rPr>
      </w:pPr>
    </w:p>
    <w:p w:rsidR="009F705F" w:rsidRDefault="009F705F" w:rsidP="009F705F">
      <w:pPr>
        <w:bidi/>
        <w:spacing w:after="0" w:line="360" w:lineRule="auto"/>
        <w:jc w:val="both"/>
        <w:rPr>
          <w:rFonts w:ascii="Sakkal Majalla" w:eastAsia="Times New Roman" w:hAnsi="Sakkal Majalla" w:cs="Sakkal Majalla"/>
          <w:sz w:val="30"/>
          <w:szCs w:val="30"/>
          <w:rtl/>
          <w:lang w:bidi="ar-MA"/>
        </w:rPr>
      </w:pPr>
    </w:p>
    <w:p w:rsidR="00900F20" w:rsidRDefault="00900F20" w:rsidP="00900F20">
      <w:pPr>
        <w:bidi/>
        <w:spacing w:after="0" w:line="360" w:lineRule="auto"/>
        <w:jc w:val="both"/>
        <w:rPr>
          <w:rFonts w:ascii="Sakkal Majalla" w:eastAsia="Times New Roman" w:hAnsi="Sakkal Majalla" w:cs="Sakkal Majalla"/>
          <w:sz w:val="30"/>
          <w:szCs w:val="30"/>
          <w:rtl/>
          <w:lang w:bidi="ar-MA"/>
        </w:rPr>
      </w:pPr>
    </w:p>
    <w:p w:rsidR="000F58AA" w:rsidRDefault="000F58AA" w:rsidP="000F58AA">
      <w:pPr>
        <w:bidi/>
        <w:spacing w:after="0" w:line="360" w:lineRule="auto"/>
        <w:jc w:val="both"/>
        <w:rPr>
          <w:rFonts w:ascii="Sakkal Majalla" w:eastAsia="Times New Roman" w:hAnsi="Sakkal Majalla" w:cs="Sakkal Majalla"/>
          <w:sz w:val="30"/>
          <w:szCs w:val="30"/>
          <w:rtl/>
          <w:lang w:bidi="ar-MA"/>
        </w:rPr>
      </w:pPr>
    </w:p>
    <w:p w:rsidR="000F58AA" w:rsidRDefault="000F58AA" w:rsidP="000F58AA">
      <w:pPr>
        <w:bidi/>
        <w:spacing w:after="0" w:line="360" w:lineRule="auto"/>
        <w:jc w:val="both"/>
        <w:rPr>
          <w:rFonts w:ascii="Sakkal Majalla" w:eastAsia="Times New Roman" w:hAnsi="Sakkal Majalla" w:cs="Sakkal Majalla"/>
          <w:sz w:val="30"/>
          <w:szCs w:val="30"/>
          <w:rtl/>
          <w:lang w:bidi="ar-MA"/>
        </w:rPr>
      </w:pPr>
    </w:p>
    <w:p w:rsidR="000F58AA" w:rsidRDefault="000F58AA" w:rsidP="000F58AA">
      <w:pPr>
        <w:bidi/>
        <w:spacing w:after="0" w:line="360" w:lineRule="auto"/>
        <w:jc w:val="both"/>
        <w:rPr>
          <w:rFonts w:ascii="Sakkal Majalla" w:eastAsia="Times New Roman" w:hAnsi="Sakkal Majalla" w:cs="Sakkal Majalla"/>
          <w:sz w:val="30"/>
          <w:szCs w:val="30"/>
          <w:rtl/>
          <w:lang w:bidi="ar-MA"/>
        </w:rPr>
      </w:pPr>
    </w:p>
    <w:p w:rsidR="000F58AA" w:rsidRDefault="000F58AA" w:rsidP="000F58AA">
      <w:pPr>
        <w:bidi/>
        <w:spacing w:after="0" w:line="360" w:lineRule="auto"/>
        <w:jc w:val="both"/>
        <w:rPr>
          <w:rFonts w:ascii="Sakkal Majalla" w:eastAsia="Times New Roman" w:hAnsi="Sakkal Majalla" w:cs="Sakkal Majalla"/>
          <w:sz w:val="30"/>
          <w:szCs w:val="30"/>
          <w:rtl/>
          <w:lang w:bidi="ar-MA"/>
        </w:rPr>
      </w:pPr>
    </w:p>
    <w:p w:rsidR="00681395" w:rsidRDefault="00681395" w:rsidP="00DF48E0">
      <w:pPr>
        <w:bidi/>
        <w:spacing w:after="0" w:line="360" w:lineRule="auto"/>
        <w:jc w:val="both"/>
        <w:rPr>
          <w:rFonts w:ascii="Sakkal Majalla" w:eastAsia="Times New Roman" w:hAnsi="Sakkal Majalla" w:cs="Sakkal Majalla"/>
          <w:sz w:val="30"/>
          <w:szCs w:val="30"/>
          <w:rtl/>
          <w:lang w:bidi="ar-MA"/>
        </w:rPr>
      </w:pPr>
    </w:p>
    <w:p w:rsidR="00681395" w:rsidRDefault="00681395" w:rsidP="00681395">
      <w:pPr>
        <w:bidi/>
        <w:spacing w:after="0" w:line="360" w:lineRule="auto"/>
        <w:jc w:val="both"/>
        <w:rPr>
          <w:rFonts w:ascii="Sakkal Majalla" w:eastAsia="Times New Roman" w:hAnsi="Sakkal Majalla" w:cs="Sakkal Majalla"/>
          <w:sz w:val="30"/>
          <w:szCs w:val="30"/>
          <w:rtl/>
          <w:lang w:bidi="ar-MA"/>
        </w:rPr>
      </w:pPr>
    </w:p>
    <w:p w:rsidR="00681395" w:rsidRDefault="00681395" w:rsidP="00681395">
      <w:pPr>
        <w:bidi/>
        <w:spacing w:after="0" w:line="360" w:lineRule="auto"/>
        <w:jc w:val="both"/>
        <w:rPr>
          <w:rFonts w:ascii="Sakkal Majalla" w:eastAsia="Times New Roman" w:hAnsi="Sakkal Majalla" w:cs="Sakkal Majalla"/>
          <w:sz w:val="30"/>
          <w:szCs w:val="30"/>
          <w:rtl/>
          <w:lang w:bidi="ar-MA"/>
        </w:rPr>
      </w:pPr>
    </w:p>
    <w:p w:rsidR="00681395" w:rsidRDefault="00681395" w:rsidP="00681395">
      <w:pPr>
        <w:bidi/>
        <w:spacing w:after="0" w:line="360" w:lineRule="auto"/>
        <w:jc w:val="both"/>
        <w:rPr>
          <w:rFonts w:ascii="Sakkal Majalla" w:eastAsia="Times New Roman" w:hAnsi="Sakkal Majalla" w:cs="Sakkal Majalla"/>
          <w:sz w:val="30"/>
          <w:szCs w:val="30"/>
          <w:rtl/>
          <w:lang w:bidi="ar-MA"/>
        </w:rPr>
      </w:pPr>
    </w:p>
    <w:p w:rsidR="00681395" w:rsidRDefault="00681395" w:rsidP="00681395">
      <w:pPr>
        <w:bidi/>
        <w:spacing w:after="0" w:line="360" w:lineRule="auto"/>
        <w:jc w:val="both"/>
        <w:rPr>
          <w:rFonts w:ascii="Sakkal Majalla" w:eastAsia="Times New Roman" w:hAnsi="Sakkal Majalla" w:cs="Sakkal Majalla"/>
          <w:sz w:val="30"/>
          <w:szCs w:val="30"/>
          <w:rtl/>
          <w:lang w:bidi="ar-MA"/>
        </w:rPr>
      </w:pPr>
    </w:p>
    <w:p w:rsidR="00DF48E0" w:rsidRDefault="00EF7714" w:rsidP="00681395">
      <w:pPr>
        <w:bidi/>
        <w:spacing w:after="0" w:line="360" w:lineRule="auto"/>
        <w:jc w:val="both"/>
        <w:rPr>
          <w:rFonts w:ascii="Sakkal Majalla" w:eastAsia="Times New Roman" w:hAnsi="Sakkal Majalla" w:cs="Sakkal Majalla"/>
          <w:sz w:val="30"/>
          <w:szCs w:val="30"/>
          <w:rtl/>
          <w:lang w:bidi="ar-MA"/>
        </w:rPr>
      </w:pPr>
      <w:r>
        <w:rPr>
          <w:rFonts w:ascii="Sakkal Majalla" w:eastAsia="Times New Roman" w:hAnsi="Sakkal Majalla" w:cs="Sakkal Majalla" w:hint="cs"/>
          <w:sz w:val="30"/>
          <w:szCs w:val="30"/>
          <w:rtl/>
          <w:lang w:bidi="ar-MA"/>
        </w:rPr>
        <w:t>.</w:t>
      </w:r>
    </w:p>
    <w:p w:rsidR="00EF7714" w:rsidRDefault="00EF7714" w:rsidP="00EF7714">
      <w:pPr>
        <w:bidi/>
        <w:spacing w:after="0" w:line="360" w:lineRule="auto"/>
        <w:jc w:val="both"/>
        <w:rPr>
          <w:rFonts w:ascii="Sakkal Majalla" w:eastAsia="Times New Roman" w:hAnsi="Sakkal Majalla" w:cs="Sakkal Majalla"/>
          <w:sz w:val="30"/>
          <w:szCs w:val="30"/>
          <w:rtl/>
          <w:lang w:bidi="ar-MA"/>
        </w:rPr>
      </w:pPr>
    </w:p>
    <w:p w:rsidR="00C57CA4" w:rsidRPr="00C57CA4" w:rsidRDefault="00C57CA4" w:rsidP="00C57CA4">
      <w:pPr>
        <w:pStyle w:val="Paragraphedeliste"/>
        <w:numPr>
          <w:ilvl w:val="0"/>
          <w:numId w:val="17"/>
        </w:numPr>
        <w:bidi/>
        <w:rPr>
          <w:rFonts w:asciiTheme="majorBidi" w:eastAsia="Times New Roman" w:hAnsiTheme="majorBidi" w:cstheme="majorBidi"/>
          <w:b/>
          <w:bCs/>
          <w:sz w:val="28"/>
          <w:szCs w:val="28"/>
          <w:lang w:bidi="ar-MA"/>
        </w:rPr>
      </w:pPr>
      <w:r w:rsidRPr="00C57CA4">
        <w:rPr>
          <w:rFonts w:asciiTheme="majorBidi" w:eastAsia="Times New Roman" w:hAnsiTheme="majorBidi" w:cs="Times New Roman" w:hint="cs"/>
          <w:b/>
          <w:bCs/>
          <w:sz w:val="28"/>
          <w:szCs w:val="28"/>
          <w:rtl/>
          <w:lang w:bidi="ar-MA"/>
        </w:rPr>
        <w:lastRenderedPageBreak/>
        <w:t>المحور</w:t>
      </w:r>
      <w:r w:rsidRPr="00C57CA4">
        <w:rPr>
          <w:rFonts w:asciiTheme="majorBidi" w:eastAsia="Times New Roman" w:hAnsiTheme="majorBidi" w:cs="Times New Roman"/>
          <w:b/>
          <w:bCs/>
          <w:sz w:val="28"/>
          <w:szCs w:val="28"/>
          <w:rtl/>
          <w:lang w:bidi="ar-MA"/>
        </w:rPr>
        <w:t xml:space="preserve"> </w:t>
      </w:r>
      <w:r w:rsidRPr="00C57CA4">
        <w:rPr>
          <w:rFonts w:asciiTheme="majorBidi" w:eastAsia="Times New Roman" w:hAnsiTheme="majorBidi" w:cs="Times New Roman" w:hint="cs"/>
          <w:b/>
          <w:bCs/>
          <w:sz w:val="28"/>
          <w:szCs w:val="28"/>
          <w:rtl/>
          <w:lang w:bidi="ar-MA"/>
        </w:rPr>
        <w:t>الأول</w:t>
      </w:r>
      <w:r w:rsidRPr="00C57CA4">
        <w:rPr>
          <w:rFonts w:asciiTheme="majorBidi" w:eastAsia="Times New Roman" w:hAnsiTheme="majorBidi" w:cs="Times New Roman"/>
          <w:b/>
          <w:bCs/>
          <w:sz w:val="28"/>
          <w:szCs w:val="28"/>
          <w:rtl/>
          <w:lang w:bidi="ar-MA"/>
        </w:rPr>
        <w:t xml:space="preserve">: </w:t>
      </w:r>
      <w:r w:rsidRPr="00C57CA4">
        <w:rPr>
          <w:rFonts w:asciiTheme="majorBidi" w:eastAsia="Times New Roman" w:hAnsiTheme="majorBidi" w:cs="Times New Roman" w:hint="cs"/>
          <w:b/>
          <w:bCs/>
          <w:sz w:val="28"/>
          <w:szCs w:val="28"/>
          <w:rtl/>
          <w:lang w:bidi="ar-MA"/>
        </w:rPr>
        <w:t>في</w:t>
      </w:r>
      <w:r w:rsidRPr="00C57CA4">
        <w:rPr>
          <w:rFonts w:asciiTheme="majorBidi" w:eastAsia="Times New Roman" w:hAnsiTheme="majorBidi" w:cs="Times New Roman"/>
          <w:b/>
          <w:bCs/>
          <w:sz w:val="28"/>
          <w:szCs w:val="28"/>
          <w:rtl/>
          <w:lang w:bidi="ar-MA"/>
        </w:rPr>
        <w:t xml:space="preserve"> </w:t>
      </w:r>
      <w:r w:rsidRPr="00C57CA4">
        <w:rPr>
          <w:rFonts w:asciiTheme="majorBidi" w:eastAsia="Times New Roman" w:hAnsiTheme="majorBidi" w:cs="Times New Roman" w:hint="cs"/>
          <w:b/>
          <w:bCs/>
          <w:sz w:val="28"/>
          <w:szCs w:val="28"/>
          <w:rtl/>
          <w:lang w:bidi="ar-MA"/>
        </w:rPr>
        <w:t>فهم</w:t>
      </w:r>
      <w:r w:rsidRPr="00C57CA4">
        <w:rPr>
          <w:rFonts w:asciiTheme="majorBidi" w:eastAsia="Times New Roman" w:hAnsiTheme="majorBidi" w:cs="Times New Roman"/>
          <w:b/>
          <w:bCs/>
          <w:sz w:val="28"/>
          <w:szCs w:val="28"/>
          <w:rtl/>
          <w:lang w:bidi="ar-MA"/>
        </w:rPr>
        <w:t xml:space="preserve"> </w:t>
      </w:r>
      <w:r w:rsidRPr="00C57CA4">
        <w:rPr>
          <w:rFonts w:asciiTheme="majorBidi" w:eastAsia="Times New Roman" w:hAnsiTheme="majorBidi" w:cs="Times New Roman" w:hint="cs"/>
          <w:b/>
          <w:bCs/>
          <w:sz w:val="28"/>
          <w:szCs w:val="28"/>
          <w:rtl/>
          <w:lang w:bidi="ar-MA"/>
        </w:rPr>
        <w:t>ماهية</w:t>
      </w:r>
      <w:r w:rsidRPr="00C57CA4">
        <w:rPr>
          <w:rFonts w:asciiTheme="majorBidi" w:eastAsia="Times New Roman" w:hAnsiTheme="majorBidi" w:cs="Times New Roman"/>
          <w:b/>
          <w:bCs/>
          <w:sz w:val="28"/>
          <w:szCs w:val="28"/>
          <w:rtl/>
          <w:lang w:bidi="ar-MA"/>
        </w:rPr>
        <w:t xml:space="preserve"> </w:t>
      </w:r>
      <w:r w:rsidRPr="00C57CA4">
        <w:rPr>
          <w:rFonts w:asciiTheme="majorBidi" w:eastAsia="Times New Roman" w:hAnsiTheme="majorBidi" w:cs="Times New Roman" w:hint="cs"/>
          <w:b/>
          <w:bCs/>
          <w:sz w:val="28"/>
          <w:szCs w:val="28"/>
          <w:rtl/>
          <w:lang w:bidi="ar-MA"/>
        </w:rPr>
        <w:t>عملية</w:t>
      </w:r>
      <w:r w:rsidRPr="00C57CA4">
        <w:rPr>
          <w:rFonts w:asciiTheme="majorBidi" w:eastAsia="Times New Roman" w:hAnsiTheme="majorBidi" w:cs="Times New Roman"/>
          <w:b/>
          <w:bCs/>
          <w:sz w:val="28"/>
          <w:szCs w:val="28"/>
          <w:rtl/>
          <w:lang w:bidi="ar-MA"/>
        </w:rPr>
        <w:t xml:space="preserve"> </w:t>
      </w:r>
      <w:r w:rsidRPr="00C57CA4">
        <w:rPr>
          <w:rFonts w:asciiTheme="majorBidi" w:eastAsia="Times New Roman" w:hAnsiTheme="majorBidi" w:cs="Times New Roman" w:hint="cs"/>
          <w:b/>
          <w:bCs/>
          <w:sz w:val="28"/>
          <w:szCs w:val="28"/>
          <w:rtl/>
          <w:lang w:bidi="ar-MA"/>
        </w:rPr>
        <w:t>الانتقال</w:t>
      </w:r>
      <w:r w:rsidRPr="00C57CA4">
        <w:rPr>
          <w:rFonts w:asciiTheme="majorBidi" w:eastAsia="Times New Roman" w:hAnsiTheme="majorBidi" w:cs="Times New Roman"/>
          <w:b/>
          <w:bCs/>
          <w:sz w:val="28"/>
          <w:szCs w:val="28"/>
          <w:rtl/>
          <w:lang w:bidi="ar-MA"/>
        </w:rPr>
        <w:t xml:space="preserve"> </w:t>
      </w:r>
      <w:r w:rsidRPr="00C57CA4">
        <w:rPr>
          <w:rFonts w:asciiTheme="majorBidi" w:eastAsia="Times New Roman" w:hAnsiTheme="majorBidi" w:cs="Times New Roman" w:hint="cs"/>
          <w:b/>
          <w:bCs/>
          <w:sz w:val="28"/>
          <w:szCs w:val="28"/>
          <w:rtl/>
          <w:lang w:bidi="ar-MA"/>
        </w:rPr>
        <w:t>الديمقراطي</w:t>
      </w:r>
      <w:r w:rsidRPr="00C57CA4">
        <w:rPr>
          <w:rFonts w:asciiTheme="majorBidi" w:eastAsia="Times New Roman" w:hAnsiTheme="majorBidi" w:cs="Times New Roman"/>
          <w:b/>
          <w:bCs/>
          <w:sz w:val="28"/>
          <w:szCs w:val="28"/>
          <w:rtl/>
          <w:lang w:bidi="ar-MA"/>
        </w:rPr>
        <w:t xml:space="preserve"> </w:t>
      </w:r>
      <w:r w:rsidRPr="00C57CA4">
        <w:rPr>
          <w:rFonts w:asciiTheme="majorBidi" w:eastAsia="Times New Roman" w:hAnsiTheme="majorBidi" w:cs="Times New Roman" w:hint="cs"/>
          <w:b/>
          <w:bCs/>
          <w:sz w:val="28"/>
          <w:szCs w:val="28"/>
          <w:rtl/>
          <w:lang w:bidi="ar-MA"/>
        </w:rPr>
        <w:t>بالنظم</w:t>
      </w:r>
      <w:r w:rsidRPr="00C57CA4">
        <w:rPr>
          <w:rFonts w:asciiTheme="majorBidi" w:eastAsia="Times New Roman" w:hAnsiTheme="majorBidi" w:cs="Times New Roman"/>
          <w:b/>
          <w:bCs/>
          <w:sz w:val="28"/>
          <w:szCs w:val="28"/>
          <w:rtl/>
          <w:lang w:bidi="ar-MA"/>
        </w:rPr>
        <w:t xml:space="preserve"> </w:t>
      </w:r>
      <w:r w:rsidRPr="00C57CA4">
        <w:rPr>
          <w:rFonts w:asciiTheme="majorBidi" w:eastAsia="Times New Roman" w:hAnsiTheme="majorBidi" w:cs="Times New Roman" w:hint="cs"/>
          <w:b/>
          <w:bCs/>
          <w:sz w:val="28"/>
          <w:szCs w:val="28"/>
          <w:rtl/>
          <w:lang w:bidi="ar-MA"/>
        </w:rPr>
        <w:t>السياسية</w:t>
      </w:r>
    </w:p>
    <w:p w:rsidR="00BC2605" w:rsidRDefault="00B06931" w:rsidP="0074469A">
      <w:pPr>
        <w:autoSpaceDE w:val="0"/>
        <w:autoSpaceDN w:val="0"/>
        <w:bidi/>
        <w:adjustRightInd w:val="0"/>
        <w:spacing w:before="240"/>
        <w:ind w:firstLine="510"/>
        <w:jc w:val="both"/>
        <w:rPr>
          <w:rFonts w:ascii="Sakkal Majalla" w:eastAsia="Calibri" w:hAnsi="Sakkal Majalla" w:cs="Sakkal Majalla"/>
          <w:sz w:val="30"/>
          <w:szCs w:val="30"/>
          <w:rtl/>
          <w:lang w:bidi="ar-MA"/>
        </w:rPr>
      </w:pPr>
      <w:r w:rsidRPr="00B06931">
        <w:rPr>
          <w:rFonts w:ascii="Sakkal Majalla" w:eastAsia="Calibri" w:hAnsi="Sakkal Majalla" w:cs="Sakkal Majalla" w:hint="cs"/>
          <w:sz w:val="30"/>
          <w:szCs w:val="30"/>
          <w:rtl/>
          <w:lang w:bidi="ar-MA"/>
        </w:rPr>
        <w:t>يعتبر</w:t>
      </w:r>
      <w:r w:rsidR="00453D42" w:rsidRPr="00453D42">
        <w:rPr>
          <w:rFonts w:ascii="Sakkal Majalla" w:eastAsia="Calibri" w:hAnsi="Sakkal Majalla" w:cs="Sakkal Majalla"/>
          <w:sz w:val="30"/>
          <w:szCs w:val="30"/>
          <w:rtl/>
          <w:lang w:bidi="ar-MA"/>
        </w:rPr>
        <w:t xml:space="preserve"> مفهوم الانتقال الديمقراطي من المفاهيم الخلافية في العلوم السياسية من حيث وصفه مفهوما يتسم بالحداثة ويتميز بالكثير من المرونة، فهو مفهوم يلازم</w:t>
      </w:r>
      <w:r w:rsidR="006F022E">
        <w:rPr>
          <w:rFonts w:ascii="Sakkal Majalla" w:eastAsia="Calibri" w:hAnsi="Sakkal Majalla" w:cs="Sakkal Majalla"/>
          <w:sz w:val="30"/>
          <w:szCs w:val="30"/>
          <w:lang w:bidi="ar-MA"/>
        </w:rPr>
        <w:t> </w:t>
      </w:r>
      <w:r w:rsidR="006F022E">
        <w:rPr>
          <w:rFonts w:ascii="Sakkal Majalla" w:eastAsia="Calibri" w:hAnsi="Sakkal Majalla" w:cs="Sakkal Majalla" w:hint="cs"/>
          <w:sz w:val="30"/>
          <w:szCs w:val="30"/>
          <w:rtl/>
          <w:lang w:bidi="ar-MA"/>
        </w:rPr>
        <w:t xml:space="preserve"> بشكل مستمر مدى</w:t>
      </w:r>
      <w:r w:rsidR="000922B2">
        <w:rPr>
          <w:rFonts w:ascii="Sakkal Majalla" w:eastAsia="Calibri" w:hAnsi="Sakkal Majalla" w:cs="Sakkal Majalla"/>
          <w:sz w:val="30"/>
          <w:szCs w:val="30"/>
          <w:rtl/>
          <w:lang w:bidi="ar-MA"/>
        </w:rPr>
        <w:t xml:space="preserve"> </w:t>
      </w:r>
      <w:r w:rsidR="00453D42" w:rsidRPr="00453D42">
        <w:rPr>
          <w:rFonts w:ascii="Sakkal Majalla" w:eastAsia="Calibri" w:hAnsi="Sakkal Majalla" w:cs="Sakkal Majalla"/>
          <w:sz w:val="30"/>
          <w:szCs w:val="30"/>
          <w:rtl/>
          <w:lang w:bidi="ar-MA"/>
        </w:rPr>
        <w:t xml:space="preserve">نضج </w:t>
      </w:r>
      <w:r w:rsidR="000922B2">
        <w:rPr>
          <w:rFonts w:ascii="Sakkal Majalla" w:eastAsia="Calibri" w:hAnsi="Sakkal Majalla" w:cs="Sakkal Majalla" w:hint="cs"/>
          <w:sz w:val="30"/>
          <w:szCs w:val="30"/>
          <w:rtl/>
          <w:lang w:bidi="ar-MA"/>
        </w:rPr>
        <w:t xml:space="preserve">الأنظمة </w:t>
      </w:r>
      <w:r w:rsidR="00453D42" w:rsidRPr="00453D42">
        <w:rPr>
          <w:rFonts w:ascii="Sakkal Majalla" w:eastAsia="Calibri" w:hAnsi="Sakkal Majalla" w:cs="Sakkal Majalla"/>
          <w:sz w:val="30"/>
          <w:szCs w:val="30"/>
          <w:rtl/>
          <w:lang w:bidi="ar-MA"/>
        </w:rPr>
        <w:t>السياسي</w:t>
      </w:r>
      <w:r w:rsidR="000922B2">
        <w:rPr>
          <w:rFonts w:ascii="Sakkal Majalla" w:eastAsia="Calibri" w:hAnsi="Sakkal Majalla" w:cs="Sakkal Majalla" w:hint="cs"/>
          <w:sz w:val="30"/>
          <w:szCs w:val="30"/>
          <w:rtl/>
          <w:lang w:bidi="ar-MA"/>
        </w:rPr>
        <w:t>ة</w:t>
      </w:r>
      <w:r w:rsidR="00453D42" w:rsidRPr="00453D42">
        <w:rPr>
          <w:rFonts w:ascii="Sakkal Majalla" w:eastAsia="Calibri" w:hAnsi="Sakkal Majalla" w:cs="Sakkal Majalla"/>
          <w:sz w:val="30"/>
          <w:szCs w:val="30"/>
          <w:rtl/>
          <w:lang w:bidi="ar-MA"/>
        </w:rPr>
        <w:t xml:space="preserve"> داخل بنيات المجتمعات </w:t>
      </w:r>
      <w:r w:rsidR="000922B2">
        <w:rPr>
          <w:rFonts w:ascii="Sakkal Majalla" w:eastAsia="Calibri" w:hAnsi="Sakkal Majalla" w:cs="Sakkal Majalla" w:hint="cs"/>
          <w:sz w:val="30"/>
          <w:szCs w:val="30"/>
          <w:rtl/>
          <w:lang w:bidi="ar-MA"/>
        </w:rPr>
        <w:t xml:space="preserve">وتحولاتها المستمرة، </w:t>
      </w:r>
      <w:r w:rsidR="00453D42" w:rsidRPr="00453D42">
        <w:rPr>
          <w:rFonts w:ascii="Sakkal Majalla" w:eastAsia="Calibri" w:hAnsi="Sakkal Majalla" w:cs="Sakkal Majalla"/>
          <w:sz w:val="30"/>
          <w:szCs w:val="30"/>
          <w:rtl/>
          <w:lang w:bidi="ar-MA"/>
        </w:rPr>
        <w:t xml:space="preserve">على </w:t>
      </w:r>
      <w:r w:rsidRPr="00453D42">
        <w:rPr>
          <w:rFonts w:ascii="Sakkal Majalla" w:eastAsia="Calibri" w:hAnsi="Sakkal Majalla" w:cs="Sakkal Majalla" w:hint="cs"/>
          <w:sz w:val="30"/>
          <w:szCs w:val="30"/>
          <w:rtl/>
          <w:lang w:bidi="ar-MA"/>
        </w:rPr>
        <w:t>اعتبار</w:t>
      </w:r>
      <w:r w:rsidR="00453D42" w:rsidRPr="00453D42">
        <w:rPr>
          <w:rFonts w:ascii="Sakkal Majalla" w:eastAsia="Calibri" w:hAnsi="Sakkal Majalla" w:cs="Sakkal Majalla"/>
          <w:sz w:val="30"/>
          <w:szCs w:val="30"/>
          <w:rtl/>
          <w:lang w:bidi="ar-MA"/>
        </w:rPr>
        <w:t xml:space="preserve"> ان</w:t>
      </w:r>
      <w:r w:rsidR="00934822">
        <w:rPr>
          <w:rFonts w:ascii="Sakkal Majalla" w:eastAsia="Calibri" w:hAnsi="Sakkal Majalla" w:cs="Sakkal Majalla" w:hint="cs"/>
          <w:sz w:val="30"/>
          <w:szCs w:val="30"/>
          <w:rtl/>
          <w:lang w:bidi="ar-MA"/>
        </w:rPr>
        <w:t>ه بمثابة</w:t>
      </w:r>
      <w:r w:rsidR="000922B2">
        <w:rPr>
          <w:rFonts w:ascii="Sakkal Majalla" w:eastAsia="Calibri" w:hAnsi="Sakkal Majalla" w:cs="Sakkal Majalla" w:hint="cs"/>
          <w:sz w:val="30"/>
          <w:szCs w:val="30"/>
          <w:rtl/>
          <w:lang w:bidi="ar-MA"/>
        </w:rPr>
        <w:t xml:space="preserve"> عملية</w:t>
      </w:r>
      <w:r w:rsidR="00934822">
        <w:rPr>
          <w:rFonts w:ascii="Sakkal Majalla" w:eastAsia="Calibri" w:hAnsi="Sakkal Majalla" w:cs="Sakkal Majalla" w:hint="cs"/>
          <w:sz w:val="30"/>
          <w:szCs w:val="30"/>
          <w:rtl/>
          <w:lang w:bidi="ar-MA"/>
        </w:rPr>
        <w:t xml:space="preserve"> جد معقدة تهدف</w:t>
      </w:r>
      <w:r w:rsidR="00453D42" w:rsidRPr="00453D42">
        <w:rPr>
          <w:rFonts w:ascii="Sakkal Majalla" w:eastAsia="Calibri" w:hAnsi="Sakkal Majalla" w:cs="Sakkal Majalla"/>
          <w:sz w:val="30"/>
          <w:szCs w:val="30"/>
          <w:rtl/>
          <w:lang w:bidi="ar-MA"/>
        </w:rPr>
        <w:t xml:space="preserve"> الانتقال </w:t>
      </w:r>
      <w:r w:rsidR="00934822">
        <w:rPr>
          <w:rFonts w:ascii="Sakkal Majalla" w:eastAsia="Calibri" w:hAnsi="Sakkal Majalla" w:cs="Sakkal Majalla" w:hint="cs"/>
          <w:sz w:val="30"/>
          <w:szCs w:val="30"/>
          <w:rtl/>
          <w:lang w:bidi="ar-MA"/>
        </w:rPr>
        <w:t xml:space="preserve">الى </w:t>
      </w:r>
      <w:r w:rsidR="00453D42" w:rsidRPr="00453D42">
        <w:rPr>
          <w:rFonts w:ascii="Sakkal Majalla" w:eastAsia="Calibri" w:hAnsi="Sakkal Majalla" w:cs="Sakkal Majalla"/>
          <w:sz w:val="30"/>
          <w:szCs w:val="30"/>
          <w:rtl/>
          <w:lang w:bidi="ar-MA"/>
        </w:rPr>
        <w:t>الديمقراطي</w:t>
      </w:r>
      <w:r w:rsidR="00934822">
        <w:rPr>
          <w:rFonts w:ascii="Sakkal Majalla" w:eastAsia="Calibri" w:hAnsi="Sakkal Majalla" w:cs="Sakkal Majalla" w:hint="cs"/>
          <w:sz w:val="30"/>
          <w:szCs w:val="30"/>
          <w:rtl/>
          <w:lang w:bidi="ar-MA"/>
        </w:rPr>
        <w:t xml:space="preserve"> عبر </w:t>
      </w:r>
      <w:r w:rsidR="00453D42" w:rsidRPr="00453D42">
        <w:rPr>
          <w:rFonts w:ascii="Sakkal Majalla" w:eastAsia="Calibri" w:hAnsi="Sakkal Majalla" w:cs="Sakkal Majalla"/>
          <w:sz w:val="30"/>
          <w:szCs w:val="30"/>
          <w:rtl/>
          <w:lang w:bidi="ar-MA"/>
        </w:rPr>
        <w:t>تحول يمس النظام في جميع جوانبه</w:t>
      </w:r>
      <w:r w:rsidR="000922B2">
        <w:rPr>
          <w:rFonts w:ascii="Sakkal Majalla" w:eastAsia="Calibri" w:hAnsi="Sakkal Majalla" w:cs="Sakkal Majalla" w:hint="cs"/>
          <w:sz w:val="30"/>
          <w:szCs w:val="30"/>
          <w:rtl/>
          <w:lang w:bidi="ar-MA"/>
        </w:rPr>
        <w:t>، سواء علق الامر</w:t>
      </w:r>
      <w:r w:rsidR="00453D42" w:rsidRPr="00453D42">
        <w:rPr>
          <w:rFonts w:ascii="Sakkal Majalla" w:eastAsia="Calibri" w:hAnsi="Sakkal Majalla" w:cs="Sakkal Majalla"/>
          <w:sz w:val="30"/>
          <w:szCs w:val="30"/>
          <w:rtl/>
          <w:lang w:bidi="ar-MA"/>
        </w:rPr>
        <w:t xml:space="preserve"> </w:t>
      </w:r>
      <w:r w:rsidR="000922B2">
        <w:rPr>
          <w:rFonts w:ascii="Sakkal Majalla" w:eastAsia="Calibri" w:hAnsi="Sakkal Majalla" w:cs="Sakkal Majalla" w:hint="cs"/>
          <w:sz w:val="30"/>
          <w:szCs w:val="30"/>
          <w:rtl/>
          <w:lang w:bidi="ar-MA"/>
        </w:rPr>
        <w:t>بالنخب السياسية</w:t>
      </w:r>
      <w:r w:rsidR="00453D42" w:rsidRPr="00453D42">
        <w:rPr>
          <w:rFonts w:ascii="Sakkal Majalla" w:eastAsia="Calibri" w:hAnsi="Sakkal Majalla" w:cs="Sakkal Majalla"/>
          <w:sz w:val="30"/>
          <w:szCs w:val="30"/>
          <w:rtl/>
          <w:lang w:bidi="ar-MA"/>
        </w:rPr>
        <w:t xml:space="preserve">، </w:t>
      </w:r>
      <w:r w:rsidR="00195507">
        <w:rPr>
          <w:rFonts w:ascii="Sakkal Majalla" w:eastAsia="Calibri" w:hAnsi="Sakkal Majalla" w:cs="Sakkal Majalla" w:hint="cs"/>
          <w:sz w:val="30"/>
          <w:szCs w:val="30"/>
          <w:rtl/>
          <w:lang w:bidi="ar-MA"/>
        </w:rPr>
        <w:t xml:space="preserve">أو </w:t>
      </w:r>
      <w:r w:rsidR="00453D42" w:rsidRPr="00453D42">
        <w:rPr>
          <w:rFonts w:ascii="Sakkal Majalla" w:eastAsia="Calibri" w:hAnsi="Sakkal Majalla" w:cs="Sakkal Majalla"/>
          <w:sz w:val="30"/>
          <w:szCs w:val="30"/>
          <w:rtl/>
          <w:lang w:bidi="ar-MA"/>
        </w:rPr>
        <w:t>الهياكل والمؤسسات</w:t>
      </w:r>
      <w:r w:rsidR="00195507">
        <w:rPr>
          <w:rFonts w:ascii="Sakkal Majalla" w:eastAsia="Calibri" w:hAnsi="Sakkal Majalla" w:cs="Sakkal Majalla" w:hint="cs"/>
          <w:sz w:val="30"/>
          <w:szCs w:val="30"/>
          <w:rtl/>
          <w:lang w:bidi="ar-MA"/>
        </w:rPr>
        <w:t xml:space="preserve"> بالدولة</w:t>
      </w:r>
      <w:r w:rsidR="00453D42" w:rsidRPr="00453D42">
        <w:rPr>
          <w:rFonts w:ascii="Sakkal Majalla" w:eastAsia="Calibri" w:hAnsi="Sakkal Majalla" w:cs="Sakkal Majalla" w:hint="cs"/>
          <w:sz w:val="30"/>
          <w:szCs w:val="30"/>
          <w:rtl/>
          <w:lang w:bidi="ar-MA"/>
        </w:rPr>
        <w:t>،</w:t>
      </w:r>
      <w:r w:rsidR="00453D42" w:rsidRPr="00453D42">
        <w:rPr>
          <w:rFonts w:ascii="Sakkal Majalla" w:eastAsia="Calibri" w:hAnsi="Sakkal Majalla" w:cs="Sakkal Majalla"/>
          <w:sz w:val="30"/>
          <w:szCs w:val="30"/>
          <w:rtl/>
          <w:lang w:bidi="ar-MA"/>
        </w:rPr>
        <w:t xml:space="preserve"> </w:t>
      </w:r>
      <w:r w:rsidR="00195507">
        <w:rPr>
          <w:rFonts w:ascii="Sakkal Majalla" w:eastAsia="Calibri" w:hAnsi="Sakkal Majalla" w:cs="Sakkal Majalla" w:hint="cs"/>
          <w:sz w:val="30"/>
          <w:szCs w:val="30"/>
          <w:rtl/>
          <w:lang w:bidi="ar-MA"/>
        </w:rPr>
        <w:t xml:space="preserve">وكل </w:t>
      </w:r>
      <w:r w:rsidR="00453D42" w:rsidRPr="00453D42">
        <w:rPr>
          <w:rFonts w:ascii="Sakkal Majalla" w:eastAsia="Calibri" w:hAnsi="Sakkal Majalla" w:cs="Sakkal Majalla" w:hint="cs"/>
          <w:sz w:val="30"/>
          <w:szCs w:val="30"/>
          <w:rtl/>
          <w:lang w:bidi="ar-MA"/>
        </w:rPr>
        <w:t xml:space="preserve">التحولات الاقتصادية، </w:t>
      </w:r>
      <w:r w:rsidR="002501CA" w:rsidRPr="00B06931">
        <w:rPr>
          <w:rFonts w:ascii="Sakkal Majalla" w:eastAsia="Calibri" w:hAnsi="Sakkal Majalla" w:cs="Sakkal Majalla" w:hint="cs"/>
          <w:sz w:val="30"/>
          <w:szCs w:val="30"/>
          <w:rtl/>
          <w:lang w:bidi="ar-MA"/>
        </w:rPr>
        <w:t>والاجتماعية</w:t>
      </w:r>
      <w:r w:rsidR="00453D42" w:rsidRPr="00453D42">
        <w:rPr>
          <w:rFonts w:ascii="Sakkal Majalla" w:eastAsia="Calibri" w:hAnsi="Sakkal Majalla" w:cs="Sakkal Majalla" w:hint="cs"/>
          <w:sz w:val="30"/>
          <w:szCs w:val="30"/>
          <w:rtl/>
          <w:lang w:bidi="ar-MA"/>
        </w:rPr>
        <w:t xml:space="preserve">، </w:t>
      </w:r>
      <w:r w:rsidR="002501CA" w:rsidRPr="00B06931">
        <w:rPr>
          <w:rFonts w:ascii="Sakkal Majalla" w:eastAsia="Calibri" w:hAnsi="Sakkal Majalla" w:cs="Sakkal Majalla" w:hint="cs"/>
          <w:sz w:val="30"/>
          <w:szCs w:val="30"/>
          <w:rtl/>
          <w:lang w:bidi="ar-MA"/>
        </w:rPr>
        <w:t>والثقافية</w:t>
      </w:r>
      <w:r w:rsidR="00195507">
        <w:rPr>
          <w:rFonts w:ascii="Sakkal Majalla" w:eastAsia="Calibri" w:hAnsi="Sakkal Majalla" w:cs="Sakkal Majalla" w:hint="cs"/>
          <w:sz w:val="30"/>
          <w:szCs w:val="30"/>
          <w:rtl/>
          <w:lang w:bidi="ar-MA"/>
        </w:rPr>
        <w:t xml:space="preserve"> المتلاحقة</w:t>
      </w:r>
      <w:r w:rsidR="005460E4">
        <w:rPr>
          <w:rFonts w:ascii="Sakkal Majalla" w:eastAsia="Calibri" w:hAnsi="Sakkal Majalla" w:cs="Sakkal Majalla" w:hint="cs"/>
          <w:sz w:val="30"/>
          <w:szCs w:val="30"/>
          <w:rtl/>
          <w:lang w:bidi="ar-MA"/>
        </w:rPr>
        <w:t xml:space="preserve">، </w:t>
      </w:r>
      <w:r w:rsidR="00195507">
        <w:rPr>
          <w:rFonts w:ascii="Sakkal Majalla" w:eastAsia="Calibri" w:hAnsi="Sakkal Majalla" w:cs="Sakkal Majalla" w:hint="cs"/>
          <w:sz w:val="30"/>
          <w:szCs w:val="30"/>
          <w:rtl/>
          <w:lang w:bidi="ar-MA"/>
        </w:rPr>
        <w:t>جعلت منها عملية جد معقدة تتبنى</w:t>
      </w:r>
      <w:r w:rsidR="005460E4">
        <w:rPr>
          <w:rFonts w:ascii="Sakkal Majalla" w:eastAsia="Calibri" w:hAnsi="Sakkal Majalla" w:cs="Sakkal Majalla" w:hint="cs"/>
          <w:sz w:val="30"/>
          <w:szCs w:val="30"/>
          <w:rtl/>
          <w:lang w:bidi="ar-MA"/>
        </w:rPr>
        <w:t xml:space="preserve"> مداخيل </w:t>
      </w:r>
      <w:r w:rsidR="00F03335">
        <w:rPr>
          <w:rFonts w:ascii="Sakkal Majalla" w:eastAsia="Calibri" w:hAnsi="Sakkal Majalla" w:cs="Sakkal Majalla" w:hint="cs"/>
          <w:sz w:val="30"/>
          <w:szCs w:val="30"/>
          <w:rtl/>
          <w:lang w:bidi="ar-MA"/>
        </w:rPr>
        <w:t xml:space="preserve">تفعيل </w:t>
      </w:r>
      <w:r w:rsidR="005460E4">
        <w:rPr>
          <w:rFonts w:ascii="Sakkal Majalla" w:eastAsia="Calibri" w:hAnsi="Sakkal Majalla" w:cs="Sakkal Majalla" w:hint="cs"/>
          <w:sz w:val="30"/>
          <w:szCs w:val="30"/>
          <w:rtl/>
          <w:lang w:bidi="ar-MA"/>
        </w:rPr>
        <w:t xml:space="preserve">متعددة </w:t>
      </w:r>
      <w:r w:rsidR="00D11C27">
        <w:rPr>
          <w:rFonts w:ascii="Sakkal Majalla" w:eastAsia="Calibri" w:hAnsi="Sakkal Majalla" w:cs="Sakkal Majalla" w:hint="cs"/>
          <w:sz w:val="30"/>
          <w:szCs w:val="30"/>
          <w:rtl/>
          <w:lang w:bidi="ar-MA"/>
        </w:rPr>
        <w:t>في مختلف القطاعات بالدولة، و بالتالي</w:t>
      </w:r>
      <w:r w:rsidR="00FA23F2">
        <w:rPr>
          <w:rFonts w:ascii="Sakkal Majalla" w:eastAsia="Calibri" w:hAnsi="Sakkal Majalla" w:cs="Sakkal Majalla" w:hint="cs"/>
          <w:sz w:val="30"/>
          <w:szCs w:val="30"/>
          <w:rtl/>
          <w:lang w:bidi="ar-MA"/>
        </w:rPr>
        <w:t xml:space="preserve"> هذا ما يجعله</w:t>
      </w:r>
      <w:r w:rsidR="00D11C27">
        <w:rPr>
          <w:rFonts w:ascii="Sakkal Majalla" w:eastAsia="Calibri" w:hAnsi="Sakkal Majalla" w:cs="Sakkal Majalla" w:hint="cs"/>
          <w:sz w:val="30"/>
          <w:szCs w:val="30"/>
          <w:rtl/>
          <w:lang w:bidi="ar-MA"/>
        </w:rPr>
        <w:t xml:space="preserve"> </w:t>
      </w:r>
      <w:r w:rsidR="00FA23F2">
        <w:rPr>
          <w:rFonts w:ascii="Sakkal Majalla" w:eastAsia="Calibri" w:hAnsi="Sakkal Majalla" w:cs="Sakkal Majalla" w:hint="cs"/>
          <w:sz w:val="30"/>
          <w:szCs w:val="30"/>
          <w:rtl/>
          <w:lang w:bidi="ar-MA"/>
        </w:rPr>
        <w:t>ك</w:t>
      </w:r>
      <w:r w:rsidR="00F521B5" w:rsidRPr="00F521B5">
        <w:rPr>
          <w:rFonts w:ascii="Sakkal Majalla" w:eastAsia="Calibri" w:hAnsi="Sakkal Majalla" w:cs="Sakkal Majalla"/>
          <w:sz w:val="30"/>
          <w:szCs w:val="30"/>
          <w:rtl/>
          <w:lang w:bidi="ar-MA"/>
        </w:rPr>
        <w:t>مفهوم</w:t>
      </w:r>
      <w:r w:rsidR="00FA23F2">
        <w:rPr>
          <w:rFonts w:ascii="Sakkal Majalla" w:eastAsia="Calibri" w:hAnsi="Sakkal Majalla" w:cs="Sakkal Majalla" w:hint="cs"/>
          <w:sz w:val="30"/>
          <w:szCs w:val="30"/>
          <w:rtl/>
          <w:lang w:bidi="ar-MA"/>
        </w:rPr>
        <w:t xml:space="preserve"> يرتبط</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بالعديد</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من المصطلحات</w:t>
      </w:r>
      <w:r w:rsidR="00F521B5" w:rsidRPr="00F521B5">
        <w:rPr>
          <w:rFonts w:ascii="Sakkal Majalla" w:eastAsia="Calibri" w:hAnsi="Sakkal Majalla" w:cs="Sakkal Majalla"/>
          <w:sz w:val="30"/>
          <w:szCs w:val="30"/>
          <w:lang w:bidi="ar-MA"/>
        </w:rPr>
        <w:t xml:space="preserve"> </w:t>
      </w:r>
      <w:r w:rsidR="00A6060E">
        <w:rPr>
          <w:rFonts w:ascii="Sakkal Majalla" w:eastAsia="Calibri" w:hAnsi="Sakkal Majalla" w:cs="Sakkal Majalla" w:hint="cs"/>
          <w:sz w:val="30"/>
          <w:szCs w:val="30"/>
          <w:rtl/>
          <w:lang w:bidi="ar-MA"/>
        </w:rPr>
        <w:t xml:space="preserve">السياسية والقانونية </w:t>
      </w:r>
      <w:r w:rsidR="00F521B5" w:rsidRPr="00F521B5">
        <w:rPr>
          <w:rFonts w:ascii="Sakkal Majalla" w:eastAsia="Calibri" w:hAnsi="Sakkal Majalla" w:cs="Sakkal Majalla"/>
          <w:sz w:val="30"/>
          <w:szCs w:val="30"/>
          <w:rtl/>
          <w:lang w:bidi="ar-MA"/>
        </w:rPr>
        <w:t xml:space="preserve">التي تتقاطع فيما بينها في </w:t>
      </w:r>
      <w:r w:rsidR="00A6060E">
        <w:rPr>
          <w:rFonts w:ascii="Sakkal Majalla" w:eastAsia="Calibri" w:hAnsi="Sakkal Majalla" w:cs="Sakkal Majalla" w:hint="cs"/>
          <w:sz w:val="30"/>
          <w:szCs w:val="30"/>
          <w:rtl/>
          <w:lang w:bidi="ar-MA"/>
        </w:rPr>
        <w:t>فلك العديد</w:t>
      </w:r>
      <w:r w:rsidR="00F521B5" w:rsidRPr="00F521B5">
        <w:rPr>
          <w:rFonts w:ascii="Sakkal Majalla" w:eastAsia="Calibri" w:hAnsi="Sakkal Majalla" w:cs="Sakkal Majalla"/>
          <w:sz w:val="30"/>
          <w:szCs w:val="30"/>
          <w:rtl/>
          <w:lang w:bidi="ar-MA"/>
        </w:rPr>
        <w:t xml:space="preserve"> من المفاهيم</w:t>
      </w:r>
      <w:r w:rsidR="00FA23F2">
        <w:rPr>
          <w:rFonts w:ascii="Sakkal Majalla" w:eastAsia="Calibri" w:hAnsi="Sakkal Majalla" w:cs="Sakkal Majalla" w:hint="cs"/>
          <w:sz w:val="30"/>
          <w:szCs w:val="30"/>
          <w:rtl/>
          <w:lang w:bidi="ar-MA"/>
        </w:rPr>
        <w:t xml:space="preserve"> ذات الصلة بمجال </w:t>
      </w:r>
      <w:proofErr w:type="spellStart"/>
      <w:r w:rsidR="00FA23F2">
        <w:rPr>
          <w:rFonts w:ascii="Sakkal Majalla" w:eastAsia="Calibri" w:hAnsi="Sakkal Majalla" w:cs="Sakkal Majalla" w:hint="cs"/>
          <w:sz w:val="30"/>
          <w:szCs w:val="30"/>
          <w:rtl/>
          <w:lang w:bidi="ar-MA"/>
        </w:rPr>
        <w:t>الدمقرطة</w:t>
      </w:r>
      <w:proofErr w:type="spellEnd"/>
      <w:r w:rsidR="00F521B5" w:rsidRPr="00F521B5">
        <w:rPr>
          <w:rFonts w:ascii="Sakkal Majalla" w:eastAsia="Calibri" w:hAnsi="Sakkal Majalla" w:cs="Sakkal Majalla"/>
          <w:sz w:val="30"/>
          <w:szCs w:val="30"/>
          <w:rtl/>
          <w:lang w:bidi="ar-MA"/>
        </w:rPr>
        <w:t>،</w:t>
      </w:r>
      <w:r w:rsidR="0074469A">
        <w:rPr>
          <w:rFonts w:ascii="Sakkal Majalla" w:eastAsia="Calibri" w:hAnsi="Sakkal Majalla" w:cs="Sakkal Majalla" w:hint="cs"/>
          <w:sz w:val="30"/>
          <w:szCs w:val="30"/>
          <w:rtl/>
          <w:lang w:bidi="ar-MA"/>
        </w:rPr>
        <w:t xml:space="preserve"> هاته الأخيرة</w:t>
      </w:r>
      <w:r w:rsidR="00F521B5" w:rsidRPr="00F521B5">
        <w:rPr>
          <w:rFonts w:ascii="Sakkal Majalla" w:eastAsia="Calibri" w:hAnsi="Sakkal Majalla" w:cs="Sakkal Majalla"/>
          <w:sz w:val="30"/>
          <w:szCs w:val="30"/>
          <w:rtl/>
          <w:lang w:bidi="ar-MA"/>
        </w:rPr>
        <w:t xml:space="preserve"> </w:t>
      </w:r>
      <w:r w:rsidR="0074469A">
        <w:rPr>
          <w:rFonts w:ascii="Sakkal Majalla" w:eastAsia="Calibri" w:hAnsi="Sakkal Majalla" w:cs="Sakkal Majalla" w:hint="cs"/>
          <w:sz w:val="30"/>
          <w:szCs w:val="30"/>
          <w:rtl/>
          <w:lang w:bidi="ar-MA"/>
        </w:rPr>
        <w:t>ت</w:t>
      </w:r>
      <w:r w:rsidR="00D11C27">
        <w:rPr>
          <w:rFonts w:ascii="Sakkal Majalla" w:eastAsia="Calibri" w:hAnsi="Sakkal Majalla" w:cs="Sakkal Majalla" w:hint="cs"/>
          <w:sz w:val="30"/>
          <w:szCs w:val="30"/>
          <w:rtl/>
          <w:lang w:bidi="ar-MA"/>
        </w:rPr>
        <w:t>ستلزم</w:t>
      </w:r>
      <w:r w:rsidR="0074469A">
        <w:rPr>
          <w:rFonts w:ascii="Sakkal Majalla" w:eastAsia="Calibri" w:hAnsi="Sakkal Majalla" w:cs="Sakkal Majalla" w:hint="cs"/>
          <w:sz w:val="30"/>
          <w:szCs w:val="30"/>
          <w:rtl/>
          <w:lang w:bidi="ar-MA"/>
        </w:rPr>
        <w:t xml:space="preserve"> في المقام الأول</w:t>
      </w:r>
      <w:r w:rsidR="00D11C27">
        <w:rPr>
          <w:rFonts w:ascii="Sakkal Majalla" w:eastAsia="Calibri" w:hAnsi="Sakkal Majalla" w:cs="Sakkal Majalla"/>
          <w:sz w:val="30"/>
          <w:szCs w:val="30"/>
          <w:rtl/>
          <w:lang w:bidi="ar-MA"/>
        </w:rPr>
        <w:t xml:space="preserve"> </w:t>
      </w:r>
      <w:r w:rsidR="00F521B5" w:rsidRPr="00F521B5">
        <w:rPr>
          <w:rFonts w:ascii="Sakkal Majalla" w:eastAsia="Calibri" w:hAnsi="Sakkal Majalla" w:cs="Sakkal Majalla"/>
          <w:sz w:val="30"/>
          <w:szCs w:val="30"/>
          <w:rtl/>
          <w:lang w:bidi="ar-MA"/>
        </w:rPr>
        <w:t xml:space="preserve">تفكيك </w:t>
      </w:r>
      <w:r w:rsidR="00F521B5" w:rsidRPr="00F521B5">
        <w:rPr>
          <w:rFonts w:ascii="Sakkal Majalla" w:eastAsia="Calibri" w:hAnsi="Sakkal Majalla" w:cs="Sakkal Majalla" w:hint="cs"/>
          <w:sz w:val="30"/>
          <w:szCs w:val="30"/>
          <w:rtl/>
          <w:lang w:bidi="ar-MA"/>
        </w:rPr>
        <w:t>المتغيرات</w:t>
      </w:r>
      <w:r w:rsidR="0074469A">
        <w:rPr>
          <w:rFonts w:ascii="Sakkal Majalla" w:eastAsia="Calibri" w:hAnsi="Sakkal Majalla" w:cs="Sakkal Majalla" w:hint="cs"/>
          <w:sz w:val="30"/>
          <w:szCs w:val="30"/>
          <w:rtl/>
          <w:lang w:bidi="ar-MA"/>
        </w:rPr>
        <w:t xml:space="preserve"> السياسية</w:t>
      </w:r>
      <w:r w:rsidR="0074469A">
        <w:rPr>
          <w:rFonts w:ascii="Sakkal Majalla" w:eastAsia="Calibri" w:hAnsi="Sakkal Majalla" w:cs="Sakkal Majalla"/>
          <w:sz w:val="30"/>
          <w:szCs w:val="30"/>
          <w:rtl/>
          <w:lang w:bidi="ar-MA"/>
        </w:rPr>
        <w:t xml:space="preserve"> ذات الصلة</w:t>
      </w:r>
      <w:r w:rsidR="0074469A">
        <w:rPr>
          <w:rFonts w:ascii="Sakkal Majalla" w:eastAsia="Calibri" w:hAnsi="Sakkal Majalla" w:cs="Sakkal Majalla" w:hint="cs"/>
          <w:sz w:val="30"/>
          <w:szCs w:val="30"/>
          <w:rtl/>
          <w:lang w:bidi="ar-MA"/>
        </w:rPr>
        <w:t xml:space="preserve"> بها</w:t>
      </w:r>
      <w:r w:rsidR="00F521B5" w:rsidRPr="00F521B5">
        <w:rPr>
          <w:rFonts w:ascii="Sakkal Majalla" w:eastAsia="Calibri" w:hAnsi="Sakkal Majalla" w:cs="Sakkal Majalla"/>
          <w:sz w:val="30"/>
          <w:szCs w:val="30"/>
          <w:rtl/>
          <w:lang w:bidi="ar-MA"/>
        </w:rPr>
        <w:t xml:space="preserve">، </w:t>
      </w:r>
      <w:r w:rsidR="00A00DB9">
        <w:rPr>
          <w:rFonts w:ascii="Sakkal Majalla" w:eastAsia="Calibri" w:hAnsi="Sakkal Majalla" w:cs="Sakkal Majalla" w:hint="cs"/>
          <w:sz w:val="30"/>
          <w:szCs w:val="30"/>
          <w:rtl/>
          <w:lang w:bidi="ar-MA"/>
        </w:rPr>
        <w:t>وفي مقدمتها</w:t>
      </w:r>
      <w:r w:rsidR="00F521B5" w:rsidRPr="00F521B5">
        <w:rPr>
          <w:rFonts w:ascii="Sakkal Majalla" w:eastAsia="Calibri" w:hAnsi="Sakkal Majalla" w:cs="Sakkal Majalla"/>
          <w:sz w:val="30"/>
          <w:szCs w:val="30"/>
          <w:rtl/>
          <w:lang w:bidi="ar-MA"/>
        </w:rPr>
        <w:t>؛ الديمقراطية والإصلاح السياسي؛ والتحول</w:t>
      </w:r>
      <w:r w:rsidR="005D07C5">
        <w:rPr>
          <w:rFonts w:ascii="Sakkal Majalla" w:eastAsia="Calibri" w:hAnsi="Sakkal Majalla" w:cs="Sakkal Majalla" w:hint="cs"/>
          <w:sz w:val="30"/>
          <w:szCs w:val="30"/>
          <w:rtl/>
          <w:lang w:bidi="ar-MA"/>
        </w:rPr>
        <w:t xml:space="preserve"> و كذا الانفتاح</w:t>
      </w:r>
      <w:r w:rsidR="00F521B5" w:rsidRPr="00F521B5">
        <w:rPr>
          <w:rFonts w:ascii="Sakkal Majalla" w:eastAsia="Calibri" w:hAnsi="Sakkal Majalla" w:cs="Sakkal Majalla"/>
          <w:sz w:val="30"/>
          <w:szCs w:val="30"/>
          <w:rtl/>
          <w:lang w:bidi="ar-MA"/>
        </w:rPr>
        <w:t xml:space="preserve"> الديمقراطي. ففي الوقت الذي نلمس فيه أن</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هذه</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المفاهيم</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تمتاز</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بقدر</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من</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التداخل</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والتقاطع</w:t>
      </w:r>
      <w:r w:rsidR="00F521B5" w:rsidRPr="00F521B5">
        <w:rPr>
          <w:rFonts w:ascii="Sakkal Majalla" w:eastAsia="Calibri" w:hAnsi="Sakkal Majalla" w:cs="Sakkal Majalla" w:hint="cs"/>
          <w:sz w:val="30"/>
          <w:szCs w:val="30"/>
          <w:rtl/>
          <w:lang w:bidi="ar-MA"/>
        </w:rPr>
        <w:t>،</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نراها</w:t>
      </w:r>
      <w:r w:rsidR="00A00DB9">
        <w:rPr>
          <w:rFonts w:ascii="Sakkal Majalla" w:eastAsia="Calibri" w:hAnsi="Sakkal Majalla" w:cs="Sakkal Majalla" w:hint="cs"/>
          <w:sz w:val="30"/>
          <w:szCs w:val="30"/>
          <w:rtl/>
          <w:lang w:bidi="ar-MA"/>
        </w:rPr>
        <w:t xml:space="preserve"> </w:t>
      </w:r>
      <w:r w:rsidR="00F521B5" w:rsidRPr="00F521B5">
        <w:rPr>
          <w:rFonts w:ascii="Sakkal Majalla" w:eastAsia="Calibri" w:hAnsi="Sakkal Majalla" w:cs="Sakkal Majalla"/>
          <w:sz w:val="30"/>
          <w:szCs w:val="30"/>
          <w:rtl/>
          <w:lang w:bidi="ar-MA"/>
        </w:rPr>
        <w:t>تتمتع</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في</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الوقت</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نفسه</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بقدر</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من بعض</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الاختلافات</w:t>
      </w:r>
      <w:r w:rsidR="00F521B5" w:rsidRPr="00F521B5">
        <w:rPr>
          <w:rFonts w:ascii="Sakkal Majalla" w:eastAsia="Calibri" w:hAnsi="Sakkal Majalla" w:cs="Sakkal Majalla"/>
          <w:sz w:val="30"/>
          <w:szCs w:val="30"/>
          <w:lang w:bidi="ar-MA"/>
        </w:rPr>
        <w:t xml:space="preserve"> </w:t>
      </w:r>
      <w:r w:rsidR="00F521B5" w:rsidRPr="00F521B5">
        <w:rPr>
          <w:rFonts w:ascii="Sakkal Majalla" w:eastAsia="Calibri" w:hAnsi="Sakkal Majalla" w:cs="Sakkal Majalla"/>
          <w:sz w:val="30"/>
          <w:szCs w:val="30"/>
          <w:rtl/>
          <w:lang w:bidi="ar-MA"/>
        </w:rPr>
        <w:t>الجزئية</w:t>
      </w:r>
      <w:r w:rsidR="00F521B5" w:rsidRPr="00F521B5">
        <w:rPr>
          <w:rFonts w:ascii="Sakkal Majalla" w:eastAsia="Calibri" w:hAnsi="Sakkal Majalla" w:cs="Sakkal Majalla"/>
          <w:sz w:val="30"/>
          <w:szCs w:val="30"/>
          <w:lang w:bidi="ar-MA"/>
        </w:rPr>
        <w:t xml:space="preserve"> </w:t>
      </w:r>
      <w:r w:rsidR="00BC2605" w:rsidRPr="00F521B5">
        <w:rPr>
          <w:rFonts w:ascii="Sakkal Majalla" w:eastAsia="Calibri" w:hAnsi="Sakkal Majalla" w:cs="Sakkal Majalla" w:hint="cs"/>
          <w:sz w:val="30"/>
          <w:szCs w:val="30"/>
          <w:rtl/>
          <w:lang w:bidi="ar-MA"/>
        </w:rPr>
        <w:t>و</w:t>
      </w:r>
      <w:r w:rsidR="00BC2605" w:rsidRPr="00F521B5">
        <w:rPr>
          <w:rFonts w:ascii="Sakkal Majalla" w:eastAsia="Calibri" w:hAnsi="Sakkal Majalla" w:cs="Sakkal Majalla"/>
          <w:sz w:val="30"/>
          <w:szCs w:val="30"/>
          <w:rtl/>
          <w:lang w:bidi="ar-MA"/>
        </w:rPr>
        <w:t>التفصيلية</w:t>
      </w:r>
      <w:r w:rsidR="005D07C5">
        <w:rPr>
          <w:rFonts w:ascii="Sakkal Majalla" w:eastAsia="Calibri" w:hAnsi="Sakkal Majalla" w:cs="Sakkal Majalla" w:hint="cs"/>
          <w:sz w:val="30"/>
          <w:szCs w:val="30"/>
          <w:rtl/>
          <w:lang w:bidi="ar-MA"/>
        </w:rPr>
        <w:t xml:space="preserve">، وهي كلها مفاهيم تجعل من مفهوم الانتقال الديمقراطي مفهوما </w:t>
      </w:r>
      <w:r w:rsidR="004A799B">
        <w:rPr>
          <w:rFonts w:ascii="Sakkal Majalla" w:eastAsia="Calibri" w:hAnsi="Sakkal Majalla" w:cs="Sakkal Majalla" w:hint="cs"/>
          <w:sz w:val="30"/>
          <w:szCs w:val="30"/>
          <w:rtl/>
          <w:lang w:bidi="ar-MA"/>
        </w:rPr>
        <w:t xml:space="preserve">يتطلب توفر الكثير من المؤشرات </w:t>
      </w:r>
      <w:r w:rsidR="00934822">
        <w:rPr>
          <w:rFonts w:ascii="Sakkal Majalla" w:eastAsia="Calibri" w:hAnsi="Sakkal Majalla" w:cs="Sakkal Majalla" w:hint="cs"/>
          <w:sz w:val="30"/>
          <w:szCs w:val="30"/>
          <w:rtl/>
          <w:lang w:bidi="ar-MA"/>
        </w:rPr>
        <w:t>وتخطيه العديد</w:t>
      </w:r>
      <w:r w:rsidR="004A799B">
        <w:rPr>
          <w:rFonts w:ascii="Sakkal Majalla" w:eastAsia="Calibri" w:hAnsi="Sakkal Majalla" w:cs="Sakkal Majalla" w:hint="cs"/>
          <w:sz w:val="30"/>
          <w:szCs w:val="30"/>
          <w:rtl/>
          <w:lang w:bidi="ar-MA"/>
        </w:rPr>
        <w:t xml:space="preserve"> من المقاييس حتى يحقق غايته وأهدافه في الحقل السياسي</w:t>
      </w:r>
    </w:p>
    <w:p w:rsidR="00453D42" w:rsidRPr="00453D42" w:rsidRDefault="00B43A1E" w:rsidP="00806DF0">
      <w:pPr>
        <w:autoSpaceDE w:val="0"/>
        <w:autoSpaceDN w:val="0"/>
        <w:bidi/>
        <w:adjustRightInd w:val="0"/>
        <w:spacing w:before="240"/>
        <w:ind w:firstLine="510"/>
        <w:jc w:val="both"/>
        <w:rPr>
          <w:rFonts w:ascii="Sakkal Majalla" w:eastAsia="Calibri" w:hAnsi="Sakkal Majalla" w:cs="Sakkal Majalla"/>
          <w:sz w:val="30"/>
          <w:szCs w:val="30"/>
          <w:rtl/>
          <w:lang w:bidi="ar-MA"/>
        </w:rPr>
      </w:pPr>
      <w:r>
        <w:rPr>
          <w:rFonts w:ascii="Sakkal Majalla" w:eastAsia="Calibri" w:hAnsi="Sakkal Majalla" w:cs="Sakkal Majalla" w:hint="cs"/>
          <w:sz w:val="30"/>
          <w:szCs w:val="30"/>
          <w:rtl/>
          <w:lang w:bidi="ar-MA"/>
        </w:rPr>
        <w:t xml:space="preserve">لقد اختلفت </w:t>
      </w:r>
      <w:r w:rsidR="00453D42" w:rsidRPr="00453D42">
        <w:rPr>
          <w:rFonts w:ascii="Sakkal Majalla" w:eastAsia="Calibri" w:hAnsi="Sakkal Majalla" w:cs="Sakkal Majalla"/>
          <w:sz w:val="30"/>
          <w:szCs w:val="30"/>
          <w:rtl/>
          <w:lang w:bidi="ar-MA"/>
        </w:rPr>
        <w:t>التعريفات المرتبطة بمفهوم الانتقال الديمقراطي(</w:t>
      </w:r>
      <w:r w:rsidR="00453D42" w:rsidRPr="00453D42">
        <w:rPr>
          <w:rFonts w:ascii="Sakkal Majalla" w:eastAsia="Calibri" w:hAnsi="Sakkal Majalla" w:cs="Sakkal Majalla"/>
          <w:sz w:val="30"/>
          <w:szCs w:val="30"/>
          <w:rtl/>
          <w:lang w:bidi="ar-MA"/>
        </w:rPr>
        <w:footnoteReference w:id="4"/>
      </w:r>
      <w:r w:rsidR="00453D42" w:rsidRPr="00453D42">
        <w:rPr>
          <w:rFonts w:ascii="Sakkal Majalla" w:eastAsia="Calibri" w:hAnsi="Sakkal Majalla" w:cs="Sakkal Majalla"/>
          <w:sz w:val="30"/>
          <w:szCs w:val="30"/>
          <w:rtl/>
          <w:lang w:bidi="ar-MA"/>
        </w:rPr>
        <w:t>)</w:t>
      </w:r>
      <w:r w:rsidR="00584A9C">
        <w:rPr>
          <w:rFonts w:ascii="Sakkal Majalla" w:eastAsia="Calibri" w:hAnsi="Sakkal Majalla" w:cs="Sakkal Majalla" w:hint="cs"/>
          <w:sz w:val="30"/>
          <w:szCs w:val="30"/>
          <w:rtl/>
          <w:lang w:bidi="ar-MA"/>
        </w:rPr>
        <w:t>،</w:t>
      </w:r>
      <w:r w:rsidR="00453D42" w:rsidRPr="00453D42">
        <w:rPr>
          <w:rFonts w:ascii="Sakkal Majalla" w:eastAsia="Calibri" w:hAnsi="Sakkal Majalla" w:cs="Sakkal Majalla"/>
          <w:sz w:val="30"/>
          <w:szCs w:val="30"/>
          <w:rtl/>
          <w:lang w:bidi="ar-MA"/>
        </w:rPr>
        <w:t xml:space="preserve"> حيث </w:t>
      </w:r>
      <w:r w:rsidR="00584A9C">
        <w:rPr>
          <w:rFonts w:ascii="Sakkal Majalla" w:eastAsia="Calibri" w:hAnsi="Sakkal Majalla" w:cs="Sakkal Majalla" w:hint="cs"/>
          <w:sz w:val="30"/>
          <w:szCs w:val="30"/>
          <w:rtl/>
          <w:lang w:bidi="ar-MA"/>
        </w:rPr>
        <w:t xml:space="preserve">ان عدد من الدراسات سواء العربية أو الأجنبية تقارب جوانبه من زوايا مختلفة ورؤى متعددة، </w:t>
      </w:r>
      <w:r w:rsidR="00453D42" w:rsidRPr="00453D42">
        <w:rPr>
          <w:rFonts w:ascii="Sakkal Majalla" w:eastAsia="Calibri" w:hAnsi="Sakkal Majalla" w:cs="Sakkal Majalla"/>
          <w:sz w:val="30"/>
          <w:szCs w:val="30"/>
          <w:rtl/>
          <w:lang w:bidi="ar-MA"/>
        </w:rPr>
        <w:t xml:space="preserve">نجد </w:t>
      </w:r>
      <w:r w:rsidR="00453D42" w:rsidRPr="00453D42">
        <w:rPr>
          <w:rFonts w:ascii="Sakkal Majalla" w:eastAsia="Calibri" w:hAnsi="Sakkal Majalla" w:cs="Sakkal Majalla" w:hint="cs"/>
          <w:sz w:val="30"/>
          <w:szCs w:val="30"/>
          <w:rtl/>
          <w:lang w:bidi="ar-MA"/>
        </w:rPr>
        <w:t>أ</w:t>
      </w:r>
      <w:r w:rsidR="00453D42" w:rsidRPr="00453D42">
        <w:rPr>
          <w:rFonts w:ascii="Sakkal Majalla" w:eastAsia="Calibri" w:hAnsi="Sakkal Majalla" w:cs="Sakkal Majalla"/>
          <w:sz w:val="30"/>
          <w:szCs w:val="30"/>
          <w:rtl/>
          <w:lang w:bidi="ar-MA"/>
        </w:rPr>
        <w:t xml:space="preserve">ن </w:t>
      </w:r>
      <w:r w:rsidR="00453D42" w:rsidRPr="00453D42">
        <w:rPr>
          <w:rFonts w:ascii="Sakkal Majalla" w:eastAsia="Calibri" w:hAnsi="Sakkal Majalla" w:cs="Sakkal Majalla"/>
          <w:sz w:val="30"/>
          <w:szCs w:val="30"/>
          <w:lang w:bidi="ar-MA"/>
        </w:rPr>
        <w:t xml:space="preserve">Philippe </w:t>
      </w:r>
      <w:proofErr w:type="spellStart"/>
      <w:r w:rsidR="00453D42" w:rsidRPr="00453D42">
        <w:rPr>
          <w:rFonts w:ascii="Sakkal Majalla" w:eastAsia="Calibri" w:hAnsi="Sakkal Majalla" w:cs="Sakkal Majalla"/>
          <w:sz w:val="30"/>
          <w:szCs w:val="30"/>
          <w:lang w:bidi="ar-MA"/>
        </w:rPr>
        <w:t>Schmitter</w:t>
      </w:r>
      <w:proofErr w:type="spellEnd"/>
      <w:r w:rsidR="00453D42" w:rsidRPr="00453D42">
        <w:rPr>
          <w:rFonts w:ascii="Sakkal Majalla" w:eastAsia="Calibri" w:hAnsi="Sakkal Majalla" w:cs="Sakkal Majalla"/>
          <w:sz w:val="30"/>
          <w:szCs w:val="30"/>
          <w:rtl/>
          <w:lang w:bidi="ar-MA"/>
        </w:rPr>
        <w:t xml:space="preserve">  يعتبره </w:t>
      </w:r>
      <w:r w:rsidR="0080367A">
        <w:rPr>
          <w:rFonts w:ascii="Sakkal Majalla" w:eastAsia="Calibri" w:hAnsi="Sakkal Majalla" w:cs="Sakkal Majalla" w:hint="cs"/>
          <w:sz w:val="30"/>
          <w:szCs w:val="30"/>
          <w:rtl/>
          <w:lang w:bidi="ar-MA"/>
        </w:rPr>
        <w:t xml:space="preserve">بمثابة </w:t>
      </w:r>
      <w:r w:rsidR="00453D42" w:rsidRPr="00453D42">
        <w:rPr>
          <w:rFonts w:ascii="Sakkal Majalla" w:eastAsia="Calibri" w:hAnsi="Sakkal Majalla" w:cs="Sakkal Majalla"/>
          <w:sz w:val="30"/>
          <w:szCs w:val="30"/>
          <w:rtl/>
          <w:lang w:bidi="ar-MA"/>
        </w:rPr>
        <w:t>عملية تطبيق القواعد الديمقراطية</w:t>
      </w:r>
      <w:r w:rsidR="0080367A">
        <w:rPr>
          <w:rFonts w:ascii="Sakkal Majalla" w:eastAsia="Calibri" w:hAnsi="Sakkal Majalla" w:cs="Sakkal Majalla" w:hint="cs"/>
          <w:sz w:val="30"/>
          <w:szCs w:val="30"/>
          <w:rtl/>
          <w:lang w:bidi="ar-MA"/>
        </w:rPr>
        <w:t xml:space="preserve"> الحقة</w:t>
      </w:r>
      <w:r w:rsidR="00453D42" w:rsidRPr="00453D42">
        <w:rPr>
          <w:rFonts w:ascii="Sakkal Majalla" w:eastAsia="Calibri" w:hAnsi="Sakkal Majalla" w:cs="Sakkal Majalla"/>
          <w:sz w:val="30"/>
          <w:szCs w:val="30"/>
          <w:rtl/>
          <w:lang w:bidi="ar-MA"/>
        </w:rPr>
        <w:t xml:space="preserve"> </w:t>
      </w:r>
      <w:r w:rsidR="001C4DA9">
        <w:rPr>
          <w:rFonts w:ascii="Sakkal Majalla" w:eastAsia="Calibri" w:hAnsi="Sakkal Majalla" w:cs="Sakkal Majalla" w:hint="cs"/>
          <w:sz w:val="30"/>
          <w:szCs w:val="30"/>
          <w:rtl/>
          <w:lang w:bidi="ar-MA"/>
        </w:rPr>
        <w:t>المتعارف عليها</w:t>
      </w:r>
      <w:r w:rsidR="005C7F8F">
        <w:rPr>
          <w:rFonts w:ascii="Sakkal Majalla" w:eastAsia="Calibri" w:hAnsi="Sakkal Majalla" w:cs="Sakkal Majalla" w:hint="cs"/>
          <w:sz w:val="30"/>
          <w:szCs w:val="30"/>
          <w:rtl/>
          <w:lang w:bidi="ar-MA"/>
        </w:rPr>
        <w:t xml:space="preserve"> و التي حققت إجماع النخب السياسية</w:t>
      </w:r>
      <w:r w:rsidR="001C4DA9">
        <w:rPr>
          <w:rFonts w:ascii="Sakkal Majalla" w:eastAsia="Calibri" w:hAnsi="Sakkal Majalla" w:cs="Sakkal Majalla" w:hint="cs"/>
          <w:sz w:val="30"/>
          <w:szCs w:val="30"/>
          <w:rtl/>
          <w:lang w:bidi="ar-MA"/>
        </w:rPr>
        <w:t xml:space="preserve">، </w:t>
      </w:r>
      <w:r w:rsidR="00453D42" w:rsidRPr="00453D42">
        <w:rPr>
          <w:rFonts w:ascii="Sakkal Majalla" w:eastAsia="Calibri" w:hAnsi="Sakkal Majalla" w:cs="Sakkal Majalla"/>
          <w:sz w:val="30"/>
          <w:szCs w:val="30"/>
          <w:rtl/>
          <w:lang w:bidi="ar-MA"/>
        </w:rPr>
        <w:t xml:space="preserve">سواء في المؤسسات التي غابت عنها سمات </w:t>
      </w:r>
      <w:proofErr w:type="spellStart"/>
      <w:r w:rsidR="00453D42" w:rsidRPr="00453D42">
        <w:rPr>
          <w:rFonts w:ascii="Sakkal Majalla" w:eastAsia="Calibri" w:hAnsi="Sakkal Majalla" w:cs="Sakkal Majalla"/>
          <w:sz w:val="30"/>
          <w:szCs w:val="30"/>
          <w:rtl/>
          <w:lang w:bidi="ar-MA"/>
        </w:rPr>
        <w:t>الدمقرطة</w:t>
      </w:r>
      <w:proofErr w:type="spellEnd"/>
      <w:r w:rsidR="00453D42" w:rsidRPr="00453D42">
        <w:rPr>
          <w:rFonts w:ascii="Sakkal Majalla" w:eastAsia="Calibri" w:hAnsi="Sakkal Majalla" w:cs="Sakkal Majalla" w:hint="cs"/>
          <w:sz w:val="30"/>
          <w:szCs w:val="30"/>
          <w:rtl/>
          <w:lang w:bidi="ar-MA"/>
        </w:rPr>
        <w:t>،</w:t>
      </w:r>
      <w:r w:rsidR="00453D42" w:rsidRPr="00453D42">
        <w:rPr>
          <w:rFonts w:ascii="Sakkal Majalla" w:eastAsia="Calibri" w:hAnsi="Sakkal Majalla" w:cs="Sakkal Majalla"/>
          <w:sz w:val="30"/>
          <w:szCs w:val="30"/>
          <w:rtl/>
          <w:lang w:bidi="ar-MA"/>
        </w:rPr>
        <w:t xml:space="preserve"> </w:t>
      </w:r>
      <w:r w:rsidR="00453D42" w:rsidRPr="00453D42">
        <w:rPr>
          <w:rFonts w:ascii="Sakkal Majalla" w:eastAsia="Calibri" w:hAnsi="Sakkal Majalla" w:cs="Sakkal Majalla" w:hint="cs"/>
          <w:sz w:val="30"/>
          <w:szCs w:val="30"/>
          <w:rtl/>
          <w:lang w:bidi="ar-MA"/>
        </w:rPr>
        <w:t>أ</w:t>
      </w:r>
      <w:r w:rsidR="00453D42" w:rsidRPr="00453D42">
        <w:rPr>
          <w:rFonts w:ascii="Sakkal Majalla" w:eastAsia="Calibri" w:hAnsi="Sakkal Majalla" w:cs="Sakkal Majalla"/>
          <w:sz w:val="30"/>
          <w:szCs w:val="30"/>
          <w:rtl/>
          <w:lang w:bidi="ar-MA"/>
        </w:rPr>
        <w:t>و امتداد هذه القواعد لتشمل ال</w:t>
      </w:r>
      <w:r w:rsidR="00453D42" w:rsidRPr="00453D42">
        <w:rPr>
          <w:rFonts w:ascii="Sakkal Majalla" w:eastAsia="Calibri" w:hAnsi="Sakkal Majalla" w:cs="Sakkal Majalla" w:hint="cs"/>
          <w:sz w:val="30"/>
          <w:szCs w:val="30"/>
          <w:rtl/>
          <w:lang w:bidi="ar-MA"/>
        </w:rPr>
        <w:t>أ</w:t>
      </w:r>
      <w:r w:rsidR="00453D42" w:rsidRPr="00453D42">
        <w:rPr>
          <w:rFonts w:ascii="Sakkal Majalla" w:eastAsia="Calibri" w:hAnsi="Sakkal Majalla" w:cs="Sakkal Majalla"/>
          <w:sz w:val="30"/>
          <w:szCs w:val="30"/>
          <w:rtl/>
          <w:lang w:bidi="ar-MA"/>
        </w:rPr>
        <w:t xml:space="preserve">فراد </w:t>
      </w:r>
      <w:proofErr w:type="spellStart"/>
      <w:r w:rsidR="00453D42" w:rsidRPr="00453D42">
        <w:rPr>
          <w:rFonts w:ascii="Sakkal Majalla" w:eastAsia="Calibri" w:hAnsi="Sakkal Majalla" w:cs="Sakkal Majalla"/>
          <w:sz w:val="30"/>
          <w:szCs w:val="30"/>
          <w:rtl/>
          <w:lang w:bidi="ar-MA"/>
        </w:rPr>
        <w:t>أوالجماعات</w:t>
      </w:r>
      <w:proofErr w:type="spellEnd"/>
      <w:r w:rsidR="00453D42" w:rsidRPr="00453D42">
        <w:rPr>
          <w:rFonts w:ascii="Sakkal Majalla" w:eastAsia="Calibri" w:hAnsi="Sakkal Majalla" w:cs="Sakkal Majalla"/>
          <w:sz w:val="30"/>
          <w:szCs w:val="30"/>
          <w:rtl/>
          <w:lang w:bidi="ar-MA"/>
        </w:rPr>
        <w:t>(</w:t>
      </w:r>
      <w:r w:rsidR="00453D42" w:rsidRPr="00453D42">
        <w:rPr>
          <w:rFonts w:ascii="Sakkal Majalla" w:eastAsia="Calibri" w:hAnsi="Sakkal Majalla" w:cs="Sakkal Majalla"/>
          <w:sz w:val="30"/>
          <w:szCs w:val="30"/>
          <w:rtl/>
          <w:lang w:bidi="ar-MA"/>
        </w:rPr>
        <w:footnoteReference w:id="5"/>
      </w:r>
      <w:r w:rsidR="00453D42" w:rsidRPr="00453D42">
        <w:rPr>
          <w:rFonts w:ascii="Sakkal Majalla" w:eastAsia="Calibri" w:hAnsi="Sakkal Majalla" w:cs="Sakkal Majalla"/>
          <w:sz w:val="30"/>
          <w:szCs w:val="30"/>
          <w:rtl/>
          <w:lang w:bidi="ar-MA"/>
        </w:rPr>
        <w:t>)، كما يشير معنى</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الانتقال</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الديمقراطي بصفة عامة</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إلى</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تحول</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النظام</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السياسي</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من</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صيغته الغير الديمقراطية</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إلى</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صيغة</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أخرى تتسم ب</w:t>
      </w:r>
      <w:r w:rsidR="009E38D7">
        <w:rPr>
          <w:rFonts w:ascii="Sakkal Majalla" w:eastAsia="Calibri" w:hAnsi="Sakkal Majalla" w:cs="Sakkal Majalla"/>
          <w:sz w:val="30"/>
          <w:szCs w:val="30"/>
          <w:rtl/>
          <w:lang w:bidi="ar-MA"/>
        </w:rPr>
        <w:t xml:space="preserve">الديمقراطية الداخلية، وبالتالي </w:t>
      </w:r>
      <w:r w:rsidR="00453D42" w:rsidRPr="00453D42">
        <w:rPr>
          <w:rFonts w:ascii="Sakkal Majalla" w:eastAsia="Calibri" w:hAnsi="Sakkal Majalla" w:cs="Sakkal Majalla"/>
          <w:sz w:val="30"/>
          <w:szCs w:val="30"/>
          <w:rtl/>
          <w:lang w:bidi="ar-MA"/>
        </w:rPr>
        <w:t>هاته العملية</w:t>
      </w:r>
      <w:r w:rsidR="009E38D7">
        <w:rPr>
          <w:rFonts w:ascii="Sakkal Majalla" w:eastAsia="Calibri" w:hAnsi="Sakkal Majalla" w:cs="Sakkal Majalla" w:hint="cs"/>
          <w:sz w:val="30"/>
          <w:szCs w:val="30"/>
          <w:rtl/>
          <w:lang w:bidi="ar-MA"/>
        </w:rPr>
        <w:t xml:space="preserve"> تعد نتاج</w:t>
      </w:r>
      <w:r w:rsidR="00453D42" w:rsidRPr="00453D42">
        <w:rPr>
          <w:rFonts w:ascii="Sakkal Majalla" w:eastAsia="Calibri" w:hAnsi="Sakkal Majalla" w:cs="Sakkal Majalla"/>
          <w:sz w:val="30"/>
          <w:szCs w:val="30"/>
          <w:rtl/>
          <w:lang w:bidi="ar-MA"/>
        </w:rPr>
        <w:t xml:space="preserve"> تحول </w:t>
      </w:r>
      <w:proofErr w:type="spellStart"/>
      <w:r w:rsidR="00453D42" w:rsidRPr="00453D42">
        <w:rPr>
          <w:rFonts w:ascii="Sakkal Majalla" w:eastAsia="Calibri" w:hAnsi="Sakkal Majalla" w:cs="Sakkal Majalla"/>
          <w:sz w:val="30"/>
          <w:szCs w:val="30"/>
          <w:rtl/>
          <w:lang w:bidi="ar-MA"/>
        </w:rPr>
        <w:t>اﻟﻤﺠتمعات</w:t>
      </w:r>
      <w:proofErr w:type="spellEnd"/>
      <w:r w:rsidR="00453D42" w:rsidRPr="00453D42">
        <w:rPr>
          <w:rFonts w:ascii="Sakkal Majalla" w:eastAsia="Calibri" w:hAnsi="Sakkal Majalla" w:cs="Sakkal Majalla"/>
          <w:sz w:val="30"/>
          <w:szCs w:val="30"/>
          <w:rtl/>
          <w:lang w:bidi="ar-MA"/>
        </w:rPr>
        <w:t xml:space="preserve"> عن طريق </w:t>
      </w:r>
      <w:r w:rsidR="00453D42" w:rsidRPr="00453D42">
        <w:rPr>
          <w:rFonts w:ascii="Sakkal Majalla" w:eastAsia="Calibri" w:hAnsi="Sakkal Majalla" w:cs="Sakkal Majalla" w:hint="cs"/>
          <w:sz w:val="30"/>
          <w:szCs w:val="30"/>
          <w:rtl/>
          <w:lang w:bidi="ar-MA"/>
        </w:rPr>
        <w:t>آ</w:t>
      </w:r>
      <w:r w:rsidR="00453D42" w:rsidRPr="00453D42">
        <w:rPr>
          <w:rFonts w:ascii="Sakkal Majalla" w:eastAsia="Calibri" w:hAnsi="Sakkal Majalla" w:cs="Sakkal Majalla"/>
          <w:sz w:val="30"/>
          <w:szCs w:val="30"/>
          <w:rtl/>
          <w:lang w:bidi="ar-MA"/>
        </w:rPr>
        <w:t>ليات مختلفة</w:t>
      </w:r>
      <w:r w:rsidR="00B8792F">
        <w:rPr>
          <w:rFonts w:ascii="Sakkal Majalla" w:eastAsia="Calibri" w:hAnsi="Sakkal Majalla" w:cs="Sakkal Majalla" w:hint="cs"/>
          <w:sz w:val="30"/>
          <w:szCs w:val="30"/>
          <w:rtl/>
          <w:lang w:bidi="ar-MA"/>
        </w:rPr>
        <w:t>،</w:t>
      </w:r>
      <w:r w:rsidR="00453D42" w:rsidRPr="00453D42">
        <w:rPr>
          <w:rFonts w:ascii="Sakkal Majalla" w:eastAsia="Calibri" w:hAnsi="Sakkal Majalla" w:cs="Sakkal Majalla"/>
          <w:sz w:val="30"/>
          <w:szCs w:val="30"/>
          <w:rtl/>
          <w:lang w:bidi="ar-MA"/>
        </w:rPr>
        <w:t xml:space="preserve"> إلى تعديل تدبير </w:t>
      </w:r>
      <w:proofErr w:type="spellStart"/>
      <w:r w:rsidR="00453D42" w:rsidRPr="00453D42">
        <w:rPr>
          <w:rFonts w:ascii="Sakkal Majalla" w:eastAsia="Calibri" w:hAnsi="Sakkal Majalla" w:cs="Sakkal Majalla"/>
          <w:sz w:val="30"/>
          <w:szCs w:val="30"/>
          <w:rtl/>
          <w:lang w:bidi="ar-MA"/>
        </w:rPr>
        <w:t>مؤسساﺗﻬا</w:t>
      </w:r>
      <w:proofErr w:type="spellEnd"/>
      <w:r w:rsidR="00453D42" w:rsidRPr="00453D42">
        <w:rPr>
          <w:rFonts w:ascii="Sakkal Majalla" w:eastAsia="Calibri" w:hAnsi="Sakkal Majalla" w:cs="Sakkal Majalla"/>
          <w:sz w:val="30"/>
          <w:szCs w:val="30"/>
          <w:rtl/>
          <w:lang w:bidi="ar-MA"/>
        </w:rPr>
        <w:t xml:space="preserve"> من خلال إجراءات شتى ترتبط بطبيعة الأحزاب السياسية</w:t>
      </w:r>
      <w:r w:rsidR="00453D42" w:rsidRPr="00453D42">
        <w:rPr>
          <w:rFonts w:ascii="Sakkal Majalla" w:eastAsia="Calibri" w:hAnsi="Sakkal Majalla" w:cs="Sakkal Majalla" w:hint="cs"/>
          <w:sz w:val="30"/>
          <w:szCs w:val="30"/>
          <w:rtl/>
          <w:lang w:bidi="ar-MA"/>
        </w:rPr>
        <w:t>،</w:t>
      </w:r>
      <w:r w:rsidR="00453D42" w:rsidRPr="00453D42">
        <w:rPr>
          <w:rFonts w:ascii="Sakkal Majalla" w:eastAsia="Calibri" w:hAnsi="Sakkal Majalla" w:cs="Sakkal Majalla"/>
          <w:sz w:val="30"/>
          <w:szCs w:val="30"/>
          <w:rtl/>
          <w:lang w:bidi="ar-MA"/>
        </w:rPr>
        <w:t xml:space="preserve"> وبنية السلطة التشريعية ونمط الثقافة السائدة وشرعية السلطة</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السياسية</w:t>
      </w:r>
      <w:r w:rsidR="00987B40">
        <w:rPr>
          <w:rFonts w:ascii="Sakkal Majalla" w:eastAsia="Calibri" w:hAnsi="Sakkal Majalla" w:cs="Sakkal Majalla" w:hint="cs"/>
          <w:sz w:val="30"/>
          <w:szCs w:val="30"/>
          <w:rtl/>
          <w:lang w:bidi="ar-MA"/>
        </w:rPr>
        <w:t xml:space="preserve"> وغيرها</w:t>
      </w:r>
      <w:r w:rsidR="00987B40" w:rsidRPr="00453D42">
        <w:rPr>
          <w:rFonts w:ascii="Sakkal Majalla" w:eastAsia="Calibri" w:hAnsi="Sakkal Majalla" w:cs="Sakkal Majalla"/>
          <w:sz w:val="30"/>
          <w:szCs w:val="30"/>
          <w:lang w:bidi="ar-MA"/>
        </w:rPr>
        <w:t>.(</w:t>
      </w:r>
      <w:r w:rsidR="00987B40" w:rsidRPr="00453D42">
        <w:rPr>
          <w:rFonts w:ascii="Sakkal Majalla" w:eastAsia="Calibri" w:hAnsi="Sakkal Majalla" w:cs="Sakkal Majalla"/>
          <w:sz w:val="30"/>
          <w:szCs w:val="30"/>
          <w:lang w:bidi="ar-MA"/>
        </w:rPr>
        <w:footnoteReference w:id="6"/>
      </w:r>
      <w:r w:rsidR="00987B40" w:rsidRPr="00453D42">
        <w:rPr>
          <w:rFonts w:ascii="Sakkal Majalla" w:eastAsia="Calibri" w:hAnsi="Sakkal Majalla" w:cs="Sakkal Majalla"/>
          <w:sz w:val="30"/>
          <w:szCs w:val="30"/>
          <w:lang w:bidi="ar-MA"/>
        </w:rPr>
        <w:t>)</w:t>
      </w:r>
      <w:r w:rsidR="00453D42" w:rsidRPr="00453D42">
        <w:rPr>
          <w:rFonts w:ascii="Sakkal Majalla" w:eastAsia="Calibri" w:hAnsi="Sakkal Majalla" w:cs="Sakkal Majalla"/>
          <w:sz w:val="30"/>
          <w:szCs w:val="30"/>
          <w:lang w:bidi="ar-MA"/>
        </w:rPr>
        <w:t xml:space="preserve"> </w:t>
      </w:r>
    </w:p>
    <w:p w:rsidR="00453D42" w:rsidRPr="00453D42" w:rsidRDefault="00453D42" w:rsidP="007346FD">
      <w:pPr>
        <w:autoSpaceDE w:val="0"/>
        <w:autoSpaceDN w:val="0"/>
        <w:bidi/>
        <w:adjustRightInd w:val="0"/>
        <w:spacing w:before="240"/>
        <w:ind w:firstLine="510"/>
        <w:jc w:val="both"/>
        <w:rPr>
          <w:rFonts w:ascii="Sakkal Majalla" w:eastAsia="Calibri" w:hAnsi="Sakkal Majalla" w:cs="Sakkal Majalla"/>
          <w:sz w:val="30"/>
          <w:szCs w:val="30"/>
          <w:rtl/>
          <w:lang w:bidi="ar-MA"/>
        </w:rPr>
      </w:pPr>
      <w:r w:rsidRPr="00453D42">
        <w:rPr>
          <w:rFonts w:ascii="Sakkal Majalla" w:eastAsia="Calibri" w:hAnsi="Sakkal Majalla" w:cs="Sakkal Majalla"/>
          <w:sz w:val="30"/>
          <w:szCs w:val="30"/>
          <w:rtl/>
          <w:lang w:bidi="ar-MA"/>
        </w:rPr>
        <w:lastRenderedPageBreak/>
        <w:t xml:space="preserve">من </w:t>
      </w:r>
      <w:r w:rsidRPr="00453D42">
        <w:rPr>
          <w:rFonts w:ascii="Sakkal Majalla" w:eastAsia="Calibri" w:hAnsi="Sakkal Majalla" w:cs="Sakkal Majalla" w:hint="cs"/>
          <w:sz w:val="30"/>
          <w:szCs w:val="30"/>
          <w:rtl/>
          <w:lang w:bidi="ar-MA"/>
        </w:rPr>
        <w:t>أ</w:t>
      </w:r>
      <w:r w:rsidRPr="00453D42">
        <w:rPr>
          <w:rFonts w:ascii="Sakkal Majalla" w:eastAsia="Calibri" w:hAnsi="Sakkal Majalla" w:cs="Sakkal Majalla"/>
          <w:sz w:val="30"/>
          <w:szCs w:val="30"/>
          <w:rtl/>
          <w:lang w:bidi="ar-MA"/>
        </w:rPr>
        <w:t>جل ذلك تعتبر عملية الانتقال</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المرحلة</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الأولى</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للتحول</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نحو</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النظام</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الديمقراطي</w:t>
      </w:r>
      <w:r w:rsidR="00B8792F">
        <w:rPr>
          <w:rFonts w:ascii="Sakkal Majalla" w:eastAsia="Calibri" w:hAnsi="Sakkal Majalla" w:cs="Sakkal Majalla" w:hint="cs"/>
          <w:sz w:val="30"/>
          <w:szCs w:val="30"/>
          <w:rtl/>
          <w:lang w:bidi="ar-MA"/>
        </w:rPr>
        <w:t>، بمعنى</w:t>
      </w:r>
      <w:r w:rsidR="00806DF0">
        <w:rPr>
          <w:rFonts w:ascii="Sakkal Majalla" w:eastAsia="Calibri" w:hAnsi="Sakkal Majalla" w:cs="Sakkal Majalla" w:hint="cs"/>
          <w:sz w:val="30"/>
          <w:szCs w:val="30"/>
          <w:rtl/>
          <w:lang w:bidi="ar-MA"/>
        </w:rPr>
        <w:t xml:space="preserve"> انها</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فترة</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انتقالية تمتد</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بين</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مرحلة</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تعديل دعائم</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نظام سياسي تغيب فيه ملامح الديمقراطية</w:t>
      </w:r>
      <w:r w:rsidRPr="00453D42">
        <w:rPr>
          <w:rFonts w:ascii="Sakkal Majalla" w:eastAsia="Calibri" w:hAnsi="Sakkal Majalla" w:cs="Sakkal Majalla" w:hint="cs"/>
          <w:sz w:val="30"/>
          <w:szCs w:val="30"/>
          <w:rtl/>
          <w:lang w:bidi="ar-MA"/>
        </w:rPr>
        <w:t>،</w:t>
      </w:r>
      <w:r w:rsidRPr="00453D42">
        <w:rPr>
          <w:rFonts w:ascii="Sakkal Majalla" w:eastAsia="Calibri" w:hAnsi="Sakkal Majalla" w:cs="Sakkal Majalla"/>
          <w:sz w:val="30"/>
          <w:szCs w:val="30"/>
          <w:rtl/>
          <w:lang w:bidi="ar-MA"/>
        </w:rPr>
        <w:t xml:space="preserve"> و</w:t>
      </w:r>
      <w:r w:rsidR="00E74213">
        <w:rPr>
          <w:rFonts w:ascii="Sakkal Majalla" w:eastAsia="Calibri" w:hAnsi="Sakkal Majalla" w:cs="Sakkal Majalla" w:hint="cs"/>
          <w:sz w:val="30"/>
          <w:szCs w:val="30"/>
          <w:rtl/>
          <w:lang w:bidi="ar-MA"/>
        </w:rPr>
        <w:t xml:space="preserve">قد </w:t>
      </w:r>
      <w:r w:rsidRPr="00453D42">
        <w:rPr>
          <w:rFonts w:ascii="Sakkal Majalla" w:eastAsia="Calibri" w:hAnsi="Sakkal Majalla" w:cs="Sakkal Majalla"/>
          <w:sz w:val="30"/>
          <w:szCs w:val="30"/>
          <w:rtl/>
          <w:lang w:bidi="ar-MA"/>
        </w:rPr>
        <w:t>تسود فيه أوجه السلطوية</w:t>
      </w:r>
      <w:r w:rsidRPr="00453D42">
        <w:rPr>
          <w:rFonts w:ascii="Sakkal Majalla" w:eastAsia="Calibri" w:hAnsi="Sakkal Majalla" w:cs="Sakkal Majalla" w:hint="cs"/>
          <w:sz w:val="30"/>
          <w:szCs w:val="30"/>
          <w:rtl/>
          <w:lang w:bidi="ar-MA"/>
        </w:rPr>
        <w:t>،</w:t>
      </w:r>
      <w:r w:rsidR="004D6302">
        <w:rPr>
          <w:rFonts w:ascii="Sakkal Majalla" w:eastAsia="Calibri" w:hAnsi="Sakkal Majalla" w:cs="Sakkal Majalla" w:hint="cs"/>
          <w:sz w:val="30"/>
          <w:szCs w:val="30"/>
          <w:rtl/>
          <w:lang w:bidi="ar-MA"/>
        </w:rPr>
        <w:t xml:space="preserve"> الى مرحلة </w:t>
      </w:r>
      <w:r w:rsidRPr="00453D42">
        <w:rPr>
          <w:rFonts w:ascii="Sakkal Majalla" w:eastAsia="Calibri" w:hAnsi="Sakkal Majalla" w:cs="Sakkal Majalla"/>
          <w:sz w:val="30"/>
          <w:szCs w:val="30"/>
          <w:lang w:bidi="ar-MA"/>
        </w:rPr>
        <w:t xml:space="preserve"> </w:t>
      </w:r>
      <w:r w:rsidR="004D6302">
        <w:rPr>
          <w:rFonts w:ascii="Sakkal Majalla" w:eastAsia="Calibri" w:hAnsi="Sakkal Majalla" w:cs="Sakkal Majalla" w:hint="cs"/>
          <w:sz w:val="30"/>
          <w:szCs w:val="30"/>
          <w:rtl/>
          <w:lang w:bidi="ar-MA"/>
        </w:rPr>
        <w:t>تبني</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سياق</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تحولات</w:t>
      </w:r>
      <w:r w:rsidRPr="00453D42">
        <w:rPr>
          <w:rFonts w:ascii="Sakkal Majalla" w:eastAsia="Calibri" w:hAnsi="Sakkal Majalla" w:cs="Sakkal Majalla"/>
          <w:sz w:val="30"/>
          <w:szCs w:val="30"/>
          <w:lang w:bidi="ar-MA"/>
        </w:rPr>
        <w:t xml:space="preserve"> </w:t>
      </w:r>
      <w:r w:rsidR="004D6302">
        <w:rPr>
          <w:rFonts w:ascii="Sakkal Majalla" w:eastAsia="Calibri" w:hAnsi="Sakkal Majalla" w:cs="Sakkal Majalla" w:hint="cs"/>
          <w:sz w:val="30"/>
          <w:szCs w:val="30"/>
          <w:rtl/>
          <w:lang w:bidi="ar-MA"/>
        </w:rPr>
        <w:t xml:space="preserve">تدعم </w:t>
      </w:r>
      <w:r w:rsidRPr="00453D42">
        <w:rPr>
          <w:rFonts w:ascii="Sakkal Majalla" w:eastAsia="Calibri" w:hAnsi="Sakkal Majalla" w:cs="Sakkal Majalla"/>
          <w:sz w:val="30"/>
          <w:szCs w:val="30"/>
          <w:rtl/>
          <w:lang w:bidi="ar-MA"/>
        </w:rPr>
        <w:t>عملية</w:t>
      </w:r>
      <w:r w:rsidRPr="00453D42">
        <w:rPr>
          <w:rFonts w:ascii="Sakkal Majalla" w:eastAsia="Calibri" w:hAnsi="Sakkal Majalla" w:cs="Sakkal Majalla" w:hint="cs"/>
          <w:sz w:val="30"/>
          <w:szCs w:val="30"/>
          <w:rtl/>
          <w:lang w:bidi="ar-MA"/>
        </w:rPr>
        <w:t xml:space="preserve"> تفكك </w:t>
      </w:r>
      <w:r w:rsidRPr="00453D42">
        <w:rPr>
          <w:rFonts w:ascii="Sakkal Majalla" w:eastAsia="Calibri" w:hAnsi="Sakkal Majalla" w:cs="Sakkal Majalla"/>
          <w:sz w:val="30"/>
          <w:szCs w:val="30"/>
          <w:rtl/>
          <w:lang w:bidi="ar-MA"/>
        </w:rPr>
        <w:t>النظام</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السلطوي</w:t>
      </w:r>
      <w:r w:rsidR="007346FD">
        <w:rPr>
          <w:rFonts w:ascii="Sakkal Majalla" w:eastAsia="Calibri" w:hAnsi="Sakkal Majalla" w:cs="Sakkal Majalla" w:hint="cs"/>
          <w:sz w:val="30"/>
          <w:szCs w:val="30"/>
          <w:rtl/>
          <w:lang w:bidi="ar-MA"/>
        </w:rPr>
        <w:t>،</w:t>
      </w:r>
      <w:r w:rsidRPr="00453D42">
        <w:rPr>
          <w:rFonts w:ascii="Sakkal Majalla" w:eastAsia="Calibri" w:hAnsi="Sakkal Majalla" w:cs="Sakkal Majalla"/>
          <w:sz w:val="30"/>
          <w:szCs w:val="30"/>
          <w:rtl/>
          <w:lang w:bidi="ar-MA"/>
        </w:rPr>
        <w:t xml:space="preserve"> </w:t>
      </w:r>
      <w:r w:rsidR="007346FD">
        <w:rPr>
          <w:rFonts w:ascii="Sakkal Majalla" w:eastAsia="Calibri" w:hAnsi="Sakkal Majalla" w:cs="Sakkal Majalla" w:hint="cs"/>
          <w:sz w:val="30"/>
          <w:szCs w:val="30"/>
          <w:rtl/>
          <w:lang w:bidi="ar-MA"/>
        </w:rPr>
        <w:t>و اعتماد</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 xml:space="preserve">تعديلات </w:t>
      </w:r>
      <w:r w:rsidR="007346FD">
        <w:rPr>
          <w:rFonts w:ascii="Sakkal Majalla" w:eastAsia="Calibri" w:hAnsi="Sakkal Majalla" w:cs="Sakkal Majalla" w:hint="cs"/>
          <w:sz w:val="30"/>
          <w:szCs w:val="30"/>
          <w:rtl/>
          <w:lang w:bidi="ar-MA"/>
        </w:rPr>
        <w:t xml:space="preserve">شاملة ومتكاملة </w:t>
      </w:r>
      <w:r w:rsidRPr="00453D42">
        <w:rPr>
          <w:rFonts w:ascii="Sakkal Majalla" w:eastAsia="Calibri" w:hAnsi="Sakkal Majalla" w:cs="Sakkal Majalla"/>
          <w:sz w:val="30"/>
          <w:szCs w:val="30"/>
          <w:rtl/>
          <w:lang w:bidi="ar-MA"/>
        </w:rPr>
        <w:t xml:space="preserve">تمس في جوهرها تكريس </w:t>
      </w:r>
      <w:proofErr w:type="spellStart"/>
      <w:r w:rsidRPr="00453D42">
        <w:rPr>
          <w:rFonts w:ascii="Sakkal Majalla" w:eastAsia="Calibri" w:hAnsi="Sakkal Majalla" w:cs="Sakkal Majalla"/>
          <w:sz w:val="30"/>
          <w:szCs w:val="30"/>
          <w:rtl/>
          <w:lang w:bidi="ar-MA"/>
        </w:rPr>
        <w:t>الدمقرطة</w:t>
      </w:r>
      <w:proofErr w:type="spellEnd"/>
      <w:r w:rsidRPr="00453D42">
        <w:rPr>
          <w:rFonts w:ascii="Sakkal Majalla" w:eastAsia="Calibri" w:hAnsi="Sakkal Majalla" w:cs="Sakkal Majalla"/>
          <w:sz w:val="30"/>
          <w:szCs w:val="30"/>
          <w:rtl/>
          <w:lang w:bidi="ar-MA"/>
        </w:rPr>
        <w:t xml:space="preserve"> في شتى المجالات(</w:t>
      </w:r>
      <w:r w:rsidRPr="00453D42">
        <w:rPr>
          <w:rFonts w:ascii="Sakkal Majalla" w:eastAsia="Calibri" w:hAnsi="Sakkal Majalla" w:cs="Sakkal Majalla"/>
          <w:sz w:val="30"/>
          <w:szCs w:val="30"/>
          <w:rtl/>
          <w:lang w:bidi="ar-MA"/>
        </w:rPr>
        <w:footnoteReference w:id="7"/>
      </w:r>
      <w:r w:rsidRPr="00453D42">
        <w:rPr>
          <w:rFonts w:ascii="Sakkal Majalla" w:eastAsia="Calibri" w:hAnsi="Sakkal Majalla" w:cs="Sakkal Majalla"/>
          <w:sz w:val="30"/>
          <w:szCs w:val="30"/>
          <w:rtl/>
          <w:lang w:bidi="ar-MA"/>
        </w:rPr>
        <w:t>)</w:t>
      </w:r>
      <w:r w:rsidRPr="00453D42">
        <w:rPr>
          <w:rFonts w:ascii="Sakkal Majalla" w:eastAsia="Calibri" w:hAnsi="Sakkal Majalla" w:cs="Sakkal Majalla" w:hint="cs"/>
          <w:sz w:val="30"/>
          <w:szCs w:val="30"/>
          <w:rtl/>
          <w:lang w:bidi="ar-MA"/>
        </w:rPr>
        <w:t xml:space="preserve">، </w:t>
      </w:r>
      <w:r w:rsidRPr="00453D42">
        <w:rPr>
          <w:rFonts w:ascii="Sakkal Majalla" w:eastAsia="Calibri" w:hAnsi="Sakkal Majalla" w:cs="Sakkal Majalla"/>
          <w:sz w:val="30"/>
          <w:szCs w:val="30"/>
          <w:rtl/>
          <w:lang w:bidi="ar-MA"/>
        </w:rPr>
        <w:t>و من ثم يقصد بالانتقال</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الديمقراطي تراجع</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أنظمة الحكم</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السلطوية</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بكافة</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أشكالها</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لصالح الأنظمة الأكثر انفتاحا على الديمقراطية</w:t>
      </w:r>
      <w:r w:rsidRPr="00453D42">
        <w:rPr>
          <w:rFonts w:ascii="Sakkal Majalla" w:eastAsia="Calibri" w:hAnsi="Sakkal Majalla" w:cs="Sakkal Majalla" w:hint="cs"/>
          <w:sz w:val="30"/>
          <w:szCs w:val="30"/>
          <w:rtl/>
          <w:lang w:bidi="ar-MA"/>
        </w:rPr>
        <w:t>.</w:t>
      </w:r>
      <w:r w:rsidRPr="00453D42">
        <w:rPr>
          <w:rFonts w:ascii="Sakkal Majalla" w:eastAsia="Calibri" w:hAnsi="Sakkal Majalla" w:cs="Sakkal Majalla"/>
          <w:sz w:val="30"/>
          <w:szCs w:val="30"/>
          <w:rtl/>
          <w:lang w:bidi="ar-MA"/>
        </w:rPr>
        <w:t xml:space="preserve"> </w:t>
      </w:r>
    </w:p>
    <w:p w:rsidR="00453D42" w:rsidRPr="00453D42" w:rsidRDefault="00453D42" w:rsidP="007663D5">
      <w:pPr>
        <w:autoSpaceDE w:val="0"/>
        <w:autoSpaceDN w:val="0"/>
        <w:bidi/>
        <w:adjustRightInd w:val="0"/>
        <w:spacing w:before="240"/>
        <w:ind w:firstLine="510"/>
        <w:jc w:val="both"/>
        <w:rPr>
          <w:rFonts w:ascii="Sakkal Majalla" w:eastAsia="Calibri" w:hAnsi="Sakkal Majalla" w:cs="Sakkal Majalla"/>
          <w:sz w:val="30"/>
          <w:szCs w:val="30"/>
          <w:rtl/>
          <w:lang w:bidi="ar-MA"/>
        </w:rPr>
      </w:pPr>
      <w:r w:rsidRPr="00453D42">
        <w:rPr>
          <w:rFonts w:ascii="Sakkal Majalla" w:eastAsia="Calibri" w:hAnsi="Sakkal Majalla" w:cs="Sakkal Majalla"/>
          <w:sz w:val="30"/>
          <w:szCs w:val="30"/>
          <w:rtl/>
          <w:lang w:bidi="ar-MA"/>
        </w:rPr>
        <w:t>لقد اختلف العديد من الباحثين والدارسين المهتمين بحقل علم السياسة حول مفهوم الانتقال</w:t>
      </w:r>
      <w:r w:rsidRPr="00453D42">
        <w:rPr>
          <w:rFonts w:ascii="Sakkal Majalla" w:eastAsia="Calibri" w:hAnsi="Sakkal Majalla" w:cs="Sakkal Majalla"/>
          <w:sz w:val="30"/>
          <w:szCs w:val="30"/>
          <w:lang w:bidi="ar-MA"/>
        </w:rPr>
        <w:t xml:space="preserve"> </w:t>
      </w:r>
      <w:r w:rsidRPr="00453D42">
        <w:rPr>
          <w:rFonts w:ascii="Sakkal Majalla" w:eastAsia="Calibri" w:hAnsi="Sakkal Majalla" w:cs="Sakkal Majalla"/>
          <w:sz w:val="30"/>
          <w:szCs w:val="30"/>
          <w:rtl/>
          <w:lang w:bidi="ar-MA"/>
        </w:rPr>
        <w:t>الديمقراطي، حيث نلمس تقارب في ال</w:t>
      </w:r>
      <w:r w:rsidR="007D220C">
        <w:rPr>
          <w:rFonts w:ascii="Sakkal Majalla" w:eastAsia="Calibri" w:hAnsi="Sakkal Majalla" w:cs="Sakkal Majalla"/>
          <w:sz w:val="30"/>
          <w:szCs w:val="30"/>
          <w:rtl/>
          <w:lang w:bidi="ar-MA"/>
        </w:rPr>
        <w:t>أفكار واختلاف في تناولها لماهي</w:t>
      </w:r>
      <w:r w:rsidR="007D220C">
        <w:rPr>
          <w:rFonts w:ascii="Sakkal Majalla" w:eastAsia="Calibri" w:hAnsi="Sakkal Majalla" w:cs="Sakkal Majalla" w:hint="cs"/>
          <w:sz w:val="30"/>
          <w:szCs w:val="30"/>
          <w:rtl/>
          <w:lang w:bidi="ar-MA"/>
        </w:rPr>
        <w:t>ته</w:t>
      </w:r>
      <w:r w:rsidRPr="00453D42">
        <w:rPr>
          <w:rFonts w:ascii="Sakkal Majalla" w:eastAsia="Calibri" w:hAnsi="Sakkal Majalla" w:cs="Sakkal Majalla"/>
          <w:sz w:val="30"/>
          <w:szCs w:val="30"/>
          <w:rtl/>
          <w:lang w:bidi="ar-MA"/>
        </w:rPr>
        <w:t xml:space="preserve">، لذا سنعمل على تقديم </w:t>
      </w:r>
      <w:r w:rsidR="00DE6F76">
        <w:rPr>
          <w:rFonts w:ascii="Sakkal Majalla" w:eastAsia="Calibri" w:hAnsi="Sakkal Majalla" w:cs="Sakkal Majalla" w:hint="cs"/>
          <w:sz w:val="30"/>
          <w:szCs w:val="30"/>
          <w:rtl/>
          <w:lang w:bidi="ar-MA"/>
        </w:rPr>
        <w:t xml:space="preserve">بعض </w:t>
      </w:r>
      <w:r w:rsidRPr="00453D42">
        <w:rPr>
          <w:rFonts w:ascii="Sakkal Majalla" w:eastAsia="Calibri" w:hAnsi="Sakkal Majalla" w:cs="Sakkal Majalla"/>
          <w:sz w:val="30"/>
          <w:szCs w:val="30"/>
          <w:rtl/>
          <w:lang w:bidi="ar-MA"/>
        </w:rPr>
        <w:t xml:space="preserve">التعريفات </w:t>
      </w:r>
      <w:r w:rsidR="004D032E" w:rsidRPr="00453D42">
        <w:rPr>
          <w:rFonts w:ascii="Sakkal Majalla" w:eastAsia="Calibri" w:hAnsi="Sakkal Majalla" w:cs="Sakkal Majalla" w:hint="cs"/>
          <w:sz w:val="30"/>
          <w:szCs w:val="30"/>
          <w:rtl/>
          <w:lang w:bidi="ar-MA"/>
        </w:rPr>
        <w:t>والمفاهيم التي</w:t>
      </w:r>
      <w:r w:rsidRPr="00453D42">
        <w:rPr>
          <w:rFonts w:ascii="Sakkal Majalla" w:eastAsia="Calibri" w:hAnsi="Sakkal Majalla" w:cs="Sakkal Majalla"/>
          <w:sz w:val="30"/>
          <w:szCs w:val="30"/>
          <w:rtl/>
          <w:lang w:bidi="ar-MA"/>
        </w:rPr>
        <w:t xml:space="preserve"> من شأنها </w:t>
      </w:r>
      <w:r w:rsidR="007663D5">
        <w:rPr>
          <w:rFonts w:ascii="Sakkal Majalla" w:eastAsia="Calibri" w:hAnsi="Sakkal Majalla" w:cs="Sakkal Majalla" w:hint="cs"/>
          <w:sz w:val="30"/>
          <w:szCs w:val="30"/>
          <w:rtl/>
          <w:lang w:bidi="ar-MA"/>
        </w:rPr>
        <w:t>تيسير</w:t>
      </w:r>
      <w:r w:rsidRPr="00453D42">
        <w:rPr>
          <w:rFonts w:ascii="Sakkal Majalla" w:eastAsia="Calibri" w:hAnsi="Sakkal Majalla" w:cs="Sakkal Majalla"/>
          <w:sz w:val="30"/>
          <w:szCs w:val="30"/>
          <w:rtl/>
          <w:lang w:bidi="ar-MA"/>
        </w:rPr>
        <w:t xml:space="preserve"> </w:t>
      </w:r>
      <w:r w:rsidR="007663D5">
        <w:rPr>
          <w:rFonts w:ascii="Sakkal Majalla" w:eastAsia="Calibri" w:hAnsi="Sakkal Majalla" w:cs="Sakkal Majalla" w:hint="cs"/>
          <w:sz w:val="30"/>
          <w:szCs w:val="30"/>
          <w:rtl/>
          <w:lang w:bidi="ar-MA"/>
        </w:rPr>
        <w:t>فهم هذا</w:t>
      </w:r>
      <w:r w:rsidRPr="00453D42">
        <w:rPr>
          <w:rFonts w:ascii="Sakkal Majalla" w:eastAsia="Calibri" w:hAnsi="Sakkal Majalla" w:cs="Sakkal Majalla"/>
          <w:sz w:val="30"/>
          <w:szCs w:val="30"/>
          <w:rtl/>
          <w:lang w:bidi="ar-MA"/>
        </w:rPr>
        <w:t xml:space="preserve"> </w:t>
      </w:r>
      <w:r w:rsidR="007D220C">
        <w:rPr>
          <w:rFonts w:ascii="Sakkal Majalla" w:eastAsia="Calibri" w:hAnsi="Sakkal Majalla" w:cs="Sakkal Majalla" w:hint="cs"/>
          <w:sz w:val="30"/>
          <w:szCs w:val="30"/>
          <w:rtl/>
          <w:lang w:bidi="ar-MA"/>
        </w:rPr>
        <w:t>المفهوم</w:t>
      </w:r>
      <w:r w:rsidR="007663D5">
        <w:rPr>
          <w:rFonts w:ascii="Sakkal Majalla" w:eastAsia="Calibri" w:hAnsi="Sakkal Majalla" w:cs="Sakkal Majalla" w:hint="cs"/>
          <w:sz w:val="30"/>
          <w:szCs w:val="30"/>
          <w:rtl/>
          <w:lang w:bidi="ar-MA"/>
        </w:rPr>
        <w:t xml:space="preserve"> كما يلي</w:t>
      </w:r>
      <w:r w:rsidRPr="00453D42">
        <w:rPr>
          <w:rFonts w:ascii="Sakkal Majalla" w:eastAsia="Calibri" w:hAnsi="Sakkal Majalla" w:cs="Sakkal Majalla"/>
          <w:sz w:val="30"/>
          <w:szCs w:val="30"/>
          <w:rtl/>
          <w:lang w:bidi="ar-MA"/>
        </w:rPr>
        <w:t>:</w:t>
      </w:r>
    </w:p>
    <w:p w:rsidR="00453D42" w:rsidRPr="0039643A" w:rsidRDefault="007663D5" w:rsidP="007663D5">
      <w:pPr>
        <w:pStyle w:val="Paragraphedeliste"/>
        <w:numPr>
          <w:ilvl w:val="0"/>
          <w:numId w:val="7"/>
        </w:numPr>
        <w:autoSpaceDE w:val="0"/>
        <w:autoSpaceDN w:val="0"/>
        <w:bidi/>
        <w:adjustRightInd w:val="0"/>
        <w:spacing w:before="240"/>
        <w:jc w:val="both"/>
        <w:rPr>
          <w:rFonts w:ascii="Sakkal Majalla" w:eastAsia="Calibri" w:hAnsi="Sakkal Majalla" w:cs="Sakkal Majalla"/>
          <w:sz w:val="30"/>
          <w:szCs w:val="30"/>
          <w:rtl/>
          <w:lang w:bidi="ar-MA"/>
        </w:rPr>
      </w:pPr>
      <w:r>
        <w:rPr>
          <w:rFonts w:ascii="Sakkal Majalla" w:eastAsia="Calibri" w:hAnsi="Sakkal Majalla" w:cs="Sakkal Majalla" w:hint="cs"/>
          <w:b/>
          <w:bCs/>
          <w:sz w:val="30"/>
          <w:szCs w:val="30"/>
          <w:rtl/>
          <w:lang w:bidi="ar-MA"/>
        </w:rPr>
        <w:t xml:space="preserve">تعريف </w:t>
      </w:r>
      <w:r w:rsidR="00453D42" w:rsidRPr="0039643A">
        <w:rPr>
          <w:rFonts w:ascii="Sakkal Majalla" w:eastAsia="Calibri" w:hAnsi="Sakkal Majalla" w:cs="Sakkal Majalla"/>
          <w:b/>
          <w:bCs/>
          <w:sz w:val="30"/>
          <w:szCs w:val="30"/>
          <w:lang w:bidi="ar-MA"/>
        </w:rPr>
        <w:t>S. Huntington</w:t>
      </w:r>
      <w:r>
        <w:rPr>
          <w:rFonts w:ascii="Sakkal Majalla" w:eastAsia="Calibri" w:hAnsi="Sakkal Majalla" w:cs="Sakkal Majalla" w:hint="cs"/>
          <w:sz w:val="30"/>
          <w:szCs w:val="30"/>
          <w:rtl/>
          <w:lang w:bidi="ar-MA"/>
        </w:rPr>
        <w:t xml:space="preserve">: </w:t>
      </w:r>
      <w:r w:rsidR="00453D42" w:rsidRPr="0039643A">
        <w:rPr>
          <w:rFonts w:ascii="Sakkal Majalla" w:eastAsia="Calibri" w:hAnsi="Sakkal Majalla" w:cs="Sakkal Majalla"/>
          <w:sz w:val="30"/>
          <w:szCs w:val="30"/>
          <w:rtl/>
          <w:lang w:bidi="ar-MA"/>
        </w:rPr>
        <w:t>الانتقال الديمقراطي كونه</w:t>
      </w:r>
      <w:r w:rsidR="00453D42" w:rsidRPr="0039643A">
        <w:rPr>
          <w:rFonts w:ascii="Sakkal Majalla" w:eastAsia="Calibri" w:hAnsi="Sakkal Majalla" w:cs="Sakkal Majalla" w:hint="cs"/>
          <w:sz w:val="30"/>
          <w:szCs w:val="30"/>
          <w:rtl/>
          <w:lang w:bidi="ar-MA"/>
        </w:rPr>
        <w:t>:</w:t>
      </w:r>
      <w:r w:rsidR="00453D42" w:rsidRPr="0039643A">
        <w:rPr>
          <w:rFonts w:ascii="Sakkal Majalla" w:eastAsia="Calibri" w:hAnsi="Sakkal Majalla" w:cs="Sakkal Majalla"/>
          <w:sz w:val="30"/>
          <w:szCs w:val="30"/>
          <w:rtl/>
          <w:lang w:bidi="ar-MA"/>
        </w:rPr>
        <w:t>" عملية معقدة تشارك فيها مجموعات سياسية متباينة تتصارع من أجل السلطة وتتباين من حيث إيمانها أو عدائها للديمقراطية وهو مسلسل تطوري يتم فيه المرور من نظام سياسي تسلطي مغلق لا يسمح بالمشاركة السياسية ولا بالتداول على السلطة إلى نظام سياسي مفتوح يضمن المشاركة والتداول على السلطة "(</w:t>
      </w:r>
      <w:r w:rsidR="00453D42" w:rsidRPr="000C3085">
        <w:rPr>
          <w:rtl/>
          <w:lang w:bidi="ar-MA"/>
        </w:rPr>
        <w:footnoteReference w:id="8"/>
      </w:r>
      <w:r w:rsidR="00453D42" w:rsidRPr="0039643A">
        <w:rPr>
          <w:rFonts w:ascii="Sakkal Majalla" w:eastAsia="Calibri" w:hAnsi="Sakkal Majalla" w:cs="Sakkal Majalla"/>
          <w:sz w:val="30"/>
          <w:szCs w:val="30"/>
          <w:rtl/>
          <w:lang w:bidi="ar-MA"/>
        </w:rPr>
        <w:t xml:space="preserve">) ومنه يتبين أن </w:t>
      </w:r>
      <w:r w:rsidR="00453D42" w:rsidRPr="0039643A">
        <w:rPr>
          <w:rFonts w:ascii="Sakkal Majalla" w:eastAsia="Calibri" w:hAnsi="Sakkal Majalla" w:cs="Sakkal Majalla"/>
          <w:sz w:val="30"/>
          <w:szCs w:val="30"/>
          <w:lang w:bidi="ar-MA"/>
        </w:rPr>
        <w:t>S. Huntington</w:t>
      </w:r>
      <w:r w:rsidR="00453D42" w:rsidRPr="0039643A">
        <w:rPr>
          <w:rFonts w:ascii="Sakkal Majalla" w:eastAsia="Calibri" w:hAnsi="Sakkal Majalla" w:cs="Sakkal Majalla"/>
          <w:sz w:val="30"/>
          <w:szCs w:val="30"/>
          <w:rtl/>
          <w:lang w:bidi="ar-MA"/>
        </w:rPr>
        <w:t xml:space="preserve"> قسم مرحلة الانتقال الديمقراطي إلى ثلاثة مراحل رئيسية و هي </w:t>
      </w:r>
      <w:r w:rsidR="00804A7F" w:rsidRPr="0039643A">
        <w:rPr>
          <w:rFonts w:ascii="Sakkal Majalla" w:eastAsia="Calibri" w:hAnsi="Sakkal Majalla" w:cs="Sakkal Majalla" w:hint="cs"/>
          <w:sz w:val="30"/>
          <w:szCs w:val="30"/>
          <w:rtl/>
          <w:lang w:bidi="ar-MA"/>
        </w:rPr>
        <w:t>كالاتي</w:t>
      </w:r>
      <w:r w:rsidR="00453D42" w:rsidRPr="0039643A">
        <w:rPr>
          <w:rFonts w:ascii="Sakkal Majalla" w:eastAsia="Calibri" w:hAnsi="Sakkal Majalla" w:cs="Sakkal Majalla"/>
          <w:sz w:val="30"/>
          <w:szCs w:val="30"/>
          <w:rtl/>
          <w:lang w:bidi="ar-MA"/>
        </w:rPr>
        <w:t xml:space="preserve">: </w:t>
      </w:r>
    </w:p>
    <w:p w:rsidR="00453D42" w:rsidRPr="00453D42" w:rsidRDefault="00453D42" w:rsidP="00F0792C">
      <w:pPr>
        <w:numPr>
          <w:ilvl w:val="0"/>
          <w:numId w:val="6"/>
        </w:numPr>
        <w:bidi/>
        <w:spacing w:after="0"/>
        <w:jc w:val="both"/>
        <w:rPr>
          <w:rFonts w:ascii="Sakkal Majalla" w:eastAsia="Calibri" w:hAnsi="Sakkal Majalla" w:cs="Sakkal Majalla"/>
          <w:sz w:val="30"/>
          <w:szCs w:val="30"/>
          <w:lang w:bidi="ar-MA"/>
        </w:rPr>
      </w:pPr>
      <w:r w:rsidRPr="00453D42">
        <w:rPr>
          <w:rFonts w:ascii="Sakkal Majalla" w:eastAsia="Calibri" w:hAnsi="Sakkal Majalla" w:cs="Sakkal Majalla"/>
          <w:b/>
          <w:bCs/>
          <w:sz w:val="30"/>
          <w:szCs w:val="30"/>
          <w:rtl/>
          <w:lang w:bidi="ar-MA"/>
        </w:rPr>
        <w:t>المرحلة الأولى</w:t>
      </w:r>
      <w:r w:rsidRPr="00453D42">
        <w:rPr>
          <w:rFonts w:ascii="Sakkal Majalla" w:eastAsia="Calibri" w:hAnsi="Sakkal Majalla" w:cs="Sakkal Majalla"/>
          <w:sz w:val="30"/>
          <w:szCs w:val="30"/>
          <w:rtl/>
          <w:lang w:bidi="ar-MA"/>
        </w:rPr>
        <w:t xml:space="preserve">: </w:t>
      </w:r>
      <w:r w:rsidR="00804A7F">
        <w:rPr>
          <w:rFonts w:ascii="Sakkal Majalla" w:eastAsia="Calibri" w:hAnsi="Sakkal Majalla" w:cs="Sakkal Majalla" w:hint="cs"/>
          <w:sz w:val="30"/>
          <w:szCs w:val="30"/>
          <w:rtl/>
          <w:lang w:bidi="ar-MA"/>
        </w:rPr>
        <w:t xml:space="preserve">تعتبر </w:t>
      </w:r>
      <w:r w:rsidRPr="00453D42">
        <w:rPr>
          <w:rFonts w:ascii="Sakkal Majalla" w:eastAsia="Calibri" w:hAnsi="Sakkal Majalla" w:cs="Sakkal Majalla"/>
          <w:sz w:val="30"/>
          <w:szCs w:val="30"/>
          <w:rtl/>
          <w:lang w:bidi="ar-MA"/>
        </w:rPr>
        <w:t>مرحلة التحول</w:t>
      </w:r>
      <w:r w:rsidR="00804A7F">
        <w:rPr>
          <w:rFonts w:ascii="Sakkal Majalla" w:eastAsia="Calibri" w:hAnsi="Sakkal Majalla" w:cs="Sakkal Majalla" w:hint="cs"/>
          <w:sz w:val="30"/>
          <w:szCs w:val="30"/>
          <w:rtl/>
          <w:lang w:bidi="ar-MA"/>
        </w:rPr>
        <w:t>،</w:t>
      </w:r>
      <w:r w:rsidR="00F0792C">
        <w:rPr>
          <w:rFonts w:ascii="Sakkal Majalla" w:eastAsia="Calibri" w:hAnsi="Sakkal Majalla" w:cs="Sakkal Majalla" w:hint="cs"/>
          <w:sz w:val="30"/>
          <w:szCs w:val="30"/>
          <w:rtl/>
          <w:lang w:bidi="ar-MA"/>
        </w:rPr>
        <w:t xml:space="preserve"> </w:t>
      </w:r>
      <w:r w:rsidRPr="00453D42">
        <w:rPr>
          <w:rFonts w:ascii="Sakkal Majalla" w:eastAsia="Calibri" w:hAnsi="Sakkal Majalla" w:cs="Sakkal Majalla"/>
          <w:sz w:val="30"/>
          <w:szCs w:val="30"/>
          <w:rtl/>
          <w:lang w:bidi="ar-MA"/>
        </w:rPr>
        <w:t>حينما تقرر النخب السياسية بالدولة التحول نحو بناء مؤسسات ديمقراطية تحترم الفصل بين السلطات</w:t>
      </w:r>
      <w:r w:rsidR="00F0792C">
        <w:rPr>
          <w:rFonts w:ascii="Sakkal Majalla" w:eastAsia="Calibri" w:hAnsi="Sakkal Majalla" w:cs="Sakkal Majalla" w:hint="cs"/>
          <w:sz w:val="30"/>
          <w:szCs w:val="30"/>
          <w:rtl/>
          <w:lang w:bidi="ar-MA"/>
        </w:rPr>
        <w:t>، و</w:t>
      </w:r>
      <w:r w:rsidR="00F0792C" w:rsidRPr="00453D42">
        <w:rPr>
          <w:rFonts w:ascii="Sakkal Majalla" w:eastAsia="Calibri" w:hAnsi="Sakkal Majalla" w:cs="Sakkal Majalla" w:hint="cs"/>
          <w:sz w:val="30"/>
          <w:szCs w:val="30"/>
          <w:rtl/>
          <w:lang w:bidi="ar-MA"/>
        </w:rPr>
        <w:t xml:space="preserve">تتعزز </w:t>
      </w:r>
      <w:r w:rsidR="00F0792C">
        <w:rPr>
          <w:rFonts w:ascii="Sakkal Majalla" w:eastAsia="Calibri" w:hAnsi="Sakkal Majalla" w:cs="Sakkal Majalla" w:hint="cs"/>
          <w:sz w:val="30"/>
          <w:szCs w:val="30"/>
          <w:rtl/>
          <w:lang w:bidi="ar-MA"/>
        </w:rPr>
        <w:t>ضمان</w:t>
      </w:r>
      <w:r w:rsidR="00900F20">
        <w:rPr>
          <w:rFonts w:ascii="Sakkal Majalla" w:eastAsia="Calibri" w:hAnsi="Sakkal Majalla" w:cs="Sakkal Majalla"/>
          <w:sz w:val="30"/>
          <w:szCs w:val="30"/>
          <w:rtl/>
          <w:lang w:bidi="ar-MA"/>
        </w:rPr>
        <w:t xml:space="preserve"> حقوق الإنسان و</w:t>
      </w:r>
      <w:r w:rsidR="00F0792C">
        <w:rPr>
          <w:rFonts w:ascii="Sakkal Majalla" w:eastAsia="Calibri" w:hAnsi="Sakkal Majalla" w:cs="Sakkal Majalla"/>
          <w:sz w:val="30"/>
          <w:szCs w:val="30"/>
          <w:rtl/>
          <w:lang w:bidi="ar-MA"/>
        </w:rPr>
        <w:t xml:space="preserve">الحريات العامة </w:t>
      </w:r>
      <w:r w:rsidR="00F0792C">
        <w:rPr>
          <w:rFonts w:ascii="Sakkal Majalla" w:eastAsia="Calibri" w:hAnsi="Sakkal Majalla" w:cs="Sakkal Majalla" w:hint="cs"/>
          <w:sz w:val="30"/>
          <w:szCs w:val="30"/>
          <w:rtl/>
          <w:lang w:bidi="ar-MA"/>
        </w:rPr>
        <w:t xml:space="preserve">في ظل </w:t>
      </w:r>
      <w:r w:rsidRPr="00453D42">
        <w:rPr>
          <w:rFonts w:ascii="Sakkal Majalla" w:eastAsia="Calibri" w:hAnsi="Sakkal Majalla" w:cs="Sakkal Majalla"/>
          <w:sz w:val="30"/>
          <w:szCs w:val="30"/>
          <w:rtl/>
          <w:lang w:bidi="ar-MA"/>
        </w:rPr>
        <w:t xml:space="preserve">دستور ديمقراطي </w:t>
      </w:r>
      <w:r w:rsidR="00F0792C" w:rsidRPr="00453D42">
        <w:rPr>
          <w:rFonts w:ascii="Sakkal Majalla" w:eastAsia="Calibri" w:hAnsi="Sakkal Majalla" w:cs="Sakkal Majalla" w:hint="cs"/>
          <w:sz w:val="30"/>
          <w:szCs w:val="30"/>
          <w:rtl/>
          <w:lang w:bidi="ar-MA"/>
        </w:rPr>
        <w:t>وانتخابات نزيهة</w:t>
      </w:r>
      <w:r w:rsidR="00F0792C">
        <w:rPr>
          <w:rFonts w:ascii="Sakkal Majalla" w:eastAsia="Calibri" w:hAnsi="Sakkal Majalla" w:cs="Sakkal Majalla" w:hint="cs"/>
          <w:sz w:val="30"/>
          <w:szCs w:val="30"/>
          <w:rtl/>
          <w:lang w:bidi="ar-MA"/>
        </w:rPr>
        <w:t xml:space="preserve"> منتجة للديمقراطية الداخلية</w:t>
      </w:r>
    </w:p>
    <w:p w:rsidR="00453D42" w:rsidRPr="00453D42" w:rsidRDefault="00453D42" w:rsidP="0097429F">
      <w:pPr>
        <w:numPr>
          <w:ilvl w:val="0"/>
          <w:numId w:val="6"/>
        </w:numPr>
        <w:bidi/>
        <w:spacing w:after="0"/>
        <w:jc w:val="both"/>
        <w:rPr>
          <w:rFonts w:ascii="Sakkal Majalla" w:eastAsia="Calibri" w:hAnsi="Sakkal Majalla" w:cs="Sakkal Majalla"/>
          <w:sz w:val="30"/>
          <w:szCs w:val="30"/>
          <w:lang w:bidi="ar-MA"/>
        </w:rPr>
      </w:pPr>
      <w:r w:rsidRPr="00453D42">
        <w:rPr>
          <w:rFonts w:ascii="Sakkal Majalla" w:eastAsia="Calibri" w:hAnsi="Sakkal Majalla" w:cs="Sakkal Majalla"/>
          <w:b/>
          <w:bCs/>
          <w:sz w:val="30"/>
          <w:szCs w:val="30"/>
          <w:rtl/>
          <w:lang w:bidi="ar-MA"/>
        </w:rPr>
        <w:t>المرحلة الثانية:</w:t>
      </w:r>
      <w:r w:rsidR="003B022D">
        <w:rPr>
          <w:rFonts w:ascii="Sakkal Majalla" w:eastAsia="Calibri" w:hAnsi="Sakkal Majalla" w:cs="Sakkal Majalla"/>
          <w:sz w:val="30"/>
          <w:szCs w:val="30"/>
          <w:rtl/>
          <w:lang w:bidi="ar-MA"/>
        </w:rPr>
        <w:t xml:space="preserve"> مرحلة الإزاحة</w:t>
      </w:r>
      <w:r w:rsidRPr="00453D42">
        <w:rPr>
          <w:rFonts w:ascii="Sakkal Majalla" w:eastAsia="Calibri" w:hAnsi="Sakkal Majalla" w:cs="Sakkal Majalla"/>
          <w:sz w:val="30"/>
          <w:szCs w:val="30"/>
          <w:rtl/>
          <w:lang w:bidi="ar-MA"/>
        </w:rPr>
        <w:t xml:space="preserve">، وهي المرحلة التي ينهار فيها النظام السلطوي نتيجة فشله في تدبير ملفات </w:t>
      </w:r>
      <w:r w:rsidR="008C2070">
        <w:rPr>
          <w:rFonts w:ascii="Sakkal Majalla" w:eastAsia="Calibri" w:hAnsi="Sakkal Majalla" w:cs="Sakkal Majalla" w:hint="cs"/>
          <w:sz w:val="30"/>
          <w:szCs w:val="30"/>
          <w:rtl/>
          <w:lang w:bidi="ar-MA"/>
        </w:rPr>
        <w:t xml:space="preserve">مؤسسات </w:t>
      </w:r>
      <w:r w:rsidRPr="00453D42">
        <w:rPr>
          <w:rFonts w:ascii="Sakkal Majalla" w:eastAsia="Calibri" w:hAnsi="Sakkal Majalla" w:cs="Sakkal Majalla"/>
          <w:sz w:val="30"/>
          <w:szCs w:val="30"/>
          <w:rtl/>
          <w:lang w:bidi="ar-MA"/>
        </w:rPr>
        <w:t>الدولة و</w:t>
      </w:r>
      <w:r w:rsidR="008C2070">
        <w:rPr>
          <w:rFonts w:ascii="Sakkal Majalla" w:eastAsia="Calibri" w:hAnsi="Sakkal Majalla" w:cs="Sakkal Majalla" w:hint="cs"/>
          <w:sz w:val="30"/>
          <w:szCs w:val="30"/>
          <w:rtl/>
          <w:lang w:bidi="ar-MA"/>
        </w:rPr>
        <w:t xml:space="preserve">بالتالي يتشكل في الساحة السياسية </w:t>
      </w:r>
      <w:r w:rsidRPr="00453D42">
        <w:rPr>
          <w:rFonts w:ascii="Sakkal Majalla" w:eastAsia="Calibri" w:hAnsi="Sakkal Majalla" w:cs="Sakkal Majalla"/>
          <w:sz w:val="30"/>
          <w:szCs w:val="30"/>
          <w:rtl/>
          <w:lang w:bidi="ar-MA"/>
        </w:rPr>
        <w:t>غياب</w:t>
      </w:r>
      <w:r w:rsidRPr="00453D42">
        <w:rPr>
          <w:rFonts w:ascii="Sakkal Majalla" w:eastAsia="Calibri" w:hAnsi="Sakkal Majalla" w:cs="Sakkal Majalla" w:hint="cs"/>
          <w:sz w:val="30"/>
          <w:szCs w:val="30"/>
          <w:rtl/>
          <w:lang w:bidi="ar-MA"/>
        </w:rPr>
        <w:t xml:space="preserve"> </w:t>
      </w:r>
      <w:r w:rsidR="008C2070">
        <w:rPr>
          <w:rFonts w:ascii="Sakkal Majalla" w:eastAsia="Calibri" w:hAnsi="Sakkal Majalla" w:cs="Sakkal Majalla" w:hint="cs"/>
          <w:sz w:val="30"/>
          <w:szCs w:val="30"/>
          <w:rtl/>
          <w:lang w:bidi="ar-MA"/>
        </w:rPr>
        <w:t xml:space="preserve">لمختلف </w:t>
      </w:r>
      <w:r w:rsidRPr="00453D42">
        <w:rPr>
          <w:rFonts w:ascii="Sakkal Majalla" w:eastAsia="Calibri" w:hAnsi="Sakkal Majalla" w:cs="Sakkal Majalla" w:hint="cs"/>
          <w:sz w:val="30"/>
          <w:szCs w:val="30"/>
          <w:rtl/>
          <w:lang w:bidi="ar-MA"/>
        </w:rPr>
        <w:t>المبادئ</w:t>
      </w:r>
      <w:r w:rsidRPr="00453D42">
        <w:rPr>
          <w:rFonts w:ascii="Sakkal Majalla" w:eastAsia="Calibri" w:hAnsi="Sakkal Majalla" w:cs="Sakkal Majalla"/>
          <w:sz w:val="30"/>
          <w:szCs w:val="30"/>
          <w:rtl/>
          <w:lang w:bidi="ar-MA"/>
        </w:rPr>
        <w:t xml:space="preserve"> الديمقراطية</w:t>
      </w:r>
      <w:r w:rsidR="008C2070">
        <w:rPr>
          <w:rFonts w:ascii="Sakkal Majalla" w:eastAsia="Calibri" w:hAnsi="Sakkal Majalla" w:cs="Sakkal Majalla" w:hint="cs"/>
          <w:sz w:val="30"/>
          <w:szCs w:val="30"/>
          <w:rtl/>
          <w:lang w:bidi="ar-MA"/>
        </w:rPr>
        <w:t xml:space="preserve"> وتفاعلاتها وبالتالي</w:t>
      </w:r>
      <w:r w:rsidR="00A15342" w:rsidRPr="00453D42">
        <w:rPr>
          <w:rFonts w:ascii="Sakkal Majalla" w:eastAsia="Calibri" w:hAnsi="Sakkal Majalla" w:cs="Sakkal Majalla" w:hint="cs"/>
          <w:sz w:val="30"/>
          <w:szCs w:val="30"/>
          <w:rtl/>
          <w:lang w:bidi="ar-MA"/>
        </w:rPr>
        <w:t xml:space="preserve"> يطاح</w:t>
      </w:r>
      <w:r w:rsidRPr="00453D42">
        <w:rPr>
          <w:rFonts w:ascii="Sakkal Majalla" w:eastAsia="Calibri" w:hAnsi="Sakkal Majalla" w:cs="Sakkal Majalla"/>
          <w:sz w:val="30"/>
          <w:szCs w:val="30"/>
          <w:rtl/>
          <w:lang w:bidi="ar-MA"/>
        </w:rPr>
        <w:t xml:space="preserve"> به من قبل المعارضة</w:t>
      </w:r>
      <w:r w:rsidR="0094272F">
        <w:rPr>
          <w:rFonts w:ascii="Sakkal Majalla" w:eastAsia="Calibri" w:hAnsi="Sakkal Majalla" w:cs="Sakkal Majalla" w:hint="cs"/>
          <w:sz w:val="30"/>
          <w:szCs w:val="30"/>
          <w:rtl/>
          <w:lang w:bidi="ar-MA"/>
        </w:rPr>
        <w:t xml:space="preserve"> أو من قبل الشعب او هما معا</w:t>
      </w:r>
    </w:p>
    <w:p w:rsidR="00453D42" w:rsidRPr="00453D42" w:rsidRDefault="00453D42" w:rsidP="0094272F">
      <w:pPr>
        <w:numPr>
          <w:ilvl w:val="0"/>
          <w:numId w:val="6"/>
        </w:numPr>
        <w:bidi/>
        <w:spacing w:after="0"/>
        <w:jc w:val="both"/>
        <w:rPr>
          <w:rFonts w:ascii="Sakkal Majalla" w:eastAsia="Calibri" w:hAnsi="Sakkal Majalla" w:cs="Sakkal Majalla"/>
          <w:sz w:val="30"/>
          <w:szCs w:val="30"/>
          <w:rtl/>
          <w:lang w:bidi="ar-MA"/>
        </w:rPr>
      </w:pPr>
      <w:r w:rsidRPr="00453D42">
        <w:rPr>
          <w:rFonts w:ascii="Sakkal Majalla" w:eastAsia="Calibri" w:hAnsi="Sakkal Majalla" w:cs="Sakkal Majalla"/>
          <w:b/>
          <w:bCs/>
          <w:sz w:val="30"/>
          <w:szCs w:val="30"/>
          <w:rtl/>
          <w:lang w:bidi="ar-MA"/>
        </w:rPr>
        <w:t>المرحلة الثالثة:</w:t>
      </w:r>
      <w:r w:rsidR="003B022D">
        <w:rPr>
          <w:rFonts w:ascii="Sakkal Majalla" w:eastAsia="Calibri" w:hAnsi="Sakkal Majalla" w:cs="Sakkal Majalla"/>
          <w:sz w:val="30"/>
          <w:szCs w:val="30"/>
          <w:rtl/>
          <w:lang w:bidi="ar-MA"/>
        </w:rPr>
        <w:t xml:space="preserve"> </w:t>
      </w:r>
      <w:r w:rsidR="003233CB">
        <w:rPr>
          <w:rFonts w:ascii="Sakkal Majalla" w:eastAsia="Calibri" w:hAnsi="Sakkal Majalla" w:cs="Sakkal Majalla" w:hint="cs"/>
          <w:sz w:val="30"/>
          <w:szCs w:val="30"/>
          <w:rtl/>
          <w:lang w:bidi="ar-MA"/>
        </w:rPr>
        <w:t xml:space="preserve">تعتبر </w:t>
      </w:r>
      <w:r w:rsidR="003B022D">
        <w:rPr>
          <w:rFonts w:ascii="Sakkal Majalla" w:eastAsia="Calibri" w:hAnsi="Sakkal Majalla" w:cs="Sakkal Majalla"/>
          <w:sz w:val="30"/>
          <w:szCs w:val="30"/>
          <w:rtl/>
          <w:lang w:bidi="ar-MA"/>
        </w:rPr>
        <w:t>مرحلة الانتقال</w:t>
      </w:r>
      <w:r w:rsidRPr="00453D42">
        <w:rPr>
          <w:rFonts w:ascii="Sakkal Majalla" w:eastAsia="Calibri" w:hAnsi="Sakkal Majalla" w:cs="Sakkal Majalla"/>
          <w:sz w:val="30"/>
          <w:szCs w:val="30"/>
          <w:rtl/>
          <w:lang w:bidi="ar-MA"/>
        </w:rPr>
        <w:t xml:space="preserve">، والتي تشهد عملية الانتقال نحو دمقرطة المؤسسات </w:t>
      </w:r>
      <w:r w:rsidR="00EC3A22" w:rsidRPr="00453D42">
        <w:rPr>
          <w:rFonts w:ascii="Sakkal Majalla" w:eastAsia="Calibri" w:hAnsi="Sakkal Majalla" w:cs="Sakkal Majalla" w:hint="cs"/>
          <w:sz w:val="30"/>
          <w:szCs w:val="30"/>
          <w:rtl/>
          <w:lang w:bidi="ar-MA"/>
        </w:rPr>
        <w:t>وترسيخ نظام</w:t>
      </w:r>
      <w:r w:rsidRPr="00453D42">
        <w:rPr>
          <w:rFonts w:ascii="Sakkal Majalla" w:eastAsia="Calibri" w:hAnsi="Sakkal Majalla" w:cs="Sakkal Majalla"/>
          <w:sz w:val="30"/>
          <w:szCs w:val="30"/>
          <w:rtl/>
          <w:lang w:bidi="ar-MA"/>
        </w:rPr>
        <w:t xml:space="preserve"> </w:t>
      </w:r>
      <w:r w:rsidR="00EC3A22" w:rsidRPr="00453D42">
        <w:rPr>
          <w:rFonts w:ascii="Sakkal Majalla" w:eastAsia="Calibri" w:hAnsi="Sakkal Majalla" w:cs="Sakkal Majalla" w:hint="cs"/>
          <w:sz w:val="30"/>
          <w:szCs w:val="30"/>
          <w:rtl/>
          <w:lang w:bidi="ar-MA"/>
        </w:rPr>
        <w:t>وقيم ديمقراطية</w:t>
      </w:r>
      <w:r w:rsidRPr="00453D42">
        <w:rPr>
          <w:rFonts w:ascii="Sakkal Majalla" w:eastAsia="Calibri" w:hAnsi="Sakkal Majalla" w:cs="Sakkal Majalla"/>
          <w:sz w:val="30"/>
          <w:szCs w:val="30"/>
          <w:rtl/>
          <w:lang w:bidi="ar-MA"/>
        </w:rPr>
        <w:t xml:space="preserve"> جديدة</w:t>
      </w:r>
      <w:r w:rsidR="00AA28DC">
        <w:rPr>
          <w:rFonts w:ascii="Sakkal Majalla" w:eastAsia="Calibri" w:hAnsi="Sakkal Majalla" w:cs="Sakkal Majalla" w:hint="cs"/>
          <w:sz w:val="30"/>
          <w:szCs w:val="30"/>
          <w:rtl/>
          <w:lang w:bidi="ar-MA"/>
        </w:rPr>
        <w:t>، بدستور ديمقراطي يضمن الحقوق و الحريات، هاته المرحلة</w:t>
      </w:r>
      <w:r w:rsidRPr="00453D42">
        <w:rPr>
          <w:rFonts w:ascii="Sakkal Majalla" w:eastAsia="Calibri" w:hAnsi="Sakkal Majalla" w:cs="Sakkal Majalla"/>
          <w:sz w:val="30"/>
          <w:szCs w:val="30"/>
          <w:rtl/>
          <w:lang w:bidi="ar-MA"/>
        </w:rPr>
        <w:t xml:space="preserve"> </w:t>
      </w:r>
      <w:r w:rsidR="0094272F">
        <w:rPr>
          <w:rFonts w:ascii="Sakkal Majalla" w:eastAsia="Calibri" w:hAnsi="Sakkal Majalla" w:cs="Sakkal Majalla" w:hint="cs"/>
          <w:sz w:val="30"/>
          <w:szCs w:val="30"/>
          <w:rtl/>
          <w:lang w:bidi="ar-MA"/>
        </w:rPr>
        <w:t>تتميز بالقطيعة مع جميع</w:t>
      </w:r>
      <w:r w:rsidRPr="00453D42">
        <w:rPr>
          <w:rFonts w:ascii="Sakkal Majalla" w:eastAsia="Calibri" w:hAnsi="Sakkal Majalla" w:cs="Sakkal Majalla"/>
          <w:sz w:val="30"/>
          <w:szCs w:val="30"/>
          <w:rtl/>
          <w:lang w:bidi="ar-MA"/>
        </w:rPr>
        <w:t xml:space="preserve"> </w:t>
      </w:r>
      <w:r w:rsidR="0094272F">
        <w:rPr>
          <w:rFonts w:ascii="Sakkal Majalla" w:eastAsia="Calibri" w:hAnsi="Sakkal Majalla" w:cs="Sakkal Majalla" w:hint="cs"/>
          <w:sz w:val="30"/>
          <w:szCs w:val="30"/>
          <w:rtl/>
          <w:lang w:bidi="ar-MA"/>
        </w:rPr>
        <w:t>ممارسات</w:t>
      </w:r>
      <w:r w:rsidRPr="00453D42">
        <w:rPr>
          <w:rFonts w:ascii="Sakkal Majalla" w:eastAsia="Calibri" w:hAnsi="Sakkal Majalla" w:cs="Sakkal Majalla"/>
          <w:sz w:val="30"/>
          <w:szCs w:val="30"/>
          <w:rtl/>
          <w:lang w:bidi="ar-MA"/>
        </w:rPr>
        <w:t xml:space="preserve"> العهد القديم.</w:t>
      </w:r>
    </w:p>
    <w:p w:rsidR="00453D42" w:rsidRPr="00A15342" w:rsidRDefault="00AA28DC" w:rsidP="001F4FF3">
      <w:pPr>
        <w:pStyle w:val="Paragraphedeliste"/>
        <w:numPr>
          <w:ilvl w:val="0"/>
          <w:numId w:val="7"/>
        </w:numPr>
        <w:autoSpaceDE w:val="0"/>
        <w:autoSpaceDN w:val="0"/>
        <w:bidi/>
        <w:adjustRightInd w:val="0"/>
        <w:spacing w:before="240"/>
        <w:jc w:val="both"/>
        <w:rPr>
          <w:rFonts w:ascii="Sakkal Majalla" w:eastAsia="Calibri" w:hAnsi="Sakkal Majalla" w:cs="Sakkal Majalla"/>
          <w:b/>
          <w:bCs/>
          <w:sz w:val="30"/>
          <w:szCs w:val="30"/>
          <w:lang w:bidi="ar-MA"/>
        </w:rPr>
      </w:pPr>
      <w:r>
        <w:rPr>
          <w:rFonts w:ascii="Sakkal Majalla" w:eastAsia="Calibri" w:hAnsi="Sakkal Majalla" w:cs="Sakkal Majalla" w:hint="cs"/>
          <w:b/>
          <w:bCs/>
          <w:sz w:val="30"/>
          <w:szCs w:val="30"/>
          <w:rtl/>
          <w:lang w:bidi="ar-MA"/>
        </w:rPr>
        <w:t xml:space="preserve">تعريف </w:t>
      </w:r>
      <w:r w:rsidR="00453D42" w:rsidRPr="00A15342">
        <w:rPr>
          <w:rFonts w:ascii="Sakkal Majalla" w:eastAsia="Calibri" w:hAnsi="Sakkal Majalla" w:cs="Sakkal Majalla"/>
          <w:b/>
          <w:bCs/>
          <w:sz w:val="30"/>
          <w:szCs w:val="30"/>
          <w:rtl/>
          <w:lang w:bidi="ar-MA"/>
        </w:rPr>
        <w:t>محـمد عـابد</w:t>
      </w:r>
      <w:r w:rsidR="00453D42" w:rsidRPr="00A15342">
        <w:rPr>
          <w:rFonts w:ascii="Sakkal Majalla" w:eastAsia="Calibri" w:hAnsi="Sakkal Majalla" w:cs="Sakkal Majalla"/>
          <w:b/>
          <w:bCs/>
          <w:sz w:val="30"/>
          <w:szCs w:val="30"/>
          <w:lang w:bidi="ar-MA"/>
        </w:rPr>
        <w:t xml:space="preserve"> </w:t>
      </w:r>
      <w:r w:rsidR="00453D42" w:rsidRPr="00A15342">
        <w:rPr>
          <w:rFonts w:ascii="Sakkal Majalla" w:eastAsia="Calibri" w:hAnsi="Sakkal Majalla" w:cs="Sakkal Majalla"/>
          <w:b/>
          <w:bCs/>
          <w:sz w:val="30"/>
          <w:szCs w:val="30"/>
          <w:rtl/>
          <w:lang w:bidi="ar-MA"/>
        </w:rPr>
        <w:t>الجابري</w:t>
      </w:r>
      <w:r>
        <w:rPr>
          <w:rFonts w:ascii="Sakkal Majalla" w:eastAsia="Calibri" w:hAnsi="Sakkal Majalla" w:cs="Sakkal Majalla" w:hint="cs"/>
          <w:b/>
          <w:bCs/>
          <w:sz w:val="30"/>
          <w:szCs w:val="30"/>
          <w:rtl/>
          <w:lang w:bidi="ar-MA"/>
        </w:rPr>
        <w:t>:</w:t>
      </w:r>
      <w:r w:rsidR="00453D42" w:rsidRPr="00A15342">
        <w:rPr>
          <w:rFonts w:ascii="Sakkal Majalla" w:eastAsia="Calibri" w:hAnsi="Sakkal Majalla" w:cs="Sakkal Majalla"/>
          <w:b/>
          <w:bCs/>
          <w:sz w:val="30"/>
          <w:szCs w:val="30"/>
          <w:rtl/>
          <w:lang w:bidi="ar-MA"/>
        </w:rPr>
        <w:t xml:space="preserve"> </w:t>
      </w:r>
      <w:r w:rsidR="003B60EC" w:rsidRPr="00A15342">
        <w:rPr>
          <w:rFonts w:ascii="Sakkal Majalla" w:eastAsia="Calibri" w:hAnsi="Sakkal Majalla" w:cs="Sakkal Majalla" w:hint="cs"/>
          <w:sz w:val="30"/>
          <w:szCs w:val="30"/>
          <w:rtl/>
          <w:lang w:bidi="ar-MA"/>
        </w:rPr>
        <w:t xml:space="preserve">يعتبر </w:t>
      </w:r>
      <w:r w:rsidR="00453D42" w:rsidRPr="00A15342">
        <w:rPr>
          <w:rFonts w:ascii="Sakkal Majalla" w:eastAsia="Calibri" w:hAnsi="Sakkal Majalla" w:cs="Sakkal Majalla"/>
          <w:sz w:val="30"/>
          <w:szCs w:val="30"/>
          <w:rtl/>
          <w:lang w:bidi="ar-MA"/>
        </w:rPr>
        <w:t>الانتقال</w:t>
      </w:r>
      <w:r w:rsidR="00453D42" w:rsidRPr="00A15342">
        <w:rPr>
          <w:rFonts w:ascii="Sakkal Majalla" w:eastAsia="Calibri" w:hAnsi="Sakkal Majalla" w:cs="Sakkal Majalla"/>
          <w:sz w:val="30"/>
          <w:szCs w:val="30"/>
          <w:lang w:bidi="ar-MA"/>
        </w:rPr>
        <w:t xml:space="preserve"> </w:t>
      </w:r>
      <w:r w:rsidR="00453D42" w:rsidRPr="00A15342">
        <w:rPr>
          <w:rFonts w:ascii="Sakkal Majalla" w:eastAsia="Calibri" w:hAnsi="Sakkal Majalla" w:cs="Sakkal Majalla"/>
          <w:sz w:val="30"/>
          <w:szCs w:val="30"/>
          <w:rtl/>
          <w:lang w:bidi="ar-MA"/>
        </w:rPr>
        <w:t>الديمقراطي</w:t>
      </w:r>
      <w:r w:rsidR="00453D42" w:rsidRPr="00A15342">
        <w:rPr>
          <w:rFonts w:ascii="Sakkal Majalla" w:eastAsia="Calibri" w:hAnsi="Sakkal Majalla" w:cs="Sakkal Majalla"/>
          <w:sz w:val="30"/>
          <w:szCs w:val="30"/>
          <w:lang w:bidi="ar-MA"/>
        </w:rPr>
        <w:t xml:space="preserve"> </w:t>
      </w:r>
      <w:r>
        <w:rPr>
          <w:rFonts w:ascii="Sakkal Majalla" w:eastAsia="Calibri" w:hAnsi="Sakkal Majalla" w:cs="Sakkal Majalla"/>
          <w:sz w:val="30"/>
          <w:szCs w:val="30"/>
          <w:rtl/>
          <w:lang w:bidi="ar-MA"/>
        </w:rPr>
        <w:t>على أنه</w:t>
      </w:r>
      <w:r w:rsidR="001F4FF3">
        <w:rPr>
          <w:rFonts w:ascii="Sakkal Majalla" w:eastAsia="Calibri" w:hAnsi="Sakkal Majalla" w:cs="Sakkal Majalla"/>
          <w:sz w:val="30"/>
          <w:szCs w:val="30"/>
          <w:rtl/>
          <w:lang w:bidi="ar-MA"/>
        </w:rPr>
        <w:t xml:space="preserve"> </w:t>
      </w:r>
      <w:r w:rsidR="00453D42" w:rsidRPr="00A15342">
        <w:rPr>
          <w:rFonts w:ascii="Sakkal Majalla" w:eastAsia="Calibri" w:hAnsi="Sakkal Majalla" w:cs="Sakkal Majalla"/>
          <w:sz w:val="30"/>
          <w:szCs w:val="30"/>
          <w:rtl/>
          <w:lang w:bidi="ar-MA"/>
        </w:rPr>
        <w:t xml:space="preserve">الانتقال </w:t>
      </w:r>
      <w:r w:rsidR="001F4FF3">
        <w:rPr>
          <w:rFonts w:ascii="Sakkal Majalla" w:eastAsia="Calibri" w:hAnsi="Sakkal Majalla" w:cs="Sakkal Majalla" w:hint="cs"/>
          <w:sz w:val="30"/>
          <w:szCs w:val="30"/>
          <w:rtl/>
          <w:lang w:bidi="ar-MA"/>
        </w:rPr>
        <w:t>نحو</w:t>
      </w:r>
      <w:r w:rsidR="00453D42" w:rsidRPr="00A15342">
        <w:rPr>
          <w:rFonts w:ascii="Sakkal Majalla" w:eastAsia="Calibri" w:hAnsi="Sakkal Majalla" w:cs="Sakkal Majalla"/>
          <w:sz w:val="30"/>
          <w:szCs w:val="30"/>
          <w:lang w:bidi="ar-MA"/>
        </w:rPr>
        <w:t xml:space="preserve"> </w:t>
      </w:r>
      <w:proofErr w:type="spellStart"/>
      <w:r w:rsidR="00453D42" w:rsidRPr="00A15342">
        <w:rPr>
          <w:rFonts w:ascii="Sakkal Majalla" w:eastAsia="Calibri" w:hAnsi="Sakkal Majalla" w:cs="Sakkal Majalla"/>
          <w:sz w:val="30"/>
          <w:szCs w:val="30"/>
          <w:rtl/>
          <w:lang w:bidi="ar-MA"/>
        </w:rPr>
        <w:t>الدمقرطة</w:t>
      </w:r>
      <w:proofErr w:type="spellEnd"/>
      <w:r w:rsidR="00453D42" w:rsidRPr="00A15342">
        <w:rPr>
          <w:rFonts w:ascii="Sakkal Majalla" w:eastAsia="Calibri" w:hAnsi="Sakkal Majalla" w:cs="Sakkal Majalla"/>
          <w:sz w:val="30"/>
          <w:szCs w:val="30"/>
          <w:lang w:bidi="ar-MA"/>
        </w:rPr>
        <w:t xml:space="preserve"> </w:t>
      </w:r>
      <w:r w:rsidR="00453D42" w:rsidRPr="00A15342">
        <w:rPr>
          <w:rFonts w:ascii="Sakkal Majalla" w:eastAsia="Calibri" w:hAnsi="Sakkal Majalla" w:cs="Sakkal Majalla"/>
          <w:sz w:val="30"/>
          <w:szCs w:val="30"/>
          <w:rtl/>
          <w:lang w:bidi="ar-MA"/>
        </w:rPr>
        <w:t xml:space="preserve">ذلك </w:t>
      </w:r>
      <w:r w:rsidR="001F4FF3">
        <w:rPr>
          <w:rFonts w:ascii="Sakkal Majalla" w:eastAsia="Calibri" w:hAnsi="Sakkal Majalla" w:cs="Sakkal Majalla" w:hint="cs"/>
          <w:sz w:val="30"/>
          <w:szCs w:val="30"/>
          <w:rtl/>
          <w:lang w:bidi="ar-MA"/>
        </w:rPr>
        <w:t>من خلال</w:t>
      </w:r>
      <w:r w:rsidR="00453D42" w:rsidRPr="00A15342">
        <w:rPr>
          <w:rFonts w:ascii="Sakkal Majalla" w:eastAsia="Calibri" w:hAnsi="Sakkal Majalla" w:cs="Sakkal Majalla"/>
          <w:sz w:val="30"/>
          <w:szCs w:val="30"/>
          <w:rtl/>
          <w:lang w:bidi="ar-MA"/>
        </w:rPr>
        <w:t xml:space="preserve"> نهج الدولة التي لا تحترم فيها حقوق الإنسان بمعناها الواسع كما لا يقوم كيانها على المؤسسات بقدر ما </w:t>
      </w:r>
      <w:r w:rsidR="00453D42" w:rsidRPr="00A15342">
        <w:rPr>
          <w:rFonts w:ascii="Sakkal Majalla" w:eastAsia="Calibri" w:hAnsi="Sakkal Majalla" w:cs="Sakkal Majalla"/>
          <w:sz w:val="30"/>
          <w:szCs w:val="30"/>
          <w:rtl/>
          <w:lang w:bidi="ar-MA"/>
        </w:rPr>
        <w:lastRenderedPageBreak/>
        <w:t>يعلو من خلالها الأفراد والجماعات، ولا يتم التداول فيها للسلطة على أساس الأغلبية السي</w:t>
      </w:r>
      <w:r w:rsidR="00A52F66">
        <w:rPr>
          <w:rFonts w:ascii="Sakkal Majalla" w:eastAsia="Calibri" w:hAnsi="Sakkal Majalla" w:cs="Sakkal Majalla"/>
          <w:sz w:val="30"/>
          <w:szCs w:val="30"/>
          <w:rtl/>
          <w:lang w:bidi="ar-MA"/>
        </w:rPr>
        <w:t>اسية إلى دولة يقوم كيانها</w:t>
      </w:r>
      <w:r w:rsidR="00A52F66">
        <w:rPr>
          <w:rFonts w:ascii="Sakkal Majalla" w:eastAsia="Calibri" w:hAnsi="Sakkal Majalla" w:cs="Sakkal Majalla" w:hint="cs"/>
          <w:sz w:val="30"/>
          <w:szCs w:val="30"/>
          <w:rtl/>
          <w:lang w:bidi="ar-MA"/>
        </w:rPr>
        <w:t xml:space="preserve">، الاعتماد </w:t>
      </w:r>
      <w:r w:rsidR="00453D42" w:rsidRPr="00A15342">
        <w:rPr>
          <w:rFonts w:ascii="Sakkal Majalla" w:eastAsia="Calibri" w:hAnsi="Sakkal Majalla" w:cs="Sakkal Majalla"/>
          <w:sz w:val="30"/>
          <w:szCs w:val="30"/>
          <w:rtl/>
          <w:lang w:bidi="ar-MA"/>
        </w:rPr>
        <w:t>على ثلاث اركان(</w:t>
      </w:r>
      <w:r w:rsidR="00453D42" w:rsidRPr="00A15342">
        <w:rPr>
          <w:rFonts w:ascii="Sakkal Majalla" w:eastAsia="Calibri" w:hAnsi="Sakkal Majalla" w:cs="Sakkal Majalla"/>
          <w:sz w:val="30"/>
          <w:szCs w:val="30"/>
          <w:rtl/>
          <w:lang w:bidi="ar-MA"/>
        </w:rPr>
        <w:footnoteReference w:id="9"/>
      </w:r>
      <w:r w:rsidR="00453D42" w:rsidRPr="00A15342">
        <w:rPr>
          <w:rFonts w:ascii="Sakkal Majalla" w:eastAsia="Calibri" w:hAnsi="Sakkal Majalla" w:cs="Sakkal Majalla"/>
          <w:sz w:val="30"/>
          <w:szCs w:val="30"/>
          <w:rtl/>
          <w:lang w:bidi="ar-MA"/>
        </w:rPr>
        <w:t>) و هي</w:t>
      </w:r>
      <w:r w:rsidR="00A52F66">
        <w:rPr>
          <w:rFonts w:ascii="Sakkal Majalla" w:eastAsia="Calibri" w:hAnsi="Sakkal Majalla" w:cs="Sakkal Majalla" w:hint="cs"/>
          <w:sz w:val="30"/>
          <w:szCs w:val="30"/>
          <w:rtl/>
          <w:lang w:bidi="ar-MA"/>
        </w:rPr>
        <w:t xml:space="preserve"> </w:t>
      </w:r>
      <w:proofErr w:type="spellStart"/>
      <w:r w:rsidR="00A52F66">
        <w:rPr>
          <w:rFonts w:ascii="Sakkal Majalla" w:eastAsia="Calibri" w:hAnsi="Sakkal Majalla" w:cs="Sakkal Majalla" w:hint="cs"/>
          <w:sz w:val="30"/>
          <w:szCs w:val="30"/>
          <w:rtl/>
          <w:lang w:bidi="ar-MA"/>
        </w:rPr>
        <w:t>كمايلي</w:t>
      </w:r>
      <w:proofErr w:type="spellEnd"/>
      <w:r w:rsidR="00453D42" w:rsidRPr="00A15342">
        <w:rPr>
          <w:rFonts w:ascii="Sakkal Majalla" w:eastAsia="Calibri" w:hAnsi="Sakkal Majalla" w:cs="Sakkal Majalla"/>
          <w:sz w:val="30"/>
          <w:szCs w:val="30"/>
          <w:rtl/>
          <w:lang w:bidi="ar-MA"/>
        </w:rPr>
        <w:t xml:space="preserve"> :</w:t>
      </w:r>
      <w:r w:rsidR="00453D42" w:rsidRPr="00A15342">
        <w:rPr>
          <w:rFonts w:ascii="Sakkal Majalla" w:eastAsia="Calibri" w:hAnsi="Sakkal Majalla" w:cs="Sakkal Majalla"/>
          <w:b/>
          <w:bCs/>
          <w:sz w:val="30"/>
          <w:szCs w:val="30"/>
          <w:rtl/>
          <w:lang w:bidi="ar-MA"/>
        </w:rPr>
        <w:t xml:space="preserve"> </w:t>
      </w:r>
    </w:p>
    <w:p w:rsidR="00D662ED" w:rsidRDefault="00453D42" w:rsidP="00A52F66">
      <w:pPr>
        <w:numPr>
          <w:ilvl w:val="0"/>
          <w:numId w:val="8"/>
        </w:numPr>
        <w:bidi/>
        <w:spacing w:after="0"/>
        <w:jc w:val="both"/>
        <w:rPr>
          <w:rFonts w:ascii="Sakkal Majalla" w:eastAsia="Calibri" w:hAnsi="Sakkal Majalla" w:cs="Sakkal Majalla"/>
          <w:sz w:val="30"/>
          <w:szCs w:val="30"/>
          <w:lang w:bidi="ar-MA"/>
        </w:rPr>
      </w:pPr>
      <w:r w:rsidRPr="00A52F66">
        <w:rPr>
          <w:rFonts w:ascii="Sakkal Majalla" w:eastAsia="Calibri" w:hAnsi="Sakkal Majalla" w:cs="Sakkal Majalla"/>
          <w:b/>
          <w:bCs/>
          <w:sz w:val="30"/>
          <w:szCs w:val="30"/>
          <w:rtl/>
          <w:lang w:bidi="ar-MA"/>
        </w:rPr>
        <w:t xml:space="preserve">تكريس حقوق الانسان في الحرية والمساواة </w:t>
      </w:r>
      <w:r w:rsidRPr="00453D42">
        <w:rPr>
          <w:rFonts w:ascii="Sakkal Majalla" w:eastAsia="Calibri" w:hAnsi="Sakkal Majalla" w:cs="Sakkal Majalla"/>
          <w:sz w:val="30"/>
          <w:szCs w:val="30"/>
          <w:rtl/>
          <w:lang w:bidi="ar-MA"/>
        </w:rPr>
        <w:t xml:space="preserve">وما يتفرع عنها من الحريات الفردية في الحق في التعليم والصحة </w:t>
      </w:r>
      <w:r w:rsidR="00900F20" w:rsidRPr="00453D42">
        <w:rPr>
          <w:rFonts w:ascii="Sakkal Majalla" w:eastAsia="Calibri" w:hAnsi="Sakkal Majalla" w:cs="Sakkal Majalla" w:hint="cs"/>
          <w:sz w:val="30"/>
          <w:szCs w:val="30"/>
          <w:rtl/>
          <w:lang w:bidi="ar-MA"/>
        </w:rPr>
        <w:t>والشغل وتكافؤ الفرص</w:t>
      </w:r>
      <w:r w:rsidRPr="00453D42">
        <w:rPr>
          <w:rFonts w:ascii="Sakkal Majalla" w:eastAsia="Calibri" w:hAnsi="Sakkal Majalla" w:cs="Sakkal Majalla"/>
          <w:sz w:val="30"/>
          <w:szCs w:val="30"/>
          <w:rtl/>
          <w:lang w:bidi="ar-MA"/>
        </w:rPr>
        <w:t xml:space="preserve"> بين الجماعات </w:t>
      </w:r>
      <w:r w:rsidR="00900F20" w:rsidRPr="00453D42">
        <w:rPr>
          <w:rFonts w:ascii="Sakkal Majalla" w:eastAsia="Calibri" w:hAnsi="Sakkal Majalla" w:cs="Sakkal Majalla" w:hint="cs"/>
          <w:sz w:val="30"/>
          <w:szCs w:val="30"/>
          <w:rtl/>
          <w:lang w:bidi="ar-MA"/>
        </w:rPr>
        <w:t>والأفراد</w:t>
      </w:r>
      <w:r w:rsidRPr="00453D42">
        <w:rPr>
          <w:rFonts w:ascii="Sakkal Majalla" w:eastAsia="Calibri" w:hAnsi="Sakkal Majalla" w:cs="Sakkal Majalla"/>
          <w:sz w:val="30"/>
          <w:szCs w:val="30"/>
          <w:rtl/>
          <w:lang w:bidi="ar-MA"/>
        </w:rPr>
        <w:t>؛</w:t>
      </w:r>
    </w:p>
    <w:p w:rsidR="00D662ED" w:rsidRDefault="00453D42" w:rsidP="00A52F66">
      <w:pPr>
        <w:numPr>
          <w:ilvl w:val="0"/>
          <w:numId w:val="8"/>
        </w:numPr>
        <w:bidi/>
        <w:spacing w:after="0"/>
        <w:jc w:val="both"/>
        <w:rPr>
          <w:rFonts w:ascii="Sakkal Majalla" w:eastAsia="Calibri" w:hAnsi="Sakkal Majalla" w:cs="Sakkal Majalla"/>
          <w:sz w:val="30"/>
          <w:szCs w:val="30"/>
          <w:lang w:bidi="ar-MA"/>
        </w:rPr>
      </w:pPr>
      <w:r w:rsidRPr="00453D42">
        <w:rPr>
          <w:rFonts w:ascii="Sakkal Majalla" w:eastAsia="Times New Roman" w:hAnsi="Sakkal Majalla" w:cs="Sakkal Majalla"/>
          <w:b/>
          <w:bCs/>
          <w:sz w:val="30"/>
          <w:szCs w:val="30"/>
          <w:rtl/>
          <w:lang w:bidi="ar-MA"/>
        </w:rPr>
        <w:t>تداول السلطة داخل مؤسسات الدولة</w:t>
      </w:r>
      <w:r w:rsidRPr="00453D42">
        <w:rPr>
          <w:rFonts w:ascii="Sakkal Majalla" w:eastAsia="Times New Roman" w:hAnsi="Sakkal Majalla" w:cs="Sakkal Majalla"/>
          <w:sz w:val="30"/>
          <w:szCs w:val="30"/>
          <w:rtl/>
          <w:lang w:bidi="ar-MA"/>
        </w:rPr>
        <w:t xml:space="preserve"> بين مختلف القوى السياسية المتعددة من خلال تفعيل حكم الأغلبية مع مراعاة حقوق الأقليات؛</w:t>
      </w:r>
    </w:p>
    <w:p w:rsidR="00B5146C" w:rsidRPr="00453D42" w:rsidRDefault="00453D42" w:rsidP="00A52F66">
      <w:pPr>
        <w:numPr>
          <w:ilvl w:val="0"/>
          <w:numId w:val="8"/>
        </w:numPr>
        <w:bidi/>
        <w:spacing w:after="0"/>
        <w:jc w:val="both"/>
        <w:rPr>
          <w:rFonts w:ascii="Sakkal Majalla" w:eastAsia="Calibri" w:hAnsi="Sakkal Majalla" w:cs="Sakkal Majalla"/>
          <w:sz w:val="30"/>
          <w:szCs w:val="30"/>
          <w:lang w:bidi="ar-MA"/>
        </w:rPr>
      </w:pPr>
      <w:r w:rsidRPr="00453D42">
        <w:rPr>
          <w:rFonts w:ascii="Sakkal Majalla" w:eastAsia="Times New Roman" w:hAnsi="Sakkal Majalla" w:cs="Sakkal Majalla"/>
          <w:b/>
          <w:bCs/>
          <w:sz w:val="30"/>
          <w:szCs w:val="30"/>
          <w:rtl/>
          <w:lang w:bidi="ar-MA"/>
        </w:rPr>
        <w:t xml:space="preserve">ترسيخ دولة المؤسسات </w:t>
      </w:r>
      <w:r w:rsidRPr="00453D42">
        <w:rPr>
          <w:rFonts w:ascii="Sakkal Majalla" w:eastAsia="Times New Roman" w:hAnsi="Sakkal Majalla" w:cs="Sakkal Majalla"/>
          <w:sz w:val="30"/>
          <w:szCs w:val="30"/>
          <w:rtl/>
          <w:lang w:bidi="ar-MA"/>
        </w:rPr>
        <w:t xml:space="preserve">حيث يقوم كيانها على مؤسسات مدنية </w:t>
      </w:r>
      <w:r w:rsidR="00DB7631" w:rsidRPr="00453D42">
        <w:rPr>
          <w:rFonts w:ascii="Sakkal Majalla" w:eastAsia="Times New Roman" w:hAnsi="Sakkal Majalla" w:cs="Sakkal Majalla" w:hint="cs"/>
          <w:sz w:val="30"/>
          <w:szCs w:val="30"/>
          <w:rtl/>
          <w:lang w:bidi="ar-MA"/>
        </w:rPr>
        <w:t>وسياسية تعلو</w:t>
      </w:r>
      <w:r w:rsidRPr="00453D42">
        <w:rPr>
          <w:rFonts w:ascii="Sakkal Majalla" w:eastAsia="Times New Roman" w:hAnsi="Sakkal Majalla" w:cs="Sakkal Majalla"/>
          <w:sz w:val="30"/>
          <w:szCs w:val="30"/>
          <w:rtl/>
          <w:lang w:bidi="ar-MA"/>
        </w:rPr>
        <w:t xml:space="preserve"> على منطق الفرد مهما كانت مراتبهم </w:t>
      </w:r>
      <w:r w:rsidR="00DB7631" w:rsidRPr="00453D42">
        <w:rPr>
          <w:rFonts w:ascii="Sakkal Majalla" w:eastAsia="Times New Roman" w:hAnsi="Sakkal Majalla" w:cs="Sakkal Majalla" w:hint="cs"/>
          <w:sz w:val="30"/>
          <w:szCs w:val="30"/>
          <w:rtl/>
          <w:lang w:bidi="ar-MA"/>
        </w:rPr>
        <w:t>وطبقاتهم وكذا</w:t>
      </w:r>
      <w:r w:rsidRPr="00453D42">
        <w:rPr>
          <w:rFonts w:ascii="Sakkal Majalla" w:eastAsia="Times New Roman" w:hAnsi="Sakkal Majalla" w:cs="Sakkal Majalla"/>
          <w:sz w:val="30"/>
          <w:szCs w:val="30"/>
          <w:rtl/>
          <w:lang w:bidi="ar-MA"/>
        </w:rPr>
        <w:t xml:space="preserve"> انتماؤهم العرقي </w:t>
      </w:r>
      <w:r w:rsidR="00DB7631" w:rsidRPr="00453D42">
        <w:rPr>
          <w:rFonts w:ascii="Sakkal Majalla" w:eastAsia="Times New Roman" w:hAnsi="Sakkal Majalla" w:cs="Sakkal Majalla" w:hint="cs"/>
          <w:sz w:val="30"/>
          <w:szCs w:val="30"/>
          <w:rtl/>
          <w:lang w:bidi="ar-MA"/>
        </w:rPr>
        <w:t>والحزبي او</w:t>
      </w:r>
      <w:r w:rsidRPr="00453D42">
        <w:rPr>
          <w:rFonts w:ascii="Sakkal Majalla" w:eastAsia="Times New Roman" w:hAnsi="Sakkal Majalla" w:cs="Sakkal Majalla"/>
          <w:sz w:val="30"/>
          <w:szCs w:val="30"/>
          <w:rtl/>
          <w:lang w:bidi="ar-MA"/>
        </w:rPr>
        <w:t xml:space="preserve"> الديني.</w:t>
      </w:r>
    </w:p>
    <w:p w:rsidR="005B41AC" w:rsidRDefault="00453D42" w:rsidP="00FA2E9F">
      <w:pPr>
        <w:autoSpaceDE w:val="0"/>
        <w:autoSpaceDN w:val="0"/>
        <w:bidi/>
        <w:adjustRightInd w:val="0"/>
        <w:spacing w:before="240"/>
        <w:ind w:firstLine="510"/>
        <w:jc w:val="both"/>
        <w:rPr>
          <w:rFonts w:ascii="Sakkal Majalla" w:eastAsia="Calibri" w:hAnsi="Sakkal Majalla" w:cs="Sakkal Majalla"/>
          <w:sz w:val="30"/>
          <w:szCs w:val="30"/>
          <w:rtl/>
          <w:lang w:bidi="ar-MA"/>
        </w:rPr>
      </w:pPr>
      <w:r w:rsidRPr="00453D42">
        <w:rPr>
          <w:rFonts w:ascii="Sakkal Majalla" w:eastAsia="Calibri" w:hAnsi="Sakkal Majalla" w:cs="Sakkal Majalla"/>
          <w:sz w:val="30"/>
          <w:szCs w:val="30"/>
          <w:rtl/>
          <w:lang w:bidi="ar-MA"/>
        </w:rPr>
        <w:t xml:space="preserve">     </w:t>
      </w:r>
      <w:r w:rsidR="00DB7631">
        <w:rPr>
          <w:rFonts w:ascii="Sakkal Majalla" w:eastAsia="Calibri" w:hAnsi="Sakkal Majalla" w:cs="Sakkal Majalla" w:hint="cs"/>
          <w:sz w:val="30"/>
          <w:szCs w:val="30"/>
          <w:rtl/>
          <w:lang w:bidi="ar-MA"/>
        </w:rPr>
        <w:t>بناء على ما تقدم يتبن أن</w:t>
      </w:r>
      <w:r w:rsidRPr="00453D42">
        <w:rPr>
          <w:rFonts w:ascii="Sakkal Majalla" w:eastAsia="Calibri" w:hAnsi="Sakkal Majalla" w:cs="Sakkal Majalla"/>
          <w:sz w:val="30"/>
          <w:szCs w:val="30"/>
          <w:rtl/>
          <w:lang w:bidi="ar-MA"/>
        </w:rPr>
        <w:t xml:space="preserve"> الباحثين في مجال</w:t>
      </w:r>
      <w:r w:rsidR="00DB7631">
        <w:rPr>
          <w:rFonts w:ascii="Sakkal Majalla" w:eastAsia="Calibri" w:hAnsi="Sakkal Majalla" w:cs="Sakkal Majalla" w:hint="cs"/>
          <w:sz w:val="30"/>
          <w:szCs w:val="30"/>
          <w:rtl/>
          <w:lang w:bidi="ar-MA"/>
        </w:rPr>
        <w:t xml:space="preserve"> حقل</w:t>
      </w:r>
      <w:r w:rsidRPr="00453D42">
        <w:rPr>
          <w:rFonts w:ascii="Sakkal Majalla" w:eastAsia="Calibri" w:hAnsi="Sakkal Majalla" w:cs="Sakkal Majalla"/>
          <w:sz w:val="30"/>
          <w:szCs w:val="30"/>
          <w:rtl/>
          <w:lang w:bidi="ar-MA"/>
        </w:rPr>
        <w:t xml:space="preserve"> الانتقال الديمقراطي </w:t>
      </w:r>
      <w:r w:rsidR="00DB7631">
        <w:rPr>
          <w:rFonts w:ascii="Sakkal Majalla" w:eastAsia="Calibri" w:hAnsi="Sakkal Majalla" w:cs="Sakkal Majalla" w:hint="cs"/>
          <w:sz w:val="30"/>
          <w:szCs w:val="30"/>
          <w:rtl/>
          <w:lang w:bidi="ar-MA"/>
        </w:rPr>
        <w:t>يجدون</w:t>
      </w:r>
      <w:r w:rsidRPr="00453D42">
        <w:rPr>
          <w:rFonts w:ascii="Sakkal Majalla" w:eastAsia="Calibri" w:hAnsi="Sakkal Majalla" w:cs="Sakkal Majalla"/>
          <w:sz w:val="30"/>
          <w:szCs w:val="30"/>
          <w:rtl/>
          <w:lang w:bidi="ar-MA"/>
        </w:rPr>
        <w:t xml:space="preserve"> </w:t>
      </w:r>
      <w:r w:rsidR="00FB373D">
        <w:rPr>
          <w:rFonts w:ascii="Sakkal Majalla" w:eastAsia="Calibri" w:hAnsi="Sakkal Majalla" w:cs="Sakkal Majalla" w:hint="cs"/>
          <w:sz w:val="30"/>
          <w:szCs w:val="30"/>
          <w:rtl/>
          <w:lang w:bidi="ar-MA"/>
        </w:rPr>
        <w:t>صعوبة</w:t>
      </w:r>
      <w:r w:rsidRPr="00453D42">
        <w:rPr>
          <w:rFonts w:ascii="Sakkal Majalla" w:eastAsia="Calibri" w:hAnsi="Sakkal Majalla" w:cs="Sakkal Majalla"/>
          <w:sz w:val="30"/>
          <w:szCs w:val="30"/>
          <w:rtl/>
          <w:lang w:bidi="ar-MA"/>
        </w:rPr>
        <w:t xml:space="preserve"> </w:t>
      </w:r>
      <w:r w:rsidR="00DB7631">
        <w:rPr>
          <w:rFonts w:ascii="Sakkal Majalla" w:eastAsia="Calibri" w:hAnsi="Sakkal Majalla" w:cs="Sakkal Majalla" w:hint="cs"/>
          <w:sz w:val="30"/>
          <w:szCs w:val="30"/>
          <w:rtl/>
          <w:lang w:bidi="ar-MA"/>
        </w:rPr>
        <w:t xml:space="preserve">في </w:t>
      </w:r>
      <w:r w:rsidRPr="00453D42">
        <w:rPr>
          <w:rFonts w:ascii="Sakkal Majalla" w:eastAsia="Calibri" w:hAnsi="Sakkal Majalla" w:cs="Sakkal Majalla"/>
          <w:sz w:val="30"/>
          <w:szCs w:val="30"/>
          <w:rtl/>
          <w:lang w:bidi="ar-MA"/>
        </w:rPr>
        <w:t>تعريف</w:t>
      </w:r>
      <w:r w:rsidR="00FB373D">
        <w:rPr>
          <w:rFonts w:ascii="Sakkal Majalla" w:eastAsia="Calibri" w:hAnsi="Sakkal Majalla" w:cs="Sakkal Majalla" w:hint="cs"/>
          <w:sz w:val="30"/>
          <w:szCs w:val="30"/>
          <w:rtl/>
          <w:lang w:bidi="ar-MA"/>
        </w:rPr>
        <w:t xml:space="preserve"> دقيق</w:t>
      </w:r>
      <w:r w:rsidRPr="00453D42">
        <w:rPr>
          <w:rFonts w:ascii="Sakkal Majalla" w:eastAsia="Calibri" w:hAnsi="Sakkal Majalla" w:cs="Sakkal Majalla"/>
          <w:sz w:val="30"/>
          <w:szCs w:val="30"/>
          <w:rtl/>
          <w:lang w:bidi="ar-MA"/>
        </w:rPr>
        <w:t xml:space="preserve"> لهذا المفهوم</w:t>
      </w:r>
      <w:r w:rsidR="00FB373D">
        <w:rPr>
          <w:rFonts w:ascii="Sakkal Majalla" w:eastAsia="Calibri" w:hAnsi="Sakkal Majalla" w:cs="Sakkal Majalla" w:hint="cs"/>
          <w:sz w:val="30"/>
          <w:szCs w:val="30"/>
          <w:rtl/>
          <w:lang w:bidi="ar-MA"/>
        </w:rPr>
        <w:t>، و بالتالي يبقى</w:t>
      </w:r>
      <w:r w:rsidR="00FB373D">
        <w:rPr>
          <w:rFonts w:ascii="Sakkal Majalla" w:eastAsia="Calibri" w:hAnsi="Sakkal Majalla" w:cs="Sakkal Majalla"/>
          <w:sz w:val="30"/>
          <w:szCs w:val="30"/>
          <w:rtl/>
          <w:lang w:bidi="ar-MA"/>
        </w:rPr>
        <w:t xml:space="preserve"> </w:t>
      </w:r>
      <w:r w:rsidRPr="00453D42">
        <w:rPr>
          <w:rFonts w:ascii="Sakkal Majalla" w:eastAsia="Calibri" w:hAnsi="Sakkal Majalla" w:cs="Sakkal Majalla"/>
          <w:sz w:val="30"/>
          <w:szCs w:val="30"/>
          <w:rtl/>
          <w:lang w:bidi="ar-MA"/>
        </w:rPr>
        <w:t>بيان الأنماط والنظريات التي تبنى عليها عملية الانتقال الديمقراطي وعوامله</w:t>
      </w:r>
      <w:r w:rsidR="005D63C4">
        <w:rPr>
          <w:rFonts w:ascii="Sakkal Majalla" w:eastAsia="Calibri" w:hAnsi="Sakkal Majalla" w:cs="Sakkal Majalla" w:hint="cs"/>
          <w:sz w:val="30"/>
          <w:szCs w:val="30"/>
          <w:rtl/>
          <w:lang w:bidi="ar-MA"/>
        </w:rPr>
        <w:t xml:space="preserve"> </w:t>
      </w:r>
      <w:r w:rsidR="006C098C">
        <w:rPr>
          <w:rFonts w:ascii="Sakkal Majalla" w:eastAsia="Calibri" w:hAnsi="Sakkal Majalla" w:cs="Sakkal Majalla" w:hint="cs"/>
          <w:sz w:val="30"/>
          <w:szCs w:val="30"/>
          <w:rtl/>
          <w:lang w:bidi="ar-MA"/>
        </w:rPr>
        <w:t xml:space="preserve">من </w:t>
      </w:r>
      <w:r w:rsidR="005D63C4">
        <w:rPr>
          <w:rFonts w:ascii="Sakkal Majalla" w:eastAsia="Calibri" w:hAnsi="Sakkal Majalla" w:cs="Sakkal Majalla" w:hint="cs"/>
          <w:sz w:val="30"/>
          <w:szCs w:val="30"/>
          <w:rtl/>
          <w:lang w:bidi="ar-MA"/>
        </w:rPr>
        <w:t xml:space="preserve">افضل </w:t>
      </w:r>
      <w:r w:rsidR="006C098C">
        <w:rPr>
          <w:rFonts w:ascii="Sakkal Majalla" w:eastAsia="Calibri" w:hAnsi="Sakkal Majalla" w:cs="Sakkal Majalla" w:hint="cs"/>
          <w:sz w:val="30"/>
          <w:szCs w:val="30"/>
          <w:rtl/>
          <w:lang w:bidi="ar-MA"/>
        </w:rPr>
        <w:t>الطرق</w:t>
      </w:r>
      <w:r w:rsidR="005D63C4">
        <w:rPr>
          <w:rFonts w:ascii="Sakkal Majalla" w:eastAsia="Calibri" w:hAnsi="Sakkal Majalla" w:cs="Sakkal Majalla" w:hint="cs"/>
          <w:sz w:val="30"/>
          <w:szCs w:val="30"/>
          <w:rtl/>
          <w:lang w:bidi="ar-MA"/>
        </w:rPr>
        <w:t xml:space="preserve"> لتحديده</w:t>
      </w:r>
      <w:r w:rsidRPr="00453D42">
        <w:rPr>
          <w:rFonts w:ascii="Sakkal Majalla" w:eastAsia="Calibri" w:hAnsi="Sakkal Majalla" w:cs="Sakkal Majalla"/>
          <w:sz w:val="30"/>
          <w:szCs w:val="30"/>
          <w:rtl/>
          <w:lang w:bidi="ar-MA"/>
        </w:rPr>
        <w:t xml:space="preserve">، </w:t>
      </w:r>
      <w:r w:rsidR="005D63C4">
        <w:rPr>
          <w:rFonts w:ascii="Sakkal Majalla" w:eastAsia="Calibri" w:hAnsi="Sakkal Majalla" w:cs="Sakkal Majalla" w:hint="cs"/>
          <w:sz w:val="30"/>
          <w:szCs w:val="30"/>
          <w:rtl/>
          <w:lang w:bidi="ar-MA"/>
        </w:rPr>
        <w:t>كما</w:t>
      </w:r>
      <w:r w:rsidRPr="00453D42">
        <w:rPr>
          <w:rFonts w:ascii="Sakkal Majalla" w:eastAsia="Calibri" w:hAnsi="Sakkal Majalla" w:cs="Sakkal Majalla"/>
          <w:sz w:val="30"/>
          <w:szCs w:val="30"/>
          <w:rtl/>
          <w:lang w:bidi="ar-MA"/>
        </w:rPr>
        <w:t xml:space="preserve"> اختلفت الأنماط والنظريات المفككة </w:t>
      </w:r>
      <w:r w:rsidR="005D63C4">
        <w:rPr>
          <w:rFonts w:ascii="Sakkal Majalla" w:eastAsia="Calibri" w:hAnsi="Sakkal Majalla" w:cs="Sakkal Majalla" w:hint="cs"/>
          <w:sz w:val="30"/>
          <w:szCs w:val="30"/>
          <w:rtl/>
          <w:lang w:bidi="ar-MA"/>
        </w:rPr>
        <w:t>لهاته العملية</w:t>
      </w:r>
      <w:r w:rsidRPr="00453D42">
        <w:rPr>
          <w:rFonts w:ascii="Sakkal Majalla" w:eastAsia="Calibri" w:hAnsi="Sakkal Majalla" w:cs="Sakkal Majalla"/>
          <w:sz w:val="30"/>
          <w:szCs w:val="30"/>
          <w:rtl/>
          <w:lang w:bidi="ar-MA"/>
        </w:rPr>
        <w:t xml:space="preserve"> </w:t>
      </w:r>
      <w:r w:rsidR="005D63C4">
        <w:rPr>
          <w:rFonts w:ascii="Sakkal Majalla" w:eastAsia="Calibri" w:hAnsi="Sakkal Majalla" w:cs="Sakkal Majalla" w:hint="cs"/>
          <w:sz w:val="30"/>
          <w:szCs w:val="30"/>
          <w:rtl/>
          <w:lang w:bidi="ar-MA"/>
        </w:rPr>
        <w:t>الديمقراطية</w:t>
      </w:r>
      <w:r w:rsidRPr="00453D42">
        <w:rPr>
          <w:rFonts w:ascii="Sakkal Majalla" w:eastAsia="Calibri" w:hAnsi="Sakkal Majalla" w:cs="Sakkal Majalla"/>
          <w:sz w:val="30"/>
          <w:szCs w:val="30"/>
          <w:rtl/>
          <w:lang w:bidi="ar-MA"/>
        </w:rPr>
        <w:t xml:space="preserve"> من باحث ل</w:t>
      </w:r>
      <w:r w:rsidRPr="00453D42">
        <w:rPr>
          <w:rFonts w:ascii="Sakkal Majalla" w:eastAsia="Calibri" w:hAnsi="Sakkal Majalla" w:cs="Sakkal Majalla" w:hint="cs"/>
          <w:sz w:val="30"/>
          <w:szCs w:val="30"/>
          <w:rtl/>
          <w:lang w:bidi="ar-MA"/>
        </w:rPr>
        <w:t>آ</w:t>
      </w:r>
      <w:r w:rsidRPr="00453D42">
        <w:rPr>
          <w:rFonts w:ascii="Sakkal Majalla" w:eastAsia="Calibri" w:hAnsi="Sakkal Majalla" w:cs="Sakkal Majalla"/>
          <w:sz w:val="30"/>
          <w:szCs w:val="30"/>
          <w:rtl/>
          <w:lang w:bidi="ar-MA"/>
        </w:rPr>
        <w:t>خر باختلاف المعايير التي تم استخدامها(</w:t>
      </w:r>
      <w:r w:rsidRPr="00453D42">
        <w:rPr>
          <w:rFonts w:ascii="Sakkal Majalla" w:eastAsia="Calibri" w:hAnsi="Sakkal Majalla" w:cs="Sakkal Majalla"/>
          <w:sz w:val="30"/>
          <w:szCs w:val="30"/>
          <w:rtl/>
          <w:lang w:bidi="ar-MA"/>
        </w:rPr>
        <w:footnoteReference w:id="10"/>
      </w:r>
      <w:r w:rsidRPr="00453D42">
        <w:rPr>
          <w:rFonts w:ascii="Sakkal Majalla" w:eastAsia="Calibri" w:hAnsi="Sakkal Majalla" w:cs="Sakkal Majalla"/>
          <w:sz w:val="30"/>
          <w:szCs w:val="30"/>
          <w:rtl/>
          <w:lang w:bidi="ar-MA"/>
        </w:rPr>
        <w:t>)</w:t>
      </w:r>
      <w:r w:rsidR="00FA2E9F">
        <w:rPr>
          <w:rFonts w:ascii="Sakkal Majalla" w:eastAsia="Calibri" w:hAnsi="Sakkal Majalla" w:cs="Sakkal Majalla" w:hint="cs"/>
          <w:sz w:val="30"/>
          <w:szCs w:val="30"/>
          <w:rtl/>
          <w:lang w:bidi="ar-MA"/>
        </w:rPr>
        <w:t xml:space="preserve">، أيضا </w:t>
      </w:r>
      <w:r w:rsidR="00D662ED">
        <w:rPr>
          <w:rFonts w:ascii="Sakkal Majalla" w:eastAsia="Calibri" w:hAnsi="Sakkal Majalla" w:cs="Sakkal Majalla" w:hint="cs"/>
          <w:sz w:val="30"/>
          <w:szCs w:val="30"/>
          <w:rtl/>
          <w:lang w:bidi="ar-MA"/>
        </w:rPr>
        <w:t>يمكن القول أن</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الانتقال</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الديمقراطي</w:t>
      </w:r>
      <w:r w:rsidR="00C76FC7" w:rsidRPr="00C76FC7">
        <w:rPr>
          <w:rFonts w:ascii="Sakkal Majalla" w:eastAsia="Calibri" w:hAnsi="Sakkal Majalla" w:cs="Sakkal Majalla"/>
          <w:sz w:val="30"/>
          <w:szCs w:val="30"/>
          <w:rtl/>
          <w:lang w:bidi="ar-MA"/>
        </w:rPr>
        <w:t xml:space="preserve"> </w:t>
      </w:r>
      <w:r w:rsidR="00D662ED">
        <w:rPr>
          <w:rFonts w:ascii="Sakkal Majalla" w:eastAsia="Calibri" w:hAnsi="Sakkal Majalla" w:cs="Sakkal Majalla" w:hint="cs"/>
          <w:sz w:val="30"/>
          <w:szCs w:val="30"/>
          <w:rtl/>
          <w:lang w:bidi="ar-MA"/>
        </w:rPr>
        <w:t xml:space="preserve">يعد </w:t>
      </w:r>
      <w:r w:rsidR="00C76FC7" w:rsidRPr="00C76FC7">
        <w:rPr>
          <w:rFonts w:ascii="Sakkal Majalla" w:eastAsia="Calibri" w:hAnsi="Sakkal Majalla" w:cs="Sakkal Majalla" w:hint="cs"/>
          <w:sz w:val="30"/>
          <w:szCs w:val="30"/>
          <w:rtl/>
          <w:lang w:bidi="ar-MA"/>
        </w:rPr>
        <w:t>بمثابة</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العملية</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التي</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يجري</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بموجبها</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تطبيق</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قواعد</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وإجراءات</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المواطنة</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على</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المؤسسات</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السياسية</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بما</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يشمله</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من</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دمقرطة</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مجموعة</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من</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الإجراءات،</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كحرية</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الانتخابات</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والمحاسبة</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السياسية</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والتداول</w:t>
      </w:r>
      <w:r w:rsidR="00C76FC7" w:rsidRPr="00C76FC7">
        <w:rPr>
          <w:rFonts w:ascii="Sakkal Majalla" w:eastAsia="Calibri" w:hAnsi="Sakkal Majalla" w:cs="Sakkal Majalla"/>
          <w:sz w:val="30"/>
          <w:szCs w:val="30"/>
          <w:rtl/>
          <w:lang w:bidi="ar-MA"/>
        </w:rPr>
        <w:t xml:space="preserve"> </w:t>
      </w:r>
      <w:r w:rsidR="00C76FC7" w:rsidRPr="00C76FC7">
        <w:rPr>
          <w:rFonts w:ascii="Sakkal Majalla" w:eastAsia="Calibri" w:hAnsi="Sakkal Majalla" w:cs="Sakkal Majalla" w:hint="cs"/>
          <w:sz w:val="30"/>
          <w:szCs w:val="30"/>
          <w:rtl/>
          <w:lang w:bidi="ar-MA"/>
        </w:rPr>
        <w:t>على</w:t>
      </w:r>
      <w:r w:rsidR="00C76FC7" w:rsidRPr="00C76FC7">
        <w:rPr>
          <w:rFonts w:ascii="Sakkal Majalla" w:eastAsia="Calibri" w:hAnsi="Sakkal Majalla" w:cs="Sakkal Majalla"/>
          <w:sz w:val="30"/>
          <w:szCs w:val="30"/>
          <w:rtl/>
          <w:lang w:bidi="ar-MA"/>
        </w:rPr>
        <w:t xml:space="preserve"> </w:t>
      </w:r>
      <w:r w:rsidR="005B41AC">
        <w:rPr>
          <w:rFonts w:ascii="Sakkal Majalla" w:eastAsia="Calibri" w:hAnsi="Sakkal Majalla" w:cs="Sakkal Majalla" w:hint="cs"/>
          <w:sz w:val="30"/>
          <w:szCs w:val="30"/>
          <w:rtl/>
          <w:lang w:bidi="ar-MA"/>
        </w:rPr>
        <w:t>السلطة</w:t>
      </w:r>
      <w:r w:rsidR="00FA2E9F">
        <w:rPr>
          <w:rFonts w:ascii="Sakkal Majalla" w:eastAsia="Calibri" w:hAnsi="Sakkal Majalla" w:cs="Sakkal Majalla" w:hint="cs"/>
          <w:sz w:val="30"/>
          <w:szCs w:val="30"/>
          <w:rtl/>
          <w:lang w:bidi="ar-MA"/>
        </w:rPr>
        <w:t xml:space="preserve"> و الاستفتاء على دساتير ديمقراطيا </w:t>
      </w:r>
    </w:p>
    <w:p w:rsidR="00C76FC7" w:rsidRPr="00C76FC7" w:rsidRDefault="00C76FC7" w:rsidP="006C098C">
      <w:pPr>
        <w:autoSpaceDE w:val="0"/>
        <w:autoSpaceDN w:val="0"/>
        <w:bidi/>
        <w:adjustRightInd w:val="0"/>
        <w:spacing w:before="240"/>
        <w:ind w:firstLine="510"/>
        <w:jc w:val="both"/>
        <w:rPr>
          <w:rFonts w:ascii="Sakkal Majalla" w:eastAsia="Calibri" w:hAnsi="Sakkal Majalla" w:cs="Sakkal Majalla"/>
          <w:sz w:val="30"/>
          <w:szCs w:val="30"/>
          <w:rtl/>
          <w:lang w:bidi="ar-MA"/>
        </w:rPr>
      </w:pPr>
      <w:r w:rsidRPr="00C76FC7">
        <w:rPr>
          <w:rFonts w:ascii="Sakkal Majalla" w:eastAsia="Calibri" w:hAnsi="Sakkal Majalla" w:cs="Sakkal Majalla"/>
          <w:sz w:val="30"/>
          <w:szCs w:val="30"/>
          <w:rtl/>
          <w:lang w:bidi="ar-MA"/>
        </w:rPr>
        <w:t xml:space="preserve"> </w:t>
      </w:r>
      <w:r w:rsidR="005B41AC">
        <w:rPr>
          <w:rFonts w:ascii="Sakkal Majalla" w:eastAsia="Calibri" w:hAnsi="Sakkal Majalla" w:cs="Sakkal Majalla" w:hint="cs"/>
          <w:sz w:val="30"/>
          <w:szCs w:val="30"/>
          <w:rtl/>
          <w:lang w:bidi="ar-MA"/>
        </w:rPr>
        <w:t>هذا، وقد</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أكد</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الباحثون</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في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الحقل</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السياسي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أن</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التحول</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الليبرالي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يمكن</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أن</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يكون</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مقدمة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للانتقال</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الديمقراطي،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هاته</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العملية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تهدف</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بالأساس</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الى</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انتقال</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الحكومات</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من</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التدبير</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السلطوي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إلى</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الأنظمة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التعددية،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وترسيخ</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مناخ</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سياسي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أكثر</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ديمقراطية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عبر</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نظام</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سياسي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اجتماعي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يوحد</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العلاقة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بين</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الدولة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والمجتمع</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على</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أسس</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المساواة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بين</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المواطنين</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ومشاركتهم</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الحرة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في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وضع</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التشريعات</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التي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تنظم</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الحياة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العامة</w:t>
      </w:r>
      <w:r w:rsidR="003233CB">
        <w:rPr>
          <w:rFonts w:ascii="Sakkal Majalla" w:eastAsia="Calibri" w:hAnsi="Sakkal Majalla" w:cs="Sakkal Majalla" w:hint="cs"/>
          <w:sz w:val="30"/>
          <w:szCs w:val="30"/>
          <w:rtl/>
          <w:lang w:bidi="ar-MA"/>
        </w:rPr>
        <w:t xml:space="preserve">، </w:t>
      </w:r>
      <w:r w:rsidRPr="00C76FC7">
        <w:rPr>
          <w:rFonts w:ascii="Sakkal Majalla" w:eastAsia="Calibri" w:hAnsi="Sakkal Majalla" w:cs="Sakkal Majalla" w:hint="cs"/>
          <w:sz w:val="30"/>
          <w:szCs w:val="30"/>
          <w:rtl/>
          <w:lang w:bidi="ar-MA"/>
        </w:rPr>
        <w:t>وبالتالي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فعملية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الانتقال</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نحو</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الديمقراطية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تهدف</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في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عمقها</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إلى</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تغيير</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النظام</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السلطوي،</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إلى</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نظام</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قائم</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على</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الديمقراطية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سواء</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عن</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طريق</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ضغط</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المعارضة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السياسية،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أو</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القوى</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الخارجية</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أو</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تأثيرهما</w:t>
      </w:r>
      <w:r w:rsidRPr="00C76FC7">
        <w:rPr>
          <w:rFonts w:ascii="Sakkal Majalla" w:eastAsia="Calibri" w:hAnsi="Sakkal Majalla" w:cs="Sakkal Majalla"/>
          <w:sz w:val="30"/>
          <w:szCs w:val="30"/>
          <w:rtl/>
          <w:lang w:bidi="ar-MA"/>
        </w:rPr>
        <w:t xml:space="preserve"> </w:t>
      </w:r>
      <w:r w:rsidRPr="00C76FC7">
        <w:rPr>
          <w:rFonts w:ascii="Sakkal Majalla" w:eastAsia="Calibri" w:hAnsi="Sakkal Majalla" w:cs="Sakkal Majalla" w:hint="cs"/>
          <w:sz w:val="30"/>
          <w:szCs w:val="30"/>
          <w:rtl/>
          <w:lang w:bidi="ar-MA"/>
        </w:rPr>
        <w:t>معا</w:t>
      </w:r>
    </w:p>
    <w:p w:rsidR="00BB55FD" w:rsidRPr="00D941C1" w:rsidRDefault="008255B2" w:rsidP="00D941C1">
      <w:pPr>
        <w:autoSpaceDE w:val="0"/>
        <w:autoSpaceDN w:val="0"/>
        <w:bidi/>
        <w:adjustRightInd w:val="0"/>
        <w:spacing w:before="240"/>
        <w:ind w:firstLine="510"/>
        <w:jc w:val="both"/>
        <w:rPr>
          <w:rFonts w:ascii="Sakkal Majalla" w:eastAsia="Calibri" w:hAnsi="Sakkal Majalla" w:cs="Sakkal Majalla"/>
          <w:sz w:val="30"/>
          <w:szCs w:val="30"/>
          <w:rtl/>
          <w:lang w:bidi="ar-MA"/>
        </w:rPr>
      </w:pPr>
      <w:r>
        <w:rPr>
          <w:rFonts w:ascii="Sakkal Majalla" w:eastAsia="Calibri" w:hAnsi="Sakkal Majalla" w:cs="Sakkal Majalla" w:hint="cs"/>
          <w:sz w:val="30"/>
          <w:szCs w:val="30"/>
          <w:rtl/>
          <w:lang w:bidi="ar-MA"/>
        </w:rPr>
        <w:t>ان</w:t>
      </w:r>
      <w:r w:rsidR="00D941C1" w:rsidRPr="00D941C1">
        <w:rPr>
          <w:rFonts w:ascii="Sakkal Majalla" w:eastAsia="Calibri" w:hAnsi="Sakkal Majalla" w:cs="Sakkal Majalla"/>
          <w:sz w:val="30"/>
          <w:szCs w:val="30"/>
          <w:rtl/>
          <w:lang w:bidi="ar-MA"/>
        </w:rPr>
        <w:t xml:space="preserve"> أشكال أو أنماط </w:t>
      </w:r>
      <w:r w:rsidR="00D941C1" w:rsidRPr="00D941C1">
        <w:rPr>
          <w:rFonts w:ascii="Sakkal Majalla" w:eastAsia="Calibri" w:hAnsi="Sakkal Majalla" w:cs="Sakkal Majalla" w:hint="cs"/>
          <w:sz w:val="30"/>
          <w:szCs w:val="30"/>
          <w:rtl/>
          <w:lang w:bidi="ar-MA"/>
        </w:rPr>
        <w:t>أ</w:t>
      </w:r>
      <w:r w:rsidR="00D941C1" w:rsidRPr="00D941C1">
        <w:rPr>
          <w:rFonts w:ascii="Sakkal Majalla" w:eastAsia="Calibri" w:hAnsi="Sakkal Majalla" w:cs="Sakkal Majalla"/>
          <w:sz w:val="30"/>
          <w:szCs w:val="30"/>
          <w:rtl/>
          <w:lang w:bidi="ar-MA"/>
        </w:rPr>
        <w:t>نظمة الحكم الديمقراطية</w:t>
      </w:r>
      <w:r>
        <w:rPr>
          <w:rFonts w:ascii="Sakkal Majalla" w:eastAsia="Calibri" w:hAnsi="Sakkal Majalla" w:cs="Sakkal Majalla" w:hint="cs"/>
          <w:sz w:val="30"/>
          <w:szCs w:val="30"/>
          <w:rtl/>
          <w:lang w:bidi="ar-MA"/>
        </w:rPr>
        <w:t xml:space="preserve"> تعرف اختلافات عديدة</w:t>
      </w:r>
      <w:r w:rsidR="00D941C1" w:rsidRPr="00D941C1">
        <w:rPr>
          <w:rFonts w:ascii="Sakkal Majalla" w:eastAsia="Calibri" w:hAnsi="Sakkal Majalla" w:cs="Sakkal Majalla"/>
          <w:sz w:val="30"/>
          <w:szCs w:val="30"/>
          <w:rtl/>
          <w:lang w:bidi="ar-MA"/>
        </w:rPr>
        <w:t xml:space="preserve">، حيث يمكن أن تتسم بالشمولية أو التسلطية ذات طابع مغلق سواء كانت أنظمة مدنية أو عسكرية، أو تعلقت بحكم الفرد أو حكم القلة، كما أن هناك حالات عديدة للأنظمة الديمقراطية التي يتم الانتقال إليها، من الانظمة التسلطية </w:t>
      </w:r>
      <w:r w:rsidR="00D941C1" w:rsidRPr="00D941C1">
        <w:rPr>
          <w:rFonts w:ascii="Sakkal Majalla" w:eastAsia="Calibri" w:hAnsi="Sakkal Majalla" w:cs="Sakkal Majalla"/>
          <w:sz w:val="30"/>
          <w:szCs w:val="30"/>
          <w:rtl/>
          <w:lang w:bidi="ar-MA"/>
        </w:rPr>
        <w:lastRenderedPageBreak/>
        <w:t>المغلقة إلى نظم شبه ديمقراطية تسعى لتحقيق التنمية السياسية(</w:t>
      </w:r>
      <w:r w:rsidR="00D941C1" w:rsidRPr="00D941C1">
        <w:rPr>
          <w:rFonts w:ascii="Sakkal Majalla" w:eastAsia="Calibri" w:hAnsi="Sakkal Majalla" w:cs="Sakkal Majalla"/>
          <w:sz w:val="30"/>
          <w:szCs w:val="30"/>
          <w:rtl/>
          <w:lang w:bidi="ar-MA"/>
        </w:rPr>
        <w:footnoteReference w:id="11"/>
      </w:r>
      <w:r w:rsidR="00D941C1" w:rsidRPr="00D941C1">
        <w:rPr>
          <w:rFonts w:ascii="Sakkal Majalla" w:eastAsia="Calibri" w:hAnsi="Sakkal Majalla" w:cs="Sakkal Majalla"/>
          <w:sz w:val="30"/>
          <w:szCs w:val="30"/>
          <w:rtl/>
          <w:lang w:bidi="ar-MA"/>
        </w:rPr>
        <w:t>) وتأخذ الانتخابات دريعة لديمقراطية حكما، بحيث يمكن أن تتحول هاته الانظمة إلى نظام ديمقراطي ليبرالي أو يكون قريبا منه</w:t>
      </w:r>
      <w:r w:rsidR="00D941C1" w:rsidRPr="00D941C1">
        <w:rPr>
          <w:rFonts w:ascii="Sakkal Majalla" w:eastAsia="Calibri" w:hAnsi="Sakkal Majalla" w:cs="Sakkal Majalla" w:hint="cs"/>
          <w:sz w:val="30"/>
          <w:szCs w:val="30"/>
          <w:rtl/>
          <w:lang w:bidi="ar-MA"/>
        </w:rPr>
        <w:t>، على دلك</w:t>
      </w:r>
      <w:r w:rsidR="00D941C1" w:rsidRPr="00D941C1">
        <w:rPr>
          <w:rFonts w:ascii="Sakkal Majalla" w:eastAsia="Calibri" w:hAnsi="Sakkal Majalla" w:cs="Sakkal Majalla"/>
          <w:sz w:val="30"/>
          <w:szCs w:val="30"/>
          <w:rtl/>
          <w:lang w:bidi="ar-MA"/>
        </w:rPr>
        <w:t xml:space="preserve"> فإن مفهوم الانتقال الديمقراطي يشير من الناحية النظرية إلى مرحلة تشهد مراحل فرعية يتم خلالها انهيار النظام غير الديمقراطي القديم وبناء نظام جديد اكثر ديمقراطية، من </w:t>
      </w:r>
      <w:r w:rsidR="00D941C1" w:rsidRPr="00D941C1">
        <w:rPr>
          <w:rFonts w:ascii="Sakkal Majalla" w:eastAsia="Calibri" w:hAnsi="Sakkal Majalla" w:cs="Sakkal Majalla" w:hint="cs"/>
          <w:sz w:val="30"/>
          <w:szCs w:val="30"/>
          <w:rtl/>
          <w:lang w:bidi="ar-MA"/>
        </w:rPr>
        <w:t>أ</w:t>
      </w:r>
      <w:r w:rsidR="00D941C1" w:rsidRPr="00D941C1">
        <w:rPr>
          <w:rFonts w:ascii="Sakkal Majalla" w:eastAsia="Calibri" w:hAnsi="Sakkal Majalla" w:cs="Sakkal Majalla"/>
          <w:sz w:val="30"/>
          <w:szCs w:val="30"/>
          <w:rtl/>
          <w:lang w:bidi="ar-MA"/>
        </w:rPr>
        <w:t xml:space="preserve">جل ذلك نجد </w:t>
      </w:r>
      <w:r w:rsidR="00D941C1" w:rsidRPr="00D941C1">
        <w:rPr>
          <w:rFonts w:ascii="Sakkal Majalla" w:eastAsia="Calibri" w:hAnsi="Sakkal Majalla" w:cs="Sakkal Majalla" w:hint="cs"/>
          <w:sz w:val="30"/>
          <w:szCs w:val="30"/>
          <w:rtl/>
          <w:lang w:bidi="ar-MA"/>
        </w:rPr>
        <w:t>أ</w:t>
      </w:r>
      <w:r w:rsidR="00D941C1" w:rsidRPr="00D941C1">
        <w:rPr>
          <w:rFonts w:ascii="Sakkal Majalla" w:eastAsia="Calibri" w:hAnsi="Sakkal Majalla" w:cs="Sakkal Majalla"/>
          <w:sz w:val="30"/>
          <w:szCs w:val="30"/>
          <w:rtl/>
          <w:lang w:bidi="ar-MA"/>
        </w:rPr>
        <w:t>ن عملية الانتقال تعتمد على عناصر النظام السياسي كالبيئة الدستورية والترسانة القانونية، والمؤسسات السياسية، وأيضا أنماط مشاركة المواطنين في العملية الانتخابية...إلخ. بالإضافة إلى ذلك، فإن مرحلة الانتقال إلى الديمقراطية قد تعرف العديد من الصراعات والمساومات بين الفاعلين السياسيين الرئيسيين في الدولة(</w:t>
      </w:r>
      <w:r w:rsidR="00D941C1" w:rsidRPr="00D941C1">
        <w:rPr>
          <w:rFonts w:ascii="Sakkal Majalla" w:eastAsia="Calibri" w:hAnsi="Sakkal Majalla" w:cs="Sakkal Majalla"/>
          <w:sz w:val="30"/>
          <w:szCs w:val="30"/>
          <w:rtl/>
          <w:lang w:bidi="ar-MA"/>
        </w:rPr>
        <w:footnoteReference w:id="12"/>
      </w:r>
      <w:r w:rsidR="00D941C1" w:rsidRPr="00D941C1">
        <w:rPr>
          <w:rFonts w:ascii="Sakkal Majalla" w:eastAsia="Calibri" w:hAnsi="Sakkal Majalla" w:cs="Sakkal Majalla"/>
          <w:sz w:val="30"/>
          <w:szCs w:val="30"/>
          <w:rtl/>
          <w:lang w:bidi="ar-MA"/>
        </w:rPr>
        <w:t xml:space="preserve">) </w:t>
      </w:r>
      <w:r w:rsidR="00D941C1" w:rsidRPr="00D941C1">
        <w:rPr>
          <w:rFonts w:ascii="Sakkal Majalla" w:eastAsia="Calibri" w:hAnsi="Sakkal Majalla" w:cs="Sakkal Majalla" w:hint="cs"/>
          <w:sz w:val="30"/>
          <w:szCs w:val="30"/>
          <w:rtl/>
          <w:lang w:bidi="ar-MA"/>
        </w:rPr>
        <w:t>.</w:t>
      </w:r>
    </w:p>
    <w:p w:rsidR="001B656E" w:rsidRPr="00453D42" w:rsidRDefault="001B656E" w:rsidP="00DD1A4B">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sz w:val="30"/>
          <w:szCs w:val="30"/>
          <w:rtl/>
          <w:lang w:bidi="ar-MA"/>
        </w:rPr>
        <w:t xml:space="preserve">بناء على ما تقدم </w:t>
      </w:r>
      <w:r w:rsidR="008255B2">
        <w:rPr>
          <w:rFonts w:ascii="Sakkal Majalla" w:eastAsia="Times New Roman" w:hAnsi="Sakkal Majalla" w:cs="Sakkal Majalla" w:hint="cs"/>
          <w:sz w:val="30"/>
          <w:szCs w:val="30"/>
          <w:rtl/>
          <w:lang w:bidi="ar-MA"/>
        </w:rPr>
        <w:t>يتضح ان هناك</w:t>
      </w:r>
      <w:r w:rsidRPr="00453D42">
        <w:rPr>
          <w:rFonts w:ascii="Sakkal Majalla" w:eastAsia="Times New Roman" w:hAnsi="Sakkal Majalla" w:cs="Sakkal Majalla"/>
          <w:sz w:val="30"/>
          <w:szCs w:val="30"/>
          <w:rtl/>
          <w:lang w:bidi="ar-MA"/>
        </w:rPr>
        <w:t xml:space="preserve"> </w:t>
      </w:r>
      <w:r w:rsidR="008255B2">
        <w:rPr>
          <w:rFonts w:ascii="Sakkal Majalla" w:eastAsia="Times New Roman" w:hAnsi="Sakkal Majalla" w:cs="Sakkal Majalla" w:hint="cs"/>
          <w:sz w:val="30"/>
          <w:szCs w:val="30"/>
          <w:rtl/>
          <w:lang w:bidi="ar-MA"/>
        </w:rPr>
        <w:t>اختلاف</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يميز</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التحول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الديمقراطي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الانتقال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الديمقراطي يتمحور حول أن التحول الديمقراطي يعد مرحلة بداية تفعيل الانتقال الديمقراطي وتتميز بالصعوبة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وكذا التعقيد،</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وبالتالي يساعد التحول الديمقراطي على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الانتقال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الى الديمقراطية</w:t>
      </w:r>
      <w:r w:rsidRPr="00453D42">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rtl/>
          <w:lang w:bidi="ar-MA"/>
        </w:rPr>
        <w:t xml:space="preserve"> من خلال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التغيير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التدريجي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للأوضاع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السياسية والاجتماعية والاقتصادية في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الدولة</w:t>
      </w:r>
      <w:r w:rsidRPr="00453D42">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rtl/>
          <w:lang w:bidi="ar-MA"/>
        </w:rPr>
        <w:t xml:space="preserve"> بموازاة مع الأخذ بما تم تحقيقه من إصلاحات في الفترات السابقة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والاستفادة</w:t>
      </w:r>
      <w:r w:rsidRPr="00453D42">
        <w:rPr>
          <w:rFonts w:ascii="Sakkal Majalla" w:eastAsia="Times New Roman" w:hAnsi="Sakkal Majalla" w:cs="Sakkal Majalla"/>
          <w:sz w:val="30"/>
          <w:szCs w:val="30"/>
          <w:lang w:bidi="ar-MA"/>
        </w:rPr>
        <w:t xml:space="preserve"> </w:t>
      </w:r>
      <w:r w:rsidR="00DD1A4B">
        <w:rPr>
          <w:rFonts w:ascii="Sakkal Majalla" w:eastAsia="Times New Roman" w:hAnsi="Sakkal Majalla" w:cs="Sakkal Majalla"/>
          <w:sz w:val="30"/>
          <w:szCs w:val="30"/>
          <w:rtl/>
          <w:lang w:bidi="ar-MA"/>
        </w:rPr>
        <w:t>منها</w:t>
      </w:r>
      <w:r w:rsidRPr="00453D42">
        <w:rPr>
          <w:rFonts w:ascii="Sakkal Majalla" w:eastAsia="Times New Roman" w:hAnsi="Sakkal Majalla" w:cs="Sakkal Majalla"/>
          <w:sz w:val="30"/>
          <w:szCs w:val="30"/>
          <w:rtl/>
          <w:lang w:bidi="ar-MA"/>
        </w:rPr>
        <w:t>، أما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الانتقال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الديمقراطي،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فيعني الانتقال والمرور من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مرحلة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إلى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أخرى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عبر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اعتماد</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أسلوب</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جديد مغاير في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تدبير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الشأن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العام</w:t>
      </w:r>
    </w:p>
    <w:p w:rsidR="003B60EC" w:rsidRDefault="00DD1A4B" w:rsidP="00946B9B">
      <w:pPr>
        <w:bidi/>
        <w:spacing w:before="240"/>
        <w:ind w:firstLine="567"/>
        <w:jc w:val="both"/>
        <w:rPr>
          <w:rFonts w:ascii="Sakkal Majalla" w:eastAsia="Times New Roman" w:hAnsi="Sakkal Majalla" w:cs="Sakkal Majalla"/>
          <w:sz w:val="30"/>
          <w:szCs w:val="30"/>
          <w:rtl/>
          <w:lang w:bidi="ar-MA"/>
        </w:rPr>
      </w:pPr>
      <w:r>
        <w:rPr>
          <w:rFonts w:ascii="Sakkal Majalla" w:eastAsia="Times New Roman" w:hAnsi="Sakkal Majalla" w:cs="Sakkal Majalla" w:hint="cs"/>
          <w:sz w:val="30"/>
          <w:szCs w:val="30"/>
          <w:rtl/>
          <w:lang w:bidi="ar-MA"/>
        </w:rPr>
        <w:t xml:space="preserve">ان </w:t>
      </w:r>
      <w:r w:rsidR="001B656E">
        <w:rPr>
          <w:rFonts w:ascii="Sakkal Majalla" w:eastAsia="Times New Roman" w:hAnsi="Sakkal Majalla" w:cs="Sakkal Majalla" w:hint="cs"/>
          <w:sz w:val="30"/>
          <w:szCs w:val="30"/>
          <w:rtl/>
          <w:lang w:bidi="ar-MA"/>
        </w:rPr>
        <w:t>م</w:t>
      </w:r>
      <w:r w:rsidR="001B656E" w:rsidRPr="00DC724B">
        <w:rPr>
          <w:rFonts w:ascii="Sakkal Majalla" w:eastAsia="Times New Roman" w:hAnsi="Sakkal Majalla" w:cs="Sakkal Majalla"/>
          <w:sz w:val="30"/>
          <w:szCs w:val="30"/>
          <w:rtl/>
          <w:lang w:bidi="ar-MA"/>
        </w:rPr>
        <w:t>فهوم</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الانتقال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الديمقراطي</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وما</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يرتبط</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به</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من</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مفاهيم</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"التحول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 xml:space="preserve">الديمقراطي؛ </w:t>
      </w:r>
      <w:r w:rsidR="001B656E" w:rsidRPr="00DC724B">
        <w:rPr>
          <w:rFonts w:ascii="Sakkal Majalla" w:eastAsia="Times New Roman" w:hAnsi="Sakkal Majalla" w:cs="Sakkal Majalla" w:hint="cs"/>
          <w:sz w:val="30"/>
          <w:szCs w:val="30"/>
          <w:rtl/>
          <w:lang w:bidi="ar-MA"/>
        </w:rPr>
        <w:t>و</w:t>
      </w:r>
      <w:r w:rsidR="001B656E" w:rsidRPr="00DC724B">
        <w:rPr>
          <w:rFonts w:ascii="Sakkal Majalla" w:eastAsia="Times New Roman" w:hAnsi="Sakkal Majalla" w:cs="Sakkal Majalla"/>
          <w:sz w:val="30"/>
          <w:szCs w:val="30"/>
          <w:rtl/>
          <w:lang w:bidi="ar-MA"/>
        </w:rPr>
        <w:t>الليبرالي؛</w:t>
      </w:r>
      <w:r w:rsidR="001B656E" w:rsidRPr="00DC724B">
        <w:rPr>
          <w:rFonts w:ascii="Sakkal Majalla" w:eastAsia="Times New Roman" w:hAnsi="Sakkal Majalla" w:cs="Sakkal Majalla" w:hint="cs"/>
          <w:sz w:val="30"/>
          <w:szCs w:val="30"/>
          <w:rtl/>
          <w:lang w:bidi="ar-MA"/>
        </w:rPr>
        <w:t xml:space="preserve"> و</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الإصلاح</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 xml:space="preserve">السياسي؛ </w:t>
      </w:r>
      <w:r w:rsidR="001B656E" w:rsidRPr="00DC724B">
        <w:rPr>
          <w:rFonts w:ascii="Sakkal Majalla" w:eastAsia="Times New Roman" w:hAnsi="Sakkal Majalla" w:cs="Sakkal Majalla" w:hint="cs"/>
          <w:sz w:val="30"/>
          <w:szCs w:val="30"/>
          <w:rtl/>
          <w:lang w:bidi="ar-MA"/>
        </w:rPr>
        <w:t xml:space="preserve">و </w:t>
      </w:r>
      <w:r w:rsidR="001B656E" w:rsidRPr="00DC724B">
        <w:rPr>
          <w:rFonts w:ascii="Sakkal Majalla" w:eastAsia="Times New Roman" w:hAnsi="Sakkal Majalla" w:cs="Sakkal Majalla"/>
          <w:sz w:val="30"/>
          <w:szCs w:val="30"/>
          <w:rtl/>
          <w:lang w:bidi="ar-MA"/>
        </w:rPr>
        <w:t>التعددية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السياسية" و غيرها من المفاهيم</w:t>
      </w:r>
      <w:r w:rsidR="00DF29B1">
        <w:rPr>
          <w:rFonts w:ascii="Sakkal Majalla" w:eastAsia="Times New Roman" w:hAnsi="Sakkal Majalla" w:cs="Sakkal Majalla" w:hint="cs"/>
          <w:sz w:val="30"/>
          <w:szCs w:val="30"/>
          <w:rtl/>
          <w:lang w:bidi="ar-MA"/>
        </w:rPr>
        <w:t xml:space="preserve"> تتقاطع في مجال </w:t>
      </w:r>
      <w:proofErr w:type="spellStart"/>
      <w:r w:rsidR="00DF29B1">
        <w:rPr>
          <w:rFonts w:ascii="Sakkal Majalla" w:eastAsia="Times New Roman" w:hAnsi="Sakkal Majalla" w:cs="Sakkal Majalla" w:hint="cs"/>
          <w:sz w:val="30"/>
          <w:szCs w:val="30"/>
          <w:rtl/>
          <w:lang w:bidi="ar-MA"/>
        </w:rPr>
        <w:t>الدمقرطة</w:t>
      </w:r>
      <w:proofErr w:type="spellEnd"/>
      <w:r w:rsidR="00DF29B1">
        <w:rPr>
          <w:rFonts w:ascii="Sakkal Majalla" w:eastAsia="Times New Roman" w:hAnsi="Sakkal Majalla" w:cs="Sakkal Majalla" w:hint="cs"/>
          <w:sz w:val="30"/>
          <w:szCs w:val="30"/>
          <w:rtl/>
          <w:lang w:bidi="ar-MA"/>
        </w:rPr>
        <w:t xml:space="preserve"> بحسب الإرادة السياسية و التوافق السياسي و طرق وكيفية تبني الديمقراطية</w:t>
      </w:r>
      <w:r w:rsidR="001B656E" w:rsidRPr="00DC724B">
        <w:rPr>
          <w:rFonts w:ascii="Sakkal Majalla" w:eastAsia="Times New Roman" w:hAnsi="Sakkal Majalla" w:cs="Sakkal Majalla"/>
          <w:sz w:val="30"/>
          <w:szCs w:val="30"/>
          <w:rtl/>
          <w:lang w:bidi="ar-MA"/>
        </w:rPr>
        <w:t xml:space="preserve">، </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كما</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أن</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هناك</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مراحل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تمر</w:t>
      </w:r>
      <w:r w:rsidR="001B656E" w:rsidRPr="00DC724B">
        <w:rPr>
          <w:rFonts w:ascii="Sakkal Majalla" w:eastAsia="Times New Roman" w:hAnsi="Sakkal Majalla" w:cs="Sakkal Majalla"/>
          <w:sz w:val="30"/>
          <w:szCs w:val="30"/>
          <w:lang w:bidi="ar-MA"/>
        </w:rPr>
        <w:t xml:space="preserve"> </w:t>
      </w:r>
      <w:proofErr w:type="spellStart"/>
      <w:r w:rsidR="001B656E" w:rsidRPr="00DC724B">
        <w:rPr>
          <w:rFonts w:ascii="Sakkal Majalla" w:eastAsia="Times New Roman" w:hAnsi="Sakkal Majalla" w:cs="Sakkal Majalla"/>
          <w:sz w:val="30"/>
          <w:szCs w:val="30"/>
          <w:rtl/>
          <w:lang w:bidi="ar-MA"/>
        </w:rPr>
        <w:t>ﺑﻬا</w:t>
      </w:r>
      <w:proofErr w:type="spellEnd"/>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عملية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الانتقال</w:t>
      </w:r>
      <w:r w:rsidR="001B656E" w:rsidRPr="00DC724B">
        <w:rPr>
          <w:rFonts w:ascii="Sakkal Majalla" w:eastAsia="Times New Roman" w:hAnsi="Sakkal Majalla" w:cs="Sakkal Majalla" w:hint="cs"/>
          <w:sz w:val="30"/>
          <w:szCs w:val="30"/>
          <w:rtl/>
          <w:lang w:bidi="ar-MA"/>
        </w:rPr>
        <w:t>:</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من</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النظم السلطوية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نحو</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النظم</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الديمقراطية</w:t>
      </w:r>
      <w:r w:rsidR="001B656E" w:rsidRPr="00DC724B">
        <w:rPr>
          <w:rFonts w:ascii="Sakkal Majalla" w:eastAsia="Times New Roman" w:hAnsi="Sakkal Majalla" w:cs="Sakkal Majalla" w:hint="cs"/>
          <w:sz w:val="30"/>
          <w:szCs w:val="30"/>
          <w:rtl/>
          <w:lang w:bidi="ar-MA"/>
        </w:rPr>
        <w:t>،</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يتضح</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ذلك</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من</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خلال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مجموعة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من</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المؤشرات</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الدالة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على</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وجود</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الانتقال</w:t>
      </w:r>
      <w:r w:rsidR="001B656E" w:rsidRPr="00DC724B">
        <w:rPr>
          <w:rFonts w:ascii="Sakkal Majalla" w:eastAsia="Times New Roman" w:hAnsi="Sakkal Majalla" w:cs="Sakkal Majalla" w:hint="cs"/>
          <w:sz w:val="30"/>
          <w:szCs w:val="30"/>
          <w:rtl/>
          <w:lang w:bidi="ar-MA"/>
        </w:rPr>
        <w:t>:</w:t>
      </w:r>
      <w:r w:rsidR="001B656E" w:rsidRPr="00DC724B">
        <w:rPr>
          <w:rFonts w:ascii="Sakkal Majalla" w:eastAsia="Times New Roman" w:hAnsi="Sakkal Majalla" w:cs="Sakkal Majalla"/>
          <w:sz w:val="30"/>
          <w:szCs w:val="30"/>
          <w:rtl/>
          <w:lang w:bidi="ar-MA"/>
        </w:rPr>
        <w:t xml:space="preserve"> كالاتفاق</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على</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hint="cs"/>
          <w:sz w:val="30"/>
          <w:szCs w:val="30"/>
          <w:rtl/>
          <w:lang w:bidi="ar-MA"/>
        </w:rPr>
        <w:t>ال</w:t>
      </w:r>
      <w:r w:rsidR="001B656E" w:rsidRPr="00DC724B">
        <w:rPr>
          <w:rFonts w:ascii="Sakkal Majalla" w:eastAsia="Times New Roman" w:hAnsi="Sakkal Majalla" w:cs="Sakkal Majalla"/>
          <w:sz w:val="30"/>
          <w:szCs w:val="30"/>
          <w:rtl/>
          <w:lang w:bidi="ar-MA"/>
        </w:rPr>
        <w:t>دستور،</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فتح</w:t>
      </w:r>
      <w:r w:rsidR="001B656E" w:rsidRPr="00DC724B">
        <w:rPr>
          <w:rFonts w:ascii="Sakkal Majalla" w:eastAsia="Times New Roman" w:hAnsi="Sakkal Majalla" w:cs="Sakkal Majalla"/>
          <w:sz w:val="30"/>
          <w:szCs w:val="30"/>
          <w:lang w:bidi="ar-MA"/>
        </w:rPr>
        <w:t xml:space="preserve"> </w:t>
      </w:r>
      <w:proofErr w:type="spellStart"/>
      <w:r w:rsidR="001B656E" w:rsidRPr="00DC724B">
        <w:rPr>
          <w:rFonts w:ascii="Sakkal Majalla" w:eastAsia="Times New Roman" w:hAnsi="Sakkal Majalla" w:cs="Sakkal Majalla"/>
          <w:sz w:val="30"/>
          <w:szCs w:val="30"/>
          <w:rtl/>
          <w:lang w:bidi="ar-MA"/>
        </w:rPr>
        <w:t>اﻟﻤﺠال</w:t>
      </w:r>
      <w:proofErr w:type="spellEnd"/>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للحريات</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العامة،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 وجود</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نظام</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تمثيلي</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يعبر</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عن</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تجسيد</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التعددية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السياسية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 التداول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السلمي</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hint="cs"/>
          <w:sz w:val="30"/>
          <w:szCs w:val="30"/>
          <w:rtl/>
          <w:lang w:bidi="ar-MA"/>
        </w:rPr>
        <w:t>لل</w:t>
      </w:r>
      <w:r w:rsidR="001B656E" w:rsidRPr="00DC724B">
        <w:rPr>
          <w:rFonts w:ascii="Sakkal Majalla" w:eastAsia="Times New Roman" w:hAnsi="Sakkal Majalla" w:cs="Sakkal Majalla"/>
          <w:sz w:val="30"/>
          <w:szCs w:val="30"/>
          <w:rtl/>
          <w:lang w:bidi="ar-MA"/>
        </w:rPr>
        <w:t>سلطة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الناتج</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عن</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انتخابات</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نزيهة</w:t>
      </w:r>
      <w:r w:rsidR="001B656E" w:rsidRPr="00DC724B">
        <w:rPr>
          <w:rFonts w:ascii="Sakkal Majalla" w:eastAsia="Times New Roman" w:hAnsi="Sakkal Majalla" w:cs="Sakkal Majalla" w:hint="cs"/>
          <w:sz w:val="30"/>
          <w:szCs w:val="30"/>
          <w:rtl/>
          <w:lang w:bidi="ar-MA"/>
        </w:rPr>
        <w:t>،</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فصل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بين</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السلطات</w:t>
      </w:r>
      <w:r w:rsidR="001B656E" w:rsidRPr="00DC724B">
        <w:rPr>
          <w:rFonts w:ascii="Sakkal Majalla" w:eastAsia="Times New Roman" w:hAnsi="Sakkal Majalla" w:cs="Sakkal Majalla" w:hint="cs"/>
          <w:sz w:val="30"/>
          <w:szCs w:val="30"/>
          <w:rtl/>
          <w:lang w:bidi="ar-MA"/>
        </w:rPr>
        <w:t xml:space="preserve">، </w:t>
      </w:r>
      <w:r w:rsidR="001B656E" w:rsidRPr="00DC724B">
        <w:rPr>
          <w:rFonts w:ascii="Sakkal Majalla" w:eastAsia="Times New Roman" w:hAnsi="Sakkal Majalla" w:cs="Sakkal Majalla"/>
          <w:sz w:val="30"/>
          <w:szCs w:val="30"/>
          <w:rtl/>
          <w:lang w:bidi="ar-MA"/>
        </w:rPr>
        <w:t>بيد</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أن</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عملية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الانتقال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نحو</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النظم</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الديمقراطية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لا</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تحدث</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في</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فراغ</w:t>
      </w:r>
      <w:r w:rsidR="001B656E" w:rsidRPr="00DC724B">
        <w:rPr>
          <w:rFonts w:ascii="Sakkal Majalla" w:eastAsia="Times New Roman" w:hAnsi="Sakkal Majalla" w:cs="Sakkal Majalla" w:hint="cs"/>
          <w:sz w:val="30"/>
          <w:szCs w:val="30"/>
          <w:rtl/>
          <w:lang w:bidi="ar-MA"/>
        </w:rPr>
        <w:t>،</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إنما</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هناك</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مجموعة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من</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العوامل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التي تتداخل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وتدفع</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باتجاه</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الانتقال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منها</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العوامل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الداخلية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كدور</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القيادة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النخبة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السياسية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في تفعيل الديمقراطية</w:t>
      </w:r>
      <w:r w:rsidR="001B656E" w:rsidRPr="00DC724B">
        <w:rPr>
          <w:rFonts w:ascii="Sakkal Majalla" w:eastAsia="Times New Roman" w:hAnsi="Sakkal Majalla" w:cs="Sakkal Majalla" w:hint="cs"/>
          <w:sz w:val="30"/>
          <w:szCs w:val="30"/>
          <w:rtl/>
          <w:lang w:bidi="ar-MA"/>
        </w:rPr>
        <w:t>،</w:t>
      </w:r>
      <w:r w:rsidR="001B656E" w:rsidRPr="00DC724B">
        <w:rPr>
          <w:rFonts w:ascii="Sakkal Majalla" w:eastAsia="Times New Roman" w:hAnsi="Sakkal Majalla" w:cs="Sakkal Majalla"/>
          <w:sz w:val="30"/>
          <w:szCs w:val="30"/>
          <w:rtl/>
          <w:lang w:bidi="ar-MA"/>
        </w:rPr>
        <w:t xml:space="preserve"> واهتزاز</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شرعية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الحكومات التسلطية نتيجة غيابها،</w:t>
      </w:r>
      <w:r w:rsidR="001B656E" w:rsidRPr="00DC724B">
        <w:rPr>
          <w:rFonts w:ascii="Sakkal Majalla" w:eastAsia="Times New Roman" w:hAnsi="Sakkal Majalla" w:cs="Sakkal Majalla"/>
          <w:sz w:val="30"/>
          <w:szCs w:val="30"/>
          <w:lang w:bidi="ar-MA"/>
        </w:rPr>
        <w:t xml:space="preserve"> </w:t>
      </w:r>
      <w:r w:rsidR="00396F63">
        <w:rPr>
          <w:rFonts w:ascii="Sakkal Majalla" w:eastAsia="Times New Roman" w:hAnsi="Sakkal Majalla" w:cs="Sakkal Majalla" w:hint="cs"/>
          <w:sz w:val="30"/>
          <w:szCs w:val="30"/>
          <w:rtl/>
          <w:lang w:bidi="ar-MA"/>
        </w:rPr>
        <w:t xml:space="preserve"> و</w:t>
      </w:r>
      <w:r w:rsidR="001B656E" w:rsidRPr="00DC724B">
        <w:rPr>
          <w:rFonts w:ascii="Sakkal Majalla" w:eastAsia="Times New Roman" w:hAnsi="Sakkal Majalla" w:cs="Sakkal Majalla"/>
          <w:sz w:val="30"/>
          <w:szCs w:val="30"/>
          <w:rtl/>
          <w:lang w:bidi="ar-MA"/>
        </w:rPr>
        <w:t>خلال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تدهور</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الأوضاع</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الاقتصادية و الاجتماعي</w:t>
      </w:r>
      <w:r w:rsidR="001B656E" w:rsidRPr="00DC724B">
        <w:rPr>
          <w:rFonts w:ascii="Sakkal Majalla" w:eastAsia="Times New Roman" w:hAnsi="Sakkal Majalla" w:cs="Sakkal Majalla" w:hint="cs"/>
          <w:sz w:val="30"/>
          <w:szCs w:val="30"/>
          <w:rtl/>
          <w:lang w:bidi="ar-MA"/>
        </w:rPr>
        <w:t>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بالإضافة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إلى</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العوامل</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lastRenderedPageBreak/>
        <w:t>الخارجية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كالضغوطات السياسة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الدولية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الضغوطات</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الاقتصادية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الدولية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وظاهرة</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ما</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يعرف</w:t>
      </w:r>
      <w:r w:rsidR="001B656E" w:rsidRPr="00DC724B">
        <w:rPr>
          <w:rFonts w:ascii="Sakkal Majalla" w:eastAsia="Times New Roman" w:hAnsi="Sakkal Majalla" w:cs="Sakkal Majalla"/>
          <w:sz w:val="30"/>
          <w:szCs w:val="30"/>
          <w:lang w:bidi="ar-MA"/>
        </w:rPr>
        <w:t xml:space="preserve"> </w:t>
      </w:r>
      <w:r w:rsidR="001B656E" w:rsidRPr="00DC724B">
        <w:rPr>
          <w:rFonts w:ascii="Sakkal Majalla" w:eastAsia="Times New Roman" w:hAnsi="Sakkal Majalla" w:cs="Sakkal Majalla"/>
          <w:sz w:val="30"/>
          <w:szCs w:val="30"/>
          <w:rtl/>
          <w:lang w:bidi="ar-MA"/>
        </w:rPr>
        <w:t>بعد</w:t>
      </w:r>
      <w:r w:rsidR="001B656E" w:rsidRPr="00DC724B">
        <w:rPr>
          <w:rFonts w:ascii="Sakkal Majalla" w:eastAsia="Times New Roman" w:hAnsi="Sakkal Majalla" w:cs="Sakkal Majalla" w:hint="cs"/>
          <w:sz w:val="30"/>
          <w:szCs w:val="30"/>
          <w:rtl/>
          <w:lang w:bidi="ar-MA"/>
        </w:rPr>
        <w:t>و</w:t>
      </w:r>
      <w:r w:rsidR="001B656E" w:rsidRPr="00DC724B">
        <w:rPr>
          <w:rFonts w:ascii="Sakkal Majalla" w:eastAsia="Times New Roman" w:hAnsi="Sakkal Majalla" w:cs="Sakkal Majalla"/>
          <w:sz w:val="30"/>
          <w:szCs w:val="30"/>
          <w:rtl/>
          <w:lang w:bidi="ar-MA"/>
        </w:rPr>
        <w:t>ى الاحتجاجات الشعبية</w:t>
      </w:r>
      <w:r w:rsidR="001B656E" w:rsidRPr="00DC724B">
        <w:rPr>
          <w:rFonts w:ascii="Sakkal Majalla" w:eastAsia="Times New Roman" w:hAnsi="Sakkal Majalla" w:cs="Sakkal Majalla" w:hint="cs"/>
          <w:sz w:val="30"/>
          <w:szCs w:val="30"/>
          <w:rtl/>
          <w:lang w:bidi="ar-MA"/>
        </w:rPr>
        <w:t>.</w:t>
      </w:r>
    </w:p>
    <w:p w:rsidR="00566E15" w:rsidRPr="006070D5" w:rsidRDefault="007B14AA" w:rsidP="00AC57D2">
      <w:pPr>
        <w:pStyle w:val="Paragraphedeliste"/>
        <w:numPr>
          <w:ilvl w:val="0"/>
          <w:numId w:val="4"/>
        </w:numPr>
        <w:bidi/>
        <w:spacing w:after="0" w:line="360" w:lineRule="auto"/>
        <w:jc w:val="both"/>
        <w:rPr>
          <w:rFonts w:asciiTheme="majorBidi" w:eastAsia="Times New Roman" w:hAnsiTheme="majorBidi" w:cstheme="majorBidi"/>
          <w:b/>
          <w:bCs/>
          <w:sz w:val="28"/>
          <w:szCs w:val="28"/>
          <w:lang w:bidi="ar-MA"/>
        </w:rPr>
      </w:pPr>
      <w:r w:rsidRPr="006070D5">
        <w:rPr>
          <w:rFonts w:asciiTheme="majorBidi" w:eastAsia="Times New Roman" w:hAnsiTheme="majorBidi" w:cstheme="majorBidi" w:hint="cs"/>
          <w:b/>
          <w:bCs/>
          <w:sz w:val="28"/>
          <w:szCs w:val="28"/>
          <w:rtl/>
          <w:lang w:bidi="ar-MA"/>
        </w:rPr>
        <w:t xml:space="preserve">المحور </w:t>
      </w:r>
      <w:r w:rsidR="00BB55FD" w:rsidRPr="006070D5">
        <w:rPr>
          <w:rFonts w:asciiTheme="majorBidi" w:eastAsia="Times New Roman" w:hAnsiTheme="majorBidi" w:cstheme="majorBidi" w:hint="cs"/>
          <w:b/>
          <w:bCs/>
          <w:sz w:val="28"/>
          <w:szCs w:val="28"/>
          <w:rtl/>
          <w:lang w:bidi="ar-MA"/>
        </w:rPr>
        <w:t xml:space="preserve">الثاني: </w:t>
      </w:r>
      <w:r w:rsidR="00AC57D2">
        <w:rPr>
          <w:rFonts w:asciiTheme="majorBidi" w:eastAsia="Times New Roman" w:hAnsiTheme="majorBidi" w:cstheme="majorBidi" w:hint="cs"/>
          <w:b/>
          <w:bCs/>
          <w:sz w:val="28"/>
          <w:szCs w:val="28"/>
          <w:rtl/>
          <w:lang w:bidi="ar-MA"/>
        </w:rPr>
        <w:t xml:space="preserve">نظريات عملية الانتقال الديمقراطي في تفاعلها مع التطور التاريخي </w:t>
      </w:r>
      <w:r w:rsidR="00BB55FD" w:rsidRPr="006070D5">
        <w:rPr>
          <w:rFonts w:asciiTheme="majorBidi" w:eastAsia="Times New Roman" w:hAnsiTheme="majorBidi" w:cstheme="majorBidi" w:hint="cs"/>
          <w:b/>
          <w:bCs/>
          <w:sz w:val="28"/>
          <w:szCs w:val="28"/>
          <w:rtl/>
          <w:lang w:bidi="ar-MA"/>
        </w:rPr>
        <w:t xml:space="preserve"> </w:t>
      </w:r>
    </w:p>
    <w:p w:rsidR="00453D42" w:rsidRPr="00453D42" w:rsidRDefault="008214CB" w:rsidP="00606EB7">
      <w:pPr>
        <w:autoSpaceDE w:val="0"/>
        <w:autoSpaceDN w:val="0"/>
        <w:bidi/>
        <w:adjustRightInd w:val="0"/>
        <w:spacing w:before="240"/>
        <w:jc w:val="both"/>
        <w:rPr>
          <w:rFonts w:ascii="Sakkal Majalla" w:eastAsia="Calibri" w:hAnsi="Sakkal Majalla" w:cs="Sakkal Majalla"/>
          <w:sz w:val="30"/>
          <w:szCs w:val="30"/>
          <w:rtl/>
          <w:lang w:bidi="ar-MA"/>
        </w:rPr>
      </w:pPr>
      <w:r>
        <w:rPr>
          <w:rFonts w:ascii="Sakkal Majalla" w:eastAsia="Calibri" w:hAnsi="Sakkal Majalla" w:cs="Sakkal Majalla" w:hint="cs"/>
          <w:sz w:val="30"/>
          <w:szCs w:val="30"/>
          <w:rtl/>
          <w:lang w:bidi="ar-MA"/>
        </w:rPr>
        <w:t>شكلت ال</w:t>
      </w:r>
      <w:r w:rsidRPr="008214CB">
        <w:rPr>
          <w:rFonts w:ascii="Sakkal Majalla" w:eastAsia="Calibri" w:hAnsi="Sakkal Majalla" w:cs="Sakkal Majalla" w:hint="cs"/>
          <w:sz w:val="30"/>
          <w:szCs w:val="30"/>
          <w:rtl/>
          <w:lang w:bidi="ar-MA"/>
        </w:rPr>
        <w:t>نظريات</w:t>
      </w:r>
      <w:r w:rsidRPr="008214CB">
        <w:rPr>
          <w:rFonts w:ascii="Sakkal Majalla" w:eastAsia="Calibri" w:hAnsi="Sakkal Majalla" w:cs="Sakkal Majalla"/>
          <w:sz w:val="30"/>
          <w:szCs w:val="30"/>
          <w:rtl/>
          <w:lang w:bidi="ar-MA"/>
        </w:rPr>
        <w:t xml:space="preserve"> </w:t>
      </w:r>
      <w:r>
        <w:rPr>
          <w:rFonts w:ascii="Sakkal Majalla" w:eastAsia="Calibri" w:hAnsi="Sakkal Majalla" w:cs="Sakkal Majalla" w:hint="cs"/>
          <w:sz w:val="30"/>
          <w:szCs w:val="30"/>
          <w:rtl/>
          <w:lang w:bidi="ar-MA"/>
        </w:rPr>
        <w:t xml:space="preserve">العلمية بشكل عام، </w:t>
      </w:r>
      <w:r w:rsidR="00096854">
        <w:rPr>
          <w:rFonts w:ascii="Sakkal Majalla" w:eastAsia="Calibri" w:hAnsi="Sakkal Majalla" w:cs="Sakkal Majalla" w:hint="cs"/>
          <w:sz w:val="30"/>
          <w:szCs w:val="30"/>
          <w:rtl/>
          <w:lang w:bidi="ar-MA"/>
        </w:rPr>
        <w:t xml:space="preserve">والتي </w:t>
      </w:r>
      <w:r w:rsidR="00D84D0C">
        <w:rPr>
          <w:rFonts w:ascii="Sakkal Majalla" w:eastAsia="Calibri" w:hAnsi="Sakkal Majalla" w:cs="Sakkal Majalla" w:hint="cs"/>
          <w:sz w:val="30"/>
          <w:szCs w:val="30"/>
          <w:rtl/>
          <w:lang w:bidi="ar-MA"/>
        </w:rPr>
        <w:t>تهم ا</w:t>
      </w:r>
      <w:r w:rsidRPr="008214CB">
        <w:rPr>
          <w:rFonts w:ascii="Sakkal Majalla" w:eastAsia="Calibri" w:hAnsi="Sakkal Majalla" w:cs="Sakkal Majalla" w:hint="cs"/>
          <w:sz w:val="30"/>
          <w:szCs w:val="30"/>
          <w:rtl/>
          <w:lang w:bidi="ar-MA"/>
        </w:rPr>
        <w:t>لانتقال</w:t>
      </w:r>
      <w:r w:rsidRPr="008214CB">
        <w:rPr>
          <w:rFonts w:ascii="Sakkal Majalla" w:eastAsia="Calibri" w:hAnsi="Sakkal Majalla" w:cs="Sakkal Majalla"/>
          <w:sz w:val="30"/>
          <w:szCs w:val="30"/>
          <w:rtl/>
          <w:lang w:bidi="ar-MA"/>
        </w:rPr>
        <w:t xml:space="preserve"> </w:t>
      </w:r>
      <w:r w:rsidRPr="008214CB">
        <w:rPr>
          <w:rFonts w:ascii="Sakkal Majalla" w:eastAsia="Calibri" w:hAnsi="Sakkal Majalla" w:cs="Sakkal Majalla" w:hint="cs"/>
          <w:sz w:val="30"/>
          <w:szCs w:val="30"/>
          <w:rtl/>
          <w:lang w:bidi="ar-MA"/>
        </w:rPr>
        <w:t>الديمقراطي</w:t>
      </w:r>
      <w:r w:rsidR="00D84D0C">
        <w:rPr>
          <w:rFonts w:ascii="Sakkal Majalla" w:eastAsia="Calibri" w:hAnsi="Sakkal Majalla" w:cs="Sakkal Majalla" w:hint="cs"/>
          <w:sz w:val="30"/>
          <w:szCs w:val="30"/>
          <w:rtl/>
          <w:lang w:bidi="ar-MA"/>
        </w:rPr>
        <w:t xml:space="preserve"> بشكل خاص، اللبنة الأساس في بناء </w:t>
      </w:r>
      <w:r w:rsidR="0019216C">
        <w:rPr>
          <w:rFonts w:ascii="Sakkal Majalla" w:eastAsia="Calibri" w:hAnsi="Sakkal Majalla" w:cs="Sakkal Majalla" w:hint="cs"/>
          <w:sz w:val="30"/>
          <w:szCs w:val="30"/>
          <w:rtl/>
          <w:lang w:bidi="ar-MA"/>
        </w:rPr>
        <w:t xml:space="preserve">تصور واضح لهاته العملية السياسية </w:t>
      </w:r>
      <w:r w:rsidR="00606EB7">
        <w:rPr>
          <w:rFonts w:ascii="Sakkal Majalla" w:eastAsia="Calibri" w:hAnsi="Sakkal Majalla" w:cs="Sakkal Majalla" w:hint="cs"/>
          <w:sz w:val="30"/>
          <w:szCs w:val="30"/>
          <w:rtl/>
          <w:lang w:bidi="ar-MA"/>
        </w:rPr>
        <w:t>والاقتصادية و</w:t>
      </w:r>
      <w:r w:rsidR="0019216C">
        <w:rPr>
          <w:rFonts w:ascii="Sakkal Majalla" w:eastAsia="Calibri" w:hAnsi="Sakkal Majalla" w:cs="Sakkal Majalla" w:hint="cs"/>
          <w:sz w:val="30"/>
          <w:szCs w:val="30"/>
          <w:rtl/>
          <w:lang w:bidi="ar-MA"/>
        </w:rPr>
        <w:t xml:space="preserve">الاجتماعية، وهي كذلك الإطار الذي يمكن من خلاله </w:t>
      </w:r>
      <w:r w:rsidR="00096854">
        <w:rPr>
          <w:rFonts w:ascii="Sakkal Majalla" w:eastAsia="Calibri" w:hAnsi="Sakkal Majalla" w:cs="Sakkal Majalla" w:hint="cs"/>
          <w:sz w:val="30"/>
          <w:szCs w:val="30"/>
          <w:rtl/>
          <w:lang w:bidi="ar-MA"/>
        </w:rPr>
        <w:t xml:space="preserve">قياس مختلف التفاعلات لاسيما في سياقات زمنية تمتاز بتداخل العديد من المتغيرات المستمرة، </w:t>
      </w:r>
      <w:r w:rsidR="00606EB7">
        <w:rPr>
          <w:rFonts w:ascii="Sakkal Majalla" w:eastAsia="Calibri" w:hAnsi="Sakkal Majalla" w:cs="Sakkal Majalla" w:hint="cs"/>
          <w:sz w:val="30"/>
          <w:szCs w:val="30"/>
          <w:rtl/>
          <w:lang w:bidi="ar-MA"/>
        </w:rPr>
        <w:t xml:space="preserve">ارتباطا بذات الصلة </w:t>
      </w:r>
      <w:r w:rsidR="00453D42" w:rsidRPr="00453D42">
        <w:rPr>
          <w:rFonts w:ascii="Sakkal Majalla" w:eastAsia="Calibri" w:hAnsi="Sakkal Majalla" w:cs="Sakkal Majalla"/>
          <w:sz w:val="30"/>
          <w:szCs w:val="30"/>
          <w:rtl/>
          <w:lang w:bidi="ar-MA"/>
        </w:rPr>
        <w:t xml:space="preserve">اتفقت الكثير من </w:t>
      </w:r>
      <w:r w:rsidR="00606EB7">
        <w:rPr>
          <w:rFonts w:ascii="Sakkal Majalla" w:eastAsia="Calibri" w:hAnsi="Sakkal Majalla" w:cs="Sakkal Majalla" w:hint="cs"/>
          <w:sz w:val="30"/>
          <w:szCs w:val="30"/>
          <w:rtl/>
          <w:lang w:bidi="ar-MA"/>
        </w:rPr>
        <w:t>الدراسات</w:t>
      </w:r>
      <w:r w:rsidR="00453D42" w:rsidRPr="00453D42">
        <w:rPr>
          <w:rFonts w:ascii="Sakkal Majalla" w:eastAsia="Calibri" w:hAnsi="Sakkal Majalla" w:cs="Sakkal Majalla"/>
          <w:sz w:val="30"/>
          <w:szCs w:val="30"/>
          <w:rtl/>
          <w:lang w:bidi="ar-MA"/>
        </w:rPr>
        <w:t xml:space="preserve"> </w:t>
      </w:r>
      <w:r w:rsidR="00606EB7">
        <w:rPr>
          <w:rFonts w:ascii="Sakkal Majalla" w:eastAsia="Calibri" w:hAnsi="Sakkal Majalla" w:cs="Sakkal Majalla" w:hint="cs"/>
          <w:sz w:val="30"/>
          <w:szCs w:val="30"/>
          <w:rtl/>
          <w:lang w:bidi="ar-MA"/>
        </w:rPr>
        <w:t xml:space="preserve">الفكرية </w:t>
      </w:r>
      <w:r w:rsidR="00453D42" w:rsidRPr="00453D42">
        <w:rPr>
          <w:rFonts w:ascii="Sakkal Majalla" w:eastAsia="Calibri" w:hAnsi="Sakkal Majalla" w:cs="Sakkal Majalla"/>
          <w:sz w:val="30"/>
          <w:szCs w:val="30"/>
          <w:rtl/>
          <w:lang w:bidi="ar-MA"/>
        </w:rPr>
        <w:t>حول ثلاث</w:t>
      </w:r>
      <w:r w:rsidR="00453D42" w:rsidRPr="00453D42">
        <w:rPr>
          <w:rFonts w:ascii="Sakkal Majalla" w:eastAsia="Calibri" w:hAnsi="Sakkal Majalla" w:cs="Sakkal Majalla" w:hint="cs"/>
          <w:sz w:val="30"/>
          <w:szCs w:val="30"/>
          <w:rtl/>
          <w:lang w:bidi="ar-MA"/>
        </w:rPr>
        <w:t>ة</w:t>
      </w:r>
      <w:r w:rsidR="00453D42" w:rsidRPr="00453D42">
        <w:rPr>
          <w:rFonts w:ascii="Sakkal Majalla" w:eastAsia="Calibri" w:hAnsi="Sakkal Majalla" w:cs="Sakkal Majalla"/>
          <w:sz w:val="30"/>
          <w:szCs w:val="30"/>
          <w:rtl/>
          <w:lang w:bidi="ar-MA"/>
        </w:rPr>
        <w:t xml:space="preserve"> مداخل رئيسية لتفسير نظريات الانتقال الديمقراطي تمثلت في</w:t>
      </w:r>
      <w:r w:rsidR="00453D42" w:rsidRPr="00453D42">
        <w:rPr>
          <w:rFonts w:ascii="Sakkal Majalla" w:eastAsia="Calibri" w:hAnsi="Sakkal Majalla" w:cs="Sakkal Majalla"/>
          <w:sz w:val="30"/>
          <w:szCs w:val="30"/>
          <w:lang w:bidi="ar-MA"/>
        </w:rPr>
        <w:t xml:space="preserve"> </w:t>
      </w:r>
      <w:r w:rsidR="00453D42" w:rsidRPr="00453D42">
        <w:rPr>
          <w:rFonts w:ascii="Sakkal Majalla" w:eastAsia="Calibri" w:hAnsi="Sakkal Majalla" w:cs="Sakkal Majalla"/>
          <w:sz w:val="30"/>
          <w:szCs w:val="30"/>
          <w:rtl/>
          <w:lang w:bidi="ar-MA"/>
        </w:rPr>
        <w:t>ثلاث مدارس</w:t>
      </w:r>
      <w:r w:rsidR="00E61EC5">
        <w:rPr>
          <w:rFonts w:ascii="Sakkal Majalla" w:eastAsia="Calibri" w:hAnsi="Sakkal Majalla" w:cs="Sakkal Majalla" w:hint="cs"/>
          <w:sz w:val="30"/>
          <w:szCs w:val="30"/>
          <w:rtl/>
          <w:lang w:bidi="ar-MA"/>
        </w:rPr>
        <w:t xml:space="preserve"> </w:t>
      </w:r>
      <w:r w:rsidR="00C21C3D">
        <w:rPr>
          <w:rFonts w:ascii="Sakkal Majalla" w:eastAsia="Calibri" w:hAnsi="Sakkal Majalla" w:cs="Sakkal Majalla" w:hint="cs"/>
          <w:sz w:val="30"/>
          <w:szCs w:val="30"/>
          <w:rtl/>
          <w:lang w:bidi="ar-MA"/>
        </w:rPr>
        <w:t xml:space="preserve">هي </w:t>
      </w:r>
      <w:proofErr w:type="spellStart"/>
      <w:r w:rsidR="00C21C3D">
        <w:rPr>
          <w:rFonts w:ascii="Sakkal Majalla" w:eastAsia="Calibri" w:hAnsi="Sakkal Majalla" w:cs="Sakkal Majalla" w:hint="cs"/>
          <w:sz w:val="30"/>
          <w:szCs w:val="30"/>
          <w:rtl/>
          <w:lang w:bidi="ar-MA"/>
        </w:rPr>
        <w:t>كالأتي</w:t>
      </w:r>
      <w:proofErr w:type="spellEnd"/>
      <w:r w:rsidR="00C21C3D">
        <w:rPr>
          <w:rFonts w:ascii="Sakkal Majalla" w:eastAsia="Calibri" w:hAnsi="Sakkal Majalla" w:cs="Sakkal Majalla" w:hint="cs"/>
          <w:sz w:val="30"/>
          <w:szCs w:val="30"/>
          <w:rtl/>
          <w:lang w:bidi="ar-MA"/>
        </w:rPr>
        <w:t>:</w:t>
      </w:r>
    </w:p>
    <w:p w:rsidR="004D5B03" w:rsidRDefault="00453D42" w:rsidP="004D5B03">
      <w:pPr>
        <w:pStyle w:val="Paragraphedeliste"/>
        <w:numPr>
          <w:ilvl w:val="0"/>
          <w:numId w:val="9"/>
        </w:numPr>
        <w:autoSpaceDE w:val="0"/>
        <w:autoSpaceDN w:val="0"/>
        <w:bidi/>
        <w:adjustRightInd w:val="0"/>
        <w:spacing w:before="240"/>
        <w:jc w:val="both"/>
        <w:rPr>
          <w:rFonts w:ascii="Sakkal Majalla" w:eastAsia="Calibri" w:hAnsi="Sakkal Majalla" w:cs="Sakkal Majalla"/>
          <w:sz w:val="30"/>
          <w:szCs w:val="30"/>
          <w:lang w:bidi="ar-MA"/>
        </w:rPr>
      </w:pPr>
      <w:r w:rsidRPr="00C21C3D">
        <w:rPr>
          <w:rFonts w:ascii="Sakkal Majalla" w:eastAsia="Calibri" w:hAnsi="Sakkal Majalla" w:cs="Sakkal Majalla"/>
          <w:b/>
          <w:bCs/>
          <w:sz w:val="30"/>
          <w:szCs w:val="30"/>
          <w:rtl/>
          <w:lang w:bidi="ar-MA"/>
        </w:rPr>
        <w:t xml:space="preserve">المدرسة الحداثية: أسسها </w:t>
      </w:r>
      <w:r w:rsidRPr="00C21C3D">
        <w:rPr>
          <w:rFonts w:ascii="Sakkal Majalla" w:eastAsia="Calibri" w:hAnsi="Sakkal Majalla" w:cs="Sakkal Majalla"/>
          <w:b/>
          <w:bCs/>
          <w:sz w:val="30"/>
          <w:szCs w:val="30"/>
          <w:lang w:bidi="ar-MA"/>
        </w:rPr>
        <w:t>Seymour</w:t>
      </w:r>
      <w:r w:rsidRPr="00C21C3D">
        <w:rPr>
          <w:rFonts w:ascii="Sakkal Majalla" w:eastAsia="Calibri" w:hAnsi="Sakkal Majalla" w:cs="Sakkal Majalla"/>
          <w:b/>
          <w:bCs/>
          <w:sz w:val="30"/>
          <w:szCs w:val="30"/>
          <w:rtl/>
          <w:lang w:bidi="ar-MA"/>
        </w:rPr>
        <w:t xml:space="preserve"> </w:t>
      </w:r>
      <w:r w:rsidRPr="00C21C3D">
        <w:rPr>
          <w:rFonts w:ascii="Sakkal Majalla" w:eastAsia="Calibri" w:hAnsi="Sakkal Majalla" w:cs="Sakkal Majalla"/>
          <w:b/>
          <w:bCs/>
          <w:sz w:val="30"/>
          <w:szCs w:val="30"/>
          <w:lang w:bidi="ar-MA"/>
        </w:rPr>
        <w:t>Martin</w:t>
      </w:r>
      <w:r w:rsidRPr="00C21C3D">
        <w:rPr>
          <w:rFonts w:ascii="Sakkal Majalla" w:eastAsia="Calibri" w:hAnsi="Sakkal Majalla" w:cs="Sakkal Majalla"/>
          <w:sz w:val="30"/>
          <w:szCs w:val="30"/>
          <w:rtl/>
          <w:lang w:bidi="ar-MA"/>
        </w:rPr>
        <w:t xml:space="preserve"> </w:t>
      </w:r>
      <w:r w:rsidRPr="00C21C3D">
        <w:rPr>
          <w:rFonts w:ascii="Sakkal Majalla" w:eastAsia="Calibri" w:hAnsi="Sakkal Majalla" w:cs="Sakkal Majalla" w:hint="cs"/>
          <w:sz w:val="30"/>
          <w:szCs w:val="30"/>
          <w:rtl/>
          <w:lang w:bidi="ar-MA"/>
        </w:rPr>
        <w:t>ي</w:t>
      </w:r>
      <w:r w:rsidR="00C21C3D">
        <w:rPr>
          <w:rFonts w:ascii="Sakkal Majalla" w:eastAsia="Calibri" w:hAnsi="Sakkal Majalla" w:cs="Sakkal Majalla"/>
          <w:sz w:val="30"/>
          <w:szCs w:val="30"/>
          <w:rtl/>
          <w:lang w:bidi="ar-MA"/>
        </w:rPr>
        <w:t>عتبر هذا الأخير بأن</w:t>
      </w:r>
      <w:r w:rsidR="00C21C3D">
        <w:rPr>
          <w:rFonts w:ascii="Sakkal Majalla" w:eastAsia="Calibri" w:hAnsi="Sakkal Majalla" w:cs="Sakkal Majalla" w:hint="cs"/>
          <w:sz w:val="30"/>
          <w:szCs w:val="30"/>
          <w:rtl/>
          <w:lang w:bidi="ar-MA"/>
        </w:rPr>
        <w:t>ه</w:t>
      </w:r>
      <w:r w:rsidR="00C21C3D">
        <w:rPr>
          <w:rFonts w:ascii="Sakkal Majalla" w:eastAsia="Calibri" w:hAnsi="Sakkal Majalla" w:cs="Sakkal Majalla"/>
          <w:sz w:val="30"/>
          <w:szCs w:val="30"/>
          <w:rtl/>
          <w:lang w:bidi="ar-MA"/>
        </w:rPr>
        <w:t xml:space="preserve"> عملية تعديل للبيئة الاجتماعية</w:t>
      </w:r>
      <w:r w:rsidR="00C21C3D">
        <w:rPr>
          <w:rFonts w:ascii="Sakkal Majalla" w:eastAsia="Calibri" w:hAnsi="Sakkal Majalla" w:cs="Sakkal Majalla" w:hint="cs"/>
          <w:sz w:val="30"/>
          <w:szCs w:val="30"/>
          <w:rtl/>
          <w:lang w:bidi="ar-MA"/>
        </w:rPr>
        <w:t xml:space="preserve">، لما يجعل الواقع </w:t>
      </w:r>
      <w:r w:rsidRPr="00C21C3D">
        <w:rPr>
          <w:rFonts w:ascii="Sakkal Majalla" w:eastAsia="Calibri" w:hAnsi="Sakkal Majalla" w:cs="Sakkal Majalla"/>
          <w:sz w:val="30"/>
          <w:szCs w:val="30"/>
          <w:rtl/>
          <w:lang w:bidi="ar-MA"/>
        </w:rPr>
        <w:t xml:space="preserve">المعاش </w:t>
      </w:r>
      <w:r w:rsidR="000E21C4" w:rsidRPr="00C21C3D">
        <w:rPr>
          <w:rFonts w:ascii="Sakkal Majalla" w:eastAsia="Calibri" w:hAnsi="Sakkal Majalla" w:cs="Sakkal Majalla"/>
          <w:sz w:val="30"/>
          <w:szCs w:val="30"/>
          <w:rtl/>
          <w:lang w:bidi="ar-MA"/>
        </w:rPr>
        <w:t xml:space="preserve">يخضع </w:t>
      </w:r>
      <w:r w:rsidRPr="00C21C3D">
        <w:rPr>
          <w:rFonts w:ascii="Sakkal Majalla" w:eastAsia="Calibri" w:hAnsi="Sakkal Majalla" w:cs="Sakkal Majalla"/>
          <w:sz w:val="30"/>
          <w:szCs w:val="30"/>
          <w:rtl/>
          <w:lang w:bidi="ar-MA"/>
        </w:rPr>
        <w:t xml:space="preserve">للقواعد العامة غير الشخصية، بحيث يهدف التحديث السياسي إلى تنمية المؤسسات الحكومية لزيادة فاعليتها </w:t>
      </w:r>
      <w:r w:rsidR="000E21C4">
        <w:rPr>
          <w:rFonts w:ascii="Sakkal Majalla" w:eastAsia="Calibri" w:hAnsi="Sakkal Majalla" w:cs="Sakkal Majalla" w:hint="cs"/>
          <w:sz w:val="30"/>
          <w:szCs w:val="30"/>
          <w:rtl/>
          <w:lang w:bidi="ar-MA"/>
        </w:rPr>
        <w:t xml:space="preserve">وقصد </w:t>
      </w:r>
      <w:r w:rsidRPr="00C21C3D">
        <w:rPr>
          <w:rFonts w:ascii="Sakkal Majalla" w:eastAsia="Calibri" w:hAnsi="Sakkal Majalla" w:cs="Sakkal Majalla"/>
          <w:sz w:val="30"/>
          <w:szCs w:val="30"/>
          <w:rtl/>
          <w:lang w:bidi="ar-MA"/>
        </w:rPr>
        <w:t>رفع مستوى أدائها</w:t>
      </w:r>
      <w:r w:rsidR="00E46940">
        <w:rPr>
          <w:rFonts w:ascii="Sakkal Majalla" w:eastAsia="Calibri" w:hAnsi="Sakkal Majalla" w:cs="Sakkal Majalla" w:hint="cs"/>
          <w:sz w:val="30"/>
          <w:szCs w:val="30"/>
          <w:rtl/>
          <w:lang w:bidi="ar-MA"/>
        </w:rPr>
        <w:t xml:space="preserve"> و انتاجها</w:t>
      </w:r>
      <w:r w:rsidRPr="00C21C3D">
        <w:rPr>
          <w:rFonts w:ascii="Sakkal Majalla" w:eastAsia="Calibri" w:hAnsi="Sakkal Majalla" w:cs="Sakkal Majalla"/>
          <w:sz w:val="30"/>
          <w:szCs w:val="30"/>
          <w:rtl/>
          <w:lang w:bidi="ar-MA"/>
        </w:rPr>
        <w:t>(</w:t>
      </w:r>
      <w:r w:rsidRPr="00453D42">
        <w:rPr>
          <w:rtl/>
          <w:lang w:bidi="ar-MA"/>
        </w:rPr>
        <w:footnoteReference w:id="13"/>
      </w:r>
      <w:r w:rsidRPr="00C21C3D">
        <w:rPr>
          <w:rFonts w:ascii="Sakkal Majalla" w:eastAsia="Calibri" w:hAnsi="Sakkal Majalla" w:cs="Sakkal Majalla"/>
          <w:sz w:val="30"/>
          <w:szCs w:val="30"/>
          <w:rtl/>
          <w:lang w:bidi="ar-MA"/>
        </w:rPr>
        <w:t>)</w:t>
      </w:r>
      <w:r w:rsidRPr="00C21C3D">
        <w:rPr>
          <w:rFonts w:ascii="Sakkal Majalla" w:eastAsia="Calibri" w:hAnsi="Sakkal Majalla" w:cs="Sakkal Majalla" w:hint="cs"/>
          <w:sz w:val="30"/>
          <w:szCs w:val="30"/>
          <w:rtl/>
          <w:lang w:bidi="ar-MA"/>
        </w:rPr>
        <w:t xml:space="preserve">، </w:t>
      </w:r>
      <w:r w:rsidR="000E21C4">
        <w:rPr>
          <w:rFonts w:ascii="Sakkal Majalla" w:eastAsia="Calibri" w:hAnsi="Sakkal Majalla" w:cs="Sakkal Majalla" w:hint="cs"/>
          <w:sz w:val="30"/>
          <w:szCs w:val="30"/>
          <w:rtl/>
          <w:lang w:bidi="ar-MA"/>
        </w:rPr>
        <w:t xml:space="preserve">وبالتالي </w:t>
      </w:r>
      <w:r w:rsidR="00E46940">
        <w:rPr>
          <w:rFonts w:ascii="Sakkal Majalla" w:eastAsia="Calibri" w:hAnsi="Sakkal Majalla" w:cs="Sakkal Majalla" w:hint="cs"/>
          <w:sz w:val="30"/>
          <w:szCs w:val="30"/>
          <w:rtl/>
          <w:lang w:bidi="ar-MA"/>
        </w:rPr>
        <w:t>يظهر بشكل واضح أن</w:t>
      </w:r>
      <w:r w:rsidRPr="00C21C3D">
        <w:rPr>
          <w:rFonts w:ascii="Sakkal Majalla" w:eastAsia="Calibri" w:hAnsi="Sakkal Majalla" w:cs="Sakkal Majalla"/>
          <w:sz w:val="30"/>
          <w:szCs w:val="30"/>
          <w:rtl/>
          <w:lang w:bidi="ar-MA"/>
        </w:rPr>
        <w:t xml:space="preserve"> أفكار </w:t>
      </w:r>
      <w:r w:rsidR="00E46940">
        <w:rPr>
          <w:rFonts w:ascii="Sakkal Majalla" w:eastAsia="Calibri" w:hAnsi="Sakkal Majalla" w:cs="Sakkal Majalla" w:hint="cs"/>
          <w:sz w:val="30"/>
          <w:szCs w:val="30"/>
          <w:rtl/>
          <w:lang w:bidi="ar-MA"/>
        </w:rPr>
        <w:t>هاته</w:t>
      </w:r>
      <w:r w:rsidRPr="00C21C3D">
        <w:rPr>
          <w:rFonts w:ascii="Sakkal Majalla" w:eastAsia="Calibri" w:hAnsi="Sakkal Majalla" w:cs="Sakkal Majalla"/>
          <w:sz w:val="30"/>
          <w:szCs w:val="30"/>
          <w:rtl/>
          <w:lang w:bidi="ar-MA"/>
        </w:rPr>
        <w:t xml:space="preserve"> المدرسة </w:t>
      </w:r>
      <w:r w:rsidR="00E46940">
        <w:rPr>
          <w:rFonts w:ascii="Sakkal Majalla" w:eastAsia="Calibri" w:hAnsi="Sakkal Majalla" w:cs="Sakkal Majalla" w:hint="cs"/>
          <w:sz w:val="30"/>
          <w:szCs w:val="30"/>
          <w:rtl/>
          <w:lang w:bidi="ar-MA"/>
        </w:rPr>
        <w:t xml:space="preserve">تبنى </w:t>
      </w:r>
      <w:r w:rsidRPr="00C21C3D">
        <w:rPr>
          <w:rFonts w:ascii="Sakkal Majalla" w:eastAsia="Calibri" w:hAnsi="Sakkal Majalla" w:cs="Sakkal Majalla"/>
          <w:sz w:val="30"/>
          <w:szCs w:val="30"/>
          <w:rtl/>
          <w:lang w:bidi="ar-MA"/>
        </w:rPr>
        <w:t>على الربط بين التقدم الاقتصادي والديمقراطية</w:t>
      </w:r>
      <w:r w:rsidRPr="00C21C3D">
        <w:rPr>
          <w:rFonts w:ascii="Sakkal Majalla" w:eastAsia="Calibri" w:hAnsi="Sakkal Majalla" w:cs="Sakkal Majalla" w:hint="cs"/>
          <w:sz w:val="30"/>
          <w:szCs w:val="30"/>
          <w:rtl/>
          <w:lang w:bidi="ar-MA"/>
        </w:rPr>
        <w:t xml:space="preserve">، </w:t>
      </w:r>
      <w:r w:rsidRPr="00C21C3D">
        <w:rPr>
          <w:rFonts w:ascii="Sakkal Majalla" w:eastAsia="Calibri" w:hAnsi="Sakkal Majalla" w:cs="Sakkal Majalla"/>
          <w:sz w:val="30"/>
          <w:szCs w:val="30"/>
          <w:rtl/>
          <w:lang w:bidi="ar-MA"/>
        </w:rPr>
        <w:t xml:space="preserve">بحيث تطلب توفر عدد من الشروط الاجتماعية والاقتصادية لنجاح عملية الانتقال الديمقراطي، </w:t>
      </w:r>
      <w:r w:rsidR="00D21C5A">
        <w:rPr>
          <w:rFonts w:ascii="Sakkal Majalla" w:eastAsia="Calibri" w:hAnsi="Sakkal Majalla" w:cs="Sakkal Majalla" w:hint="cs"/>
          <w:sz w:val="30"/>
          <w:szCs w:val="30"/>
          <w:rtl/>
          <w:lang w:bidi="ar-MA"/>
        </w:rPr>
        <w:t xml:space="preserve">ما يجعل المدرسة </w:t>
      </w:r>
      <w:r w:rsidRPr="00C21C3D">
        <w:rPr>
          <w:rFonts w:ascii="Sakkal Majalla" w:eastAsia="Calibri" w:hAnsi="Sakkal Majalla" w:cs="Sakkal Majalla"/>
          <w:sz w:val="30"/>
          <w:szCs w:val="30"/>
          <w:rtl/>
          <w:lang w:bidi="ar-MA"/>
        </w:rPr>
        <w:t>ترى أنه كلما ارتفع مؤشر النمو الاقتصادي ارتفع الدخل الفردي</w:t>
      </w:r>
      <w:r w:rsidRPr="00C21C3D">
        <w:rPr>
          <w:rFonts w:ascii="Sakkal Majalla" w:eastAsia="Calibri" w:hAnsi="Sakkal Majalla" w:cs="Sakkal Majalla" w:hint="cs"/>
          <w:sz w:val="30"/>
          <w:szCs w:val="30"/>
          <w:rtl/>
          <w:lang w:bidi="ar-MA"/>
        </w:rPr>
        <w:t>،</w:t>
      </w:r>
      <w:r w:rsidRPr="00C21C3D">
        <w:rPr>
          <w:rFonts w:ascii="Sakkal Majalla" w:eastAsia="Calibri" w:hAnsi="Sakkal Majalla" w:cs="Sakkal Majalla"/>
          <w:sz w:val="30"/>
          <w:szCs w:val="30"/>
          <w:rtl/>
          <w:lang w:bidi="ar-MA"/>
        </w:rPr>
        <w:t xml:space="preserve"> ومن ثم انتشرت الخدمات كالتعليم والصحة والقضاء</w:t>
      </w:r>
      <w:r w:rsidR="00D21C5A">
        <w:rPr>
          <w:rFonts w:ascii="Sakkal Majalla" w:eastAsia="Calibri" w:hAnsi="Sakkal Majalla" w:cs="Sakkal Majalla" w:hint="cs"/>
          <w:sz w:val="30"/>
          <w:szCs w:val="30"/>
          <w:rtl/>
          <w:lang w:bidi="ar-MA"/>
        </w:rPr>
        <w:t>..</w:t>
      </w:r>
      <w:r w:rsidRPr="00C21C3D">
        <w:rPr>
          <w:rFonts w:ascii="Sakkal Majalla" w:eastAsia="Calibri" w:hAnsi="Sakkal Majalla" w:cs="Sakkal Majalla"/>
          <w:sz w:val="30"/>
          <w:szCs w:val="30"/>
          <w:rtl/>
          <w:lang w:bidi="ar-MA"/>
        </w:rPr>
        <w:t>، وبالتالي تحسين</w:t>
      </w:r>
      <w:r w:rsidR="00D21C5A">
        <w:rPr>
          <w:rFonts w:ascii="Sakkal Majalla" w:eastAsia="Calibri" w:hAnsi="Sakkal Majalla" w:cs="Sakkal Majalla" w:hint="cs"/>
          <w:sz w:val="30"/>
          <w:szCs w:val="30"/>
          <w:rtl/>
          <w:lang w:bidi="ar-MA"/>
        </w:rPr>
        <w:t xml:space="preserve"> و تجويد</w:t>
      </w:r>
      <w:r w:rsidRPr="00C21C3D">
        <w:rPr>
          <w:rFonts w:ascii="Sakkal Majalla" w:eastAsia="Calibri" w:hAnsi="Sakkal Majalla" w:cs="Sakkal Majalla"/>
          <w:sz w:val="30"/>
          <w:szCs w:val="30"/>
          <w:rtl/>
          <w:lang w:bidi="ar-MA"/>
        </w:rPr>
        <w:t xml:space="preserve"> ظروف العيش، الشيء الذي يرفع من نسبة المشاركة السياسية(</w:t>
      </w:r>
      <w:r w:rsidRPr="00453D42">
        <w:rPr>
          <w:rtl/>
          <w:lang w:bidi="ar-MA"/>
        </w:rPr>
        <w:footnoteReference w:id="14"/>
      </w:r>
      <w:r w:rsidRPr="00C21C3D">
        <w:rPr>
          <w:rFonts w:ascii="Sakkal Majalla" w:eastAsia="Calibri" w:hAnsi="Sakkal Majalla" w:cs="Sakkal Majalla"/>
          <w:sz w:val="30"/>
          <w:szCs w:val="30"/>
          <w:rtl/>
          <w:lang w:bidi="ar-MA"/>
        </w:rPr>
        <w:t xml:space="preserve">)، وهو نفس الامر الذي جعل التنمية الاقتصادية والديمقراطية </w:t>
      </w:r>
      <w:r w:rsidR="00533AA2">
        <w:rPr>
          <w:rFonts w:ascii="Sakkal Majalla" w:eastAsia="Calibri" w:hAnsi="Sakkal Majalla" w:cs="Sakkal Majalla" w:hint="cs"/>
          <w:sz w:val="30"/>
          <w:szCs w:val="30"/>
          <w:rtl/>
          <w:lang w:bidi="ar-MA"/>
        </w:rPr>
        <w:t>تتقاطعان</w:t>
      </w:r>
      <w:r w:rsidRPr="00C21C3D">
        <w:rPr>
          <w:rFonts w:ascii="Sakkal Majalla" w:eastAsia="Calibri" w:hAnsi="Sakkal Majalla" w:cs="Sakkal Majalla"/>
          <w:sz w:val="30"/>
          <w:szCs w:val="30"/>
          <w:rtl/>
          <w:lang w:bidi="ar-MA"/>
        </w:rPr>
        <w:t xml:space="preserve"> في نفس التوجه</w:t>
      </w:r>
      <w:r w:rsidRPr="00C21C3D">
        <w:rPr>
          <w:rFonts w:ascii="Sakkal Majalla" w:eastAsia="Calibri" w:hAnsi="Sakkal Majalla" w:cs="Sakkal Majalla" w:hint="cs"/>
          <w:sz w:val="30"/>
          <w:szCs w:val="30"/>
          <w:rtl/>
          <w:lang w:bidi="ar-MA"/>
        </w:rPr>
        <w:t>،</w:t>
      </w:r>
      <w:r w:rsidRPr="00C21C3D">
        <w:rPr>
          <w:rFonts w:ascii="Sakkal Majalla" w:eastAsia="Calibri" w:hAnsi="Sakkal Majalla" w:cs="Sakkal Majalla"/>
          <w:sz w:val="30"/>
          <w:szCs w:val="30"/>
          <w:rtl/>
          <w:lang w:bidi="ar-MA"/>
        </w:rPr>
        <w:t xml:space="preserve"> أي أن النظم الديمقراطية لا تنشأ ولا تتطور إلا في</w:t>
      </w:r>
      <w:r w:rsidR="00533AA2">
        <w:rPr>
          <w:rFonts w:ascii="Sakkal Majalla" w:eastAsia="Calibri" w:hAnsi="Sakkal Majalla" w:cs="Sakkal Majalla"/>
          <w:sz w:val="30"/>
          <w:szCs w:val="30"/>
          <w:rtl/>
          <w:lang w:bidi="ar-MA"/>
        </w:rPr>
        <w:t xml:space="preserve"> ظل المجتمعات المتقدمة اقتصاديا</w:t>
      </w:r>
      <w:r w:rsidR="00533AA2">
        <w:rPr>
          <w:rFonts w:ascii="Sakkal Majalla" w:eastAsia="Calibri" w:hAnsi="Sakkal Majalla" w:cs="Sakkal Majalla" w:hint="cs"/>
          <w:sz w:val="30"/>
          <w:szCs w:val="30"/>
          <w:rtl/>
          <w:lang w:bidi="ar-MA"/>
        </w:rPr>
        <w:t xml:space="preserve"> </w:t>
      </w:r>
      <w:r w:rsidR="004D5B03">
        <w:rPr>
          <w:rFonts w:ascii="Sakkal Majalla" w:eastAsia="Calibri" w:hAnsi="Sakkal Majalla" w:cs="Sakkal Majalla" w:hint="cs"/>
          <w:sz w:val="30"/>
          <w:szCs w:val="30"/>
          <w:rtl/>
          <w:lang w:bidi="ar-MA"/>
        </w:rPr>
        <w:t>كوعاء مالي ييسر نمط عيشها</w:t>
      </w:r>
    </w:p>
    <w:p w:rsidR="004D5B03" w:rsidRPr="004D5B03" w:rsidRDefault="004D5B03" w:rsidP="004D5B03">
      <w:pPr>
        <w:pStyle w:val="Paragraphedeliste"/>
        <w:autoSpaceDE w:val="0"/>
        <w:autoSpaceDN w:val="0"/>
        <w:bidi/>
        <w:adjustRightInd w:val="0"/>
        <w:spacing w:before="240"/>
        <w:ind w:left="360"/>
        <w:jc w:val="both"/>
        <w:rPr>
          <w:rFonts w:ascii="Sakkal Majalla" w:eastAsia="Calibri" w:hAnsi="Sakkal Majalla" w:cs="Sakkal Majalla"/>
          <w:sz w:val="10"/>
          <w:szCs w:val="10"/>
          <w:lang w:bidi="ar-MA"/>
        </w:rPr>
      </w:pPr>
    </w:p>
    <w:p w:rsidR="000B2EAF" w:rsidRDefault="00453D42" w:rsidP="000B2EAF">
      <w:pPr>
        <w:pStyle w:val="Paragraphedeliste"/>
        <w:numPr>
          <w:ilvl w:val="0"/>
          <w:numId w:val="9"/>
        </w:numPr>
        <w:autoSpaceDE w:val="0"/>
        <w:autoSpaceDN w:val="0"/>
        <w:bidi/>
        <w:adjustRightInd w:val="0"/>
        <w:spacing w:before="240"/>
        <w:jc w:val="both"/>
        <w:rPr>
          <w:rFonts w:ascii="Sakkal Majalla" w:eastAsia="Calibri" w:hAnsi="Sakkal Majalla" w:cs="Sakkal Majalla"/>
          <w:sz w:val="30"/>
          <w:szCs w:val="30"/>
          <w:lang w:bidi="ar-MA"/>
        </w:rPr>
      </w:pPr>
      <w:r w:rsidRPr="00C21C3D">
        <w:rPr>
          <w:rFonts w:ascii="Sakkal Majalla" w:eastAsia="Calibri" w:hAnsi="Sakkal Majalla" w:cs="Sakkal Majalla"/>
          <w:b/>
          <w:bCs/>
          <w:sz w:val="30"/>
          <w:szCs w:val="30"/>
          <w:rtl/>
          <w:lang w:bidi="ar-MA"/>
        </w:rPr>
        <w:t xml:space="preserve">المدرسة البنيوية: مؤسسها </w:t>
      </w:r>
      <w:proofErr w:type="spellStart"/>
      <w:r w:rsidRPr="00C21C3D">
        <w:rPr>
          <w:rFonts w:ascii="Sakkal Majalla" w:eastAsia="Calibri" w:hAnsi="Sakkal Majalla" w:cs="Sakkal Majalla"/>
          <w:b/>
          <w:bCs/>
          <w:sz w:val="30"/>
          <w:szCs w:val="30"/>
          <w:lang w:bidi="ar-MA"/>
        </w:rPr>
        <w:t>Barington</w:t>
      </w:r>
      <w:proofErr w:type="spellEnd"/>
      <w:r w:rsidRPr="00C21C3D">
        <w:rPr>
          <w:rFonts w:ascii="Sakkal Majalla" w:eastAsia="Calibri" w:hAnsi="Sakkal Majalla" w:cs="Sakkal Majalla"/>
          <w:b/>
          <w:bCs/>
          <w:sz w:val="30"/>
          <w:szCs w:val="30"/>
          <w:rtl/>
          <w:lang w:bidi="ar-MA"/>
        </w:rPr>
        <w:t xml:space="preserve"> </w:t>
      </w:r>
      <w:r w:rsidRPr="00C21C3D">
        <w:rPr>
          <w:rFonts w:ascii="Sakkal Majalla" w:eastAsia="Calibri" w:hAnsi="Sakkal Majalla" w:cs="Sakkal Majalla"/>
          <w:b/>
          <w:bCs/>
          <w:sz w:val="30"/>
          <w:szCs w:val="30"/>
          <w:lang w:bidi="ar-MA"/>
        </w:rPr>
        <w:t>Moore</w:t>
      </w:r>
      <w:r w:rsidRPr="00C21C3D">
        <w:rPr>
          <w:rFonts w:ascii="Sakkal Majalla" w:eastAsia="Calibri" w:hAnsi="Sakkal Majalla" w:cs="Sakkal Majalla"/>
          <w:sz w:val="30"/>
          <w:szCs w:val="30"/>
          <w:rtl/>
          <w:lang w:bidi="ar-MA"/>
        </w:rPr>
        <w:t>، ترى هذه المدرسة في</w:t>
      </w:r>
      <w:r w:rsidR="0048550A">
        <w:rPr>
          <w:rFonts w:ascii="Sakkal Majalla" w:eastAsia="Calibri" w:hAnsi="Sakkal Majalla" w:cs="Sakkal Majalla" w:hint="cs"/>
          <w:sz w:val="30"/>
          <w:szCs w:val="30"/>
          <w:rtl/>
          <w:lang w:bidi="ar-MA"/>
        </w:rPr>
        <w:t xml:space="preserve"> فكرها</w:t>
      </w:r>
      <w:r w:rsidRPr="00C21C3D">
        <w:rPr>
          <w:rFonts w:ascii="Sakkal Majalla" w:eastAsia="Calibri" w:hAnsi="Sakkal Majalla" w:cs="Sakkal Majalla"/>
          <w:sz w:val="30"/>
          <w:szCs w:val="30"/>
          <w:rtl/>
          <w:lang w:bidi="ar-MA"/>
        </w:rPr>
        <w:t xml:space="preserve"> </w:t>
      </w:r>
      <w:r w:rsidR="0048550A">
        <w:rPr>
          <w:rFonts w:ascii="Sakkal Majalla" w:eastAsia="Calibri" w:hAnsi="Sakkal Majalla" w:cs="Sakkal Majalla" w:hint="cs"/>
          <w:sz w:val="30"/>
          <w:szCs w:val="30"/>
          <w:rtl/>
          <w:lang w:bidi="ar-MA"/>
        </w:rPr>
        <w:t>عملية</w:t>
      </w:r>
      <w:r w:rsidRPr="00C21C3D">
        <w:rPr>
          <w:rFonts w:ascii="Sakkal Majalla" w:eastAsia="Calibri" w:hAnsi="Sakkal Majalla" w:cs="Sakkal Majalla"/>
          <w:sz w:val="30"/>
          <w:szCs w:val="30"/>
          <w:rtl/>
          <w:lang w:bidi="ar-MA"/>
        </w:rPr>
        <w:t xml:space="preserve"> الانتقال الديمقراطي </w:t>
      </w:r>
      <w:r w:rsidR="0048550A">
        <w:rPr>
          <w:rFonts w:ascii="Sakkal Majalla" w:eastAsia="Calibri" w:hAnsi="Sakkal Majalla" w:cs="Sakkal Majalla" w:hint="cs"/>
          <w:sz w:val="30"/>
          <w:szCs w:val="30"/>
          <w:rtl/>
          <w:lang w:bidi="ar-MA"/>
        </w:rPr>
        <w:t xml:space="preserve">بمثابة </w:t>
      </w:r>
      <w:r w:rsidRPr="00C21C3D">
        <w:rPr>
          <w:rFonts w:ascii="Sakkal Majalla" w:eastAsia="Calibri" w:hAnsi="Sakkal Majalla" w:cs="Sakkal Majalla"/>
          <w:sz w:val="30"/>
          <w:szCs w:val="30"/>
          <w:rtl/>
          <w:lang w:bidi="ar-MA"/>
        </w:rPr>
        <w:t>مفهوم بناء القوة والسلطة</w:t>
      </w:r>
      <w:r w:rsidR="0048550A">
        <w:rPr>
          <w:rFonts w:ascii="Sakkal Majalla" w:eastAsia="Calibri" w:hAnsi="Sakkal Majalla" w:cs="Sakkal Majalla" w:hint="cs"/>
          <w:sz w:val="30"/>
          <w:szCs w:val="30"/>
          <w:rtl/>
          <w:lang w:bidi="ar-MA"/>
        </w:rPr>
        <w:t>، قد</w:t>
      </w:r>
      <w:r w:rsidRPr="00C21C3D">
        <w:rPr>
          <w:rFonts w:ascii="Sakkal Majalla" w:eastAsia="Calibri" w:hAnsi="Sakkal Majalla" w:cs="Sakkal Majalla"/>
          <w:sz w:val="30"/>
          <w:szCs w:val="30"/>
          <w:rtl/>
          <w:lang w:bidi="ar-MA"/>
        </w:rPr>
        <w:t xml:space="preserve"> يتغير تدريجياً عبر مراحل تاريخية طويلة، و بالتالي تقوم رؤية هذه المدرسة على ان الفاعلين في الدولة يكتسبون السلطة الاقتصادية داخل المجتمع(</w:t>
      </w:r>
      <w:r w:rsidRPr="00453D42">
        <w:rPr>
          <w:rtl/>
          <w:lang w:bidi="ar-MA"/>
        </w:rPr>
        <w:footnoteReference w:id="15"/>
      </w:r>
      <w:r w:rsidRPr="00C21C3D">
        <w:rPr>
          <w:rFonts w:ascii="Sakkal Majalla" w:eastAsia="Calibri" w:hAnsi="Sakkal Majalla" w:cs="Sakkal Majalla"/>
          <w:sz w:val="30"/>
          <w:szCs w:val="30"/>
          <w:rtl/>
          <w:lang w:bidi="ar-MA"/>
        </w:rPr>
        <w:t xml:space="preserve">)، </w:t>
      </w:r>
      <w:r w:rsidR="00B152D2">
        <w:rPr>
          <w:rFonts w:ascii="Sakkal Majalla" w:eastAsia="Calibri" w:hAnsi="Sakkal Majalla" w:cs="Sakkal Majalla" w:hint="cs"/>
          <w:sz w:val="30"/>
          <w:szCs w:val="30"/>
          <w:rtl/>
          <w:lang w:bidi="ar-MA"/>
        </w:rPr>
        <w:t xml:space="preserve">تم سرعان ما </w:t>
      </w:r>
      <w:r w:rsidRPr="00C21C3D">
        <w:rPr>
          <w:rFonts w:ascii="Sakkal Majalla" w:eastAsia="Calibri" w:hAnsi="Sakkal Majalla" w:cs="Sakkal Majalla"/>
          <w:sz w:val="30"/>
          <w:szCs w:val="30"/>
          <w:rtl/>
          <w:lang w:bidi="ar-MA"/>
        </w:rPr>
        <w:t>تبدأ الديمقراطية في الظهور</w:t>
      </w:r>
      <w:r w:rsidR="00B152D2">
        <w:rPr>
          <w:rFonts w:ascii="Sakkal Majalla" w:eastAsia="Calibri" w:hAnsi="Sakkal Majalla" w:cs="Sakkal Majalla" w:hint="cs"/>
          <w:sz w:val="30"/>
          <w:szCs w:val="30"/>
          <w:rtl/>
          <w:lang w:bidi="ar-MA"/>
        </w:rPr>
        <w:t xml:space="preserve"> تدريجيا</w:t>
      </w:r>
      <w:r w:rsidRPr="00C21C3D">
        <w:rPr>
          <w:rFonts w:ascii="Sakkal Majalla" w:eastAsia="Calibri" w:hAnsi="Sakkal Majalla" w:cs="Sakkal Majalla"/>
          <w:sz w:val="30"/>
          <w:szCs w:val="30"/>
          <w:rtl/>
          <w:lang w:bidi="ar-MA"/>
        </w:rPr>
        <w:t xml:space="preserve"> كمحصلة لتحقيق نوع من التوازن بين القوى الفاعلة والطبقة الوسطى في المجتمع. </w:t>
      </w:r>
      <w:r w:rsidR="00B152D2">
        <w:rPr>
          <w:rFonts w:ascii="Sakkal Majalla" w:eastAsia="Calibri" w:hAnsi="Sakkal Majalla" w:cs="Sakkal Majalla" w:hint="cs"/>
          <w:sz w:val="30"/>
          <w:szCs w:val="30"/>
          <w:rtl/>
          <w:lang w:bidi="ar-MA"/>
        </w:rPr>
        <w:t>و تعتبر المدرسة</w:t>
      </w:r>
      <w:r w:rsidRPr="00C21C3D">
        <w:rPr>
          <w:rFonts w:ascii="Sakkal Majalla" w:eastAsia="Calibri" w:hAnsi="Sakkal Majalla" w:cs="Sakkal Majalla"/>
          <w:sz w:val="30"/>
          <w:szCs w:val="30"/>
          <w:rtl/>
          <w:lang w:bidi="ar-MA"/>
        </w:rPr>
        <w:t xml:space="preserve"> أن مسار الحداثة يتكون من ثلاثة مسارات مترابطة فيما بينها وهي المسار السلطوي و المسار الشيوعي، وأخيراً المسار الديمقراطي، فقد شكلت كل من الصين </w:t>
      </w:r>
      <w:r w:rsidRPr="00C21C3D">
        <w:rPr>
          <w:rFonts w:ascii="Sakkal Majalla" w:eastAsia="Calibri" w:hAnsi="Sakkal Majalla" w:cs="Sakkal Majalla"/>
          <w:sz w:val="30"/>
          <w:szCs w:val="30"/>
          <w:rtl/>
          <w:lang w:bidi="ar-MA"/>
        </w:rPr>
        <w:lastRenderedPageBreak/>
        <w:t>والاتحاد السوفييتي السابق، نظام الدولة الاشتراكية الذي فرض بالقوة ثورة فلاحية وعمالية، أما اليابان وألمانيا فقد شهدتا تطوراً رأسمالياً رجعياً، وأخيراً فقد شكلت فرنسا والولايات المتحدة الأمريكية وبريطانيا ثورة برجوازية كبيرة في تلك البلاد(</w:t>
      </w:r>
      <w:r w:rsidRPr="00453D42">
        <w:rPr>
          <w:rtl/>
          <w:lang w:bidi="ar-MA"/>
        </w:rPr>
        <w:footnoteReference w:id="16"/>
      </w:r>
      <w:r w:rsidRPr="00C21C3D">
        <w:rPr>
          <w:rFonts w:ascii="Sakkal Majalla" w:eastAsia="Calibri" w:hAnsi="Sakkal Majalla" w:cs="Sakkal Majalla"/>
          <w:sz w:val="30"/>
          <w:szCs w:val="30"/>
          <w:rtl/>
          <w:lang w:bidi="ar-MA"/>
        </w:rPr>
        <w:t xml:space="preserve">)، </w:t>
      </w:r>
      <w:r w:rsidR="00423C49">
        <w:rPr>
          <w:rFonts w:ascii="Sakkal Majalla" w:eastAsia="Calibri" w:hAnsi="Sakkal Majalla" w:cs="Sakkal Majalla" w:hint="cs"/>
          <w:sz w:val="30"/>
          <w:szCs w:val="30"/>
          <w:rtl/>
          <w:lang w:bidi="ar-MA"/>
        </w:rPr>
        <w:t xml:space="preserve">و عليه </w:t>
      </w:r>
      <w:r w:rsidRPr="00C21C3D">
        <w:rPr>
          <w:rFonts w:ascii="Sakkal Majalla" w:eastAsia="Calibri" w:hAnsi="Sakkal Majalla" w:cs="Sakkal Majalla"/>
          <w:sz w:val="30"/>
          <w:szCs w:val="30"/>
          <w:rtl/>
          <w:lang w:bidi="ar-MA"/>
        </w:rPr>
        <w:t>تعد هذه المدرسة من المدارس الأولى التي ركزت على البنى الاجتماعية-الطبقية داخل المجتمعات، و على العلاقة التي تجمع مجتمع معين بمجتمعات أخرى، حيث انطلق (</w:t>
      </w:r>
      <w:proofErr w:type="spellStart"/>
      <w:r w:rsidRPr="00C21C3D">
        <w:rPr>
          <w:rFonts w:ascii="Sakkal Majalla" w:eastAsia="Calibri" w:hAnsi="Sakkal Majalla" w:cs="Sakkal Majalla"/>
          <w:sz w:val="30"/>
          <w:szCs w:val="30"/>
          <w:lang w:bidi="ar-MA"/>
        </w:rPr>
        <w:t>Barington</w:t>
      </w:r>
      <w:proofErr w:type="spellEnd"/>
      <w:r w:rsidRPr="00C21C3D">
        <w:rPr>
          <w:rFonts w:ascii="Sakkal Majalla" w:eastAsia="Calibri" w:hAnsi="Sakkal Majalla" w:cs="Sakkal Majalla"/>
          <w:sz w:val="30"/>
          <w:szCs w:val="30"/>
          <w:lang w:bidi="ar-MA"/>
        </w:rPr>
        <w:t xml:space="preserve"> Moore</w:t>
      </w:r>
      <w:r w:rsidRPr="00C21C3D">
        <w:rPr>
          <w:rFonts w:ascii="Sakkal Majalla" w:eastAsia="Calibri" w:hAnsi="Sakkal Majalla" w:cs="Sakkal Majalla"/>
          <w:sz w:val="30"/>
          <w:szCs w:val="30"/>
          <w:rtl/>
          <w:lang w:bidi="ar-MA"/>
        </w:rPr>
        <w:t>) بدراسة تطور المجتمعات الأخرى، مقارنا هذا التطور مع نماذج المجتمعات الغربية(</w:t>
      </w:r>
      <w:r w:rsidRPr="00453D42">
        <w:rPr>
          <w:rtl/>
          <w:lang w:bidi="ar-MA"/>
        </w:rPr>
        <w:footnoteReference w:id="17"/>
      </w:r>
      <w:r w:rsidRPr="00C21C3D">
        <w:rPr>
          <w:rFonts w:ascii="Sakkal Majalla" w:eastAsia="Calibri" w:hAnsi="Sakkal Majalla" w:cs="Sakkal Majalla"/>
          <w:sz w:val="30"/>
          <w:szCs w:val="30"/>
          <w:rtl/>
          <w:lang w:bidi="ar-MA"/>
        </w:rPr>
        <w:t xml:space="preserve">)، في محاولة منه لفهم تعثرات هذه المجتمعات مقارنة مع النماذج الغربية، فقد خلص في دراسته لتفسير الأدوار السياسية للطبقة  البرجوازية، وطبقة الفلاحين و ملاكي الأراضي، إلا أن التحول من المجتمع الزراعي الذي يصنف ضمن المجتمعات التقليدية انتقل  إلى آخر صناعي حديث، وأيضا إلى اكتشاف الشروط التي في ظلها أصبحت هذه المجموعات القوى الأكثر تأثيرا </w:t>
      </w:r>
      <w:r w:rsidR="000B2EAF">
        <w:rPr>
          <w:rFonts w:ascii="Sakkal Majalla" w:eastAsia="Calibri" w:hAnsi="Sakkal Majalla" w:cs="Sakkal Majalla" w:hint="cs"/>
          <w:sz w:val="30"/>
          <w:szCs w:val="30"/>
          <w:rtl/>
          <w:lang w:bidi="ar-MA"/>
        </w:rPr>
        <w:t>في نظم</w:t>
      </w:r>
      <w:r w:rsidRPr="00C21C3D">
        <w:rPr>
          <w:rFonts w:ascii="Sakkal Majalla" w:eastAsia="Calibri" w:hAnsi="Sakkal Majalla" w:cs="Sakkal Majalla"/>
          <w:sz w:val="30"/>
          <w:szCs w:val="30"/>
          <w:rtl/>
          <w:lang w:bidi="ar-MA"/>
        </w:rPr>
        <w:t xml:space="preserve"> الديمقراطية.</w:t>
      </w:r>
    </w:p>
    <w:p w:rsidR="00453D42" w:rsidRPr="000B2EAF" w:rsidRDefault="000B2EAF" w:rsidP="00E15EC8">
      <w:pPr>
        <w:pStyle w:val="Paragraphedeliste"/>
        <w:numPr>
          <w:ilvl w:val="0"/>
          <w:numId w:val="9"/>
        </w:numPr>
        <w:autoSpaceDE w:val="0"/>
        <w:autoSpaceDN w:val="0"/>
        <w:bidi/>
        <w:adjustRightInd w:val="0"/>
        <w:spacing w:before="240"/>
        <w:jc w:val="both"/>
        <w:rPr>
          <w:rFonts w:ascii="Sakkal Majalla" w:eastAsia="Calibri" w:hAnsi="Sakkal Majalla" w:cs="Sakkal Majalla"/>
          <w:sz w:val="30"/>
          <w:szCs w:val="30"/>
          <w:rtl/>
          <w:lang w:bidi="ar-MA"/>
        </w:rPr>
      </w:pPr>
      <w:r>
        <w:rPr>
          <w:rFonts w:ascii="Sakkal Majalla" w:eastAsia="Calibri" w:hAnsi="Sakkal Majalla" w:cs="Sakkal Majalla"/>
          <w:b/>
          <w:bCs/>
          <w:sz w:val="30"/>
          <w:szCs w:val="30"/>
          <w:rtl/>
          <w:lang w:bidi="ar-MA"/>
        </w:rPr>
        <w:t>مدرسة دينامية التحول</w:t>
      </w:r>
      <w:r>
        <w:rPr>
          <w:rFonts w:ascii="Sakkal Majalla" w:eastAsia="Calibri" w:hAnsi="Sakkal Majalla" w:cs="Sakkal Majalla" w:hint="cs"/>
          <w:b/>
          <w:bCs/>
          <w:sz w:val="30"/>
          <w:szCs w:val="30"/>
          <w:rtl/>
          <w:lang w:bidi="ar-MA"/>
        </w:rPr>
        <w:t xml:space="preserve"> التي أسسها</w:t>
      </w:r>
      <w:r w:rsidR="00453D42" w:rsidRPr="000B2EAF">
        <w:rPr>
          <w:rFonts w:ascii="Sakkal Majalla" w:eastAsia="Calibri" w:hAnsi="Sakkal Majalla" w:cs="Sakkal Majalla"/>
          <w:b/>
          <w:bCs/>
          <w:sz w:val="30"/>
          <w:szCs w:val="30"/>
          <w:rtl/>
          <w:lang w:bidi="ar-MA"/>
        </w:rPr>
        <w:t xml:space="preserve"> (</w:t>
      </w:r>
      <w:proofErr w:type="spellStart"/>
      <w:r w:rsidR="00453D42" w:rsidRPr="000B2EAF">
        <w:rPr>
          <w:rFonts w:ascii="Sakkal Majalla" w:eastAsia="Calibri" w:hAnsi="Sakkal Majalla" w:cs="Sakkal Majalla"/>
          <w:b/>
          <w:bCs/>
          <w:sz w:val="30"/>
          <w:szCs w:val="30"/>
          <w:lang w:bidi="ar-MA"/>
        </w:rPr>
        <w:t>Dankwart</w:t>
      </w:r>
      <w:proofErr w:type="spellEnd"/>
      <w:r w:rsidR="00453D42" w:rsidRPr="000B2EAF">
        <w:rPr>
          <w:rFonts w:ascii="Sakkal Majalla" w:eastAsia="Calibri" w:hAnsi="Sakkal Majalla" w:cs="Sakkal Majalla"/>
          <w:b/>
          <w:bCs/>
          <w:sz w:val="30"/>
          <w:szCs w:val="30"/>
          <w:lang w:bidi="ar-MA"/>
        </w:rPr>
        <w:t xml:space="preserve"> </w:t>
      </w:r>
      <w:proofErr w:type="spellStart"/>
      <w:r w:rsidR="00453D42" w:rsidRPr="000B2EAF">
        <w:rPr>
          <w:rFonts w:ascii="Sakkal Majalla" w:eastAsia="Calibri" w:hAnsi="Sakkal Majalla" w:cs="Sakkal Majalla"/>
          <w:b/>
          <w:bCs/>
          <w:sz w:val="30"/>
          <w:szCs w:val="30"/>
          <w:lang w:bidi="ar-MA"/>
        </w:rPr>
        <w:t>Rustow</w:t>
      </w:r>
      <w:proofErr w:type="spellEnd"/>
      <w:r w:rsidR="00453D42" w:rsidRPr="000B2EAF">
        <w:rPr>
          <w:rFonts w:ascii="Sakkal Majalla" w:eastAsia="Calibri" w:hAnsi="Sakkal Majalla" w:cs="Sakkal Majalla"/>
          <w:b/>
          <w:bCs/>
          <w:sz w:val="30"/>
          <w:szCs w:val="30"/>
          <w:rtl/>
          <w:lang w:bidi="ar-MA"/>
        </w:rPr>
        <w:t xml:space="preserve">) </w:t>
      </w:r>
      <w:r w:rsidR="00453D42" w:rsidRPr="000B2EAF">
        <w:rPr>
          <w:rFonts w:ascii="Sakkal Majalla" w:eastAsia="Calibri" w:hAnsi="Sakkal Majalla" w:cs="Sakkal Majalla"/>
          <w:sz w:val="30"/>
          <w:szCs w:val="30"/>
          <w:rtl/>
          <w:lang w:bidi="ar-MA"/>
        </w:rPr>
        <w:t>يعتمد أصحاب هذه المدرسة على أن عملية الانتقال الديمقراطي تقوم من خلال دور النخب السياسية في عملية اتخاذ القرارات ، حيث تركز هذه المدرسة على أهمية الثقافة السياسية والتغيير السلمي للسلط وضرورة الحفاظ على الوحدة و</w:t>
      </w:r>
      <w:r w:rsidR="00E15EC8">
        <w:rPr>
          <w:rFonts w:ascii="Sakkal Majalla" w:eastAsia="Calibri" w:hAnsi="Sakkal Majalla" w:cs="Sakkal Majalla"/>
          <w:sz w:val="30"/>
          <w:szCs w:val="30"/>
          <w:rtl/>
          <w:lang w:bidi="ar-MA"/>
        </w:rPr>
        <w:t xml:space="preserve">التماسك الوطني، </w:t>
      </w:r>
      <w:r w:rsidR="00E15EC8">
        <w:rPr>
          <w:rFonts w:ascii="Sakkal Majalla" w:eastAsia="Calibri" w:hAnsi="Sakkal Majalla" w:cs="Sakkal Majalla" w:hint="cs"/>
          <w:sz w:val="30"/>
          <w:szCs w:val="30"/>
          <w:rtl/>
          <w:lang w:bidi="ar-MA"/>
        </w:rPr>
        <w:t xml:space="preserve">كما تعتبر المدرسة </w:t>
      </w:r>
      <w:r w:rsidR="00453D42" w:rsidRPr="000B2EAF">
        <w:rPr>
          <w:rFonts w:ascii="Sakkal Majalla" w:eastAsia="Calibri" w:hAnsi="Sakkal Majalla" w:cs="Sakkal Majalla"/>
          <w:sz w:val="30"/>
          <w:szCs w:val="30"/>
          <w:rtl/>
          <w:lang w:bidi="ar-MA"/>
        </w:rPr>
        <w:t>الانتقال الد</w:t>
      </w:r>
      <w:r w:rsidR="00BF2358" w:rsidRPr="000B2EAF">
        <w:rPr>
          <w:rFonts w:ascii="Sakkal Majalla" w:eastAsia="Calibri" w:hAnsi="Sakkal Majalla" w:cs="Sakkal Majalla"/>
          <w:sz w:val="30"/>
          <w:szCs w:val="30"/>
          <w:rtl/>
          <w:lang w:bidi="ar-MA"/>
        </w:rPr>
        <w:t xml:space="preserve">يمقراطي </w:t>
      </w:r>
      <w:r w:rsidR="00E15EC8">
        <w:rPr>
          <w:rFonts w:ascii="Sakkal Majalla" w:eastAsia="Calibri" w:hAnsi="Sakkal Majalla" w:cs="Sakkal Majalla" w:hint="cs"/>
          <w:sz w:val="30"/>
          <w:szCs w:val="30"/>
          <w:rtl/>
          <w:lang w:bidi="ar-MA"/>
        </w:rPr>
        <w:t>مرحلة تتطلب المرور</w:t>
      </w:r>
      <w:r w:rsidR="00BF2358" w:rsidRPr="000B2EAF">
        <w:rPr>
          <w:rFonts w:ascii="Sakkal Majalla" w:eastAsia="Calibri" w:hAnsi="Sakkal Majalla" w:cs="Sakkal Majalla"/>
          <w:sz w:val="30"/>
          <w:szCs w:val="30"/>
          <w:rtl/>
          <w:lang w:bidi="ar-MA"/>
        </w:rPr>
        <w:t xml:space="preserve"> من مراحل متعدد</w:t>
      </w:r>
      <w:r w:rsidR="00BF2358" w:rsidRPr="000B2EAF">
        <w:rPr>
          <w:rFonts w:ascii="Sakkal Majalla" w:eastAsia="Calibri" w:hAnsi="Sakkal Majalla" w:cs="Sakkal Majalla" w:hint="cs"/>
          <w:sz w:val="30"/>
          <w:szCs w:val="30"/>
          <w:rtl/>
          <w:lang w:bidi="ar-MA"/>
        </w:rPr>
        <w:t xml:space="preserve">ة، </w:t>
      </w:r>
      <w:r w:rsidR="00453D42" w:rsidRPr="000B2EAF">
        <w:rPr>
          <w:rFonts w:ascii="Sakkal Majalla" w:eastAsia="Times New Roman" w:hAnsi="Sakkal Majalla" w:cs="Sakkal Majalla"/>
          <w:sz w:val="30"/>
          <w:szCs w:val="30"/>
          <w:rtl/>
          <w:lang w:bidi="ar-MA"/>
        </w:rPr>
        <w:t xml:space="preserve">المرحلة الأولى تتمحور حول الوحدة الوطنية: حيث تنبني هذه المرحلة على إجماع المواطنين حول مسألة الهوية السياسية للدولة، ثم تأتي بعدها المرحلة الثانية: المرحلة التحضيرية التي لا تخلو من الصراعات السياسية، الشيء الذي يدفع بالديمقراطية أن تتمخض من رحم الصراع القائم بالمجتمع، وليست نتاجا لتطور الحاصل بالدولة، وبعد ذلك تلي هاته المرحلة، مرحلة اللجوء للمساومة السياسية و التي ترتكز على بناء </w:t>
      </w:r>
      <w:proofErr w:type="spellStart"/>
      <w:r w:rsidR="00453D42" w:rsidRPr="000B2EAF">
        <w:rPr>
          <w:rFonts w:ascii="Sakkal Majalla" w:eastAsia="Times New Roman" w:hAnsi="Sakkal Majalla" w:cs="Sakkal Majalla"/>
          <w:sz w:val="30"/>
          <w:szCs w:val="30"/>
          <w:rtl/>
          <w:lang w:bidi="ar-MA"/>
        </w:rPr>
        <w:t>الدمقرطة</w:t>
      </w:r>
      <w:proofErr w:type="spellEnd"/>
      <w:r w:rsidR="00453D42" w:rsidRPr="000B2EAF">
        <w:rPr>
          <w:rFonts w:ascii="Sakkal Majalla" w:eastAsia="Times New Roman" w:hAnsi="Sakkal Majalla" w:cs="Sakkal Majalla"/>
          <w:sz w:val="30"/>
          <w:szCs w:val="30"/>
          <w:rtl/>
          <w:lang w:bidi="ar-MA"/>
        </w:rPr>
        <w:t xml:space="preserve"> في مختلف المؤسسات و القطاعات بالدولة. </w:t>
      </w:r>
    </w:p>
    <w:p w:rsidR="00A900E9" w:rsidRPr="00453D42" w:rsidRDefault="00792DCE" w:rsidP="0035066B">
      <w:pPr>
        <w:bidi/>
        <w:spacing w:after="0"/>
        <w:ind w:firstLine="567"/>
        <w:jc w:val="both"/>
        <w:rPr>
          <w:rFonts w:ascii="Sakkal Majalla" w:eastAsia="Times New Roman" w:hAnsi="Sakkal Majalla" w:cs="Sakkal Majalla"/>
          <w:sz w:val="30"/>
          <w:szCs w:val="30"/>
          <w:rtl/>
          <w:lang w:bidi="ar-MA"/>
        </w:rPr>
      </w:pPr>
      <w:r>
        <w:rPr>
          <w:rFonts w:ascii="Sakkal Majalla" w:eastAsia="Times New Roman" w:hAnsi="Sakkal Majalla" w:cs="Sakkal Majalla" w:hint="cs"/>
          <w:sz w:val="30"/>
          <w:szCs w:val="30"/>
          <w:rtl/>
          <w:lang w:bidi="ar-MA"/>
        </w:rPr>
        <w:t xml:space="preserve">نستنتج </w:t>
      </w:r>
      <w:r w:rsidR="00453D42" w:rsidRPr="00453D42">
        <w:rPr>
          <w:rFonts w:ascii="Sakkal Majalla" w:eastAsia="Times New Roman" w:hAnsi="Sakkal Majalla" w:cs="Sakkal Majalla"/>
          <w:sz w:val="30"/>
          <w:szCs w:val="30"/>
          <w:rtl/>
          <w:lang w:bidi="ar-MA"/>
        </w:rPr>
        <w:t xml:space="preserve">من خلال ما تقدم </w:t>
      </w:r>
      <w:r w:rsidR="00453D42" w:rsidRPr="00453D42">
        <w:rPr>
          <w:rFonts w:ascii="Sakkal Majalla" w:eastAsia="Times New Roman" w:hAnsi="Sakkal Majalla" w:cs="Sakkal Majalla" w:hint="cs"/>
          <w:sz w:val="30"/>
          <w:szCs w:val="30"/>
          <w:rtl/>
          <w:lang w:bidi="ar-MA"/>
        </w:rPr>
        <w:t>أ</w:t>
      </w:r>
      <w:r w:rsidR="00453D42" w:rsidRPr="00453D42">
        <w:rPr>
          <w:rFonts w:ascii="Sakkal Majalla" w:eastAsia="Times New Roman" w:hAnsi="Sakkal Majalla" w:cs="Sakkal Majalla"/>
          <w:sz w:val="30"/>
          <w:szCs w:val="30"/>
          <w:rtl/>
          <w:lang w:bidi="ar-MA"/>
        </w:rPr>
        <w:t xml:space="preserve">ن الانتقال الديمقراطي هو عملية الإجراءات التي يتم تبنيها من </w:t>
      </w:r>
      <w:r w:rsidR="00453D42" w:rsidRPr="00453D42">
        <w:rPr>
          <w:rFonts w:ascii="Sakkal Majalla" w:eastAsia="Times New Roman" w:hAnsi="Sakkal Majalla" w:cs="Sakkal Majalla" w:hint="cs"/>
          <w:sz w:val="30"/>
          <w:szCs w:val="30"/>
          <w:rtl/>
          <w:lang w:bidi="ar-MA"/>
        </w:rPr>
        <w:t>أ</w:t>
      </w:r>
      <w:r w:rsidR="00453D42" w:rsidRPr="00453D42">
        <w:rPr>
          <w:rFonts w:ascii="Sakkal Majalla" w:eastAsia="Times New Roman" w:hAnsi="Sakkal Majalla" w:cs="Sakkal Majalla"/>
          <w:sz w:val="30"/>
          <w:szCs w:val="30"/>
          <w:rtl/>
          <w:lang w:bidi="ar-MA"/>
        </w:rPr>
        <w:t>جل الانتقال من نظام غير ديمقراطي إلى نظام ديمقراطي تساهم فيه القوى السياسية من نظام سياسي حاكم ومعارضة داخلية تم القوى السياسية الخارجية(</w:t>
      </w:r>
      <w:r w:rsidR="00453D42" w:rsidRPr="00453D42">
        <w:rPr>
          <w:rFonts w:ascii="Sakkal Majalla" w:eastAsia="Times New Roman" w:hAnsi="Sakkal Majalla" w:cs="Sakkal Majalla"/>
          <w:sz w:val="30"/>
          <w:szCs w:val="30"/>
          <w:rtl/>
          <w:lang w:bidi="ar-MA"/>
        </w:rPr>
        <w:footnoteReference w:id="18"/>
      </w:r>
      <w:r w:rsidR="00453D42" w:rsidRPr="00453D42">
        <w:rPr>
          <w:rFonts w:ascii="Sakkal Majalla" w:eastAsia="Times New Roman" w:hAnsi="Sakkal Majalla" w:cs="Sakkal Majalla"/>
          <w:sz w:val="30"/>
          <w:szCs w:val="30"/>
          <w:rtl/>
          <w:lang w:bidi="ar-MA"/>
        </w:rPr>
        <w:t xml:space="preserve">)، </w:t>
      </w:r>
      <w:r w:rsidR="00553DE0">
        <w:rPr>
          <w:rFonts w:ascii="Sakkal Majalla" w:eastAsia="Times New Roman" w:hAnsi="Sakkal Majalla" w:cs="Sakkal Majalla" w:hint="cs"/>
          <w:sz w:val="30"/>
          <w:szCs w:val="30"/>
          <w:rtl/>
          <w:lang w:bidi="ar-MA"/>
        </w:rPr>
        <w:t>بالرغم من محاولات</w:t>
      </w:r>
      <w:r w:rsidR="00453D42" w:rsidRPr="00453D42">
        <w:rPr>
          <w:rFonts w:ascii="Sakkal Majalla" w:eastAsia="Times New Roman" w:hAnsi="Sakkal Majalla" w:cs="Sakkal Majalla"/>
          <w:sz w:val="30"/>
          <w:szCs w:val="30"/>
          <w:rtl/>
          <w:lang w:bidi="ar-MA"/>
        </w:rPr>
        <w:t xml:space="preserve"> كل طرف فيه إضعاف باقي الأطراف الأخرى</w:t>
      </w:r>
      <w:r w:rsidR="00553DE0">
        <w:rPr>
          <w:rFonts w:ascii="Sakkal Majalla" w:eastAsia="Times New Roman" w:hAnsi="Sakkal Majalla" w:cs="Sakkal Majalla" w:hint="cs"/>
          <w:sz w:val="30"/>
          <w:szCs w:val="30"/>
          <w:rtl/>
          <w:lang w:bidi="ar-MA"/>
        </w:rPr>
        <w:t>،</w:t>
      </w:r>
      <w:r w:rsidR="00453D42" w:rsidRPr="00453D42">
        <w:rPr>
          <w:rFonts w:ascii="Sakkal Majalla" w:eastAsia="Times New Roman" w:hAnsi="Sakkal Majalla" w:cs="Sakkal Majalla"/>
          <w:sz w:val="30"/>
          <w:szCs w:val="30"/>
          <w:rtl/>
          <w:lang w:bidi="ar-MA"/>
        </w:rPr>
        <w:t xml:space="preserve"> </w:t>
      </w:r>
      <w:r w:rsidR="00553DE0">
        <w:rPr>
          <w:rFonts w:ascii="Sakkal Majalla" w:eastAsia="Times New Roman" w:hAnsi="Sakkal Majalla" w:cs="Sakkal Majalla" w:hint="cs"/>
          <w:sz w:val="30"/>
          <w:szCs w:val="30"/>
          <w:rtl/>
          <w:lang w:bidi="ar-MA"/>
        </w:rPr>
        <w:t>الا ان</w:t>
      </w:r>
      <w:r w:rsidR="00453D42" w:rsidRPr="00453D42">
        <w:rPr>
          <w:rFonts w:ascii="Sakkal Majalla" w:eastAsia="Times New Roman" w:hAnsi="Sakkal Majalla" w:cs="Sakkal Majalla"/>
          <w:sz w:val="30"/>
          <w:szCs w:val="30"/>
          <w:rtl/>
          <w:lang w:bidi="ar-MA"/>
        </w:rPr>
        <w:t xml:space="preserve"> تكون الغلبة </w:t>
      </w:r>
      <w:r w:rsidR="00553DE0">
        <w:rPr>
          <w:rFonts w:ascii="Sakkal Majalla" w:eastAsia="Times New Roman" w:hAnsi="Sakkal Majalla" w:cs="Sakkal Majalla" w:hint="cs"/>
          <w:sz w:val="30"/>
          <w:szCs w:val="30"/>
          <w:rtl/>
          <w:lang w:bidi="ar-MA"/>
        </w:rPr>
        <w:t xml:space="preserve">تبقى </w:t>
      </w:r>
      <w:r w:rsidR="00453D42" w:rsidRPr="00453D42">
        <w:rPr>
          <w:rFonts w:ascii="Sakkal Majalla" w:eastAsia="Times New Roman" w:hAnsi="Sakkal Majalla" w:cs="Sakkal Majalla"/>
          <w:sz w:val="30"/>
          <w:szCs w:val="30"/>
          <w:rtl/>
          <w:lang w:bidi="ar-MA"/>
        </w:rPr>
        <w:t xml:space="preserve">للقوى الديمقراطية المنتصرة في الصراع الداخلي، كما نستنتج </w:t>
      </w:r>
      <w:r w:rsidR="00453D42" w:rsidRPr="00453D42">
        <w:rPr>
          <w:rFonts w:ascii="Sakkal Majalla" w:eastAsia="Times New Roman" w:hAnsi="Sakkal Majalla" w:cs="Sakkal Majalla" w:hint="cs"/>
          <w:sz w:val="30"/>
          <w:szCs w:val="30"/>
          <w:rtl/>
          <w:lang w:bidi="ar-MA"/>
        </w:rPr>
        <w:t>أ</w:t>
      </w:r>
      <w:r w:rsidR="00453D42" w:rsidRPr="00453D42">
        <w:rPr>
          <w:rFonts w:ascii="Sakkal Majalla" w:eastAsia="Times New Roman" w:hAnsi="Sakkal Majalla" w:cs="Sakkal Majalla"/>
          <w:sz w:val="30"/>
          <w:szCs w:val="30"/>
          <w:rtl/>
          <w:lang w:bidi="ar-MA"/>
        </w:rPr>
        <w:t xml:space="preserve">ن عملية الانتقال الديمقراطي تعد عملية نسبية تؤدي بشكل تدريجي إلى تغيير الأنظمة السياسية من الإطار السلطوي نحو ترسيخ </w:t>
      </w:r>
      <w:proofErr w:type="spellStart"/>
      <w:r w:rsidR="00453D42" w:rsidRPr="00453D42">
        <w:rPr>
          <w:rFonts w:ascii="Sakkal Majalla" w:eastAsia="Times New Roman" w:hAnsi="Sakkal Majalla" w:cs="Sakkal Majalla"/>
          <w:sz w:val="30"/>
          <w:szCs w:val="30"/>
          <w:rtl/>
          <w:lang w:bidi="ar-MA"/>
        </w:rPr>
        <w:t>الدمقرطة</w:t>
      </w:r>
      <w:proofErr w:type="spellEnd"/>
      <w:r w:rsidR="00553DE0">
        <w:rPr>
          <w:rFonts w:ascii="Sakkal Majalla" w:eastAsia="Times New Roman" w:hAnsi="Sakkal Majalla" w:cs="Sakkal Majalla" w:hint="cs"/>
          <w:sz w:val="30"/>
          <w:szCs w:val="30"/>
          <w:rtl/>
          <w:lang w:bidi="ar-MA"/>
        </w:rPr>
        <w:t xml:space="preserve"> </w:t>
      </w:r>
      <w:r w:rsidR="0035066B">
        <w:rPr>
          <w:rFonts w:ascii="Sakkal Majalla" w:eastAsia="Times New Roman" w:hAnsi="Sakkal Majalla" w:cs="Sakkal Majalla" w:hint="cs"/>
          <w:sz w:val="30"/>
          <w:szCs w:val="30"/>
          <w:rtl/>
          <w:lang w:bidi="ar-MA"/>
        </w:rPr>
        <w:t>التي تتسم بالديمومة</w:t>
      </w:r>
      <w:r w:rsidR="00453D42" w:rsidRPr="00453D42">
        <w:rPr>
          <w:rFonts w:ascii="Sakkal Majalla" w:eastAsia="Times New Roman" w:hAnsi="Sakkal Majalla" w:cs="Sakkal Majalla"/>
          <w:sz w:val="30"/>
          <w:szCs w:val="30"/>
          <w:rtl/>
          <w:lang w:bidi="ar-MA"/>
        </w:rPr>
        <w:t xml:space="preserve">، وهي عملية لا تخلو من انتكاسات بحيث من الوارد أن </w:t>
      </w:r>
      <w:r w:rsidR="00453D42" w:rsidRPr="00453D42">
        <w:rPr>
          <w:rFonts w:ascii="Sakkal Majalla" w:eastAsia="Times New Roman" w:hAnsi="Sakkal Majalla" w:cs="Sakkal Majalla"/>
          <w:sz w:val="30"/>
          <w:szCs w:val="30"/>
          <w:rtl/>
          <w:lang w:bidi="ar-MA"/>
        </w:rPr>
        <w:lastRenderedPageBreak/>
        <w:t xml:space="preserve">تفشل </w:t>
      </w:r>
      <w:r w:rsidR="00453D42" w:rsidRPr="00453D42">
        <w:rPr>
          <w:rFonts w:ascii="Sakkal Majalla" w:eastAsia="Times New Roman" w:hAnsi="Sakkal Majalla" w:cs="Sakkal Majalla" w:hint="cs"/>
          <w:sz w:val="30"/>
          <w:szCs w:val="30"/>
          <w:rtl/>
          <w:lang w:bidi="ar-MA"/>
        </w:rPr>
        <w:t>أ</w:t>
      </w:r>
      <w:r w:rsidR="00453D42" w:rsidRPr="00453D42">
        <w:rPr>
          <w:rFonts w:ascii="Sakkal Majalla" w:eastAsia="Times New Roman" w:hAnsi="Sakkal Majalla" w:cs="Sakkal Majalla"/>
          <w:sz w:val="30"/>
          <w:szCs w:val="30"/>
          <w:rtl/>
          <w:lang w:bidi="ar-MA"/>
        </w:rPr>
        <w:t>و تتعرض إل</w:t>
      </w:r>
      <w:r w:rsidR="00453D42" w:rsidRPr="00453D42">
        <w:rPr>
          <w:rFonts w:ascii="Sakkal Majalla" w:eastAsia="Times New Roman" w:hAnsi="Sakkal Majalla" w:cs="Sakkal Majalla" w:hint="cs"/>
          <w:sz w:val="30"/>
          <w:szCs w:val="30"/>
          <w:rtl/>
          <w:lang w:bidi="ar-MA"/>
        </w:rPr>
        <w:t>ى</w:t>
      </w:r>
      <w:r w:rsidR="00453D42" w:rsidRPr="00453D42">
        <w:rPr>
          <w:rFonts w:ascii="Sakkal Majalla" w:eastAsia="Times New Roman" w:hAnsi="Sakkal Majalla" w:cs="Sakkal Majalla"/>
          <w:sz w:val="30"/>
          <w:szCs w:val="30"/>
          <w:rtl/>
          <w:lang w:bidi="ar-MA"/>
        </w:rPr>
        <w:t xml:space="preserve"> تحريف المسار و من ثم وجب اختيار النمط الأنسب لعملية الانتقال الديمقراطي بغية تفعيله في خصوصية و نمط الواقع السياسي السائد(</w:t>
      </w:r>
      <w:r w:rsidR="00453D42" w:rsidRPr="00453D42">
        <w:rPr>
          <w:rFonts w:ascii="Sakkal Majalla" w:eastAsia="Times New Roman" w:hAnsi="Sakkal Majalla" w:cs="Sakkal Majalla"/>
          <w:sz w:val="30"/>
          <w:szCs w:val="30"/>
          <w:rtl/>
          <w:lang w:bidi="ar-MA"/>
        </w:rPr>
        <w:footnoteReference w:id="19"/>
      </w:r>
      <w:r w:rsidR="00453D42" w:rsidRPr="00453D42">
        <w:rPr>
          <w:rFonts w:ascii="Sakkal Majalla" w:eastAsia="Times New Roman" w:hAnsi="Sakkal Majalla" w:cs="Sakkal Majalla"/>
          <w:sz w:val="30"/>
          <w:szCs w:val="30"/>
          <w:rtl/>
          <w:lang w:bidi="ar-MA"/>
        </w:rPr>
        <w:t>)</w:t>
      </w:r>
      <w:r w:rsidR="00453D42" w:rsidRPr="00453D42">
        <w:rPr>
          <w:rFonts w:ascii="Sakkal Majalla" w:eastAsia="Times New Roman" w:hAnsi="Sakkal Majalla" w:cs="Sakkal Majalla" w:hint="cs"/>
          <w:sz w:val="30"/>
          <w:szCs w:val="30"/>
          <w:rtl/>
          <w:lang w:bidi="ar-MA"/>
        </w:rPr>
        <w:t>.</w:t>
      </w:r>
    </w:p>
    <w:p w:rsidR="00D7443C" w:rsidRDefault="00453D42" w:rsidP="00413B79">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sz w:val="30"/>
          <w:szCs w:val="30"/>
          <w:rtl/>
          <w:lang w:bidi="ar-MA"/>
        </w:rPr>
        <w:t>وعليه</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w:t>
      </w:r>
      <w:r w:rsidRPr="00453D42">
        <w:rPr>
          <w:rFonts w:ascii="Sakkal Majalla" w:eastAsia="Times New Roman" w:hAnsi="Sakkal Majalla" w:cs="Sakkal Majalla" w:hint="cs"/>
          <w:sz w:val="30"/>
          <w:szCs w:val="30"/>
          <w:rtl/>
          <w:lang w:bidi="ar-MA"/>
        </w:rPr>
        <w:t>إ</w:t>
      </w:r>
      <w:r w:rsidRPr="00453D42">
        <w:rPr>
          <w:rFonts w:ascii="Sakkal Majalla" w:eastAsia="Times New Roman" w:hAnsi="Sakkal Majalla" w:cs="Sakkal Majalla"/>
          <w:sz w:val="30"/>
          <w:szCs w:val="30"/>
          <w:rtl/>
          <w:lang w:bidi="ar-MA"/>
        </w:rPr>
        <w:t>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عملية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الانتقال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الديمقراطي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تشير إلى تضمين أو إعادة تضمين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ممارسات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التعددية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والتنافسية في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الحياة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السياسية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sz w:val="30"/>
          <w:szCs w:val="30"/>
          <w:rtl/>
          <w:lang w:bidi="ar-MA"/>
        </w:rPr>
        <w:footnoteReference w:id="20"/>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hint="cs"/>
          <w:sz w:val="30"/>
          <w:szCs w:val="30"/>
          <w:rtl/>
          <w:lang w:bidi="ar-MA"/>
        </w:rPr>
        <w:t xml:space="preserve">، </w:t>
      </w:r>
      <w:r w:rsidRPr="00453D42">
        <w:rPr>
          <w:rFonts w:ascii="Sakkal Majalla" w:eastAsia="Times New Roman" w:hAnsi="Sakkal Majalla" w:cs="Sakkal Majalla"/>
          <w:sz w:val="30"/>
          <w:szCs w:val="30"/>
          <w:rtl/>
          <w:lang w:bidi="ar-MA"/>
        </w:rPr>
        <w:t>ويبرز</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ذلك</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خلال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إدخال تعديلات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دستورية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وقانونية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وتنظيمية</w:t>
      </w:r>
      <w:r w:rsidR="00413B79">
        <w:rPr>
          <w:rFonts w:ascii="Sakkal Majalla" w:eastAsia="Times New Roman" w:hAnsi="Sakkal Majalla" w:cs="Sakkal Majalla" w:hint="cs"/>
          <w:sz w:val="30"/>
          <w:szCs w:val="30"/>
          <w:rtl/>
          <w:lang w:bidi="ar-MA"/>
        </w:rPr>
        <w:t xml:space="preserve">، </w:t>
      </w:r>
      <w:r w:rsidRPr="00453D42">
        <w:rPr>
          <w:rFonts w:ascii="Sakkal Majalla" w:eastAsia="Times New Roman" w:hAnsi="Sakkal Majalla" w:cs="Sakkal Majalla"/>
          <w:sz w:val="30"/>
          <w:szCs w:val="30"/>
          <w:rtl/>
          <w:lang w:bidi="ar-MA"/>
        </w:rPr>
        <w:t>و</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كذا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قيمية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وفكرية،</w:t>
      </w:r>
      <w:r w:rsidRPr="00453D42">
        <w:rPr>
          <w:rFonts w:ascii="Sakkal Majalla" w:eastAsia="Times New Roman" w:hAnsi="Sakkal Majalla" w:cs="Sakkal Majalla"/>
          <w:sz w:val="30"/>
          <w:szCs w:val="30"/>
          <w:lang w:bidi="ar-MA"/>
        </w:rPr>
        <w:t xml:space="preserve"> </w:t>
      </w:r>
      <w:r w:rsidR="00413B79">
        <w:rPr>
          <w:rFonts w:ascii="Sakkal Majalla" w:eastAsia="Times New Roman" w:hAnsi="Sakkal Majalla" w:cs="Sakkal Majalla" w:hint="cs"/>
          <w:sz w:val="30"/>
          <w:szCs w:val="30"/>
          <w:rtl/>
          <w:lang w:bidi="ar-MA"/>
        </w:rPr>
        <w:t>و</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إعادة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توزيع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السلطة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النفوذ</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توسيع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دائرة المشاركة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فيها</w:t>
      </w:r>
      <w:r w:rsidRPr="00453D42">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حيث</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يتعرض</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الجسد</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السياسي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والاجتماعي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نتيجة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ذلك</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إلى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جملة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التغيرات،</w:t>
      </w:r>
      <w:r w:rsidRPr="00453D42">
        <w:rPr>
          <w:rFonts w:ascii="Sakkal Majalla" w:eastAsia="Times New Roman" w:hAnsi="Sakkal Majalla" w:cs="Sakkal Majalla"/>
          <w:sz w:val="30"/>
          <w:szCs w:val="30"/>
          <w:lang w:bidi="ar-MA"/>
        </w:rPr>
        <w:t xml:space="preserve"> </w:t>
      </w:r>
      <w:r w:rsidR="00413B79">
        <w:rPr>
          <w:rFonts w:ascii="Sakkal Majalla" w:eastAsia="Times New Roman" w:hAnsi="Sakkal Majalla" w:cs="Sakkal Majalla" w:hint="cs"/>
          <w:sz w:val="30"/>
          <w:szCs w:val="30"/>
          <w:rtl/>
          <w:lang w:bidi="ar-MA"/>
        </w:rPr>
        <w:t>و</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تحل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قيم التغي</w:t>
      </w:r>
      <w:r w:rsidR="00413B79">
        <w:rPr>
          <w:rFonts w:ascii="Sakkal Majalla" w:eastAsia="Times New Roman" w:hAnsi="Sakkal Majalla" w:cs="Sakkal Majalla" w:hint="cs"/>
          <w:sz w:val="30"/>
          <w:szCs w:val="30"/>
          <w:rtl/>
          <w:lang w:bidi="ar-MA"/>
        </w:rPr>
        <w:t>ي</w:t>
      </w:r>
      <w:r w:rsidRPr="00453D42">
        <w:rPr>
          <w:rFonts w:ascii="Sakkal Majalla" w:eastAsia="Times New Roman" w:hAnsi="Sakkal Majalla" w:cs="Sakkal Majalla"/>
          <w:sz w:val="30"/>
          <w:szCs w:val="30"/>
          <w:rtl/>
          <w:lang w:bidi="ar-MA"/>
        </w:rPr>
        <w:t>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التنوع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التنافس</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محل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قيم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الطاعة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تسود</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نظام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الحزب</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أو</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النظم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السلطوية</w:t>
      </w:r>
      <w:r w:rsidRPr="00453D42">
        <w:rPr>
          <w:rFonts w:ascii="Sakkal Majalla" w:eastAsia="Times New Roman" w:hAnsi="Sakkal Majalla" w:cs="Sakkal Majalla" w:hint="cs"/>
          <w:sz w:val="30"/>
          <w:szCs w:val="30"/>
          <w:rtl/>
          <w:lang w:bidi="ar-MA"/>
        </w:rPr>
        <w:t xml:space="preserve">، </w:t>
      </w:r>
      <w:r w:rsidR="00413B79">
        <w:rPr>
          <w:rFonts w:ascii="Sakkal Majalla" w:eastAsia="Times New Roman" w:hAnsi="Sakkal Majalla" w:cs="Sakkal Majalla" w:hint="cs"/>
          <w:sz w:val="30"/>
          <w:szCs w:val="30"/>
          <w:rtl/>
          <w:lang w:bidi="ar-MA"/>
        </w:rPr>
        <w:t xml:space="preserve">كما </w:t>
      </w:r>
      <w:r w:rsidRPr="00453D42">
        <w:rPr>
          <w:rFonts w:ascii="Sakkal Majalla" w:eastAsia="Times New Roman" w:hAnsi="Sakkal Majalla" w:cs="Sakkal Majalla"/>
          <w:sz w:val="30"/>
          <w:szCs w:val="30"/>
          <w:rtl/>
          <w:lang w:bidi="ar-MA"/>
        </w:rPr>
        <w:t>تحل</w:t>
      </w:r>
      <w:r w:rsidR="00413B79">
        <w:rPr>
          <w:rFonts w:ascii="Sakkal Majalla" w:eastAsia="Times New Roman" w:hAnsi="Sakkal Majalla" w:cs="Sakkal Majalla" w:hint="cs"/>
          <w:sz w:val="30"/>
          <w:szCs w:val="30"/>
          <w:rtl/>
          <w:lang w:bidi="ar-MA"/>
        </w:rPr>
        <w:t xml:space="preserve"> كذلك</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أنماط</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جديدة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من السلطة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أكثر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تعقيدا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وذات أبعاد</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متعددة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تتضمن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بناء</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تحالفات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الوصول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إلى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الحلول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الوسط(</w:t>
      </w:r>
      <w:r w:rsidRPr="00453D42">
        <w:rPr>
          <w:rFonts w:ascii="Sakkal Majalla" w:eastAsia="Times New Roman" w:hAnsi="Sakkal Majalla" w:cs="Sakkal Majalla"/>
          <w:sz w:val="30"/>
          <w:szCs w:val="30"/>
          <w:rtl/>
          <w:lang w:bidi="ar-MA"/>
        </w:rPr>
        <w:footnoteReference w:id="21"/>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hint="cs"/>
          <w:sz w:val="30"/>
          <w:szCs w:val="30"/>
          <w:rtl/>
          <w:lang w:bidi="ar-MA"/>
        </w:rPr>
        <w:t xml:space="preserve">. </w:t>
      </w:r>
      <w:r w:rsidR="00B70675" w:rsidRPr="00453D42">
        <w:rPr>
          <w:rFonts w:ascii="Sakkal Majalla" w:eastAsia="Times New Roman" w:hAnsi="Sakkal Majalla" w:cs="Sakkal Majalla" w:hint="cs"/>
          <w:sz w:val="30"/>
          <w:szCs w:val="30"/>
          <w:rtl/>
          <w:lang w:bidi="ar-MA"/>
        </w:rPr>
        <w:t xml:space="preserve">وليتم </w:t>
      </w:r>
      <w:r w:rsidRPr="00453D42">
        <w:rPr>
          <w:rFonts w:ascii="Sakkal Majalla" w:eastAsia="Times New Roman" w:hAnsi="Sakkal Majalla" w:cs="Sakkal Majalla"/>
          <w:sz w:val="30"/>
          <w:szCs w:val="30"/>
          <w:rtl/>
          <w:lang w:bidi="ar-MA"/>
        </w:rPr>
        <w:t xml:space="preserve">ذلك وفق المنظور الإيجابي تعتبر </w:t>
      </w:r>
      <w:proofErr w:type="spellStart"/>
      <w:r w:rsidRPr="00453D42">
        <w:rPr>
          <w:rFonts w:ascii="Sakkal Majalla" w:eastAsia="Times New Roman" w:hAnsi="Sakkal Majalla" w:cs="Sakkal Majalla"/>
          <w:sz w:val="30"/>
          <w:szCs w:val="30"/>
          <w:rtl/>
          <w:lang w:bidi="ar-MA"/>
        </w:rPr>
        <w:t>التفاوضات</w:t>
      </w:r>
      <w:proofErr w:type="spellEnd"/>
      <w:r w:rsidRPr="00453D42">
        <w:rPr>
          <w:rFonts w:ascii="Sakkal Majalla" w:eastAsia="Times New Roman" w:hAnsi="Sakkal Majalla" w:cs="Sakkal Majalla"/>
          <w:sz w:val="30"/>
          <w:szCs w:val="30"/>
          <w:rtl/>
          <w:lang w:bidi="ar-MA"/>
        </w:rPr>
        <w:t xml:space="preserve"> </w:t>
      </w:r>
      <w:r w:rsidR="00B70675" w:rsidRPr="00453D42">
        <w:rPr>
          <w:rFonts w:ascii="Sakkal Majalla" w:eastAsia="Times New Roman" w:hAnsi="Sakkal Majalla" w:cs="Sakkal Majalla" w:hint="cs"/>
          <w:sz w:val="30"/>
          <w:szCs w:val="30"/>
          <w:rtl/>
          <w:lang w:bidi="ar-MA"/>
        </w:rPr>
        <w:t xml:space="preserve">والاتفاقات </w:t>
      </w:r>
      <w:r w:rsidRPr="00453D42">
        <w:rPr>
          <w:rFonts w:ascii="Sakkal Majalla" w:eastAsia="Times New Roman" w:hAnsi="Sakkal Majalla" w:cs="Sakkal Majalla"/>
          <w:sz w:val="30"/>
          <w:szCs w:val="30"/>
          <w:rtl/>
          <w:lang w:bidi="ar-MA"/>
        </w:rPr>
        <w:t xml:space="preserve">من بين أكثر الوسائل فعالية للقيام بأي انتقال ديمقراطي، بحيث تضمن بشكل سلس تقبل قواعد السياسة و </w:t>
      </w:r>
      <w:proofErr w:type="spellStart"/>
      <w:r w:rsidRPr="00453D42">
        <w:rPr>
          <w:rFonts w:ascii="Sakkal Majalla" w:eastAsia="Times New Roman" w:hAnsi="Sakkal Majalla" w:cs="Sakkal Majalla"/>
          <w:sz w:val="30"/>
          <w:szCs w:val="30"/>
          <w:rtl/>
          <w:lang w:bidi="ar-MA"/>
        </w:rPr>
        <w:t>الدمقرطة</w:t>
      </w:r>
      <w:proofErr w:type="spellEnd"/>
      <w:r w:rsidRPr="00453D42">
        <w:rPr>
          <w:rFonts w:ascii="Sakkal Majalla" w:eastAsia="Times New Roman" w:hAnsi="Sakkal Majalla" w:cs="Sakkal Majalla"/>
          <w:sz w:val="30"/>
          <w:szCs w:val="30"/>
          <w:rtl/>
          <w:lang w:bidi="ar-MA"/>
        </w:rPr>
        <w:t xml:space="preserve"> من قبل مختلف </w:t>
      </w:r>
      <w:r w:rsidRPr="00453D42">
        <w:rPr>
          <w:rFonts w:ascii="Sakkal Majalla" w:eastAsia="Times New Roman" w:hAnsi="Sakkal Majalla" w:cs="Sakkal Majalla" w:hint="cs"/>
          <w:sz w:val="30"/>
          <w:szCs w:val="30"/>
          <w:rtl/>
          <w:lang w:bidi="ar-MA"/>
        </w:rPr>
        <w:t>الفاعلين</w:t>
      </w:r>
      <w:r w:rsidR="00D7443C">
        <w:rPr>
          <w:rFonts w:ascii="Sakkal Majalla" w:eastAsia="Times New Roman" w:hAnsi="Sakkal Majalla" w:cs="Sakkal Majalla"/>
          <w:sz w:val="30"/>
          <w:szCs w:val="30"/>
          <w:rtl/>
          <w:lang w:bidi="ar-MA"/>
        </w:rPr>
        <w:t xml:space="preserve"> في الحقل السياسي للدولة</w:t>
      </w:r>
    </w:p>
    <w:p w:rsidR="00453D42" w:rsidRDefault="00D7443C" w:rsidP="0035066B">
      <w:pPr>
        <w:bidi/>
        <w:spacing w:before="240"/>
        <w:ind w:firstLine="567"/>
        <w:jc w:val="both"/>
        <w:rPr>
          <w:rFonts w:ascii="Sakkal Majalla" w:eastAsia="Times New Roman" w:hAnsi="Sakkal Majalla" w:cs="Sakkal Majalla"/>
          <w:sz w:val="30"/>
          <w:szCs w:val="30"/>
          <w:rtl/>
          <w:lang w:bidi="ar-MA"/>
        </w:rPr>
      </w:pPr>
      <w:r>
        <w:rPr>
          <w:rFonts w:ascii="Sakkal Majalla" w:eastAsia="Times New Roman" w:hAnsi="Sakkal Majalla" w:cs="Sakkal Majalla" w:hint="cs"/>
          <w:sz w:val="30"/>
          <w:szCs w:val="30"/>
          <w:rtl/>
          <w:lang w:bidi="ar-MA"/>
        </w:rPr>
        <w:t xml:space="preserve">هذا، </w:t>
      </w:r>
      <w:r w:rsidR="00453D42" w:rsidRPr="00453D42">
        <w:rPr>
          <w:rFonts w:ascii="Sakkal Majalla" w:eastAsia="Times New Roman" w:hAnsi="Sakkal Majalla" w:cs="Sakkal Majalla"/>
          <w:sz w:val="30"/>
          <w:szCs w:val="30"/>
          <w:rtl/>
          <w:lang w:bidi="ar-MA"/>
        </w:rPr>
        <w:t xml:space="preserve">و لإنجاح عملية الانتقال الديمقراطي لابد من توفر البيئة التي تساعد على تفعيله في إطار حفظ الحقوق الفردية و الجماعية، حتى يتم في إطارها صياغة أسلوب و قواعد حل مختلف الصراعات بالطرق السلمية، وصولا إلى وضع دستوري ديمقراطي يضمن عقد انتخابات نزيهة و حرة، يوسع </w:t>
      </w:r>
      <w:r w:rsidR="00453D42" w:rsidRPr="00453D42">
        <w:rPr>
          <w:rFonts w:ascii="Sakkal Majalla" w:eastAsia="Times New Roman" w:hAnsi="Sakkal Majalla" w:cs="Sakkal Majalla" w:hint="cs"/>
          <w:sz w:val="30"/>
          <w:szCs w:val="30"/>
          <w:rtl/>
          <w:lang w:bidi="ar-MA"/>
        </w:rPr>
        <w:t xml:space="preserve">من خلالها </w:t>
      </w:r>
      <w:r w:rsidR="00453D42" w:rsidRPr="00453D42">
        <w:rPr>
          <w:rFonts w:ascii="Sakkal Majalla" w:eastAsia="Times New Roman" w:hAnsi="Sakkal Majalla" w:cs="Sakkal Majalla"/>
          <w:sz w:val="30"/>
          <w:szCs w:val="30"/>
          <w:rtl/>
          <w:lang w:bidi="ar-MA"/>
        </w:rPr>
        <w:t xml:space="preserve">نطاق المشاركة السياسية باعتبارها معيارا لنمو النظام السياسي، ومؤشرا يدل على </w:t>
      </w:r>
      <w:proofErr w:type="spellStart"/>
      <w:r w:rsidR="00453D42" w:rsidRPr="00453D42">
        <w:rPr>
          <w:rFonts w:ascii="Sakkal Majalla" w:eastAsia="Times New Roman" w:hAnsi="Sakkal Majalla" w:cs="Sakkal Majalla"/>
          <w:sz w:val="30"/>
          <w:szCs w:val="30"/>
          <w:rtl/>
          <w:lang w:bidi="ar-MA"/>
        </w:rPr>
        <w:t>دمقرطته</w:t>
      </w:r>
      <w:proofErr w:type="spellEnd"/>
      <w:r w:rsidR="00453D42" w:rsidRPr="00453D42">
        <w:rPr>
          <w:rFonts w:ascii="Sakkal Majalla" w:eastAsia="Times New Roman" w:hAnsi="Sakkal Majalla" w:cs="Sakkal Majalla"/>
          <w:sz w:val="30"/>
          <w:szCs w:val="30"/>
          <w:rtl/>
          <w:lang w:bidi="ar-MA"/>
        </w:rPr>
        <w:t>(</w:t>
      </w:r>
      <w:r w:rsidR="00453D42" w:rsidRPr="00453D42">
        <w:rPr>
          <w:rFonts w:ascii="Sakkal Majalla" w:eastAsia="Times New Roman" w:hAnsi="Sakkal Majalla" w:cs="Sakkal Majalla"/>
          <w:sz w:val="30"/>
          <w:szCs w:val="30"/>
          <w:rtl/>
          <w:lang w:bidi="ar-MA"/>
        </w:rPr>
        <w:footnoteReference w:id="22"/>
      </w:r>
      <w:r w:rsidR="00453D42" w:rsidRPr="00453D42">
        <w:rPr>
          <w:rFonts w:ascii="Sakkal Majalla" w:eastAsia="Times New Roman" w:hAnsi="Sakkal Majalla" w:cs="Sakkal Majalla"/>
          <w:sz w:val="30"/>
          <w:szCs w:val="30"/>
          <w:rtl/>
          <w:lang w:bidi="ar-MA"/>
        </w:rPr>
        <w:t>)، و بالتالي فعملية الانتقال الديمقراطي تهدف إلى زيادة دور الأفراد و الجماعات في عملية صنع القرارات السياسية عن طريق التمكين و التمثيل، هذه الأخيرة تمثل شرط</w:t>
      </w:r>
      <w:r w:rsidR="00453D42" w:rsidRPr="00453D42">
        <w:rPr>
          <w:rFonts w:ascii="Sakkal Majalla" w:eastAsia="Times New Roman" w:hAnsi="Sakkal Majalla" w:cs="Sakkal Majalla" w:hint="cs"/>
          <w:sz w:val="30"/>
          <w:szCs w:val="30"/>
          <w:rtl/>
          <w:lang w:bidi="ar-MA"/>
        </w:rPr>
        <w:t>ا</w:t>
      </w:r>
      <w:r w:rsidR="00453D42" w:rsidRPr="00453D42">
        <w:rPr>
          <w:rFonts w:ascii="Sakkal Majalla" w:eastAsia="Times New Roman" w:hAnsi="Sakkal Majalla" w:cs="Sakkal Majalla"/>
          <w:sz w:val="30"/>
          <w:szCs w:val="30"/>
          <w:rtl/>
          <w:lang w:bidi="ar-MA"/>
        </w:rPr>
        <w:t xml:space="preserve"> </w:t>
      </w:r>
      <w:r w:rsidR="00453D42" w:rsidRPr="00453D42">
        <w:rPr>
          <w:rFonts w:ascii="Sakkal Majalla" w:eastAsia="Times New Roman" w:hAnsi="Sakkal Majalla" w:cs="Sakkal Majalla" w:hint="cs"/>
          <w:sz w:val="30"/>
          <w:szCs w:val="30"/>
          <w:rtl/>
          <w:lang w:bidi="ar-MA"/>
        </w:rPr>
        <w:t xml:space="preserve">لازما لكنه </w:t>
      </w:r>
      <w:r w:rsidR="00453D42" w:rsidRPr="00453D42">
        <w:rPr>
          <w:rFonts w:ascii="Sakkal Majalla" w:eastAsia="Times New Roman" w:hAnsi="Sakkal Majalla" w:cs="Sakkal Majalla"/>
          <w:sz w:val="30"/>
          <w:szCs w:val="30"/>
          <w:rtl/>
          <w:lang w:bidi="ar-MA"/>
        </w:rPr>
        <w:t>غير كاف رغم ضرورته لقيام الديمقراطية الغير مباشرة، و لتحقيق المسار السليم للديمقراطية لابد من توفر التعددية السياسية و الحريات و التخفيض من مركزية الدولة</w:t>
      </w:r>
      <w:r w:rsidR="00453D42" w:rsidRPr="00453D42">
        <w:rPr>
          <w:rFonts w:ascii="Sakkal Majalla" w:eastAsia="Times New Roman" w:hAnsi="Sakkal Majalla" w:cs="Sakkal Majalla" w:hint="cs"/>
          <w:sz w:val="30"/>
          <w:szCs w:val="30"/>
          <w:rtl/>
          <w:lang w:bidi="ar-MA"/>
        </w:rPr>
        <w:t>،</w:t>
      </w:r>
      <w:r w:rsidR="00453D42" w:rsidRPr="00453D42">
        <w:rPr>
          <w:rFonts w:ascii="Sakkal Majalla" w:eastAsia="Times New Roman" w:hAnsi="Sakkal Majalla" w:cs="Sakkal Majalla"/>
          <w:sz w:val="30"/>
          <w:szCs w:val="30"/>
          <w:rtl/>
          <w:lang w:bidi="ar-MA"/>
        </w:rPr>
        <w:t xml:space="preserve"> تم الفصل بين السلطات القضائية</w:t>
      </w:r>
      <w:r w:rsidR="00453D42" w:rsidRPr="00453D42">
        <w:rPr>
          <w:rFonts w:ascii="Sakkal Majalla" w:eastAsia="Times New Roman" w:hAnsi="Sakkal Majalla" w:cs="Sakkal Majalla" w:hint="cs"/>
          <w:sz w:val="30"/>
          <w:szCs w:val="30"/>
          <w:rtl/>
          <w:lang w:bidi="ar-MA"/>
        </w:rPr>
        <w:t xml:space="preserve"> </w:t>
      </w:r>
      <w:r w:rsidR="00453D42" w:rsidRPr="00453D42">
        <w:rPr>
          <w:rFonts w:ascii="Sakkal Majalla" w:eastAsia="Times New Roman" w:hAnsi="Sakkal Majalla" w:cs="Sakkal Majalla"/>
          <w:sz w:val="30"/>
          <w:szCs w:val="30"/>
          <w:rtl/>
          <w:lang w:bidi="ar-MA"/>
        </w:rPr>
        <w:t>و التنفيذية</w:t>
      </w:r>
      <w:r w:rsidR="00453D42" w:rsidRPr="00453D42">
        <w:rPr>
          <w:rFonts w:ascii="Sakkal Majalla" w:eastAsia="Times New Roman" w:hAnsi="Sakkal Majalla" w:cs="Sakkal Majalla" w:hint="cs"/>
          <w:sz w:val="30"/>
          <w:szCs w:val="30"/>
          <w:rtl/>
          <w:lang w:bidi="ar-MA"/>
        </w:rPr>
        <w:t>، والتشريعية.</w:t>
      </w:r>
    </w:p>
    <w:p w:rsidR="003233CB" w:rsidRPr="00D7443C" w:rsidRDefault="003233CB" w:rsidP="00A46B76">
      <w:pPr>
        <w:autoSpaceDE w:val="0"/>
        <w:autoSpaceDN w:val="0"/>
        <w:bidi/>
        <w:adjustRightInd w:val="0"/>
        <w:spacing w:before="240"/>
        <w:ind w:firstLine="510"/>
        <w:jc w:val="both"/>
        <w:rPr>
          <w:rFonts w:ascii="Sakkal Majalla" w:eastAsia="Calibri" w:hAnsi="Sakkal Majalla" w:cs="Sakkal Majalla"/>
          <w:sz w:val="30"/>
          <w:szCs w:val="30"/>
          <w:rtl/>
          <w:lang w:bidi="ar-MA"/>
        </w:rPr>
      </w:pPr>
      <w:r>
        <w:rPr>
          <w:rFonts w:ascii="Sakkal Majalla" w:eastAsia="Calibri" w:hAnsi="Sakkal Majalla" w:cs="Sakkal Majalla" w:hint="cs"/>
          <w:sz w:val="30"/>
          <w:szCs w:val="30"/>
          <w:rtl/>
          <w:lang w:bidi="ar-MA"/>
        </w:rPr>
        <w:t xml:space="preserve">لقد </w:t>
      </w:r>
      <w:r w:rsidRPr="00DC724B">
        <w:rPr>
          <w:rFonts w:ascii="Sakkal Majalla" w:eastAsia="Calibri" w:hAnsi="Sakkal Majalla" w:cs="Sakkal Majalla"/>
          <w:sz w:val="30"/>
          <w:szCs w:val="30"/>
          <w:rtl/>
          <w:lang w:bidi="ar-MA"/>
        </w:rPr>
        <w:t>عرفت الأنظمة السياسية ذات السمات الديمقراطية تغييرات عديدة عبر التاريخ</w:t>
      </w:r>
      <w:r w:rsidRPr="00DC724B">
        <w:rPr>
          <w:rFonts w:ascii="Sakkal Majalla" w:eastAsia="Calibri" w:hAnsi="Sakkal Majalla" w:cs="Sakkal Majalla" w:hint="cs"/>
          <w:sz w:val="30"/>
          <w:szCs w:val="30"/>
          <w:rtl/>
          <w:lang w:bidi="ar-MA"/>
        </w:rPr>
        <w:t>،</w:t>
      </w:r>
      <w:r w:rsidRPr="00DC724B">
        <w:rPr>
          <w:rFonts w:ascii="Sakkal Majalla" w:eastAsia="Calibri" w:hAnsi="Sakkal Majalla" w:cs="Sakkal Majalla"/>
          <w:sz w:val="30"/>
          <w:szCs w:val="30"/>
          <w:rtl/>
          <w:lang w:bidi="ar-MA"/>
        </w:rPr>
        <w:t xml:space="preserve"> حيت ابانت انها لا تقتصر على العصور الحديثة، </w:t>
      </w:r>
      <w:r w:rsidR="006C5FE9">
        <w:rPr>
          <w:rFonts w:ascii="Sakkal Majalla" w:eastAsia="Calibri" w:hAnsi="Sakkal Majalla" w:cs="Sakkal Majalla" w:hint="cs"/>
          <w:sz w:val="30"/>
          <w:szCs w:val="30"/>
          <w:rtl/>
          <w:lang w:bidi="ar-MA"/>
        </w:rPr>
        <w:t>على اعتبار</w:t>
      </w:r>
      <w:r w:rsidRPr="00DC724B">
        <w:rPr>
          <w:rFonts w:ascii="Sakkal Majalla" w:eastAsia="Calibri" w:hAnsi="Sakkal Majalla" w:cs="Sakkal Majalla"/>
          <w:sz w:val="30"/>
          <w:szCs w:val="30"/>
          <w:rtl/>
          <w:lang w:bidi="ar-MA"/>
        </w:rPr>
        <w:t xml:space="preserve"> أن العديد من الأنظمة عبر بقاع العالم كانت تعتمد على الانتخاب بغية تمثيل زعماء القبائل، </w:t>
      </w:r>
      <w:r w:rsidRPr="00DC724B">
        <w:rPr>
          <w:rFonts w:ascii="Sakkal Majalla" w:eastAsia="Calibri" w:hAnsi="Sakkal Majalla" w:cs="Sakkal Majalla" w:hint="cs"/>
          <w:sz w:val="30"/>
          <w:szCs w:val="30"/>
          <w:rtl/>
          <w:lang w:bidi="ar-MA"/>
        </w:rPr>
        <w:t>وقد</w:t>
      </w:r>
      <w:r w:rsidRPr="00DC724B">
        <w:rPr>
          <w:rFonts w:ascii="Sakkal Majalla" w:eastAsia="Calibri" w:hAnsi="Sakkal Majalla" w:cs="Sakkal Majalla"/>
          <w:sz w:val="30"/>
          <w:szCs w:val="30"/>
          <w:rtl/>
          <w:lang w:bidi="ar-MA"/>
        </w:rPr>
        <w:t xml:space="preserve"> تبين </w:t>
      </w:r>
      <w:r w:rsidRPr="00DC724B">
        <w:rPr>
          <w:rFonts w:ascii="Sakkal Majalla" w:eastAsia="Calibri" w:hAnsi="Sakkal Majalla" w:cs="Sakkal Majalla" w:hint="cs"/>
          <w:sz w:val="30"/>
          <w:szCs w:val="30"/>
          <w:rtl/>
          <w:lang w:bidi="ar-MA"/>
        </w:rPr>
        <w:t>أ</w:t>
      </w:r>
      <w:r w:rsidRPr="00DC724B">
        <w:rPr>
          <w:rFonts w:ascii="Sakkal Majalla" w:eastAsia="Calibri" w:hAnsi="Sakkal Majalla" w:cs="Sakkal Majalla"/>
          <w:sz w:val="30"/>
          <w:szCs w:val="30"/>
          <w:rtl/>
          <w:lang w:bidi="ar-MA"/>
        </w:rPr>
        <w:t xml:space="preserve">ن بعض المناطق اعتمدت المؤسسات الديمقراطية </w:t>
      </w:r>
      <w:proofErr w:type="spellStart"/>
      <w:r w:rsidRPr="00DC724B">
        <w:rPr>
          <w:rFonts w:ascii="Sakkal Majalla" w:eastAsia="Calibri" w:hAnsi="Sakkal Majalla" w:cs="Sakkal Majalla"/>
          <w:sz w:val="30"/>
          <w:szCs w:val="30"/>
          <w:rtl/>
          <w:lang w:bidi="ar-MA"/>
        </w:rPr>
        <w:t>علی</w:t>
      </w:r>
      <w:proofErr w:type="spellEnd"/>
      <w:r w:rsidRPr="00DC724B">
        <w:rPr>
          <w:rFonts w:ascii="Sakkal Majalla" w:eastAsia="Calibri" w:hAnsi="Sakkal Majalla" w:cs="Sakkal Majalla"/>
          <w:sz w:val="30"/>
          <w:szCs w:val="30"/>
          <w:rtl/>
          <w:lang w:bidi="ar-MA"/>
        </w:rPr>
        <w:t xml:space="preserve"> </w:t>
      </w:r>
      <w:proofErr w:type="spellStart"/>
      <w:r w:rsidRPr="00DC724B">
        <w:rPr>
          <w:rFonts w:ascii="Sakkal Majalla" w:eastAsia="Calibri" w:hAnsi="Sakkal Majalla" w:cs="Sakkal Majalla"/>
          <w:sz w:val="30"/>
          <w:szCs w:val="30"/>
          <w:rtl/>
          <w:lang w:bidi="ar-MA"/>
        </w:rPr>
        <w:t>مستوی</w:t>
      </w:r>
      <w:proofErr w:type="spellEnd"/>
      <w:r w:rsidRPr="00DC724B">
        <w:rPr>
          <w:rFonts w:ascii="Sakkal Majalla" w:eastAsia="Calibri" w:hAnsi="Sakkal Majalla" w:cs="Sakkal Majalla"/>
          <w:sz w:val="30"/>
          <w:szCs w:val="30"/>
          <w:rtl/>
          <w:lang w:bidi="ar-MA"/>
        </w:rPr>
        <w:t xml:space="preserve"> القرية والعشيرة</w:t>
      </w:r>
      <w:r w:rsidRPr="00DC724B">
        <w:rPr>
          <w:rFonts w:ascii="Sakkal Majalla" w:eastAsia="Calibri" w:hAnsi="Sakkal Majalla" w:cs="Sakkal Majalla" w:hint="cs"/>
          <w:sz w:val="30"/>
          <w:szCs w:val="30"/>
          <w:rtl/>
          <w:lang w:bidi="ar-MA"/>
        </w:rPr>
        <w:t xml:space="preserve">، </w:t>
      </w:r>
      <w:r w:rsidR="007E0F07">
        <w:rPr>
          <w:rFonts w:ascii="Sakkal Majalla" w:eastAsia="Calibri" w:hAnsi="Sakkal Majalla" w:cs="Sakkal Majalla" w:hint="cs"/>
          <w:sz w:val="30"/>
          <w:szCs w:val="30"/>
          <w:rtl/>
          <w:lang w:bidi="ar-MA"/>
        </w:rPr>
        <w:t>وعليه ف</w:t>
      </w:r>
      <w:r w:rsidRPr="00DC724B">
        <w:rPr>
          <w:rFonts w:ascii="Sakkal Majalla" w:eastAsia="Calibri" w:hAnsi="Sakkal Majalla" w:cs="Sakkal Majalla"/>
          <w:sz w:val="30"/>
          <w:szCs w:val="30"/>
          <w:rtl/>
          <w:lang w:bidi="ar-MA"/>
        </w:rPr>
        <w:t xml:space="preserve">إن الديمقراطية الحديثة </w:t>
      </w:r>
      <w:r w:rsidR="00A46B76">
        <w:rPr>
          <w:rFonts w:ascii="Sakkal Majalla" w:eastAsia="Calibri" w:hAnsi="Sakkal Majalla" w:cs="Sakkal Majalla" w:hint="cs"/>
          <w:sz w:val="30"/>
          <w:szCs w:val="30"/>
          <w:rtl/>
          <w:lang w:bidi="ar-MA"/>
        </w:rPr>
        <w:t xml:space="preserve">يعبرها البعض ماهي سوى </w:t>
      </w:r>
      <w:r w:rsidRPr="00DC724B">
        <w:rPr>
          <w:rFonts w:ascii="Sakkal Majalla" w:eastAsia="Calibri" w:hAnsi="Sakkal Majalla" w:cs="Sakkal Majalla"/>
          <w:sz w:val="30"/>
          <w:szCs w:val="30"/>
          <w:rtl/>
          <w:lang w:bidi="ar-MA"/>
        </w:rPr>
        <w:t>مجرد ديمقراطية القرية والقبيلة</w:t>
      </w:r>
      <w:r w:rsidR="007E0F07">
        <w:rPr>
          <w:rFonts w:ascii="Sakkal Majalla" w:eastAsia="Calibri" w:hAnsi="Sakkal Majalla" w:cs="Sakkal Majalla" w:hint="cs"/>
          <w:sz w:val="30"/>
          <w:szCs w:val="30"/>
          <w:rtl/>
          <w:lang w:bidi="ar-MA"/>
        </w:rPr>
        <w:t xml:space="preserve"> لحقها التطور،</w:t>
      </w:r>
      <w:r w:rsidRPr="00DC724B">
        <w:rPr>
          <w:rFonts w:ascii="Sakkal Majalla" w:eastAsia="Calibri" w:hAnsi="Sakkal Majalla" w:cs="Sakkal Majalla"/>
          <w:sz w:val="30"/>
          <w:szCs w:val="30"/>
          <w:rtl/>
          <w:lang w:bidi="ar-MA"/>
        </w:rPr>
        <w:t xml:space="preserve"> والدولة التي يرتبط ظهورها بتطور سيرورة الدولة، بحيث حدث أول تحرك </w:t>
      </w:r>
      <w:r w:rsidRPr="00DC724B">
        <w:rPr>
          <w:rFonts w:ascii="Sakkal Majalla" w:eastAsia="Calibri" w:hAnsi="Sakkal Majalla" w:cs="Sakkal Majalla"/>
          <w:sz w:val="30"/>
          <w:szCs w:val="30"/>
          <w:rtl/>
          <w:lang w:bidi="ar-MA"/>
        </w:rPr>
        <w:lastRenderedPageBreak/>
        <w:t xml:space="preserve">غربي نحو الديمقراطية في النصف الأول من القرن السابع عشر </w:t>
      </w:r>
      <w:proofErr w:type="spellStart"/>
      <w:r w:rsidRPr="00DC724B">
        <w:rPr>
          <w:rFonts w:ascii="Sakkal Majalla" w:eastAsia="Calibri" w:hAnsi="Sakkal Majalla" w:cs="Sakkal Majalla"/>
          <w:sz w:val="30"/>
          <w:szCs w:val="30"/>
          <w:rtl/>
          <w:lang w:bidi="ar-MA"/>
        </w:rPr>
        <w:t>التی</w:t>
      </w:r>
      <w:proofErr w:type="spellEnd"/>
      <w:r w:rsidRPr="00DC724B">
        <w:rPr>
          <w:rFonts w:ascii="Sakkal Majalla" w:eastAsia="Calibri" w:hAnsi="Sakkal Majalla" w:cs="Sakkal Majalla"/>
          <w:sz w:val="30"/>
          <w:szCs w:val="30"/>
          <w:rtl/>
          <w:lang w:bidi="ar-MA"/>
        </w:rPr>
        <w:t xml:space="preserve"> تبناها المواطنون </w:t>
      </w:r>
      <w:proofErr w:type="spellStart"/>
      <w:r w:rsidRPr="00DC724B">
        <w:rPr>
          <w:rFonts w:ascii="Sakkal Majalla" w:eastAsia="Calibri" w:hAnsi="Sakkal Majalla" w:cs="Sakkal Majalla"/>
          <w:sz w:val="30"/>
          <w:szCs w:val="30"/>
          <w:rtl/>
          <w:lang w:bidi="ar-MA"/>
        </w:rPr>
        <w:t>فی</w:t>
      </w:r>
      <w:proofErr w:type="spellEnd"/>
      <w:r w:rsidRPr="00DC724B">
        <w:rPr>
          <w:rFonts w:ascii="Sakkal Majalla" w:eastAsia="Calibri" w:hAnsi="Sakkal Majalla" w:cs="Sakkal Majalla"/>
          <w:sz w:val="30"/>
          <w:szCs w:val="30"/>
          <w:rtl/>
          <w:lang w:bidi="ar-MA"/>
        </w:rPr>
        <w:t xml:space="preserve"> هارت فورد والمدن المجاورة سنة 1938</w:t>
      </w:r>
      <w:r w:rsidRPr="00DC724B">
        <w:rPr>
          <w:rFonts w:ascii="Sakkal Majalla" w:eastAsia="Calibri" w:hAnsi="Sakkal Majalla" w:cs="Sakkal Majalla"/>
          <w:sz w:val="30"/>
          <w:szCs w:val="30"/>
          <w:lang w:bidi="ar-MA"/>
        </w:rPr>
        <w:t>.</w:t>
      </w:r>
      <w:r w:rsidRPr="00DC724B">
        <w:rPr>
          <w:rFonts w:ascii="Sakkal Majalla" w:eastAsia="Calibri" w:hAnsi="Sakkal Majalla" w:cs="Sakkal Majalla"/>
          <w:sz w:val="30"/>
          <w:szCs w:val="30"/>
          <w:rtl/>
          <w:lang w:bidi="ar-MA"/>
        </w:rPr>
        <w:t xml:space="preserve"> (</w:t>
      </w:r>
      <w:r w:rsidRPr="00DC724B">
        <w:rPr>
          <w:rFonts w:ascii="Sakkal Majalla" w:eastAsia="Calibri" w:hAnsi="Sakkal Majalla" w:cs="Sakkal Majalla"/>
          <w:sz w:val="30"/>
          <w:szCs w:val="30"/>
          <w:rtl/>
          <w:lang w:bidi="ar-MA"/>
        </w:rPr>
        <w:footnoteReference w:id="23"/>
      </w:r>
      <w:r w:rsidRPr="00DC724B">
        <w:rPr>
          <w:rFonts w:ascii="Sakkal Majalla" w:eastAsia="Calibri" w:hAnsi="Sakkal Majalla" w:cs="Sakkal Majalla"/>
          <w:sz w:val="30"/>
          <w:szCs w:val="30"/>
          <w:rtl/>
          <w:lang w:bidi="ar-MA"/>
        </w:rPr>
        <w:t xml:space="preserve">)، كما مرت ظاهرة الانتقال الجماعي للدول  نحو بناء الديمقراطية عبر عدة مراحل من اجل ترسيخ الانتقال الديمقراطي في العالم، فقد اجتاحت مطالب تفعيل الديمقراطية ما بين سنة 1974 و 1990، منذ احتدام </w:t>
      </w:r>
      <w:r w:rsidRPr="00DC724B">
        <w:rPr>
          <w:rFonts w:ascii="Sakkal Majalla" w:eastAsia="Calibri" w:hAnsi="Sakkal Majalla" w:cs="Sakkal Majalla" w:hint="cs"/>
          <w:sz w:val="30"/>
          <w:szCs w:val="30"/>
          <w:rtl/>
          <w:lang w:bidi="ar-MA"/>
        </w:rPr>
        <w:t>أ</w:t>
      </w:r>
      <w:r w:rsidRPr="00DC724B">
        <w:rPr>
          <w:rFonts w:ascii="Sakkal Majalla" w:eastAsia="Calibri" w:hAnsi="Sakkal Majalla" w:cs="Sakkal Majalla"/>
          <w:sz w:val="30"/>
          <w:szCs w:val="30"/>
          <w:rtl/>
          <w:lang w:bidi="ar-MA"/>
        </w:rPr>
        <w:t>زمة النفط وما ترتب عليها من نتائج سياسية واقتصادية وحتى تفكك الاتحاد السوفياتي، وما نتج عنه من انهيار النظم الشيوعية في اوروبا الشرقية(</w:t>
      </w:r>
      <w:r w:rsidRPr="00DC724B">
        <w:rPr>
          <w:rFonts w:ascii="Sakkal Majalla" w:eastAsia="Calibri" w:hAnsi="Sakkal Majalla" w:cs="Sakkal Majalla"/>
          <w:sz w:val="30"/>
          <w:szCs w:val="30"/>
          <w:rtl/>
          <w:lang w:bidi="ar-MA"/>
        </w:rPr>
        <w:footnoteReference w:id="24"/>
      </w:r>
      <w:r w:rsidRPr="00DC724B">
        <w:rPr>
          <w:rFonts w:ascii="Sakkal Majalla" w:eastAsia="Calibri" w:hAnsi="Sakkal Majalla" w:cs="Sakkal Majalla"/>
          <w:sz w:val="30"/>
          <w:szCs w:val="30"/>
          <w:rtl/>
          <w:lang w:bidi="ar-MA"/>
        </w:rPr>
        <w:t>)،  حيث شكلت أطروحة</w:t>
      </w:r>
      <w:r w:rsidRPr="00DC724B">
        <w:rPr>
          <w:rFonts w:ascii="Sakkal Majalla" w:eastAsia="Calibri" w:hAnsi="Sakkal Majalla" w:cs="Sakkal Majalla"/>
          <w:sz w:val="30"/>
          <w:szCs w:val="30"/>
          <w:lang w:bidi="ar-MA"/>
        </w:rPr>
        <w:t xml:space="preserve"> </w:t>
      </w:r>
      <w:r w:rsidRPr="00DC724B">
        <w:rPr>
          <w:rFonts w:ascii="Sakkal Majalla" w:eastAsia="Calibri" w:hAnsi="Sakkal Majalla" w:cs="Sakkal Majalla"/>
          <w:sz w:val="30"/>
          <w:szCs w:val="30"/>
          <w:rtl/>
          <w:lang w:bidi="ar-MA"/>
        </w:rPr>
        <w:t xml:space="preserve">المفكر </w:t>
      </w:r>
      <w:r w:rsidRPr="00DC724B">
        <w:rPr>
          <w:rFonts w:ascii="Sakkal Majalla" w:eastAsia="Calibri" w:hAnsi="Sakkal Majalla" w:cs="Sakkal Majalla"/>
          <w:sz w:val="30"/>
          <w:szCs w:val="30"/>
          <w:lang w:bidi="ar-MA"/>
        </w:rPr>
        <w:t>Samuel</w:t>
      </w:r>
      <w:r w:rsidRPr="00DC724B">
        <w:rPr>
          <w:rFonts w:ascii="Sakkal Majalla" w:eastAsia="Calibri" w:hAnsi="Sakkal Majalla" w:cs="Sakkal Majalla"/>
          <w:sz w:val="30"/>
          <w:szCs w:val="30"/>
          <w:rtl/>
          <w:lang w:bidi="ar-MA"/>
        </w:rPr>
        <w:t xml:space="preserve"> </w:t>
      </w:r>
      <w:r w:rsidRPr="00DC724B">
        <w:rPr>
          <w:rFonts w:ascii="Sakkal Majalla" w:eastAsia="Calibri" w:hAnsi="Sakkal Majalla" w:cs="Sakkal Majalla"/>
          <w:sz w:val="30"/>
          <w:szCs w:val="30"/>
          <w:lang w:bidi="ar-MA"/>
        </w:rPr>
        <w:t>Huntington </w:t>
      </w:r>
      <w:r w:rsidRPr="00DC724B">
        <w:rPr>
          <w:rFonts w:ascii="Sakkal Majalla" w:eastAsia="Calibri" w:hAnsi="Sakkal Majalla" w:cs="Sakkal Majalla"/>
          <w:sz w:val="30"/>
          <w:szCs w:val="30"/>
          <w:rtl/>
          <w:lang w:bidi="ar-MA"/>
        </w:rPr>
        <w:t xml:space="preserve"> حول الموجة الثالثة للتحول الى الديمقراطية، نظرية مركزية للتحول الديمقراطي الذي اعتبر كبداية لمهد الديمقراطية منذ بدايتها سنة 1828، حسب المقياس الذي اعتمده</w:t>
      </w:r>
      <w:r w:rsidRPr="00DC724B">
        <w:rPr>
          <w:rFonts w:ascii="Sakkal Majalla" w:eastAsia="Calibri" w:hAnsi="Sakkal Majalla" w:cs="Sakkal Majalla"/>
          <w:sz w:val="30"/>
          <w:szCs w:val="30"/>
          <w:lang w:bidi="ar-MA"/>
        </w:rPr>
        <w:t> </w:t>
      </w:r>
      <w:r w:rsidRPr="00DC724B">
        <w:rPr>
          <w:rFonts w:ascii="Sakkal Majalla" w:eastAsia="Calibri" w:hAnsi="Sakkal Majalla" w:cs="Sakkal Majalla"/>
          <w:sz w:val="30"/>
          <w:szCs w:val="30"/>
          <w:rtl/>
          <w:lang w:bidi="ar-MA"/>
        </w:rPr>
        <w:t>بموجات مَدّ وموجات مضادة.(</w:t>
      </w:r>
      <w:r w:rsidRPr="00DC724B">
        <w:rPr>
          <w:rFonts w:ascii="Sakkal Majalla" w:eastAsia="Calibri" w:hAnsi="Sakkal Majalla" w:cs="Sakkal Majalla"/>
          <w:sz w:val="30"/>
          <w:szCs w:val="30"/>
          <w:rtl/>
          <w:lang w:bidi="ar-MA"/>
        </w:rPr>
        <w:footnoteReference w:id="25"/>
      </w:r>
      <w:r w:rsidRPr="00DC724B">
        <w:rPr>
          <w:rFonts w:ascii="Sakkal Majalla" w:eastAsia="Calibri" w:hAnsi="Sakkal Majalla" w:cs="Sakkal Majalla"/>
          <w:sz w:val="30"/>
          <w:szCs w:val="30"/>
          <w:rtl/>
          <w:lang w:bidi="ar-MA"/>
        </w:rPr>
        <w:t>)</w:t>
      </w:r>
    </w:p>
    <w:p w:rsidR="00511B6C" w:rsidRPr="00453D42" w:rsidRDefault="000F3628" w:rsidP="00EE697C">
      <w:pPr>
        <w:bidi/>
        <w:spacing w:before="240"/>
        <w:ind w:firstLine="567"/>
        <w:jc w:val="both"/>
        <w:rPr>
          <w:rFonts w:ascii="Sakkal Majalla" w:eastAsia="Times New Roman" w:hAnsi="Sakkal Majalla" w:cs="Sakkal Majalla"/>
          <w:sz w:val="30"/>
          <w:szCs w:val="30"/>
          <w:rtl/>
          <w:lang w:bidi="ar-MA"/>
        </w:rPr>
      </w:pPr>
      <w:r>
        <w:rPr>
          <w:rFonts w:ascii="Sakkal Majalla" w:eastAsia="Times New Roman" w:hAnsi="Sakkal Majalla" w:cs="Sakkal Majalla" w:hint="cs"/>
          <w:sz w:val="30"/>
          <w:szCs w:val="30"/>
          <w:rtl/>
          <w:lang w:bidi="ar-MA"/>
        </w:rPr>
        <w:t>هذا، و أما على م</w:t>
      </w:r>
      <w:r w:rsidR="005913A1">
        <w:rPr>
          <w:rFonts w:ascii="Sakkal Majalla" w:eastAsia="Times New Roman" w:hAnsi="Sakkal Majalla" w:cs="Sakkal Majalla" w:hint="cs"/>
          <w:sz w:val="30"/>
          <w:szCs w:val="30"/>
          <w:rtl/>
          <w:lang w:bidi="ar-MA"/>
        </w:rPr>
        <w:t>ستوى</w:t>
      </w:r>
      <w:r>
        <w:rPr>
          <w:rFonts w:ascii="Sakkal Majalla" w:eastAsia="Times New Roman" w:hAnsi="Sakkal Majalla" w:cs="Sakkal Majalla" w:hint="cs"/>
          <w:sz w:val="30"/>
          <w:szCs w:val="30"/>
          <w:rtl/>
          <w:lang w:bidi="ar-MA"/>
        </w:rPr>
        <w:t xml:space="preserve"> التفاعلات</w:t>
      </w:r>
      <w:r w:rsidR="005913A1">
        <w:rPr>
          <w:rFonts w:ascii="Sakkal Majalla" w:eastAsia="Times New Roman" w:hAnsi="Sakkal Majalla" w:cs="Sakkal Majalla" w:hint="cs"/>
          <w:sz w:val="30"/>
          <w:szCs w:val="30"/>
          <w:rtl/>
          <w:lang w:bidi="ar-MA"/>
        </w:rPr>
        <w:t xml:space="preserve"> </w:t>
      </w:r>
      <w:r>
        <w:rPr>
          <w:rFonts w:ascii="Sakkal Majalla" w:eastAsia="Times New Roman" w:hAnsi="Sakkal Majalla" w:cs="Sakkal Majalla" w:hint="cs"/>
          <w:sz w:val="30"/>
          <w:szCs w:val="30"/>
          <w:rtl/>
          <w:lang w:bidi="ar-MA"/>
        </w:rPr>
        <w:t>التي تشهدها النظم السياسية في سياق التطورات المتلاحقة،</w:t>
      </w:r>
      <w:r w:rsidR="005913A1">
        <w:rPr>
          <w:rFonts w:ascii="Sakkal Majalla" w:eastAsia="Times New Roman" w:hAnsi="Sakkal Majalla" w:cs="Sakkal Majalla" w:hint="cs"/>
          <w:sz w:val="30"/>
          <w:szCs w:val="30"/>
          <w:rtl/>
          <w:lang w:bidi="ar-MA"/>
        </w:rPr>
        <w:t xml:space="preserve"> فقد ساهم</w:t>
      </w:r>
      <w:r w:rsidR="00511B6C" w:rsidRPr="00453D42">
        <w:rPr>
          <w:rFonts w:ascii="Sakkal Majalla" w:eastAsia="Times New Roman" w:hAnsi="Sakkal Majalla" w:cs="Sakkal Majalla"/>
          <w:sz w:val="30"/>
          <w:szCs w:val="30"/>
          <w:rtl/>
          <w:lang w:bidi="ar-MA"/>
        </w:rPr>
        <w:t xml:space="preserve"> التطور</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التاريخي</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لمفهوم</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الديمقراطية</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w:t>
      </w:r>
      <w:r w:rsidR="00511B6C" w:rsidRPr="00453D42">
        <w:rPr>
          <w:rFonts w:ascii="Sakkal Majalla" w:eastAsia="Times New Roman" w:hAnsi="Sakkal Majalla" w:cs="Sakkal Majalla"/>
          <w:sz w:val="30"/>
          <w:szCs w:val="30"/>
          <w:rtl/>
          <w:lang w:bidi="ar-MA"/>
        </w:rPr>
        <w:footnoteReference w:id="26"/>
      </w:r>
      <w:r w:rsidR="00511B6C" w:rsidRPr="00453D42">
        <w:rPr>
          <w:rFonts w:ascii="Sakkal Majalla" w:eastAsia="Times New Roman" w:hAnsi="Sakkal Majalla" w:cs="Sakkal Majalla"/>
          <w:sz w:val="30"/>
          <w:szCs w:val="30"/>
          <w:rtl/>
          <w:lang w:bidi="ar-MA"/>
        </w:rPr>
        <w:t>)وعدم</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ارتباطها</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بثقافة</w:t>
      </w:r>
      <w:r w:rsidR="00511B6C" w:rsidRPr="00453D42">
        <w:rPr>
          <w:rFonts w:ascii="Sakkal Majalla" w:eastAsia="Times New Roman" w:hAnsi="Sakkal Majalla" w:cs="Sakkal Majalla"/>
          <w:sz w:val="30"/>
          <w:szCs w:val="30"/>
          <w:lang w:bidi="ar-MA"/>
        </w:rPr>
        <w:t xml:space="preserve"> </w:t>
      </w:r>
      <w:r w:rsidR="00D07947">
        <w:rPr>
          <w:rFonts w:ascii="Sakkal Majalla" w:eastAsia="Times New Roman" w:hAnsi="Sakkal Majalla" w:cs="Sakkal Majalla"/>
          <w:sz w:val="30"/>
          <w:szCs w:val="30"/>
          <w:rtl/>
          <w:lang w:bidi="ar-MA"/>
        </w:rPr>
        <w:t>معين</w:t>
      </w:r>
      <w:r w:rsidR="00D07947">
        <w:rPr>
          <w:rFonts w:ascii="Sakkal Majalla" w:eastAsia="Times New Roman" w:hAnsi="Sakkal Majalla" w:cs="Sakkal Majalla" w:hint="cs"/>
          <w:sz w:val="30"/>
          <w:szCs w:val="30"/>
          <w:rtl/>
          <w:lang w:bidi="ar-MA"/>
        </w:rPr>
        <w:t>، جعلها ت</w:t>
      </w:r>
      <w:r w:rsidR="00511B6C" w:rsidRPr="00453D42">
        <w:rPr>
          <w:rFonts w:ascii="Sakkal Majalla" w:eastAsia="Times New Roman" w:hAnsi="Sakkal Majalla" w:cs="Sakkal Majalla"/>
          <w:sz w:val="30"/>
          <w:szCs w:val="30"/>
          <w:rtl/>
          <w:lang w:bidi="ar-MA"/>
        </w:rPr>
        <w:t>حيل في جوهرها عن عدم تبلور أشكالها إلا بعد</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تطور تاريخي طويل نجم عنه معاناة</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سياسية واقتصادية واجتماعية، الشيء الذي جعل من مفهومها يتميز بالاختلاف والغموض من حيث كونها تجسد مذهب</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أو</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شأن</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إجرائي،</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 xml:space="preserve">رغم </w:t>
      </w:r>
      <w:r w:rsidR="00511B6C" w:rsidRPr="00453D42">
        <w:rPr>
          <w:rFonts w:ascii="Sakkal Majalla" w:eastAsia="Times New Roman" w:hAnsi="Sakkal Majalla" w:cs="Sakkal Majalla" w:hint="cs"/>
          <w:sz w:val="30"/>
          <w:szCs w:val="30"/>
          <w:rtl/>
          <w:lang w:bidi="ar-MA"/>
        </w:rPr>
        <w:t>أ</w:t>
      </w:r>
      <w:r w:rsidR="00511B6C" w:rsidRPr="00453D42">
        <w:rPr>
          <w:rFonts w:ascii="Sakkal Majalla" w:eastAsia="Times New Roman" w:hAnsi="Sakkal Majalla" w:cs="Sakkal Majalla"/>
          <w:sz w:val="30"/>
          <w:szCs w:val="30"/>
          <w:rtl/>
          <w:lang w:bidi="ar-MA"/>
        </w:rPr>
        <w:t>ن</w:t>
      </w:r>
      <w:r w:rsidR="00511B6C" w:rsidRPr="00453D42">
        <w:rPr>
          <w:rFonts w:ascii="Sakkal Majalla" w:eastAsia="Times New Roman" w:hAnsi="Sakkal Majalla" w:cs="Sakkal Majalla"/>
          <w:sz w:val="30"/>
          <w:szCs w:val="30"/>
          <w:lang w:bidi="ar-MA"/>
        </w:rPr>
        <w:t xml:space="preserve"> </w:t>
      </w:r>
      <w:r w:rsidR="000D4E47">
        <w:rPr>
          <w:rFonts w:ascii="Sakkal Majalla" w:eastAsia="Times New Roman" w:hAnsi="Sakkal Majalla" w:cs="Sakkal Majalla"/>
          <w:sz w:val="30"/>
          <w:szCs w:val="30"/>
          <w:rtl/>
          <w:lang w:bidi="ar-MA"/>
        </w:rPr>
        <w:t>الاتجاهات السائدة</w:t>
      </w:r>
      <w:r w:rsidR="000D4E47">
        <w:rPr>
          <w:rFonts w:ascii="Sakkal Majalla" w:eastAsia="Times New Roman" w:hAnsi="Sakkal Majalla" w:cs="Sakkal Majalla" w:hint="cs"/>
          <w:sz w:val="30"/>
          <w:szCs w:val="30"/>
          <w:rtl/>
          <w:lang w:bidi="ar-MA"/>
        </w:rPr>
        <w:t xml:space="preserve">، </w:t>
      </w:r>
      <w:r w:rsidR="00511B6C" w:rsidRPr="00453D42">
        <w:rPr>
          <w:rFonts w:ascii="Sakkal Majalla" w:eastAsia="Times New Roman" w:hAnsi="Sakkal Majalla" w:cs="Sakkal Majalla"/>
          <w:sz w:val="30"/>
          <w:szCs w:val="30"/>
          <w:rtl/>
          <w:lang w:bidi="ar-MA"/>
        </w:rPr>
        <w:t>ولا سيما المعاصرة</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تذهب إلى</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اعتبارها منهج</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لاتخاذ</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القرارات</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بغية التعايش</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السلمي</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بين الأفراد والجماعات، كما تعتبر الديمقراطية من الطرق المثلى لممارسة الحكم</w:t>
      </w:r>
      <w:r w:rsidR="00511B6C" w:rsidRPr="00453D42">
        <w:rPr>
          <w:rFonts w:ascii="Sakkal Majalla" w:eastAsia="Times New Roman" w:hAnsi="Sakkal Majalla" w:cs="Sakkal Majalla"/>
          <w:sz w:val="30"/>
          <w:szCs w:val="30"/>
          <w:lang w:bidi="ar-MA"/>
        </w:rPr>
        <w:t>.</w:t>
      </w:r>
      <w:r w:rsidR="00511B6C" w:rsidRPr="00453D42">
        <w:rPr>
          <w:rFonts w:ascii="Sakkal Majalla" w:eastAsia="Times New Roman" w:hAnsi="Sakkal Majalla" w:cs="Sakkal Majalla"/>
          <w:sz w:val="30"/>
          <w:szCs w:val="30"/>
          <w:rtl/>
          <w:lang w:bidi="ar-MA"/>
        </w:rPr>
        <w:t xml:space="preserve"> </w:t>
      </w:r>
      <w:r w:rsidR="00511B6C" w:rsidRPr="00453D42">
        <w:rPr>
          <w:rFonts w:ascii="Sakkal Majalla" w:eastAsia="Times New Roman" w:hAnsi="Sakkal Majalla" w:cs="Sakkal Majalla" w:hint="cs"/>
          <w:sz w:val="30"/>
          <w:szCs w:val="30"/>
          <w:rtl/>
          <w:lang w:bidi="ar-MA"/>
        </w:rPr>
        <w:t>لأنها</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من</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المبادئ</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والمقومات</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التي تتطلب وجود</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بيئة</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ملائمة لتفعيلها، كونها</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نظام يتسم بالتطور المستمر</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ويتكيف</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بحسب</w:t>
      </w:r>
      <w:r w:rsidR="00511B6C" w:rsidRPr="00453D42">
        <w:rPr>
          <w:rFonts w:ascii="Sakkal Majalla" w:eastAsia="Times New Roman" w:hAnsi="Sakkal Majalla" w:cs="Sakkal Majalla"/>
          <w:sz w:val="30"/>
          <w:szCs w:val="30"/>
          <w:lang w:bidi="ar-MA"/>
        </w:rPr>
        <w:t xml:space="preserve"> </w:t>
      </w:r>
      <w:r w:rsidR="00511B6C" w:rsidRPr="00453D42">
        <w:rPr>
          <w:rFonts w:ascii="Sakkal Majalla" w:eastAsia="Times New Roman" w:hAnsi="Sakkal Majalla" w:cs="Sakkal Majalla"/>
          <w:sz w:val="30"/>
          <w:szCs w:val="30"/>
          <w:rtl/>
          <w:lang w:bidi="ar-MA"/>
        </w:rPr>
        <w:t>الظروف التي تشهدها المجتمعات(</w:t>
      </w:r>
      <w:r w:rsidR="00511B6C" w:rsidRPr="00453D42">
        <w:rPr>
          <w:rFonts w:ascii="Sakkal Majalla" w:eastAsia="Times New Roman" w:hAnsi="Sakkal Majalla" w:cs="Sakkal Majalla"/>
          <w:sz w:val="30"/>
          <w:szCs w:val="30"/>
          <w:rtl/>
          <w:lang w:bidi="ar-MA"/>
        </w:rPr>
        <w:footnoteReference w:id="27"/>
      </w:r>
      <w:r w:rsidR="00511B6C" w:rsidRPr="00453D42">
        <w:rPr>
          <w:rFonts w:ascii="Sakkal Majalla" w:eastAsia="Times New Roman" w:hAnsi="Sakkal Majalla" w:cs="Sakkal Majalla"/>
          <w:sz w:val="30"/>
          <w:szCs w:val="30"/>
          <w:rtl/>
          <w:lang w:bidi="ar-MA"/>
        </w:rPr>
        <w:t>)</w:t>
      </w:r>
      <w:r w:rsidR="00511B6C" w:rsidRPr="00453D42">
        <w:rPr>
          <w:rFonts w:ascii="Sakkal Majalla" w:eastAsia="Times New Roman" w:hAnsi="Sakkal Majalla" w:cs="Sakkal Majalla" w:hint="cs"/>
          <w:sz w:val="30"/>
          <w:szCs w:val="30"/>
          <w:rtl/>
          <w:lang w:bidi="ar-MA"/>
        </w:rPr>
        <w:t>.</w:t>
      </w:r>
    </w:p>
    <w:p w:rsidR="00C71B0F" w:rsidRDefault="00511B6C" w:rsidP="00EE697C">
      <w:pPr>
        <w:bidi/>
        <w:spacing w:before="240"/>
        <w:ind w:firstLine="567"/>
        <w:jc w:val="both"/>
        <w:rPr>
          <w:rFonts w:ascii="Sakkal Majalla" w:eastAsia="Times New Roman" w:hAnsi="Sakkal Majalla" w:cs="Sakkal Majalla"/>
          <w:sz w:val="30"/>
          <w:szCs w:val="30"/>
          <w:rtl/>
          <w:lang w:bidi="ar-MA"/>
        </w:rPr>
      </w:pPr>
      <w:r w:rsidRPr="000D4E47">
        <w:rPr>
          <w:rFonts w:ascii="Sakkal Majalla" w:eastAsia="Times New Roman" w:hAnsi="Sakkal Majalla" w:cs="Sakkal Majalla"/>
          <w:sz w:val="30"/>
          <w:szCs w:val="30"/>
          <w:rtl/>
          <w:lang w:bidi="ar-MA"/>
        </w:rPr>
        <w:lastRenderedPageBreak/>
        <w:t>لقد كانت أولى البدايات لبلورة الديمقراطية في المدينة الإغريقية أثينا، حيث عرفت هذه المدينة المهد الأول الذي طبق فيه الحكم الديمقراطي</w:t>
      </w:r>
      <w:r w:rsidRPr="000D4E47">
        <w:rPr>
          <w:rFonts w:ascii="Sakkal Majalla" w:eastAsia="Times New Roman" w:hAnsi="Sakkal Majalla" w:cs="Sakkal Majalla" w:hint="cs"/>
          <w:sz w:val="30"/>
          <w:szCs w:val="30"/>
          <w:rtl/>
          <w:lang w:bidi="ar-MA"/>
        </w:rPr>
        <w:t xml:space="preserve"> و ثم </w:t>
      </w:r>
      <w:r w:rsidRPr="000D4E47">
        <w:rPr>
          <w:rFonts w:ascii="Sakkal Majalla" w:eastAsia="Times New Roman" w:hAnsi="Sakkal Majalla" w:cs="Sakkal Majalla"/>
          <w:sz w:val="30"/>
          <w:szCs w:val="30"/>
          <w:rtl/>
          <w:lang w:bidi="ar-MA"/>
        </w:rPr>
        <w:t xml:space="preserve">تثبيته، بحيث كانت تعتبر </w:t>
      </w:r>
      <w:r w:rsidR="00C71B0F" w:rsidRPr="000D4E47">
        <w:rPr>
          <w:rFonts w:ascii="Sakkal Majalla" w:eastAsia="Times New Roman" w:hAnsi="Sakkal Majalla" w:cs="Sakkal Majalla" w:hint="cs"/>
          <w:sz w:val="30"/>
          <w:szCs w:val="30"/>
          <w:rtl/>
          <w:lang w:bidi="ar-MA"/>
        </w:rPr>
        <w:t>آنذاك</w:t>
      </w:r>
      <w:r w:rsidRPr="000D4E47">
        <w:rPr>
          <w:rFonts w:ascii="Sakkal Majalla" w:eastAsia="Times New Roman" w:hAnsi="Sakkal Majalla" w:cs="Sakkal Majalla"/>
          <w:sz w:val="30"/>
          <w:szCs w:val="30"/>
          <w:rtl/>
          <w:lang w:bidi="ar-MA"/>
        </w:rPr>
        <w:t xml:space="preserve"> القوانين اليونانية هي أساس البناء الديمقراطي، و مثلت الإرادة الإلهية مصدرا لهذه القوانين، ثم تدريجيا أصبحت هذه القوانين صادرة عن إرادة الشع</w:t>
      </w:r>
      <w:r w:rsidR="00C71B0F">
        <w:rPr>
          <w:rFonts w:ascii="Sakkal Majalla" w:eastAsia="Times New Roman" w:hAnsi="Sakkal Majalla" w:cs="Sakkal Majalla"/>
          <w:sz w:val="30"/>
          <w:szCs w:val="30"/>
          <w:rtl/>
          <w:lang w:bidi="ar-MA"/>
        </w:rPr>
        <w:t xml:space="preserve">ب وكأنها اتفاق بين جميع </w:t>
      </w:r>
      <w:r w:rsidR="00C71B0F">
        <w:rPr>
          <w:rFonts w:ascii="Sakkal Majalla" w:eastAsia="Times New Roman" w:hAnsi="Sakkal Majalla" w:cs="Sakkal Majalla" w:hint="cs"/>
          <w:sz w:val="30"/>
          <w:szCs w:val="30"/>
          <w:rtl/>
          <w:lang w:bidi="ar-MA"/>
        </w:rPr>
        <w:t>الأطراف</w:t>
      </w:r>
    </w:p>
    <w:p w:rsidR="00511B6C" w:rsidRPr="00453D42" w:rsidRDefault="00C71B0F" w:rsidP="00EE697C">
      <w:pPr>
        <w:bidi/>
        <w:spacing w:before="240"/>
        <w:ind w:firstLine="567"/>
        <w:jc w:val="both"/>
        <w:rPr>
          <w:rFonts w:ascii="Sakkal Majalla" w:eastAsia="Times New Roman" w:hAnsi="Sakkal Majalla" w:cs="Sakkal Majalla"/>
          <w:sz w:val="30"/>
          <w:szCs w:val="30"/>
          <w:rtl/>
          <w:lang w:bidi="ar-MA"/>
        </w:rPr>
      </w:pPr>
      <w:r>
        <w:rPr>
          <w:rFonts w:ascii="Sakkal Majalla" w:eastAsia="Times New Roman" w:hAnsi="Sakkal Majalla" w:cs="Sakkal Majalla" w:hint="cs"/>
          <w:sz w:val="30"/>
          <w:szCs w:val="30"/>
          <w:rtl/>
          <w:lang w:bidi="ar-MA"/>
        </w:rPr>
        <w:t>لقد</w:t>
      </w:r>
      <w:r w:rsidR="00511B6C" w:rsidRPr="000D4E47">
        <w:rPr>
          <w:rFonts w:ascii="Sakkal Majalla" w:eastAsia="Times New Roman" w:hAnsi="Sakkal Majalla" w:cs="Sakkal Majalla"/>
          <w:sz w:val="30"/>
          <w:szCs w:val="30"/>
          <w:rtl/>
          <w:lang w:bidi="ar-MA"/>
        </w:rPr>
        <w:t xml:space="preserve"> استندت </w:t>
      </w:r>
      <w:r>
        <w:rPr>
          <w:rFonts w:ascii="Sakkal Majalla" w:eastAsia="Times New Roman" w:hAnsi="Sakkal Majalla" w:cs="Sakkal Majalla" w:hint="cs"/>
          <w:sz w:val="30"/>
          <w:szCs w:val="30"/>
          <w:rtl/>
          <w:lang w:bidi="ar-MA"/>
        </w:rPr>
        <w:t xml:space="preserve">كل </w:t>
      </w:r>
      <w:r w:rsidR="00511B6C" w:rsidRPr="000D4E47">
        <w:rPr>
          <w:rFonts w:ascii="Sakkal Majalla" w:eastAsia="Times New Roman" w:hAnsi="Sakkal Majalla" w:cs="Sakkal Majalla"/>
          <w:sz w:val="30"/>
          <w:szCs w:val="30"/>
          <w:rtl/>
          <w:lang w:bidi="ar-MA"/>
        </w:rPr>
        <w:t xml:space="preserve">هذه القوانين على مبدأ الاقتناع والاقناع، فأصبح جميع المواطنين بالدولة الإغريقية متساوون أمام القانون، وبهذا يقول المفكر </w:t>
      </w:r>
      <w:proofErr w:type="spellStart"/>
      <w:r w:rsidR="00511B6C" w:rsidRPr="000D4E47">
        <w:rPr>
          <w:rFonts w:ascii="Sakkal Majalla" w:eastAsia="Times New Roman" w:hAnsi="Sakkal Majalla" w:cs="Sakkal Majalla"/>
          <w:sz w:val="30"/>
          <w:szCs w:val="30"/>
          <w:rtl/>
          <w:lang w:bidi="ar-MA"/>
        </w:rPr>
        <w:t>بيركلس</w:t>
      </w:r>
      <w:r w:rsidR="00511B6C" w:rsidRPr="000D4E47">
        <w:rPr>
          <w:rFonts w:ascii="Sakkal Majalla" w:eastAsia="Times New Roman" w:hAnsi="Sakkal Majalla" w:cs="Sakkal Majalla"/>
          <w:sz w:val="30"/>
          <w:szCs w:val="30"/>
          <w:lang w:bidi="ar-MA"/>
        </w:rPr>
        <w:t>Perikles</w:t>
      </w:r>
      <w:proofErr w:type="spellEnd"/>
      <w:r w:rsidR="00511B6C" w:rsidRPr="000D4E47">
        <w:rPr>
          <w:rFonts w:ascii="Sakkal Majalla" w:eastAsia="Times New Roman" w:hAnsi="Sakkal Majalla" w:cs="Sakkal Majalla"/>
          <w:sz w:val="30"/>
          <w:szCs w:val="30"/>
          <w:lang w:bidi="ar-MA"/>
        </w:rPr>
        <w:t xml:space="preserve"> </w:t>
      </w:r>
      <w:r w:rsidR="00511B6C" w:rsidRPr="000D4E47">
        <w:rPr>
          <w:rFonts w:ascii="Sakkal Majalla" w:eastAsia="Times New Roman" w:hAnsi="Sakkal Majalla" w:cs="Sakkal Majalla" w:hint="cs"/>
          <w:sz w:val="30"/>
          <w:szCs w:val="30"/>
          <w:rtl/>
          <w:lang w:bidi="ar-MA"/>
        </w:rPr>
        <w:t>:</w:t>
      </w:r>
      <w:r w:rsidR="00511B6C" w:rsidRPr="000D4E47">
        <w:rPr>
          <w:rFonts w:ascii="Sakkal Majalla" w:eastAsia="Times New Roman" w:hAnsi="Sakkal Majalla" w:cs="Sakkal Majalla"/>
          <w:sz w:val="30"/>
          <w:szCs w:val="30"/>
          <w:rtl/>
          <w:lang w:bidi="ar-MA"/>
        </w:rPr>
        <w:t xml:space="preserve"> إن سر</w:t>
      </w:r>
      <w:r w:rsidR="00511B6C" w:rsidRPr="000D4E47">
        <w:rPr>
          <w:rFonts w:ascii="Sakkal Majalla" w:eastAsia="Times New Roman" w:hAnsi="Sakkal Majalla" w:cs="Sakkal Majalla"/>
          <w:sz w:val="30"/>
          <w:szCs w:val="30"/>
          <w:lang w:bidi="ar-MA"/>
        </w:rPr>
        <w:t xml:space="preserve"> </w:t>
      </w:r>
      <w:r w:rsidR="00511B6C" w:rsidRPr="000D4E47">
        <w:rPr>
          <w:rFonts w:ascii="Sakkal Majalla" w:eastAsia="Times New Roman" w:hAnsi="Sakkal Majalla" w:cs="Sakkal Majalla"/>
          <w:sz w:val="30"/>
          <w:szCs w:val="30"/>
          <w:rtl/>
          <w:lang w:bidi="ar-MA"/>
        </w:rPr>
        <w:t>تطور الحضارة اليونانية يكمن في طبيعة نهجها للنظام الديمقراطي، فالديمقراطية ليست مجرد تنظيما للسلطة، بل هو مجموعة من المبادئ والأخلاقيات التي تجتمع فيها العدالة بالحرية</w:t>
      </w:r>
      <w:r w:rsidR="00511B6C" w:rsidRPr="000D4E47">
        <w:rPr>
          <w:rFonts w:ascii="Sakkal Majalla" w:eastAsia="Times New Roman" w:hAnsi="Sakkal Majalla" w:cs="Sakkal Majalla" w:hint="cs"/>
          <w:sz w:val="30"/>
          <w:szCs w:val="30"/>
          <w:rtl/>
          <w:lang w:bidi="ar-MA"/>
        </w:rPr>
        <w:t>،</w:t>
      </w:r>
      <w:r w:rsidR="00511B6C" w:rsidRPr="000D4E47">
        <w:rPr>
          <w:rFonts w:ascii="Sakkal Majalla" w:eastAsia="Times New Roman" w:hAnsi="Sakkal Majalla" w:cs="Sakkal Majalla"/>
          <w:sz w:val="30"/>
          <w:szCs w:val="30"/>
          <w:rtl/>
          <w:lang w:bidi="ar-MA"/>
        </w:rPr>
        <w:t xml:space="preserve"> بحيث تبرز أهميتها</w:t>
      </w:r>
      <w:r w:rsidR="00511B6C" w:rsidRPr="000D4E47">
        <w:rPr>
          <w:rFonts w:ascii="Sakkal Majalla" w:eastAsia="Times New Roman" w:hAnsi="Sakkal Majalla" w:cs="Sakkal Majalla"/>
          <w:sz w:val="30"/>
          <w:szCs w:val="30"/>
          <w:lang w:bidi="ar-MA"/>
        </w:rPr>
        <w:t xml:space="preserve"> </w:t>
      </w:r>
      <w:r w:rsidR="00511B6C" w:rsidRPr="000D4E47">
        <w:rPr>
          <w:rFonts w:ascii="Sakkal Majalla" w:eastAsia="Times New Roman" w:hAnsi="Sakkal Majalla" w:cs="Sakkal Majalla"/>
          <w:sz w:val="30"/>
          <w:szCs w:val="30"/>
          <w:rtl/>
          <w:lang w:bidi="ar-MA"/>
        </w:rPr>
        <w:t>بالمقارنة مع مختلف أنظمة الحكم(</w:t>
      </w:r>
      <w:r w:rsidR="00511B6C" w:rsidRPr="000D4E47">
        <w:rPr>
          <w:rFonts w:ascii="Sakkal Majalla" w:eastAsia="Times New Roman" w:hAnsi="Sakkal Majalla" w:cs="Sakkal Majalla"/>
          <w:sz w:val="30"/>
          <w:szCs w:val="30"/>
          <w:rtl/>
          <w:lang w:bidi="ar-MA"/>
        </w:rPr>
        <w:footnoteReference w:id="28"/>
      </w:r>
      <w:r w:rsidR="00511B6C" w:rsidRPr="000D4E47">
        <w:rPr>
          <w:rFonts w:ascii="Sakkal Majalla" w:eastAsia="Times New Roman" w:hAnsi="Sakkal Majalla" w:cs="Sakkal Majalla"/>
          <w:sz w:val="30"/>
          <w:szCs w:val="30"/>
          <w:rtl/>
          <w:lang w:bidi="ar-MA"/>
        </w:rPr>
        <w:t>)</w:t>
      </w:r>
      <w:r w:rsidR="00511B6C" w:rsidRPr="000D4E47">
        <w:rPr>
          <w:rFonts w:ascii="Sakkal Majalla" w:eastAsia="Times New Roman" w:hAnsi="Sakkal Majalla" w:cs="Sakkal Majalla" w:hint="cs"/>
          <w:sz w:val="30"/>
          <w:szCs w:val="30"/>
          <w:rtl/>
          <w:lang w:bidi="ar-MA"/>
        </w:rPr>
        <w:t>.</w:t>
      </w:r>
      <w:r w:rsidR="00511B6C" w:rsidRPr="00453D42">
        <w:rPr>
          <w:rFonts w:ascii="Sakkal Majalla" w:eastAsia="Times New Roman" w:hAnsi="Sakkal Majalla" w:cs="Sakkal Majalla"/>
          <w:sz w:val="30"/>
          <w:szCs w:val="30"/>
          <w:rtl/>
          <w:lang w:bidi="ar-MA"/>
        </w:rPr>
        <w:t xml:space="preserve"> </w:t>
      </w:r>
    </w:p>
    <w:p w:rsidR="00511B6C" w:rsidRPr="00453D42" w:rsidRDefault="004C0B5C" w:rsidP="00EE697C">
      <w:pPr>
        <w:bidi/>
        <w:spacing w:before="240"/>
        <w:ind w:firstLine="567"/>
        <w:jc w:val="both"/>
        <w:rPr>
          <w:rFonts w:ascii="Sakkal Majalla" w:eastAsia="Times New Roman" w:hAnsi="Sakkal Majalla" w:cs="Sakkal Majalla"/>
          <w:sz w:val="30"/>
          <w:szCs w:val="30"/>
          <w:lang w:bidi="ar-MA"/>
        </w:rPr>
      </w:pPr>
      <w:r>
        <w:rPr>
          <w:rFonts w:ascii="Sakkal Majalla" w:eastAsia="Times New Roman" w:hAnsi="Sakkal Majalla" w:cs="Sakkal Majalla" w:hint="cs"/>
          <w:sz w:val="30"/>
          <w:szCs w:val="30"/>
          <w:rtl/>
          <w:lang w:bidi="ar-MA"/>
        </w:rPr>
        <w:t xml:space="preserve">لقد </w:t>
      </w:r>
      <w:r w:rsidR="00511B6C" w:rsidRPr="00453D42">
        <w:rPr>
          <w:rFonts w:ascii="Sakkal Majalla" w:eastAsia="Times New Roman" w:hAnsi="Sakkal Majalla" w:cs="Sakkal Majalla"/>
          <w:sz w:val="30"/>
          <w:szCs w:val="30"/>
          <w:rtl/>
          <w:lang w:bidi="ar-MA"/>
        </w:rPr>
        <w:t xml:space="preserve">استأثر الأرستقراطيون بثروة الدولة وتمادوا في استغلال الطبقة العمالية والفلاحين، وقد مكنهم هذا الاستغلال من رقي مكانتهم الاجتماعية و نفوذهم </w:t>
      </w:r>
      <w:proofErr w:type="spellStart"/>
      <w:r w:rsidR="00511B6C" w:rsidRPr="00453D42">
        <w:rPr>
          <w:rFonts w:ascii="Sakkal Majalla" w:eastAsia="Times New Roman" w:hAnsi="Sakkal Majalla" w:cs="Sakkal Majalla"/>
          <w:sz w:val="30"/>
          <w:szCs w:val="30"/>
          <w:rtl/>
          <w:lang w:bidi="ar-MA"/>
        </w:rPr>
        <w:t>السیاسي</w:t>
      </w:r>
      <w:proofErr w:type="spellEnd"/>
      <w:r w:rsidR="00511B6C" w:rsidRPr="00453D42">
        <w:rPr>
          <w:rFonts w:ascii="Sakkal Majalla" w:eastAsia="Times New Roman" w:hAnsi="Sakkal Majalla" w:cs="Sakkal Majalla"/>
          <w:sz w:val="30"/>
          <w:szCs w:val="30"/>
          <w:rtl/>
          <w:lang w:bidi="ar-MA"/>
        </w:rPr>
        <w:t xml:space="preserve"> مما جعلهم يهيمنون على النظام السياسي في الدولة، ونتيجة لتكدس الثروة لدى الأغنياء وتدني الحالة المعيشية لعامة الشعب، شهدت أثينا في القرن السادس قبل الميلاد أزمات اقتصادية حادة، حيث انتش</w:t>
      </w:r>
      <w:r w:rsidR="00511B6C" w:rsidRPr="00453D42">
        <w:rPr>
          <w:rFonts w:ascii="Sakkal Majalla" w:eastAsia="Times New Roman" w:hAnsi="Sakkal Majalla" w:cs="Sakkal Majalla" w:hint="cs"/>
          <w:sz w:val="30"/>
          <w:szCs w:val="30"/>
          <w:rtl/>
          <w:lang w:bidi="ar-MA"/>
        </w:rPr>
        <w:t>ر</w:t>
      </w:r>
      <w:r w:rsidR="00511B6C" w:rsidRPr="00453D42">
        <w:rPr>
          <w:rFonts w:ascii="Sakkal Majalla" w:eastAsia="Times New Roman" w:hAnsi="Sakkal Majalla" w:cs="Sakkal Majalla"/>
          <w:sz w:val="30"/>
          <w:szCs w:val="30"/>
          <w:rtl/>
          <w:lang w:bidi="ar-MA"/>
        </w:rPr>
        <w:t>ت المجاعة بين الفلاحين، مما ساهم في اختلال الأمن وتراكمت الديون على الفلاحين حتى باعوا أنفسهم عبيدا للأغنياء</w:t>
      </w:r>
      <w:r>
        <w:rPr>
          <w:rFonts w:ascii="Sakkal Majalla" w:eastAsia="Times New Roman" w:hAnsi="Sakkal Majalla" w:cs="Sakkal Majalla" w:hint="cs"/>
          <w:sz w:val="30"/>
          <w:szCs w:val="30"/>
          <w:rtl/>
          <w:lang w:bidi="ar-MA"/>
        </w:rPr>
        <w:t xml:space="preserve"> و بالتالي كانت أولى المطالب تتعلق بالعدالة الاجتماعية التي لا تستقيم دون تبني الديمقراطية في التدبير </w:t>
      </w:r>
    </w:p>
    <w:p w:rsidR="00511B6C" w:rsidRPr="00453D42" w:rsidRDefault="00A63A6D" w:rsidP="00EE697C">
      <w:pPr>
        <w:bidi/>
        <w:spacing w:before="240"/>
        <w:ind w:firstLine="567"/>
        <w:jc w:val="both"/>
        <w:rPr>
          <w:rFonts w:ascii="Sakkal Majalla" w:eastAsia="Times New Roman" w:hAnsi="Sakkal Majalla" w:cs="Sakkal Majalla"/>
          <w:sz w:val="30"/>
          <w:szCs w:val="30"/>
          <w:rtl/>
          <w:lang w:bidi="ar-MA"/>
        </w:rPr>
      </w:pPr>
      <w:r>
        <w:rPr>
          <w:rFonts w:ascii="Sakkal Majalla" w:eastAsia="Times New Roman" w:hAnsi="Sakkal Majalla" w:cs="Sakkal Majalla" w:hint="cs"/>
          <w:sz w:val="30"/>
          <w:szCs w:val="30"/>
          <w:rtl/>
          <w:lang w:bidi="ar-MA"/>
        </w:rPr>
        <w:t>ان</w:t>
      </w:r>
      <w:r w:rsidR="00511B6C" w:rsidRPr="00453D42">
        <w:rPr>
          <w:rFonts w:ascii="Sakkal Majalla" w:eastAsia="Times New Roman" w:hAnsi="Sakkal Majalla" w:cs="Sakkal Majalla"/>
          <w:sz w:val="30"/>
          <w:szCs w:val="30"/>
          <w:rtl/>
          <w:lang w:bidi="ar-MA"/>
        </w:rPr>
        <w:t xml:space="preserve"> </w:t>
      </w:r>
      <w:r w:rsidRPr="00453D42">
        <w:rPr>
          <w:rFonts w:ascii="Sakkal Majalla" w:eastAsia="Times New Roman" w:hAnsi="Sakkal Majalla" w:cs="Sakkal Majalla"/>
          <w:sz w:val="30"/>
          <w:szCs w:val="30"/>
          <w:rtl/>
          <w:lang w:bidi="ar-MA"/>
        </w:rPr>
        <w:t xml:space="preserve">الأراضي اليونانية </w:t>
      </w:r>
      <w:r>
        <w:rPr>
          <w:rFonts w:ascii="Sakkal Majalla" w:eastAsia="Times New Roman" w:hAnsi="Sakkal Majalla" w:cs="Sakkal Majalla" w:hint="cs"/>
          <w:sz w:val="30"/>
          <w:szCs w:val="30"/>
          <w:rtl/>
          <w:lang w:bidi="ar-MA"/>
        </w:rPr>
        <w:t xml:space="preserve">هي الأخرى </w:t>
      </w:r>
      <w:r w:rsidR="00511B6C" w:rsidRPr="00453D42">
        <w:rPr>
          <w:rFonts w:ascii="Sakkal Majalla" w:eastAsia="Times New Roman" w:hAnsi="Sakkal Majalla" w:cs="Sakkal Majalla"/>
          <w:sz w:val="30"/>
          <w:szCs w:val="30"/>
          <w:rtl/>
          <w:lang w:bidi="ar-MA"/>
        </w:rPr>
        <w:t>عرفت نظام ما يصطلح عليه بنظام المدينة، حيث كانت تضم جزءا كبيرا من أراضي حوض البحر الأبيض المتوسط</w:t>
      </w:r>
      <w:r w:rsidR="00511B6C" w:rsidRPr="00453D42">
        <w:rPr>
          <w:rFonts w:ascii="Sakkal Majalla" w:eastAsia="Times New Roman" w:hAnsi="Sakkal Majalla" w:cs="Sakkal Majalla" w:hint="cs"/>
          <w:sz w:val="30"/>
          <w:szCs w:val="30"/>
          <w:rtl/>
          <w:lang w:bidi="ar-MA"/>
        </w:rPr>
        <w:t>،</w:t>
      </w:r>
      <w:r w:rsidR="00511B6C" w:rsidRPr="00453D42">
        <w:rPr>
          <w:rFonts w:ascii="Sakkal Majalla" w:eastAsia="Times New Roman" w:hAnsi="Sakkal Majalla" w:cs="Sakkal Majalla"/>
          <w:sz w:val="30"/>
          <w:szCs w:val="30"/>
          <w:rtl/>
          <w:lang w:bidi="ar-MA"/>
        </w:rPr>
        <w:t xml:space="preserve"> سادت في مجملها القوانين اليونانية بحيث صنف أرسطو </w:t>
      </w:r>
      <w:proofErr w:type="spellStart"/>
      <w:r w:rsidR="00511B6C" w:rsidRPr="00453D42">
        <w:rPr>
          <w:rFonts w:ascii="Sakkal Majalla" w:eastAsia="Times New Roman" w:hAnsi="Sakkal Majalla" w:cs="Sakkal Majalla"/>
          <w:sz w:val="30"/>
          <w:szCs w:val="30"/>
          <w:lang w:bidi="ar-MA"/>
        </w:rPr>
        <w:t>Aristotle</w:t>
      </w:r>
      <w:proofErr w:type="spellEnd"/>
      <w:r w:rsidR="00511B6C" w:rsidRPr="00453D42">
        <w:rPr>
          <w:rFonts w:ascii="Sakkal Majalla" w:eastAsia="Times New Roman" w:hAnsi="Sakkal Majalla" w:cs="Sakkal Majalla"/>
          <w:sz w:val="30"/>
          <w:szCs w:val="30"/>
          <w:rtl/>
          <w:lang w:bidi="ar-MA"/>
        </w:rPr>
        <w:t xml:space="preserve"> نظام الحكم بحكم الصفوة، الذي  جعل منه تدبير</w:t>
      </w:r>
      <w:r w:rsidR="00511B6C" w:rsidRPr="00453D42">
        <w:rPr>
          <w:rFonts w:ascii="Sakkal Majalla" w:eastAsia="Times New Roman" w:hAnsi="Sakkal Majalla" w:cs="Sakkal Majalla" w:hint="cs"/>
          <w:sz w:val="30"/>
          <w:szCs w:val="30"/>
          <w:rtl/>
          <w:lang w:bidi="ar-MA"/>
        </w:rPr>
        <w:t>ا</w:t>
      </w:r>
      <w:r w:rsidR="00511B6C" w:rsidRPr="00453D42">
        <w:rPr>
          <w:rFonts w:ascii="Sakkal Majalla" w:eastAsia="Times New Roman" w:hAnsi="Sakkal Majalla" w:cs="Sakkal Majalla"/>
          <w:sz w:val="30"/>
          <w:szCs w:val="30"/>
          <w:rtl/>
          <w:lang w:bidi="ar-MA"/>
        </w:rPr>
        <w:t xml:space="preserve"> إجرائي</w:t>
      </w:r>
      <w:r w:rsidR="00511B6C" w:rsidRPr="00453D42">
        <w:rPr>
          <w:rFonts w:ascii="Sakkal Majalla" w:eastAsia="Times New Roman" w:hAnsi="Sakkal Majalla" w:cs="Sakkal Majalla" w:hint="cs"/>
          <w:sz w:val="30"/>
          <w:szCs w:val="30"/>
          <w:rtl/>
          <w:lang w:bidi="ar-MA"/>
        </w:rPr>
        <w:t>ا</w:t>
      </w:r>
      <w:r w:rsidR="00511B6C" w:rsidRPr="00453D42">
        <w:rPr>
          <w:rFonts w:ascii="Sakkal Majalla" w:eastAsia="Times New Roman" w:hAnsi="Sakkal Majalla" w:cs="Sakkal Majalla"/>
          <w:sz w:val="30"/>
          <w:szCs w:val="30"/>
          <w:rtl/>
          <w:lang w:bidi="ar-MA"/>
        </w:rPr>
        <w:t xml:space="preserve"> يقود</w:t>
      </w:r>
      <w:r w:rsidR="00511B6C" w:rsidRPr="00453D42">
        <w:rPr>
          <w:rFonts w:ascii="Sakkal Majalla" w:eastAsia="Times New Roman" w:hAnsi="Sakkal Majalla" w:cs="Sakkal Majalla" w:hint="cs"/>
          <w:sz w:val="30"/>
          <w:szCs w:val="30"/>
          <w:rtl/>
          <w:lang w:bidi="ar-MA"/>
        </w:rPr>
        <w:t xml:space="preserve"> إلى</w:t>
      </w:r>
      <w:r w:rsidR="00511B6C" w:rsidRPr="00453D42">
        <w:rPr>
          <w:rFonts w:ascii="Sakkal Majalla" w:eastAsia="Times New Roman" w:hAnsi="Sakkal Majalla" w:cs="Sakkal Majalla"/>
          <w:sz w:val="30"/>
          <w:szCs w:val="30"/>
          <w:rtl/>
          <w:lang w:bidi="ar-MA"/>
        </w:rPr>
        <w:t xml:space="preserve"> نظام المدنية الذي يمتاز بعدة خصائص جعلتها قادرة على ممارسة الديمقراطية المباشرة، وبما أن  تعداد الشعب في أثينا قليلا بالمقارنة مع باقي الحضارات انداك، فقد كان قادرا على تدبير شؤونه، بحيث كانت </w:t>
      </w:r>
      <w:r w:rsidR="00511B6C" w:rsidRPr="00453D42">
        <w:rPr>
          <w:rFonts w:ascii="Sakkal Majalla" w:eastAsia="Times New Roman" w:hAnsi="Sakkal Majalla" w:cs="Sakkal Majalla" w:hint="cs"/>
          <w:sz w:val="30"/>
          <w:szCs w:val="30"/>
          <w:rtl/>
          <w:lang w:bidi="ar-MA"/>
        </w:rPr>
        <w:t>الحكومة في أثينا</w:t>
      </w:r>
      <w:r w:rsidR="00511B6C" w:rsidRPr="00453D42">
        <w:rPr>
          <w:rFonts w:ascii="Sakkal Majalla" w:eastAsia="Times New Roman" w:hAnsi="Sakkal Majalla" w:cs="Sakkal Majalla"/>
          <w:sz w:val="30"/>
          <w:szCs w:val="30"/>
          <w:rtl/>
          <w:lang w:bidi="ar-MA"/>
        </w:rPr>
        <w:t xml:space="preserve"> تعتمد على عشرة قادة يقومون بتسيير الشؤون السياسية و الحربية، بالموازاة مع مجلس الشيوخ الذي يمثل القبائل العشرة التي تتكون منها مدينة اثينا.(</w:t>
      </w:r>
      <w:r w:rsidR="00511B6C" w:rsidRPr="00453D42">
        <w:rPr>
          <w:rFonts w:ascii="Sakkal Majalla" w:eastAsia="Times New Roman" w:hAnsi="Sakkal Majalla" w:cs="Sakkal Majalla"/>
          <w:sz w:val="30"/>
          <w:szCs w:val="30"/>
          <w:rtl/>
          <w:lang w:bidi="ar-MA"/>
        </w:rPr>
        <w:footnoteReference w:id="29"/>
      </w:r>
      <w:r w:rsidR="00511B6C" w:rsidRPr="00453D42">
        <w:rPr>
          <w:rFonts w:ascii="Sakkal Majalla" w:eastAsia="Times New Roman" w:hAnsi="Sakkal Majalla" w:cs="Sakkal Majalla"/>
          <w:sz w:val="30"/>
          <w:szCs w:val="30"/>
          <w:rtl/>
          <w:lang w:bidi="ar-MA"/>
        </w:rPr>
        <w:t>)</w:t>
      </w:r>
    </w:p>
    <w:p w:rsidR="00511B6C" w:rsidRPr="00453D42" w:rsidRDefault="00511B6C" w:rsidP="00EE697C">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sz w:val="30"/>
          <w:szCs w:val="30"/>
          <w:rtl/>
          <w:lang w:bidi="ar-MA"/>
        </w:rPr>
        <w:t>أما في العصور الوسطى الحديثة فتعود الملامح الاولى للديمقراطية بالثورة البريطانية سنة 1668، التي تلتها ثورات عديدة في مختلف بقاع العالم تنادي بتفعيل الديمقراطية لاسيما الثورة الفرنسية سنة 1789، والثورة الامريكية سنة 1775 – 1783، التي تأثرت بشكل كبير بتصورات الفلاسفة والمفكر</w:t>
      </w:r>
      <w:r w:rsidRPr="00453D42">
        <w:rPr>
          <w:rFonts w:ascii="Sakkal Majalla" w:eastAsia="Times New Roman" w:hAnsi="Sakkal Majalla" w:cs="Sakkal Majalla" w:hint="cs"/>
          <w:sz w:val="30"/>
          <w:szCs w:val="30"/>
          <w:rtl/>
          <w:lang w:bidi="ar-MA"/>
        </w:rPr>
        <w:t>ي</w:t>
      </w:r>
      <w:r w:rsidRPr="00453D42">
        <w:rPr>
          <w:rFonts w:ascii="Sakkal Majalla" w:eastAsia="Times New Roman" w:hAnsi="Sakkal Majalla" w:cs="Sakkal Majalla"/>
          <w:sz w:val="30"/>
          <w:szCs w:val="30"/>
          <w:rtl/>
          <w:lang w:bidi="ar-MA"/>
        </w:rPr>
        <w:t xml:space="preserve">ن، والتي بنيت على </w:t>
      </w:r>
      <w:r w:rsidRPr="00453D42">
        <w:rPr>
          <w:rFonts w:ascii="Sakkal Majalla" w:eastAsia="Times New Roman" w:hAnsi="Sakkal Majalla" w:cs="Sakkal Majalla"/>
          <w:sz w:val="30"/>
          <w:szCs w:val="30"/>
          <w:rtl/>
          <w:lang w:bidi="ar-MA"/>
        </w:rPr>
        <w:lastRenderedPageBreak/>
        <w:t>الحقوق الطبيعية التي سادت غرب أوروبا خلال القرنين الثامن عشر للميلاد، وقد اعتمد هذا المذهب على قضيتين أساسيتين(</w:t>
      </w:r>
      <w:r w:rsidRPr="00453D42">
        <w:rPr>
          <w:rFonts w:ascii="Sakkal Majalla" w:eastAsia="Times New Roman" w:hAnsi="Sakkal Majalla" w:cs="Sakkal Majalla"/>
          <w:sz w:val="30"/>
          <w:szCs w:val="30"/>
          <w:rtl/>
          <w:lang w:bidi="ar-MA"/>
        </w:rPr>
        <w:footnoteReference w:id="30"/>
      </w:r>
      <w:r w:rsidRPr="00453D42">
        <w:rPr>
          <w:rFonts w:ascii="Sakkal Majalla" w:eastAsia="Times New Roman" w:hAnsi="Sakkal Majalla" w:cs="Sakkal Majalla"/>
          <w:sz w:val="30"/>
          <w:szCs w:val="30"/>
          <w:rtl/>
          <w:lang w:bidi="ar-MA"/>
        </w:rPr>
        <w:t xml:space="preserve">): </w:t>
      </w:r>
    </w:p>
    <w:p w:rsidR="00511B6C" w:rsidRPr="00453D42" w:rsidRDefault="00511B6C" w:rsidP="0097429F">
      <w:pPr>
        <w:numPr>
          <w:ilvl w:val="0"/>
          <w:numId w:val="2"/>
        </w:numPr>
        <w:bidi/>
        <w:spacing w:after="0"/>
        <w:contextualSpacing/>
        <w:jc w:val="both"/>
        <w:rPr>
          <w:rFonts w:ascii="Sakkal Majalla" w:eastAsia="Times New Roman" w:hAnsi="Sakkal Majalla" w:cs="Sakkal Majalla"/>
          <w:sz w:val="30"/>
          <w:szCs w:val="30"/>
          <w:lang w:bidi="ar-MA"/>
        </w:rPr>
      </w:pPr>
      <w:r w:rsidRPr="00453D42">
        <w:rPr>
          <w:rFonts w:ascii="Sakkal Majalla" w:eastAsia="Times New Roman" w:hAnsi="Sakkal Majalla" w:cs="Sakkal Majalla"/>
          <w:b/>
          <w:bCs/>
          <w:sz w:val="30"/>
          <w:szCs w:val="30"/>
          <w:rtl/>
          <w:lang w:bidi="ar-MA"/>
        </w:rPr>
        <w:t>القضية الأولى:</w:t>
      </w:r>
      <w:r w:rsidRPr="00453D42">
        <w:rPr>
          <w:rFonts w:ascii="Sakkal Majalla" w:eastAsia="Times New Roman" w:hAnsi="Sakkal Majalla" w:cs="Sakkal Majalla"/>
          <w:sz w:val="30"/>
          <w:szCs w:val="30"/>
          <w:rtl/>
          <w:lang w:bidi="ar-MA"/>
        </w:rPr>
        <w:t xml:space="preserve"> تتمحور حول فكرة أن الناس كانوا يعيشون حالة من التعايش الطبيعي الذي يرتكز على تكوين المجتمع السياسي</w:t>
      </w:r>
      <w:r w:rsidRPr="00453D42">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rtl/>
          <w:lang w:bidi="ar-MA"/>
        </w:rPr>
        <w:t xml:space="preserve"> والذي يضمن لهم بعض الحقوق منها حق التملك والحرية في التنقل و التجارة</w:t>
      </w:r>
      <w:r w:rsidRPr="00453D42">
        <w:rPr>
          <w:rFonts w:ascii="Sakkal Majalla" w:eastAsia="Times New Roman" w:hAnsi="Sakkal Majalla" w:cs="Sakkal Majalla" w:hint="cs"/>
          <w:sz w:val="30"/>
          <w:szCs w:val="30"/>
          <w:rtl/>
          <w:lang w:bidi="ar-MA"/>
        </w:rPr>
        <w:t xml:space="preserve"> الحرة.</w:t>
      </w:r>
    </w:p>
    <w:p w:rsidR="00511B6C" w:rsidRPr="00453D42" w:rsidRDefault="00511B6C" w:rsidP="0097429F">
      <w:pPr>
        <w:numPr>
          <w:ilvl w:val="0"/>
          <w:numId w:val="2"/>
        </w:numPr>
        <w:bidi/>
        <w:spacing w:after="0"/>
        <w:contextualSpacing/>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b/>
          <w:bCs/>
          <w:sz w:val="30"/>
          <w:szCs w:val="30"/>
          <w:rtl/>
          <w:lang w:bidi="ar-MA"/>
        </w:rPr>
        <w:t>القضية الثانية:</w:t>
      </w:r>
      <w:r w:rsidRPr="00453D42">
        <w:rPr>
          <w:rFonts w:ascii="Sakkal Majalla" w:eastAsia="Times New Roman" w:hAnsi="Sakkal Majalla" w:cs="Sakkal Majalla"/>
          <w:sz w:val="30"/>
          <w:szCs w:val="30"/>
          <w:rtl/>
          <w:lang w:bidi="ar-MA"/>
        </w:rPr>
        <w:t xml:space="preserve"> تتعلق بالعقد الاجتماعي الذي فرض على</w:t>
      </w:r>
      <w:r w:rsidRPr="00453D42">
        <w:rPr>
          <w:rFonts w:ascii="Sakkal Majalla" w:eastAsia="Times New Roman" w:hAnsi="Sakkal Majalla" w:cs="Sakkal Majalla" w:hint="cs"/>
          <w:sz w:val="30"/>
          <w:szCs w:val="30"/>
          <w:rtl/>
          <w:lang w:bidi="ar-MA"/>
        </w:rPr>
        <w:t xml:space="preserve"> مكونات</w:t>
      </w:r>
      <w:r w:rsidRPr="00453D42">
        <w:rPr>
          <w:rFonts w:ascii="Sakkal Majalla" w:eastAsia="Times New Roman" w:hAnsi="Sakkal Majalla" w:cs="Sakkal Majalla"/>
          <w:sz w:val="30"/>
          <w:szCs w:val="30"/>
          <w:rtl/>
          <w:lang w:bidi="ar-MA"/>
        </w:rPr>
        <w:t xml:space="preserve"> المجتمع الاتفاق فيما بينهم على إبرام عقد يجعلونه </w:t>
      </w:r>
      <w:proofErr w:type="spellStart"/>
      <w:r w:rsidRPr="00453D42">
        <w:rPr>
          <w:rFonts w:ascii="Sakkal Majalla" w:eastAsia="Times New Roman" w:hAnsi="Sakkal Majalla" w:cs="Sakkal Majalla"/>
          <w:sz w:val="30"/>
          <w:szCs w:val="30"/>
          <w:rtl/>
          <w:lang w:bidi="ar-MA"/>
        </w:rPr>
        <w:t>مؤطر</w:t>
      </w:r>
      <w:r w:rsidRPr="00453D42">
        <w:rPr>
          <w:rFonts w:ascii="Sakkal Majalla" w:eastAsia="Times New Roman" w:hAnsi="Sakkal Majalla" w:cs="Sakkal Majalla" w:hint="cs"/>
          <w:sz w:val="30"/>
          <w:szCs w:val="30"/>
          <w:rtl/>
          <w:lang w:bidi="ar-MA"/>
        </w:rPr>
        <w:t>ا</w:t>
      </w:r>
      <w:proofErr w:type="spellEnd"/>
      <w:r w:rsidRPr="00453D42">
        <w:rPr>
          <w:rFonts w:ascii="Sakkal Majalla" w:eastAsia="Times New Roman" w:hAnsi="Sakkal Majalla" w:cs="Sakkal Majalla"/>
          <w:sz w:val="30"/>
          <w:szCs w:val="30"/>
          <w:rtl/>
          <w:lang w:bidi="ar-MA"/>
        </w:rPr>
        <w:t xml:space="preserve"> لحياتهم اليومية، يتنازلون بموجبه عن بعض حرياتهم و حقوقهم لصالح السلطة الحاكمة </w:t>
      </w:r>
    </w:p>
    <w:p w:rsidR="00511B6C" w:rsidRPr="00453D42" w:rsidRDefault="00511B6C" w:rsidP="00AA6ADC">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sz w:val="30"/>
          <w:szCs w:val="30"/>
          <w:rtl/>
          <w:lang w:bidi="ar-MA"/>
        </w:rPr>
        <w:t xml:space="preserve">لقد انتقلت هذه الأفكار بشكل تدريجي إلى الفلاسفة الفرنسيين، بحيث تمخضت عنها الشرارة التي اندلعت </w:t>
      </w:r>
      <w:r w:rsidRPr="00453D42">
        <w:rPr>
          <w:rFonts w:ascii="Sakkal Majalla" w:eastAsia="Times New Roman" w:hAnsi="Sakkal Majalla" w:cs="Sakkal Majalla" w:hint="cs"/>
          <w:sz w:val="30"/>
          <w:szCs w:val="30"/>
          <w:rtl/>
          <w:lang w:bidi="ar-MA"/>
        </w:rPr>
        <w:t>من خلالها</w:t>
      </w:r>
      <w:r w:rsidRPr="00453D42">
        <w:rPr>
          <w:rFonts w:ascii="Sakkal Majalla" w:eastAsia="Times New Roman" w:hAnsi="Sakkal Majalla" w:cs="Sakkal Majalla"/>
          <w:sz w:val="30"/>
          <w:szCs w:val="30"/>
          <w:rtl/>
          <w:lang w:bidi="ar-MA"/>
        </w:rPr>
        <w:t xml:space="preserve"> الثورة الفرنسية سنة 1789، ونتيجة لهاته الأحداث ظهر مذهب</w:t>
      </w:r>
      <w:r w:rsidRPr="00453D42">
        <w:rPr>
          <w:rFonts w:ascii="Sakkal Majalla" w:eastAsia="Times New Roman" w:hAnsi="Sakkal Majalla" w:cs="Sakkal Majalla" w:hint="cs"/>
          <w:sz w:val="30"/>
          <w:szCs w:val="30"/>
          <w:rtl/>
          <w:lang w:bidi="ar-MA"/>
        </w:rPr>
        <w:t>ان</w:t>
      </w:r>
      <w:r w:rsidRPr="00453D42">
        <w:rPr>
          <w:rFonts w:ascii="Sakkal Majalla" w:eastAsia="Times New Roman" w:hAnsi="Sakkal Majalla" w:cs="Sakkal Majalla"/>
          <w:sz w:val="30"/>
          <w:szCs w:val="30"/>
          <w:rtl/>
          <w:lang w:bidi="ar-MA"/>
        </w:rPr>
        <w:t xml:space="preserve"> آخر</w:t>
      </w:r>
      <w:r w:rsidRPr="00453D42">
        <w:rPr>
          <w:rFonts w:ascii="Sakkal Majalla" w:eastAsia="Times New Roman" w:hAnsi="Sakkal Majalla" w:cs="Sakkal Majalla" w:hint="cs"/>
          <w:sz w:val="30"/>
          <w:szCs w:val="30"/>
          <w:rtl/>
          <w:lang w:bidi="ar-MA"/>
        </w:rPr>
        <w:t>ا</w:t>
      </w:r>
      <w:r w:rsidRPr="00453D42">
        <w:rPr>
          <w:rFonts w:ascii="Sakkal Majalla" w:eastAsia="Times New Roman" w:hAnsi="Sakkal Majalla" w:cs="Sakkal Majalla"/>
          <w:sz w:val="30"/>
          <w:szCs w:val="30"/>
          <w:rtl/>
          <w:lang w:bidi="ar-MA"/>
        </w:rPr>
        <w:t xml:space="preserve">ن: تجلى المذهب الحر أولاهما حيث دفع </w:t>
      </w:r>
      <w:r w:rsidRPr="00453D42">
        <w:rPr>
          <w:rFonts w:ascii="Sakkal Majalla" w:eastAsia="Times New Roman" w:hAnsi="Sakkal Majalla" w:cs="Sakkal Majalla"/>
          <w:sz w:val="30"/>
          <w:szCs w:val="30"/>
          <w:lang w:bidi="ar-MA"/>
        </w:rPr>
        <w:t>Montesquieu</w:t>
      </w:r>
      <w:r w:rsidRPr="00453D42">
        <w:rPr>
          <w:rFonts w:ascii="Sakkal Majalla" w:eastAsia="Times New Roman" w:hAnsi="Sakkal Majalla" w:cs="Sakkal Majalla"/>
          <w:sz w:val="30"/>
          <w:szCs w:val="30"/>
          <w:rtl/>
          <w:lang w:bidi="ar-MA"/>
        </w:rPr>
        <w:t xml:space="preserve"> في كتابه </w:t>
      </w:r>
      <w:r w:rsidRPr="00EE697C">
        <w:rPr>
          <w:rFonts w:ascii="Sakkal Majalla" w:eastAsia="Times New Roman" w:hAnsi="Sakkal Majalla" w:cs="Sakkal Majalla"/>
          <w:sz w:val="30"/>
          <w:szCs w:val="30"/>
          <w:rtl/>
          <w:lang w:bidi="ar-MA"/>
        </w:rPr>
        <w:t>روح القوانين</w:t>
      </w:r>
      <w:r w:rsidRPr="00453D42">
        <w:rPr>
          <w:rFonts w:ascii="Sakkal Majalla" w:eastAsia="Times New Roman" w:hAnsi="Sakkal Majalla" w:cs="Sakkal Majalla"/>
          <w:sz w:val="30"/>
          <w:szCs w:val="30"/>
          <w:rtl/>
          <w:lang w:bidi="ar-MA"/>
        </w:rPr>
        <w:t>، إلى الدعوة بمبدأ فصل السلطات كوسيلة للحد من تعسف السلطة واستبدادها وضمانها للحريات الفردية</w:t>
      </w:r>
      <w:r w:rsidRPr="00453D42">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rtl/>
          <w:lang w:bidi="ar-MA"/>
        </w:rPr>
        <w:t xml:space="preserve"> " أما المذهب الثاني فهو المذهب الدي نادى بالديمقراطية، فقد دعمه جون جاك روسو </w:t>
      </w:r>
      <w:r w:rsidRPr="00453D42">
        <w:rPr>
          <w:rFonts w:ascii="Sakkal Majalla" w:eastAsia="Times New Roman" w:hAnsi="Sakkal Majalla" w:cs="Sakkal Majalla"/>
          <w:sz w:val="30"/>
          <w:szCs w:val="30"/>
          <w:lang w:bidi="ar-MA"/>
        </w:rPr>
        <w:t>jean Jacques Rousseau</w:t>
      </w:r>
      <w:r w:rsidRPr="00453D42">
        <w:rPr>
          <w:rFonts w:ascii="Sakkal Majalla" w:eastAsia="Times New Roman" w:hAnsi="Sakkal Majalla" w:cs="Sakkal Majalla"/>
          <w:sz w:val="30"/>
          <w:szCs w:val="30"/>
          <w:rtl/>
          <w:lang w:bidi="ar-MA"/>
        </w:rPr>
        <w:t xml:space="preserve"> في كتابه "</w:t>
      </w:r>
      <w:r w:rsidRPr="00EE697C">
        <w:rPr>
          <w:rFonts w:ascii="Sakkal Majalla" w:eastAsia="Times New Roman" w:hAnsi="Sakkal Majalla" w:cs="Sakkal Majalla"/>
          <w:sz w:val="30"/>
          <w:szCs w:val="30"/>
          <w:rtl/>
          <w:lang w:bidi="ar-MA"/>
        </w:rPr>
        <w:t>العقد "الاجتماعي</w:t>
      </w:r>
      <w:r w:rsidRPr="00453D42">
        <w:rPr>
          <w:rFonts w:ascii="Sakkal Majalla" w:eastAsia="Times New Roman" w:hAnsi="Sakkal Majalla" w:cs="Sakkal Majalla"/>
          <w:sz w:val="30"/>
          <w:szCs w:val="30"/>
          <w:rtl/>
          <w:lang w:bidi="ar-MA"/>
        </w:rPr>
        <w:t xml:space="preserve">" الذي جعل </w:t>
      </w:r>
      <w:r w:rsidRPr="00453D42">
        <w:rPr>
          <w:rFonts w:ascii="Sakkal Majalla" w:eastAsia="Times New Roman" w:hAnsi="Sakkal Majalla" w:cs="Sakkal Majalla" w:hint="cs"/>
          <w:sz w:val="30"/>
          <w:szCs w:val="30"/>
          <w:rtl/>
          <w:lang w:bidi="ar-MA"/>
        </w:rPr>
        <w:t xml:space="preserve">خلاله الفرد يتنازل </w:t>
      </w:r>
      <w:r w:rsidRPr="00453D42">
        <w:rPr>
          <w:rFonts w:ascii="Sakkal Majalla" w:eastAsia="Times New Roman" w:hAnsi="Sakkal Majalla" w:cs="Sakkal Majalla"/>
          <w:sz w:val="30"/>
          <w:szCs w:val="30"/>
          <w:rtl/>
          <w:lang w:bidi="ar-MA"/>
        </w:rPr>
        <w:t>عن حقوقه الشخصية(</w:t>
      </w:r>
      <w:r w:rsidRPr="00453D42">
        <w:rPr>
          <w:rFonts w:ascii="Sakkal Majalla" w:eastAsia="Times New Roman" w:hAnsi="Sakkal Majalla" w:cs="Sakkal Majalla"/>
          <w:sz w:val="30"/>
          <w:szCs w:val="30"/>
          <w:rtl/>
          <w:lang w:bidi="ar-MA"/>
        </w:rPr>
        <w:footnoteReference w:id="31"/>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hint="cs"/>
          <w:sz w:val="30"/>
          <w:szCs w:val="30"/>
          <w:rtl/>
          <w:lang w:bidi="ar-MA"/>
        </w:rPr>
        <w:t>لصالح الجماعة</w:t>
      </w:r>
    </w:p>
    <w:p w:rsidR="00511B6C" w:rsidRPr="00453D42" w:rsidRDefault="00511B6C" w:rsidP="008F1290">
      <w:pPr>
        <w:bidi/>
        <w:spacing w:before="240"/>
        <w:ind w:firstLine="567"/>
        <w:jc w:val="both"/>
        <w:rPr>
          <w:rFonts w:ascii="Sakkal Majalla" w:eastAsia="Times New Roman" w:hAnsi="Sakkal Majalla" w:cs="Sakkal Majalla"/>
          <w:sz w:val="30"/>
          <w:szCs w:val="30"/>
          <w:lang w:bidi="ar-MA"/>
        </w:rPr>
      </w:pPr>
      <w:r w:rsidRPr="00453D42">
        <w:rPr>
          <w:rFonts w:ascii="Sakkal Majalla" w:eastAsia="Times New Roman" w:hAnsi="Sakkal Majalla" w:cs="Sakkal Majalla"/>
          <w:sz w:val="30"/>
          <w:szCs w:val="30"/>
          <w:rtl/>
          <w:lang w:bidi="ar-MA"/>
        </w:rPr>
        <w:t>بناء على ما تقدم ف</w:t>
      </w:r>
      <w:r w:rsidRPr="00453D42">
        <w:rPr>
          <w:rFonts w:ascii="Sakkal Majalla" w:eastAsia="Times New Roman" w:hAnsi="Sakkal Majalla" w:cs="Sakkal Majalla" w:hint="cs"/>
          <w:sz w:val="30"/>
          <w:szCs w:val="30"/>
          <w:rtl/>
          <w:lang w:bidi="ar-MA"/>
        </w:rPr>
        <w:t>إ</w:t>
      </w:r>
      <w:r w:rsidRPr="00453D42">
        <w:rPr>
          <w:rFonts w:ascii="Sakkal Majalla" w:eastAsia="Times New Roman" w:hAnsi="Sakkal Majalla" w:cs="Sakkal Majalla"/>
          <w:sz w:val="30"/>
          <w:szCs w:val="30"/>
          <w:rtl/>
          <w:lang w:bidi="ar-MA"/>
        </w:rPr>
        <w:t xml:space="preserve">ن </w:t>
      </w:r>
      <w:r w:rsidR="00AA6ADC">
        <w:rPr>
          <w:rFonts w:ascii="Sakkal Majalla" w:eastAsia="Times New Roman" w:hAnsi="Sakkal Majalla" w:cs="Sakkal Majalla" w:hint="cs"/>
          <w:sz w:val="30"/>
          <w:szCs w:val="30"/>
          <w:rtl/>
          <w:lang w:bidi="ar-MA"/>
        </w:rPr>
        <w:t>عملية الانتقال</w:t>
      </w:r>
      <w:r w:rsidR="00AA6ADC">
        <w:rPr>
          <w:rFonts w:ascii="Sakkal Majalla" w:eastAsia="Times New Roman" w:hAnsi="Sakkal Majalla" w:cs="Sakkal Majalla"/>
          <w:sz w:val="30"/>
          <w:szCs w:val="30"/>
          <w:rtl/>
          <w:lang w:bidi="ar-MA"/>
        </w:rPr>
        <w:t xml:space="preserve"> الديمقراطي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نحاول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فحص</w:t>
      </w:r>
      <w:r w:rsidR="008F1290">
        <w:rPr>
          <w:rFonts w:ascii="Sakkal Majalla" w:eastAsia="Times New Roman" w:hAnsi="Sakkal Majalla" w:cs="Sakkal Majalla" w:hint="cs"/>
          <w:sz w:val="30"/>
          <w:szCs w:val="30"/>
          <w:rtl/>
          <w:lang w:bidi="ar-MA"/>
        </w:rPr>
        <w:t>ها</w:t>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تعتبر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شكلاً من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أشكال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تنظيم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الحياة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السياسية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للمجتمع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على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أساس فكرة أن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الشعب مصدر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السلطات،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وعلى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أساس أن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النظام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السياسي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يجب</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يعمل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بحيث</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يعبِّر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الإرادة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العامة،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ويكفل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العدالة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والمساواة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في المشاركة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صنع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القرار، فالديمقراطية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تعد</w:t>
      </w:r>
      <w:r w:rsidRPr="00453D42">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rtl/>
          <w:lang w:bidi="ar-MA"/>
        </w:rPr>
        <w:t xml:space="preserve"> </w:t>
      </w:r>
      <w:r w:rsidR="008F1290">
        <w:rPr>
          <w:rFonts w:ascii="Sakkal Majalla" w:eastAsia="Times New Roman" w:hAnsi="Sakkal Majalla" w:cs="Sakkal Majalla" w:hint="cs"/>
          <w:sz w:val="30"/>
          <w:szCs w:val="30"/>
          <w:rtl/>
          <w:lang w:bidi="ar-MA"/>
        </w:rPr>
        <w:t>و</w:t>
      </w:r>
      <w:r w:rsidRPr="00453D42">
        <w:rPr>
          <w:rFonts w:ascii="Sakkal Majalla" w:eastAsia="Times New Roman" w:hAnsi="Sakkal Majalla" w:cs="Sakkal Majalla"/>
          <w:sz w:val="30"/>
          <w:szCs w:val="30"/>
          <w:rtl/>
          <w:lang w:bidi="ar-MA"/>
        </w:rPr>
        <w:t>سيلة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وليست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هدفاً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مستقلاً،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وإنما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هي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آلية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مساهمة في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صنع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القرار،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ونظاماً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يكفل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تعبير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القرار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الإرادة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العامة</w:t>
      </w:r>
      <w:r w:rsidRPr="00453D42">
        <w:rPr>
          <w:rFonts w:ascii="Sakkal Majalla" w:eastAsia="Times New Roman" w:hAnsi="Sakkal Majalla" w:cs="Sakkal Majalla"/>
          <w:sz w:val="30"/>
          <w:szCs w:val="30"/>
          <w:lang w:bidi="ar-MA"/>
        </w:rPr>
        <w:t>.</w:t>
      </w:r>
      <w:r w:rsidRPr="00453D42">
        <w:rPr>
          <w:rFonts w:ascii="Sakkal Majalla" w:eastAsia="Times New Roman" w:hAnsi="Sakkal Majalla" w:cs="Sakkal Majalla"/>
          <w:sz w:val="30"/>
          <w:szCs w:val="30"/>
          <w:rtl/>
          <w:lang w:bidi="ar-MA"/>
        </w:rPr>
        <w:t xml:space="preserve"> وبالتالي فكل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نظام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سياسي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هو</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صورة لمادة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اجتماعية، بمعنى أنه</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تجسيد لنسق</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اجتماعي تجتمع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فيه عوامل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ثقافية</w:t>
      </w:r>
      <w:r w:rsidRPr="00453D42">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اجتماعية وسياسية،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تاريخية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وبيئية طبيعية، وتتصارع فيما بينها لتوجيه</w:t>
      </w:r>
      <w:r w:rsidRPr="00453D42">
        <w:rPr>
          <w:rFonts w:ascii="Sakkal Majalla" w:eastAsia="Times New Roman" w:hAnsi="Sakkal Majalla" w:cs="Sakkal Majalla"/>
          <w:sz w:val="30"/>
          <w:szCs w:val="30"/>
          <w:lang w:bidi="ar-MA"/>
        </w:rPr>
        <w:t xml:space="preserve"> </w:t>
      </w:r>
      <w:r w:rsidR="008F1290">
        <w:rPr>
          <w:rFonts w:ascii="Sakkal Majalla" w:eastAsia="Times New Roman" w:hAnsi="Sakkal Majalla" w:cs="Sakkal Majalla" w:hint="cs"/>
          <w:sz w:val="30"/>
          <w:szCs w:val="30"/>
          <w:rtl/>
          <w:lang w:bidi="ar-MA"/>
        </w:rPr>
        <w:t>استمراريته</w:t>
      </w:r>
      <w:r w:rsidRPr="00453D42">
        <w:rPr>
          <w:rFonts w:ascii="Sakkal Majalla" w:eastAsia="Times New Roman" w:hAnsi="Sakkal Majalla" w:cs="Sakkal Majalla"/>
          <w:sz w:val="30"/>
          <w:szCs w:val="30"/>
          <w:lang w:bidi="ar-MA"/>
        </w:rPr>
        <w:t>.</w:t>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sz w:val="30"/>
          <w:szCs w:val="30"/>
          <w:rtl/>
          <w:lang w:bidi="ar-MA"/>
        </w:rPr>
        <w:footnoteReference w:id="32"/>
      </w:r>
      <w:r w:rsidRPr="00453D42">
        <w:rPr>
          <w:rFonts w:ascii="Sakkal Majalla" w:eastAsia="Times New Roman" w:hAnsi="Sakkal Majalla" w:cs="Sakkal Majalla"/>
          <w:sz w:val="30"/>
          <w:szCs w:val="30"/>
          <w:rtl/>
          <w:lang w:bidi="ar-MA"/>
        </w:rPr>
        <w:t>)</w:t>
      </w:r>
    </w:p>
    <w:p w:rsidR="00F521B5" w:rsidRDefault="00F521B5" w:rsidP="00EE697C">
      <w:pPr>
        <w:bidi/>
        <w:spacing w:before="240"/>
        <w:ind w:firstLine="567"/>
        <w:jc w:val="both"/>
        <w:rPr>
          <w:rFonts w:ascii="Sakkal Majalla" w:eastAsia="Times New Roman" w:hAnsi="Sakkal Majalla" w:cs="Sakkal Majalla"/>
          <w:sz w:val="30"/>
          <w:szCs w:val="30"/>
          <w:rtl/>
          <w:lang w:bidi="ar-MA"/>
        </w:rPr>
      </w:pPr>
    </w:p>
    <w:p w:rsidR="00277DAC" w:rsidRPr="00D941C1" w:rsidRDefault="00277DAC" w:rsidP="00277DAC">
      <w:pPr>
        <w:bidi/>
        <w:spacing w:before="240"/>
        <w:jc w:val="both"/>
        <w:rPr>
          <w:rFonts w:ascii="Sakkal Majalla" w:eastAsia="Times New Roman" w:hAnsi="Sakkal Majalla" w:cs="Sakkal Majalla"/>
          <w:sz w:val="20"/>
          <w:szCs w:val="20"/>
          <w:rtl/>
          <w:lang w:bidi="ar-MA"/>
        </w:rPr>
      </w:pPr>
    </w:p>
    <w:p w:rsidR="00511B6C" w:rsidRPr="005A5AFD" w:rsidRDefault="00F521B5" w:rsidP="005A5AFD">
      <w:pPr>
        <w:pStyle w:val="Paragraphedeliste"/>
        <w:numPr>
          <w:ilvl w:val="0"/>
          <w:numId w:val="11"/>
        </w:numPr>
        <w:bidi/>
        <w:spacing w:after="0"/>
        <w:jc w:val="both"/>
        <w:rPr>
          <w:rFonts w:asciiTheme="majorBidi" w:eastAsia="Times New Roman" w:hAnsiTheme="majorBidi" w:cstheme="majorBidi"/>
          <w:b/>
          <w:bCs/>
          <w:sz w:val="28"/>
          <w:szCs w:val="28"/>
          <w:rtl/>
          <w:lang w:bidi="ar-MA"/>
        </w:rPr>
      </w:pPr>
      <w:r w:rsidRPr="0077622F">
        <w:rPr>
          <w:rFonts w:asciiTheme="majorBidi" w:eastAsia="Times New Roman" w:hAnsiTheme="majorBidi" w:cstheme="majorBidi" w:hint="cs"/>
          <w:b/>
          <w:bCs/>
          <w:sz w:val="28"/>
          <w:szCs w:val="28"/>
          <w:rtl/>
          <w:lang w:bidi="ar-MA"/>
        </w:rPr>
        <w:lastRenderedPageBreak/>
        <w:t xml:space="preserve">المحور الثالث: آليات تفعيل الانتقال الديمقراطي بين الثابت والمتغير </w:t>
      </w:r>
      <w:r w:rsidRPr="0077622F">
        <w:rPr>
          <w:rFonts w:asciiTheme="majorBidi" w:eastAsia="Times New Roman" w:hAnsiTheme="majorBidi" w:cstheme="majorBidi"/>
          <w:b/>
          <w:bCs/>
          <w:sz w:val="28"/>
          <w:szCs w:val="28"/>
          <w:rtl/>
          <w:lang w:bidi="ar-MA"/>
        </w:rPr>
        <w:t xml:space="preserve"> </w:t>
      </w:r>
    </w:p>
    <w:p w:rsidR="000215D1" w:rsidRDefault="00453D42" w:rsidP="00580EAF">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sz w:val="30"/>
          <w:szCs w:val="30"/>
          <w:rtl/>
          <w:lang w:bidi="ar-MA"/>
        </w:rPr>
        <w:t>إن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قياس</w:t>
      </w:r>
      <w:r w:rsidR="00641962">
        <w:rPr>
          <w:rFonts w:ascii="Sakkal Majalla" w:eastAsia="Times New Roman" w:hAnsi="Sakkal Majalla" w:cs="Sakkal Majalla" w:hint="cs"/>
          <w:sz w:val="30"/>
          <w:szCs w:val="30"/>
          <w:rtl/>
          <w:lang w:bidi="ar-MA"/>
        </w:rPr>
        <w:t xml:space="preserve"> تفعيل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الديمقراطية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في</w:t>
      </w:r>
      <w:r w:rsidRPr="00453D42">
        <w:rPr>
          <w:rFonts w:ascii="Sakkal Majalla" w:eastAsia="Times New Roman" w:hAnsi="Sakkal Majalla" w:cs="Sakkal Majalla"/>
          <w:sz w:val="30"/>
          <w:szCs w:val="30"/>
          <w:lang w:bidi="ar-MA"/>
        </w:rPr>
        <w:t xml:space="preserve"> </w:t>
      </w:r>
      <w:r w:rsidR="00641962">
        <w:rPr>
          <w:rFonts w:ascii="Sakkal Majalla" w:eastAsia="Times New Roman" w:hAnsi="Sakkal Majalla" w:cs="Sakkal Majalla" w:hint="cs"/>
          <w:sz w:val="30"/>
          <w:szCs w:val="30"/>
          <w:rtl/>
          <w:lang w:bidi="ar-MA"/>
        </w:rPr>
        <w:t>الدول</w:t>
      </w:r>
      <w:r w:rsidR="000215D1">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lang w:bidi="ar-MA"/>
        </w:rPr>
        <w:t xml:space="preserve"> </w:t>
      </w:r>
      <w:r w:rsidR="000215D1">
        <w:rPr>
          <w:rFonts w:ascii="Sakkal Majalla" w:eastAsia="Times New Roman" w:hAnsi="Sakkal Majalla" w:cs="Sakkal Majalla" w:hint="cs"/>
          <w:sz w:val="30"/>
          <w:szCs w:val="30"/>
          <w:rtl/>
          <w:lang w:bidi="ar-MA"/>
        </w:rPr>
        <w:t>يعبر</w:t>
      </w:r>
      <w:r w:rsidRPr="00453D42">
        <w:rPr>
          <w:rFonts w:ascii="Sakkal Majalla" w:eastAsia="Times New Roman" w:hAnsi="Sakkal Majalla" w:cs="Sakkal Majalla"/>
          <w:sz w:val="30"/>
          <w:szCs w:val="30"/>
          <w:lang w:bidi="ar-MA"/>
        </w:rPr>
        <w:t xml:space="preserve"> </w:t>
      </w:r>
      <w:r w:rsidR="000215D1" w:rsidRPr="00453D42">
        <w:rPr>
          <w:rFonts w:ascii="Sakkal Majalla" w:eastAsia="Times New Roman" w:hAnsi="Sakkal Majalla" w:cs="Sakkal Majalla" w:hint="cs"/>
          <w:sz w:val="30"/>
          <w:szCs w:val="30"/>
          <w:rtl/>
          <w:lang w:bidi="ar-MA"/>
        </w:rPr>
        <w:t>قياس</w:t>
      </w:r>
      <w:r w:rsidR="000215D1">
        <w:rPr>
          <w:rFonts w:ascii="Sakkal Majalla" w:eastAsia="Times New Roman" w:hAnsi="Sakkal Majalla" w:cs="Sakkal Majalla" w:hint="cs"/>
          <w:sz w:val="30"/>
          <w:szCs w:val="30"/>
          <w:rtl/>
          <w:lang w:bidi="ar-MA"/>
        </w:rPr>
        <w:t>ا مستمر</w:t>
      </w:r>
      <w:r w:rsidR="000215D1">
        <w:rPr>
          <w:rFonts w:ascii="Sakkal Majalla" w:eastAsia="Times New Roman" w:hAnsi="Sakkal Majalla" w:cs="Sakkal Majalla" w:hint="eastAsia"/>
          <w:sz w:val="30"/>
          <w:szCs w:val="30"/>
          <w:rtl/>
          <w:lang w:bidi="ar-MA"/>
        </w:rPr>
        <w:t>ا</w:t>
      </w:r>
      <w:r w:rsidR="000215D1">
        <w:rPr>
          <w:rFonts w:ascii="Sakkal Majalla" w:eastAsia="Times New Roman" w:hAnsi="Sakkal Majalla" w:cs="Sakkal Majalla" w:hint="cs"/>
          <w:sz w:val="30"/>
          <w:szCs w:val="30"/>
          <w:rtl/>
          <w:lang w:bidi="ar-MA"/>
        </w:rPr>
        <w:t xml:space="preserve"> </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لمدى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المشاركة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الفعلية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للمواطنين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صنع القرار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المتعلق</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بمصيرهم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نهاية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الأمر،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ولوجود</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ومأسسة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الوسائل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والسبل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تتيح</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هذه المشاركة،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إضافة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إلى</w:t>
      </w:r>
      <w:r w:rsidRPr="00453D42">
        <w:rPr>
          <w:rFonts w:ascii="Sakkal Majalla" w:eastAsia="Times New Roman" w:hAnsi="Sakkal Majalla" w:cs="Sakkal Majalla"/>
          <w:sz w:val="30"/>
          <w:szCs w:val="30"/>
          <w:lang w:bidi="ar-MA"/>
        </w:rPr>
        <w:t xml:space="preserve"> </w:t>
      </w:r>
      <w:r w:rsidR="00370788">
        <w:rPr>
          <w:rFonts w:ascii="Sakkal Majalla" w:eastAsia="Times New Roman" w:hAnsi="Sakkal Majalla" w:cs="Sakkal Majalla"/>
          <w:sz w:val="30"/>
          <w:szCs w:val="30"/>
          <w:rtl/>
          <w:lang w:bidi="ar-MA"/>
        </w:rPr>
        <w:t>تمك</w:t>
      </w:r>
      <w:r w:rsidR="00370788">
        <w:rPr>
          <w:rFonts w:ascii="Sakkal Majalla" w:eastAsia="Times New Roman" w:hAnsi="Sakkal Majalla" w:cs="Sakkal Majalla" w:hint="cs"/>
          <w:sz w:val="30"/>
          <w:szCs w:val="30"/>
          <w:rtl/>
          <w:lang w:bidi="ar-MA"/>
        </w:rPr>
        <w:t xml:space="preserve">ينهم </w:t>
      </w:r>
      <w:r w:rsidRPr="00453D42">
        <w:rPr>
          <w:rFonts w:ascii="Sakkal Majalla" w:eastAsia="Times New Roman" w:hAnsi="Sakkal Majalla" w:cs="Sakkal Majalla"/>
          <w:sz w:val="30"/>
          <w:szCs w:val="30"/>
          <w:rtl/>
          <w:lang w:bidi="ar-MA"/>
        </w:rPr>
        <w:t>من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استخدامها،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ويمكن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قياس</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ذلك</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باستخدام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مجموعة من المؤشرات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بينها الآليات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المتاحة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للمشاركة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صنع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القرار،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وتعديله</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والاعتراض</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عليه،</w:t>
      </w:r>
      <w:r w:rsidRPr="00453D42">
        <w:rPr>
          <w:rFonts w:ascii="Sakkal Majalla" w:eastAsia="Times New Roman" w:hAnsi="Sakkal Majalla" w:cs="Sakkal Majalla"/>
          <w:sz w:val="30"/>
          <w:szCs w:val="30"/>
          <w:lang w:bidi="ar-MA"/>
        </w:rPr>
        <w:t xml:space="preserve"> </w:t>
      </w:r>
      <w:r w:rsidR="00370788">
        <w:rPr>
          <w:rFonts w:ascii="Sakkal Majalla" w:eastAsia="Times New Roman" w:hAnsi="Sakkal Majalla" w:cs="Sakkal Majalla" w:hint="cs"/>
          <w:sz w:val="30"/>
          <w:szCs w:val="30"/>
          <w:rtl/>
          <w:lang w:bidi="ar-MA"/>
        </w:rPr>
        <w:t xml:space="preserve">وبتعبير أدق قياس </w:t>
      </w:r>
      <w:r w:rsidR="00276630">
        <w:rPr>
          <w:rFonts w:ascii="Sakkal Majalla" w:eastAsia="Times New Roman" w:hAnsi="Sakkal Majalla" w:cs="Sakkal Majalla" w:hint="cs"/>
          <w:sz w:val="30"/>
          <w:szCs w:val="30"/>
          <w:rtl/>
          <w:lang w:bidi="ar-MA"/>
        </w:rPr>
        <w:t>القناعة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السائد</w:t>
      </w:r>
      <w:r w:rsidR="00276630">
        <w:rPr>
          <w:rFonts w:ascii="Sakkal Majalla" w:eastAsia="Times New Roman" w:hAnsi="Sakkal Majalla" w:cs="Sakkal Majalla" w:hint="cs"/>
          <w:sz w:val="30"/>
          <w:szCs w:val="30"/>
          <w:rtl/>
          <w:lang w:bidi="ar-MA"/>
        </w:rPr>
        <w:t>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لدى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المواطنين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الإجراءات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المتخذة</w:t>
      </w:r>
      <w:r w:rsidRPr="00453D42">
        <w:rPr>
          <w:rFonts w:ascii="Sakkal Majalla" w:eastAsia="Times New Roman" w:hAnsi="Sakkal Majalla" w:cs="Sakkal Majalla" w:hint="cs"/>
          <w:sz w:val="30"/>
          <w:szCs w:val="30"/>
          <w:rtl/>
          <w:lang w:bidi="ar-MA"/>
        </w:rPr>
        <w:t xml:space="preserve"> في</w:t>
      </w:r>
      <w:r w:rsidRPr="00453D42">
        <w:rPr>
          <w:rFonts w:ascii="Sakkal Majalla" w:eastAsia="Times New Roman" w:hAnsi="Sakkal Majalla" w:cs="Sakkal Majalla"/>
          <w:sz w:val="30"/>
          <w:szCs w:val="30"/>
          <w:lang w:bidi="ar-MA"/>
        </w:rPr>
        <w:t xml:space="preserve"> </w:t>
      </w:r>
      <w:r w:rsidR="00276630" w:rsidRPr="00453D42">
        <w:rPr>
          <w:rFonts w:ascii="Sakkal Majalla" w:eastAsia="Times New Roman" w:hAnsi="Sakkal Majalla" w:cs="Sakkal Majalla" w:hint="cs"/>
          <w:sz w:val="30"/>
          <w:szCs w:val="30"/>
          <w:rtl/>
          <w:lang w:bidi="ar-MA"/>
        </w:rPr>
        <w:t>السياسات</w:t>
      </w:r>
      <w:r w:rsidR="00276630">
        <w:rPr>
          <w:rFonts w:ascii="Sakkal Majalla" w:eastAsia="Times New Roman" w:hAnsi="Sakkal Majalla" w:cs="Sakkal Majalla" w:hint="cs"/>
          <w:sz w:val="30"/>
          <w:szCs w:val="30"/>
          <w:rtl/>
          <w:lang w:bidi="ar-MA"/>
        </w:rPr>
        <w:t xml:space="preserve"> العام</w:t>
      </w:r>
      <w:r w:rsidR="00276630">
        <w:rPr>
          <w:rFonts w:ascii="Sakkal Majalla" w:eastAsia="Times New Roman" w:hAnsi="Sakkal Majalla" w:cs="Sakkal Majalla" w:hint="eastAsia"/>
          <w:sz w:val="30"/>
          <w:szCs w:val="30"/>
          <w:rtl/>
          <w:lang w:bidi="ar-MA"/>
        </w:rPr>
        <w:t>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وغيرها،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يعكس</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مشاركتهم في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صنع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القرار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جهة،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ومدى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جوهرية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تطبيق</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القرار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تمشياً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النيات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الموجودة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لدى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اتخاذه من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جهة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أخرى،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ومدى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المشاركة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صنع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القرار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والتأثير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فيه،</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ومدى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التشجيع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على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المشاركة، وعلى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استخدام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آليات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هذه</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المشاركة،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ضمان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العواقب</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المترتبة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على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المشاركة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الحرة،</w:t>
      </w:r>
      <w:r w:rsidRPr="00453D42">
        <w:rPr>
          <w:rFonts w:ascii="Sakkal Majalla" w:eastAsia="Times New Roman" w:hAnsi="Sakkal Majalla" w:cs="Sakkal Majalla"/>
          <w:sz w:val="30"/>
          <w:szCs w:val="30"/>
          <w:lang w:bidi="ar-MA"/>
        </w:rPr>
        <w:t xml:space="preserve"> </w:t>
      </w:r>
      <w:r w:rsidR="00580EAF">
        <w:rPr>
          <w:rFonts w:ascii="Sakkal Majalla" w:eastAsia="Times New Roman" w:hAnsi="Sakkal Majalla" w:cs="Sakkal Majalla" w:hint="cs"/>
          <w:sz w:val="30"/>
          <w:szCs w:val="30"/>
          <w:rtl/>
          <w:lang w:bidi="ar-MA"/>
        </w:rPr>
        <w:t>زيادة الى قياس</w:t>
      </w:r>
      <w:r w:rsidRPr="00453D42">
        <w:rPr>
          <w:rFonts w:ascii="Sakkal Majalla" w:eastAsia="Times New Roman" w:hAnsi="Sakkal Majalla" w:cs="Sakkal Majalla"/>
          <w:sz w:val="30"/>
          <w:szCs w:val="30"/>
          <w:rtl/>
          <w:lang w:bidi="ar-MA"/>
        </w:rPr>
        <w:t xml:space="preserve"> مأسسة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ورد</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سابقاً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من</w:t>
      </w:r>
      <w:r w:rsidRPr="00453D42">
        <w:rPr>
          <w:rFonts w:ascii="Sakkal Majalla" w:eastAsia="Times New Roman" w:hAnsi="Sakkal Majalla" w:cs="Sakkal Majalla"/>
          <w:sz w:val="30"/>
          <w:szCs w:val="30"/>
          <w:lang w:bidi="ar-MA"/>
        </w:rPr>
        <w:t xml:space="preserve"> </w:t>
      </w:r>
      <w:r w:rsidR="00580EAF">
        <w:rPr>
          <w:rFonts w:ascii="Sakkal Majalla" w:eastAsia="Times New Roman" w:hAnsi="Sakkal Majalla" w:cs="Sakkal Majalla"/>
          <w:sz w:val="30"/>
          <w:szCs w:val="30"/>
          <w:rtl/>
          <w:lang w:bidi="ar-MA"/>
        </w:rPr>
        <w:t>آليات</w:t>
      </w:r>
      <w:r w:rsidR="00580EAF">
        <w:rPr>
          <w:rFonts w:ascii="Sakkal Majalla" w:eastAsia="Times New Roman" w:hAnsi="Sakkal Majalla" w:cs="Sakkal Majalla" w:hint="cs"/>
          <w:sz w:val="30"/>
          <w:szCs w:val="30"/>
          <w:rtl/>
          <w:lang w:bidi="ar-MA"/>
        </w:rPr>
        <w:t xml:space="preserve"> و </w:t>
      </w:r>
      <w:r w:rsidRPr="00453D42">
        <w:rPr>
          <w:rFonts w:ascii="Sakkal Majalla" w:eastAsia="Times New Roman" w:hAnsi="Sakkal Majalla" w:cs="Sakkal Majalla"/>
          <w:sz w:val="30"/>
          <w:szCs w:val="30"/>
          <w:rtl/>
          <w:lang w:bidi="ar-MA"/>
        </w:rPr>
        <w:t>تطبيقات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وممارسات</w:t>
      </w:r>
      <w:r w:rsidR="00580EAF">
        <w:rPr>
          <w:rFonts w:ascii="Sakkal Majalla" w:eastAsia="Times New Roman" w:hAnsi="Sakkal Majalla" w:cs="Sakkal Majalla" w:hint="cs"/>
          <w:sz w:val="30"/>
          <w:szCs w:val="30"/>
          <w:rtl/>
          <w:lang w:bidi="ar-MA"/>
        </w:rPr>
        <w:t xml:space="preserve"> أخرى عامة</w:t>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ومدى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استدامتها</w:t>
      </w:r>
      <w:r w:rsidRPr="00453D42">
        <w:rPr>
          <w:rFonts w:ascii="Sakkal Majalla" w:eastAsia="Times New Roman" w:hAnsi="Sakkal Majalla" w:cs="Sakkal Majalla"/>
          <w:sz w:val="30"/>
          <w:szCs w:val="30"/>
          <w:lang w:bidi="ar-MA"/>
        </w:rPr>
        <w:t xml:space="preserve"> </w:t>
      </w:r>
      <w:r w:rsidR="00580EAF">
        <w:rPr>
          <w:rFonts w:ascii="Sakkal Majalla" w:eastAsia="Times New Roman" w:hAnsi="Sakkal Majalla" w:cs="Sakkal Majalla" w:hint="cs"/>
          <w:sz w:val="30"/>
          <w:szCs w:val="30"/>
          <w:rtl/>
          <w:lang w:bidi="ar-MA"/>
        </w:rPr>
        <w:t xml:space="preserve">بالإضافة الى </w:t>
      </w:r>
      <w:r w:rsidRPr="00453D42">
        <w:rPr>
          <w:rFonts w:ascii="Sakkal Majalla" w:eastAsia="Times New Roman" w:hAnsi="Sakkal Majalla" w:cs="Sakkal Majalla"/>
          <w:sz w:val="30"/>
          <w:szCs w:val="30"/>
          <w:rtl/>
          <w:lang w:bidi="ar-MA"/>
        </w:rPr>
        <w:t>قدرة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المجتمع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على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تحمل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أعبائها.(</w:t>
      </w:r>
      <w:r w:rsidRPr="00453D42">
        <w:rPr>
          <w:rFonts w:ascii="Sakkal Majalla" w:eastAsia="Times New Roman" w:hAnsi="Sakkal Majalla" w:cs="Sakkal Majalla"/>
          <w:sz w:val="30"/>
          <w:szCs w:val="30"/>
          <w:rtl/>
          <w:lang w:bidi="ar-MA"/>
        </w:rPr>
        <w:footnoteReference w:id="33"/>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hint="cs"/>
          <w:sz w:val="30"/>
          <w:szCs w:val="30"/>
          <w:rtl/>
          <w:lang w:bidi="ar-MA"/>
        </w:rPr>
        <w:t>،</w:t>
      </w:r>
    </w:p>
    <w:p w:rsidR="00453D42" w:rsidRPr="00453D42" w:rsidRDefault="00453D42" w:rsidP="007F42BA">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hint="cs"/>
          <w:sz w:val="30"/>
          <w:szCs w:val="30"/>
          <w:rtl/>
          <w:lang w:bidi="ar-MA"/>
        </w:rPr>
        <w:t xml:space="preserve"> </w:t>
      </w:r>
      <w:r w:rsidRPr="00453D42">
        <w:rPr>
          <w:rFonts w:ascii="Sakkal Majalla" w:eastAsia="Times New Roman" w:hAnsi="Sakkal Majalla" w:cs="Sakkal Majalla"/>
          <w:sz w:val="30"/>
          <w:szCs w:val="30"/>
          <w:rtl/>
          <w:lang w:bidi="ar-MA"/>
        </w:rPr>
        <w:t>وعليه ف</w:t>
      </w:r>
      <w:r w:rsidRPr="00453D42">
        <w:rPr>
          <w:rFonts w:ascii="Sakkal Majalla" w:eastAsia="Times New Roman" w:hAnsi="Sakkal Majalla" w:cs="Sakkal Majalla" w:hint="cs"/>
          <w:sz w:val="30"/>
          <w:szCs w:val="30"/>
          <w:rtl/>
          <w:lang w:bidi="ar-MA"/>
        </w:rPr>
        <w:t>إ</w:t>
      </w:r>
      <w:r w:rsidRPr="00453D42">
        <w:rPr>
          <w:rFonts w:ascii="Sakkal Majalla" w:eastAsia="Times New Roman" w:hAnsi="Sakkal Majalla" w:cs="Sakkal Majalla"/>
          <w:sz w:val="30"/>
          <w:szCs w:val="30"/>
          <w:rtl/>
          <w:lang w:bidi="ar-MA"/>
        </w:rPr>
        <w:t>ن الديمقراطية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كمفهوم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انتقالي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لم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يأخذ</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بعد</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ملامح</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نظامية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واضحة،</w:t>
      </w:r>
      <w:r w:rsidR="0088487D">
        <w:rPr>
          <w:rFonts w:ascii="Sakkal Majalla" w:eastAsia="Times New Roman" w:hAnsi="Sakkal Majalla" w:cs="Sakkal Majalla" w:hint="cs"/>
          <w:sz w:val="30"/>
          <w:szCs w:val="30"/>
          <w:rtl/>
          <w:lang w:bidi="ar-MA"/>
        </w:rPr>
        <w:t xml:space="preserve"> كونه متغير</w:t>
      </w:r>
      <w:r w:rsidRPr="00453D42">
        <w:rPr>
          <w:rFonts w:ascii="Sakkal Majalla" w:eastAsia="Times New Roman" w:hAnsi="Sakkal Majalla" w:cs="Sakkal Majalla"/>
          <w:sz w:val="30"/>
          <w:szCs w:val="30"/>
          <w:rtl/>
          <w:lang w:bidi="ar-MA"/>
        </w:rPr>
        <w:t xml:space="preserve"> يأخذ</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من</w:t>
      </w:r>
      <w:r w:rsidRPr="00453D42">
        <w:rPr>
          <w:rFonts w:ascii="Sakkal Majalla" w:eastAsia="Times New Roman" w:hAnsi="Sakkal Majalla" w:cs="Sakkal Majalla"/>
          <w:sz w:val="30"/>
          <w:szCs w:val="30"/>
          <w:lang w:bidi="ar-MA"/>
        </w:rPr>
        <w:t xml:space="preserve"> </w:t>
      </w:r>
      <w:r w:rsidR="0088487D">
        <w:rPr>
          <w:rFonts w:ascii="Sakkal Majalla" w:eastAsia="Times New Roman" w:hAnsi="Sakkal Majalla" w:cs="Sakkal Majalla" w:hint="cs"/>
          <w:sz w:val="30"/>
          <w:szCs w:val="30"/>
          <w:rtl/>
          <w:lang w:bidi="ar-MA"/>
        </w:rPr>
        <w:t xml:space="preserve">مذاهب متعددة منها </w:t>
      </w:r>
      <w:r w:rsidRPr="00453D42">
        <w:rPr>
          <w:rFonts w:ascii="Sakkal Majalla" w:eastAsia="Times New Roman" w:hAnsi="Sakkal Majalla" w:cs="Sakkal Majalla"/>
          <w:sz w:val="30"/>
          <w:szCs w:val="30"/>
          <w:rtl/>
          <w:lang w:bidi="ar-MA"/>
        </w:rPr>
        <w:t>المذهبين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الليبرالي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والماركسي</w:t>
      </w:r>
      <w:r w:rsidR="0088487D">
        <w:rPr>
          <w:rFonts w:ascii="Sakkal Majalla" w:eastAsia="Times New Roman" w:hAnsi="Sakkal Majalla" w:cs="Sakkal Majalla" w:hint="cs"/>
          <w:sz w:val="30"/>
          <w:szCs w:val="30"/>
          <w:rtl/>
          <w:lang w:bidi="ar-MA"/>
        </w:rPr>
        <w:t xml:space="preserve"> لاسيما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بعض</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خصائصهما</w:t>
      </w:r>
      <w:r w:rsidR="007F42BA">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وي</w:t>
      </w:r>
      <w:r w:rsidR="007F42BA">
        <w:rPr>
          <w:rFonts w:ascii="Sakkal Majalla" w:eastAsia="Times New Roman" w:hAnsi="Sakkal Majalla" w:cs="Sakkal Majalla" w:hint="cs"/>
          <w:sz w:val="30"/>
          <w:szCs w:val="30"/>
          <w:rtl/>
          <w:lang w:bidi="ar-MA"/>
        </w:rPr>
        <w:t>قد ي</w:t>
      </w:r>
      <w:r w:rsidRPr="00453D42">
        <w:rPr>
          <w:rFonts w:ascii="Sakkal Majalla" w:eastAsia="Times New Roman" w:hAnsi="Sakkal Majalla" w:cs="Sakkal Majalla"/>
          <w:sz w:val="30"/>
          <w:szCs w:val="30"/>
          <w:rtl/>
          <w:lang w:bidi="ar-MA"/>
        </w:rPr>
        <w:t>رفض</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البعض</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الآخر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بما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يتفق</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مع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ظروف</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ومشكلات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تلك</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الشعوب،</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 بالتالي يرفض</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بشكل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عام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المنطق</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التجزيئي</w:t>
      </w:r>
      <w:r w:rsidRPr="00453D42">
        <w:rPr>
          <w:rFonts w:ascii="Sakkal Majalla" w:eastAsia="Times New Roman" w:hAnsi="Sakkal Majalla" w:cs="Sakkal Majalla"/>
          <w:sz w:val="30"/>
          <w:szCs w:val="30"/>
          <w:lang w:bidi="ar-MA"/>
        </w:rPr>
        <w:t xml:space="preserve"> </w:t>
      </w:r>
      <w:proofErr w:type="spellStart"/>
      <w:r w:rsidRPr="00453D42">
        <w:rPr>
          <w:rFonts w:ascii="Sakkal Majalla" w:eastAsia="Times New Roman" w:hAnsi="Sakkal Majalla" w:cs="Sakkal Majalla"/>
          <w:sz w:val="30"/>
          <w:szCs w:val="30"/>
          <w:rtl/>
          <w:lang w:bidi="ar-MA"/>
        </w:rPr>
        <w:t>والصراعي</w:t>
      </w:r>
      <w:proofErr w:type="spellEnd"/>
      <w:r w:rsidRPr="00453D42">
        <w:rPr>
          <w:rFonts w:ascii="Sakkal Majalla" w:eastAsia="Times New Roman" w:hAnsi="Sakkal Majalla" w:cs="Sakkal Majalla"/>
          <w:sz w:val="30"/>
          <w:szCs w:val="30"/>
          <w:rtl/>
          <w:lang w:bidi="ar-MA"/>
        </w:rPr>
        <w:t xml:space="preserve"> الذي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ينطوي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عليهما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المفهوم الليبرالي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والماركسي،</w:t>
      </w:r>
      <w:r w:rsidRPr="00453D42">
        <w:rPr>
          <w:rFonts w:ascii="Sakkal Majalla" w:eastAsia="Times New Roman" w:hAnsi="Sakkal Majalla" w:cs="Sakkal Majalla"/>
          <w:sz w:val="30"/>
          <w:szCs w:val="30"/>
          <w:lang w:bidi="ar-MA"/>
        </w:rPr>
        <w:t xml:space="preserve"> </w:t>
      </w:r>
      <w:r w:rsidR="007F42BA">
        <w:rPr>
          <w:rFonts w:ascii="Sakkal Majalla" w:eastAsia="Times New Roman" w:hAnsi="Sakkal Majalla" w:cs="Sakkal Majalla" w:hint="cs"/>
          <w:sz w:val="30"/>
          <w:szCs w:val="30"/>
          <w:rtl/>
          <w:lang w:bidi="ar-MA"/>
        </w:rPr>
        <w:t xml:space="preserve">هذا ما يجعله </w:t>
      </w:r>
      <w:r w:rsidRPr="00453D42">
        <w:rPr>
          <w:rFonts w:ascii="Sakkal Majalla" w:eastAsia="Times New Roman" w:hAnsi="Sakkal Majalla" w:cs="Sakkal Majalla"/>
          <w:sz w:val="30"/>
          <w:szCs w:val="30"/>
          <w:rtl/>
          <w:lang w:bidi="ar-MA"/>
        </w:rPr>
        <w:t>يعارض</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فكرة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الفردية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والمنافسة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الحرة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هي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جوهر</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المذهب</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الليبرالي،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كما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يرفض</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أيضًا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فكرة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التقسيم</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والصراع</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الطبقي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الماركسية،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ولكن</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يؤكد</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على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قضية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الوحدة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والتماسك</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بما</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يعكس</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الظروف</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الخاصة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لتلك</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المجتمعات</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النامية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التي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لاتزال</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تسعى</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لخلق</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الولاء</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القومي</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وبناء</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الدولة</w:t>
      </w:r>
      <w:r w:rsidRPr="00453D42">
        <w:rPr>
          <w:rFonts w:ascii="Sakkal Majalla" w:eastAsia="Times New Roman" w:hAnsi="Sakkal Majalla" w:cs="Sakkal Majalla" w:hint="cs"/>
          <w:sz w:val="30"/>
          <w:szCs w:val="30"/>
          <w:rtl/>
          <w:lang w:bidi="ar-MA"/>
        </w:rPr>
        <w:t>.</w:t>
      </w:r>
    </w:p>
    <w:p w:rsidR="00D14A2C" w:rsidRDefault="00453D42" w:rsidP="008C2BB9">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sz w:val="30"/>
          <w:szCs w:val="30"/>
          <w:rtl/>
          <w:lang w:bidi="ar-MA"/>
        </w:rPr>
        <w:t xml:space="preserve">إن فكرة </w:t>
      </w:r>
      <w:r w:rsidR="008C2BB9">
        <w:rPr>
          <w:rFonts w:ascii="Sakkal Majalla" w:eastAsia="Times New Roman" w:hAnsi="Sakkal Majalla" w:cs="Sakkal Majalla" w:hint="cs"/>
          <w:sz w:val="30"/>
          <w:szCs w:val="30"/>
          <w:rtl/>
          <w:lang w:bidi="ar-MA"/>
        </w:rPr>
        <w:t xml:space="preserve">قياس أليات تفعيل </w:t>
      </w:r>
      <w:r w:rsidRPr="00453D42">
        <w:rPr>
          <w:rFonts w:ascii="Sakkal Majalla" w:eastAsia="Times New Roman" w:hAnsi="Sakkal Majalla" w:cs="Sakkal Majalla"/>
          <w:sz w:val="30"/>
          <w:szCs w:val="30"/>
          <w:rtl/>
          <w:lang w:bidi="ar-MA"/>
        </w:rPr>
        <w:t>الإصلاح</w:t>
      </w:r>
      <w:r w:rsidR="008C2BB9">
        <w:rPr>
          <w:rFonts w:ascii="Sakkal Majalla" w:eastAsia="Times New Roman" w:hAnsi="Sakkal Majalla" w:cs="Sakkal Majalla" w:hint="cs"/>
          <w:sz w:val="30"/>
          <w:szCs w:val="30"/>
          <w:rtl/>
          <w:lang w:bidi="ar-MA"/>
        </w:rPr>
        <w:t>ات</w:t>
      </w:r>
      <w:r w:rsidR="007F42BA">
        <w:rPr>
          <w:rFonts w:ascii="Sakkal Majalla" w:eastAsia="Times New Roman" w:hAnsi="Sakkal Majalla" w:cs="Sakkal Majalla" w:hint="cs"/>
          <w:sz w:val="30"/>
          <w:szCs w:val="30"/>
          <w:rtl/>
          <w:lang w:bidi="ar-MA"/>
        </w:rPr>
        <w:t xml:space="preserve"> </w:t>
      </w:r>
      <w:r w:rsidRPr="00453D42">
        <w:rPr>
          <w:rFonts w:ascii="Sakkal Majalla" w:eastAsia="Times New Roman" w:hAnsi="Sakkal Majalla" w:cs="Sakkal Majalla"/>
          <w:sz w:val="30"/>
          <w:szCs w:val="30"/>
          <w:rtl/>
          <w:lang w:bidi="ar-MA"/>
        </w:rPr>
        <w:t>سواء الاجتماعي</w:t>
      </w:r>
      <w:r w:rsidR="008C2BB9">
        <w:rPr>
          <w:rFonts w:ascii="Sakkal Majalla" w:eastAsia="Times New Roman" w:hAnsi="Sakkal Majalla" w:cs="Sakkal Majalla" w:hint="cs"/>
          <w:sz w:val="30"/>
          <w:szCs w:val="30"/>
          <w:rtl/>
          <w:lang w:bidi="ar-MA"/>
        </w:rPr>
        <w:t>ة</w:t>
      </w:r>
      <w:r w:rsidRPr="00453D42">
        <w:rPr>
          <w:rFonts w:ascii="Sakkal Majalla" w:eastAsia="Times New Roman" w:hAnsi="Sakkal Majalla" w:cs="Sakkal Majalla"/>
          <w:sz w:val="30"/>
          <w:szCs w:val="30"/>
          <w:rtl/>
          <w:lang w:bidi="ar-MA"/>
        </w:rPr>
        <w:t xml:space="preserve"> أو السياسي</w:t>
      </w:r>
      <w:r w:rsidR="008C2BB9">
        <w:rPr>
          <w:rFonts w:ascii="Sakkal Majalla" w:eastAsia="Times New Roman" w:hAnsi="Sakkal Majalla" w:cs="Sakkal Majalla" w:hint="cs"/>
          <w:sz w:val="30"/>
          <w:szCs w:val="30"/>
          <w:rtl/>
          <w:lang w:bidi="ar-MA"/>
        </w:rPr>
        <w:t>ة</w:t>
      </w:r>
      <w:r w:rsidRPr="00453D42">
        <w:rPr>
          <w:rFonts w:ascii="Sakkal Majalla" w:eastAsia="Times New Roman" w:hAnsi="Sakkal Majalla" w:cs="Sakkal Majalla"/>
          <w:sz w:val="30"/>
          <w:szCs w:val="30"/>
          <w:rtl/>
          <w:lang w:bidi="ar-MA"/>
        </w:rPr>
        <w:t xml:space="preserve"> قديمة قدم الإنسانية، إذ أننا نجد في كتابات قدماء المفكرين اليونان من أمثال أفلاطون وأرسطو الكثير من الأفكار </w:t>
      </w:r>
      <w:r w:rsidR="008C2BB9">
        <w:rPr>
          <w:rFonts w:ascii="Sakkal Majalla" w:eastAsia="Times New Roman" w:hAnsi="Sakkal Majalla" w:cs="Sakkal Majalla" w:hint="cs"/>
          <w:sz w:val="30"/>
          <w:szCs w:val="30"/>
          <w:rtl/>
          <w:lang w:bidi="ar-MA"/>
        </w:rPr>
        <w:t>التي تعد مقاييس الاصلاح</w:t>
      </w:r>
      <w:r w:rsidRPr="00453D42">
        <w:rPr>
          <w:rFonts w:ascii="Sakkal Majalla" w:eastAsia="Times New Roman" w:hAnsi="Sakkal Majalla" w:cs="Sakkal Majalla"/>
          <w:sz w:val="30"/>
          <w:szCs w:val="30"/>
          <w:rtl/>
          <w:lang w:bidi="ar-MA"/>
        </w:rPr>
        <w:t xml:space="preserve"> مثل</w:t>
      </w:r>
      <w:r w:rsidR="008C2BB9">
        <w:rPr>
          <w:rFonts w:ascii="Sakkal Majalla" w:eastAsia="Times New Roman" w:hAnsi="Sakkal Majalla" w:cs="Sakkal Majalla" w:hint="cs"/>
          <w:sz w:val="30"/>
          <w:szCs w:val="30"/>
          <w:rtl/>
          <w:lang w:bidi="ar-MA"/>
        </w:rPr>
        <w:t xml:space="preserve"> سيادة</w:t>
      </w:r>
      <w:r w:rsidRPr="00453D42">
        <w:rPr>
          <w:rFonts w:ascii="Sakkal Majalla" w:eastAsia="Times New Roman" w:hAnsi="Sakkal Majalla" w:cs="Sakkal Majalla"/>
          <w:sz w:val="30"/>
          <w:szCs w:val="30"/>
          <w:rtl/>
          <w:lang w:bidi="ar-MA"/>
        </w:rPr>
        <w:t xml:space="preserve"> العدالة </w:t>
      </w:r>
      <w:r w:rsidR="00D14A2C" w:rsidRPr="00453D42">
        <w:rPr>
          <w:rFonts w:ascii="Sakkal Majalla" w:eastAsia="Times New Roman" w:hAnsi="Sakkal Majalla" w:cs="Sakkal Majalla" w:hint="cs"/>
          <w:sz w:val="30"/>
          <w:szCs w:val="30"/>
          <w:rtl/>
          <w:lang w:bidi="ar-MA"/>
        </w:rPr>
        <w:t>و</w:t>
      </w:r>
      <w:r w:rsidR="00D14A2C">
        <w:rPr>
          <w:rFonts w:ascii="Sakkal Majalla" w:eastAsia="Times New Roman" w:hAnsi="Sakkal Majalla" w:cs="Sakkal Majalla" w:hint="cs"/>
          <w:sz w:val="30"/>
          <w:szCs w:val="30"/>
          <w:rtl/>
          <w:lang w:bidi="ar-MA"/>
        </w:rPr>
        <w:t>احترام</w:t>
      </w:r>
      <w:r w:rsidR="008C2BB9">
        <w:rPr>
          <w:rFonts w:ascii="Sakkal Majalla" w:eastAsia="Times New Roman" w:hAnsi="Sakkal Majalla" w:cs="Sakkal Majalla" w:hint="cs"/>
          <w:sz w:val="30"/>
          <w:szCs w:val="30"/>
          <w:rtl/>
          <w:lang w:bidi="ar-MA"/>
        </w:rPr>
        <w:t xml:space="preserve"> </w:t>
      </w:r>
      <w:r w:rsidRPr="00453D42">
        <w:rPr>
          <w:rFonts w:ascii="Sakkal Majalla" w:eastAsia="Times New Roman" w:hAnsi="Sakkal Majalla" w:cs="Sakkal Majalla"/>
          <w:sz w:val="30"/>
          <w:szCs w:val="30"/>
          <w:rtl/>
          <w:lang w:bidi="ar-MA"/>
        </w:rPr>
        <w:t>القوانين وتنظيم المجتمع والدولة و</w:t>
      </w:r>
      <w:r w:rsidR="00D14A2C">
        <w:rPr>
          <w:rFonts w:ascii="Sakkal Majalla" w:eastAsia="Times New Roman" w:hAnsi="Sakkal Majalla" w:cs="Sakkal Majalla" w:hint="cs"/>
          <w:sz w:val="30"/>
          <w:szCs w:val="30"/>
          <w:rtl/>
          <w:lang w:bidi="ar-MA"/>
        </w:rPr>
        <w:t xml:space="preserve">نسب </w:t>
      </w:r>
      <w:r w:rsidRPr="00453D42">
        <w:rPr>
          <w:rFonts w:ascii="Sakkal Majalla" w:eastAsia="Times New Roman" w:hAnsi="Sakkal Majalla" w:cs="Sakkal Majalla"/>
          <w:sz w:val="30"/>
          <w:szCs w:val="30"/>
          <w:rtl/>
          <w:lang w:bidi="ar-MA"/>
        </w:rPr>
        <w:t>الاستقرار السياسي</w:t>
      </w:r>
      <w:r w:rsidR="00D14A2C">
        <w:rPr>
          <w:rFonts w:ascii="Sakkal Majalla" w:eastAsia="Times New Roman" w:hAnsi="Sakkal Majalla" w:cs="Sakkal Majalla"/>
          <w:sz w:val="30"/>
          <w:szCs w:val="30"/>
          <w:rtl/>
          <w:lang w:bidi="ar-MA"/>
        </w:rPr>
        <w:t xml:space="preserve"> والتوزيع العادل للثروة وغيرها</w:t>
      </w:r>
    </w:p>
    <w:p w:rsidR="00453D42" w:rsidRPr="00453D42" w:rsidRDefault="00D14A2C" w:rsidP="00D14A2C">
      <w:pPr>
        <w:bidi/>
        <w:spacing w:before="240"/>
        <w:ind w:firstLine="567"/>
        <w:jc w:val="both"/>
        <w:rPr>
          <w:rFonts w:ascii="Sakkal Majalla" w:eastAsia="Times New Roman" w:hAnsi="Sakkal Majalla" w:cs="Sakkal Majalla"/>
          <w:sz w:val="30"/>
          <w:szCs w:val="30"/>
          <w:lang w:bidi="ar-MA"/>
        </w:rPr>
      </w:pPr>
      <w:r>
        <w:rPr>
          <w:rFonts w:ascii="Sakkal Majalla" w:eastAsia="Times New Roman" w:hAnsi="Sakkal Majalla" w:cs="Sakkal Majalla" w:hint="cs"/>
          <w:sz w:val="30"/>
          <w:szCs w:val="30"/>
          <w:rtl/>
          <w:lang w:bidi="ar-MA"/>
        </w:rPr>
        <w:t>هذا، و</w:t>
      </w:r>
      <w:r w:rsidR="00453D42" w:rsidRPr="00453D42">
        <w:rPr>
          <w:rFonts w:ascii="Sakkal Majalla" w:eastAsia="Times New Roman" w:hAnsi="Sakkal Majalla" w:cs="Sakkal Majalla"/>
          <w:sz w:val="30"/>
          <w:szCs w:val="30"/>
          <w:rtl/>
          <w:lang w:bidi="ar-MA"/>
        </w:rPr>
        <w:t xml:space="preserve">يمكن القول إن فكرة </w:t>
      </w:r>
      <w:r>
        <w:rPr>
          <w:rFonts w:ascii="Sakkal Majalla" w:eastAsia="Times New Roman" w:hAnsi="Sakkal Majalla" w:cs="Sakkal Majalla" w:hint="cs"/>
          <w:sz w:val="30"/>
          <w:szCs w:val="30"/>
          <w:rtl/>
          <w:lang w:bidi="ar-MA"/>
        </w:rPr>
        <w:t xml:space="preserve">تبني أليات تفعيل </w:t>
      </w:r>
      <w:r w:rsidR="00453D42" w:rsidRPr="00453D42">
        <w:rPr>
          <w:rFonts w:ascii="Sakkal Majalla" w:eastAsia="Times New Roman" w:hAnsi="Sakkal Majalla" w:cs="Sakkal Majalla"/>
          <w:sz w:val="30"/>
          <w:szCs w:val="30"/>
          <w:rtl/>
          <w:lang w:bidi="ar-MA"/>
        </w:rPr>
        <w:t xml:space="preserve">الإصلاح </w:t>
      </w:r>
      <w:r>
        <w:rPr>
          <w:rFonts w:ascii="Sakkal Majalla" w:eastAsia="Times New Roman" w:hAnsi="Sakkal Majalla" w:cs="Sakkal Majalla" w:hint="cs"/>
          <w:sz w:val="30"/>
          <w:szCs w:val="30"/>
          <w:rtl/>
          <w:lang w:bidi="ar-MA"/>
        </w:rPr>
        <w:t xml:space="preserve">السياسي </w:t>
      </w:r>
      <w:r w:rsidR="00453D42" w:rsidRPr="00453D42">
        <w:rPr>
          <w:rFonts w:ascii="Sakkal Majalla" w:eastAsia="Times New Roman" w:hAnsi="Sakkal Majalla" w:cs="Sakkal Majalla"/>
          <w:sz w:val="30"/>
          <w:szCs w:val="30"/>
          <w:rtl/>
          <w:lang w:bidi="ar-MA"/>
        </w:rPr>
        <w:t xml:space="preserve">كانت الهدف الأسمى للعديد من الفلاسفة والقادة والحركات السياسية والاجتماعية في مختلف أرجاء العالم، فضلاً عن كونها موضوعاً رئيسياً في النظريات السياسية للفلاسفة والمفكرين في العصور الوسطى </w:t>
      </w:r>
      <w:r w:rsidR="00453D42" w:rsidRPr="00453D42">
        <w:rPr>
          <w:rFonts w:ascii="Sakkal Majalla" w:eastAsia="Times New Roman" w:hAnsi="Sakkal Majalla" w:cs="Sakkal Majalla" w:hint="cs"/>
          <w:sz w:val="30"/>
          <w:szCs w:val="30"/>
          <w:rtl/>
          <w:lang w:bidi="ar-MA"/>
        </w:rPr>
        <w:t>أ</w:t>
      </w:r>
      <w:r w:rsidR="00453D42" w:rsidRPr="00453D42">
        <w:rPr>
          <w:rFonts w:ascii="Sakkal Majalla" w:eastAsia="Times New Roman" w:hAnsi="Sakkal Majalla" w:cs="Sakkal Majalla"/>
          <w:sz w:val="30"/>
          <w:szCs w:val="30"/>
          <w:rtl/>
          <w:lang w:bidi="ar-MA"/>
        </w:rPr>
        <w:t xml:space="preserve">برزهم </w:t>
      </w:r>
      <w:r w:rsidR="00453D42" w:rsidRPr="007F42BA">
        <w:rPr>
          <w:rFonts w:ascii="Sakkal Majalla" w:eastAsia="Times New Roman" w:hAnsi="Sakkal Majalla" w:cs="Sakkal Majalla" w:hint="cs"/>
          <w:sz w:val="30"/>
          <w:szCs w:val="30"/>
          <w:rtl/>
          <w:lang w:bidi="ar-MA"/>
        </w:rPr>
        <w:t>كارل ماركس</w:t>
      </w:r>
      <w:r w:rsidR="00453D42" w:rsidRPr="007F42BA">
        <w:rPr>
          <w:rFonts w:ascii="Sakkal Majalla" w:eastAsia="Times New Roman" w:hAnsi="Sakkal Majalla" w:cs="Sakkal Majalla"/>
          <w:sz w:val="30"/>
          <w:szCs w:val="30"/>
          <w:rtl/>
          <w:lang w:bidi="ar-MA"/>
        </w:rPr>
        <w:t xml:space="preserve"> </w:t>
      </w:r>
      <w:r w:rsidR="00453D42" w:rsidRPr="007F42BA">
        <w:rPr>
          <w:rFonts w:ascii="Sakkal Majalla" w:eastAsia="Times New Roman" w:hAnsi="Sakkal Majalla" w:cs="Sakkal Majalla"/>
          <w:sz w:val="30"/>
          <w:szCs w:val="30"/>
          <w:lang w:bidi="ar-MA"/>
        </w:rPr>
        <w:t>Karl Marx</w:t>
      </w:r>
      <w:r w:rsidR="00453D42" w:rsidRPr="00453D42">
        <w:rPr>
          <w:rFonts w:ascii="Sakkal Majalla" w:eastAsia="Times New Roman" w:hAnsi="Sakkal Majalla" w:cs="Sakkal Majalla"/>
          <w:sz w:val="30"/>
          <w:szCs w:val="30"/>
          <w:rtl/>
          <w:lang w:bidi="ar-MA"/>
        </w:rPr>
        <w:t xml:space="preserve"> في القرن العشرين، كما نجد أن  </w:t>
      </w:r>
      <w:r w:rsidR="00453D42" w:rsidRPr="007F42BA">
        <w:rPr>
          <w:rFonts w:ascii="Sakkal Majalla" w:eastAsia="Times New Roman" w:hAnsi="Sakkal Majalla" w:cs="Sakkal Majalla"/>
          <w:sz w:val="30"/>
          <w:szCs w:val="30"/>
          <w:rtl/>
          <w:lang w:bidi="ar-MA"/>
        </w:rPr>
        <w:t xml:space="preserve">نيكولا </w:t>
      </w:r>
      <w:proofErr w:type="spellStart"/>
      <w:r w:rsidR="00453D42" w:rsidRPr="007F42BA">
        <w:rPr>
          <w:rFonts w:ascii="Sakkal Majalla" w:eastAsia="Times New Roman" w:hAnsi="Sakkal Majalla" w:cs="Sakkal Majalla"/>
          <w:sz w:val="30"/>
          <w:szCs w:val="30"/>
          <w:rtl/>
          <w:lang w:bidi="ar-MA"/>
        </w:rPr>
        <w:t>ماكيفيل</w:t>
      </w:r>
      <w:proofErr w:type="spellEnd"/>
      <w:r w:rsidR="00453D42" w:rsidRPr="007F42BA">
        <w:rPr>
          <w:rFonts w:ascii="Sakkal Majalla" w:eastAsia="Times New Roman" w:hAnsi="Sakkal Majalla" w:cs="Sakkal Majalla"/>
          <w:sz w:val="30"/>
          <w:szCs w:val="30"/>
          <w:rtl/>
          <w:lang w:bidi="ar-MA"/>
        </w:rPr>
        <w:t xml:space="preserve"> </w:t>
      </w:r>
      <w:r w:rsidR="00453D42" w:rsidRPr="007F42BA">
        <w:rPr>
          <w:rFonts w:ascii="Sakkal Majalla" w:eastAsia="Times New Roman" w:hAnsi="Sakkal Majalla" w:cs="Sakkal Majalla"/>
          <w:sz w:val="30"/>
          <w:szCs w:val="30"/>
          <w:lang w:bidi="ar-MA"/>
        </w:rPr>
        <w:t>Nicolas Machiavel</w:t>
      </w:r>
      <w:r w:rsidR="00453D42" w:rsidRPr="00453D42">
        <w:rPr>
          <w:rFonts w:ascii="Sakkal Majalla" w:eastAsia="Times New Roman" w:hAnsi="Sakkal Majalla" w:cs="Sakkal Majalla"/>
          <w:sz w:val="30"/>
          <w:szCs w:val="30"/>
          <w:rtl/>
          <w:lang w:bidi="ar-MA"/>
        </w:rPr>
        <w:t xml:space="preserve"> في كتابه الشهير «الأمير» قد تطرق الى أهمية </w:t>
      </w:r>
      <w:r w:rsidR="00453D42" w:rsidRPr="00453D42">
        <w:rPr>
          <w:rFonts w:ascii="Sakkal Majalla" w:eastAsia="Times New Roman" w:hAnsi="Sakkal Majalla" w:cs="Sakkal Majalla"/>
          <w:sz w:val="30"/>
          <w:szCs w:val="30"/>
          <w:rtl/>
          <w:lang w:bidi="ar-MA"/>
        </w:rPr>
        <w:lastRenderedPageBreak/>
        <w:t>الإصلاح وبنفس الوقت صعوبة وخطورة خلق واقع جديد، و هو نفس التوجه الذي تتخبط  فيه حركة الإصلاح عبر العالم التي لم تتوقف وإن تعثرت أحياناً.(</w:t>
      </w:r>
      <w:r w:rsidR="00453D42" w:rsidRPr="00453D42">
        <w:rPr>
          <w:rFonts w:ascii="Sakkal Majalla" w:eastAsia="Times New Roman" w:hAnsi="Sakkal Majalla" w:cs="Sakkal Majalla"/>
          <w:sz w:val="30"/>
          <w:szCs w:val="30"/>
          <w:rtl/>
          <w:lang w:bidi="ar-MA"/>
        </w:rPr>
        <w:footnoteReference w:id="34"/>
      </w:r>
      <w:r w:rsidR="00453D42" w:rsidRPr="00453D42">
        <w:rPr>
          <w:rFonts w:ascii="Sakkal Majalla" w:eastAsia="Times New Roman" w:hAnsi="Sakkal Majalla" w:cs="Sakkal Majalla"/>
          <w:sz w:val="30"/>
          <w:szCs w:val="30"/>
          <w:rtl/>
          <w:lang w:bidi="ar-MA"/>
        </w:rPr>
        <w:t>)</w:t>
      </w:r>
    </w:p>
    <w:p w:rsidR="00453D42" w:rsidRPr="00453D42" w:rsidRDefault="00453D42" w:rsidP="00325EC6">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sz w:val="30"/>
          <w:szCs w:val="30"/>
          <w:rtl/>
          <w:lang w:bidi="ar-MA"/>
        </w:rPr>
        <w:t xml:space="preserve">إن عملية </w:t>
      </w:r>
      <w:r w:rsidR="001216BE">
        <w:rPr>
          <w:rFonts w:ascii="Sakkal Majalla" w:eastAsia="Times New Roman" w:hAnsi="Sakkal Majalla" w:cs="Sakkal Majalla" w:hint="cs"/>
          <w:sz w:val="30"/>
          <w:szCs w:val="30"/>
          <w:rtl/>
          <w:lang w:bidi="ar-MA"/>
        </w:rPr>
        <w:t>تفعيل مقومات الانتقال الديمقراطي</w:t>
      </w:r>
      <w:r w:rsidRPr="00453D42">
        <w:rPr>
          <w:rFonts w:ascii="Sakkal Majalla" w:eastAsia="Times New Roman" w:hAnsi="Sakkal Majalla" w:cs="Sakkal Majalla"/>
          <w:sz w:val="30"/>
          <w:szCs w:val="30"/>
          <w:rtl/>
          <w:lang w:bidi="ar-MA"/>
        </w:rPr>
        <w:t xml:space="preserve"> لا تحدث </w:t>
      </w:r>
      <w:r w:rsidRPr="00453D42">
        <w:rPr>
          <w:rFonts w:ascii="Sakkal Majalla" w:eastAsia="Times New Roman" w:hAnsi="Sakkal Majalla" w:cs="Sakkal Majalla" w:hint="cs"/>
          <w:sz w:val="30"/>
          <w:szCs w:val="30"/>
          <w:rtl/>
          <w:lang w:bidi="ar-MA"/>
        </w:rPr>
        <w:t>من</w:t>
      </w:r>
      <w:r w:rsidRPr="00453D42">
        <w:rPr>
          <w:rFonts w:ascii="Sakkal Majalla" w:eastAsia="Times New Roman" w:hAnsi="Sakkal Majalla" w:cs="Sakkal Majalla"/>
          <w:sz w:val="30"/>
          <w:szCs w:val="30"/>
          <w:rtl/>
          <w:lang w:bidi="ar-MA"/>
        </w:rPr>
        <w:t xml:space="preserve"> فراغ ولا تنطلق لمجرد الرغبة في التغيير، إذ لابد من </w:t>
      </w:r>
      <w:r w:rsidRPr="00453D42">
        <w:rPr>
          <w:rFonts w:ascii="Sakkal Majalla" w:eastAsia="Times New Roman" w:hAnsi="Sakkal Majalla" w:cs="Sakkal Majalla" w:hint="cs"/>
          <w:sz w:val="30"/>
          <w:szCs w:val="30"/>
          <w:rtl/>
          <w:lang w:bidi="ar-MA"/>
        </w:rPr>
        <w:t>وجود</w:t>
      </w:r>
      <w:r w:rsidRPr="00453D42">
        <w:rPr>
          <w:rFonts w:ascii="Sakkal Majalla" w:eastAsia="Times New Roman" w:hAnsi="Sakkal Majalla" w:cs="Sakkal Majalla"/>
          <w:sz w:val="30"/>
          <w:szCs w:val="30"/>
          <w:rtl/>
          <w:lang w:bidi="ar-MA"/>
        </w:rPr>
        <w:t xml:space="preserve"> بيئة مناسبة أو ظروف موضوعية تدفع باتجاه </w:t>
      </w:r>
      <w:r w:rsidR="00325EC6">
        <w:rPr>
          <w:rFonts w:ascii="Sakkal Majalla" w:eastAsia="Times New Roman" w:hAnsi="Sakkal Majalla" w:cs="Sakkal Majalla" w:hint="cs"/>
          <w:sz w:val="30"/>
          <w:szCs w:val="30"/>
          <w:rtl/>
          <w:lang w:bidi="ar-MA"/>
        </w:rPr>
        <w:t>نحو مبادئ الديمقراطية</w:t>
      </w:r>
      <w:r w:rsidRPr="00453D42">
        <w:rPr>
          <w:rFonts w:ascii="Sakkal Majalla" w:eastAsia="Times New Roman" w:hAnsi="Sakkal Majalla" w:cs="Sakkal Majalla"/>
          <w:sz w:val="30"/>
          <w:szCs w:val="30"/>
          <w:rtl/>
          <w:lang w:bidi="ar-MA"/>
        </w:rPr>
        <w:t>، وذلك لتجنب الآثار السلبية المترتبة على بقاء الوضع على ما هو عليه، من خمو</w:t>
      </w:r>
      <w:r w:rsidRPr="00453D42">
        <w:rPr>
          <w:rFonts w:ascii="Sakkal Majalla" w:eastAsia="Times New Roman" w:hAnsi="Sakkal Majalla" w:cs="Sakkal Majalla" w:hint="cs"/>
          <w:sz w:val="30"/>
          <w:szCs w:val="30"/>
          <w:rtl/>
          <w:lang w:bidi="ar-MA"/>
        </w:rPr>
        <w:t>ل</w:t>
      </w:r>
      <w:r w:rsidR="00325EC6">
        <w:rPr>
          <w:rFonts w:ascii="Sakkal Majalla" w:eastAsia="Times New Roman" w:hAnsi="Sakkal Majalla" w:cs="Sakkal Majalla"/>
          <w:sz w:val="30"/>
          <w:szCs w:val="30"/>
          <w:rtl/>
          <w:lang w:bidi="ar-MA"/>
        </w:rPr>
        <w:t xml:space="preserve"> وجمود ولاستعراض هذه الظروف</w:t>
      </w:r>
      <w:r w:rsidR="00325EC6">
        <w:rPr>
          <w:rFonts w:ascii="Sakkal Majalla" w:eastAsia="Times New Roman" w:hAnsi="Sakkal Majalla" w:cs="Sakkal Majalla" w:hint="cs"/>
          <w:sz w:val="30"/>
          <w:szCs w:val="30"/>
          <w:rtl/>
          <w:lang w:bidi="ar-MA"/>
        </w:rPr>
        <w:t xml:space="preserve">، تم </w:t>
      </w:r>
      <w:r w:rsidRPr="00453D42">
        <w:rPr>
          <w:rFonts w:ascii="Sakkal Majalla" w:eastAsia="Times New Roman" w:hAnsi="Sakkal Majalla" w:cs="Sakkal Majalla"/>
          <w:sz w:val="30"/>
          <w:szCs w:val="30"/>
          <w:rtl/>
          <w:lang w:bidi="ar-MA"/>
        </w:rPr>
        <w:t xml:space="preserve">الكيفية التي تتم فيها عملية </w:t>
      </w:r>
      <w:r w:rsidR="00325EC6">
        <w:rPr>
          <w:rFonts w:ascii="Sakkal Majalla" w:eastAsia="Times New Roman" w:hAnsi="Sakkal Majalla" w:cs="Sakkal Majalla" w:hint="cs"/>
          <w:sz w:val="30"/>
          <w:szCs w:val="30"/>
          <w:rtl/>
          <w:lang w:bidi="ar-MA"/>
        </w:rPr>
        <w:t>الانتقال الديمقراطي،</w:t>
      </w:r>
      <w:r w:rsidRPr="00453D42">
        <w:rPr>
          <w:rFonts w:ascii="Sakkal Majalla" w:eastAsia="Times New Roman" w:hAnsi="Sakkal Majalla" w:cs="Sakkal Majalla"/>
          <w:sz w:val="30"/>
          <w:szCs w:val="30"/>
          <w:rtl/>
          <w:lang w:bidi="ar-MA"/>
        </w:rPr>
        <w:t xml:space="preserve"> وحجم أو درجة الإصلاح المطلوب، ف</w:t>
      </w:r>
      <w:r w:rsidRPr="00453D42">
        <w:rPr>
          <w:rFonts w:ascii="Sakkal Majalla" w:eastAsia="Times New Roman" w:hAnsi="Sakkal Majalla" w:cs="Sakkal Majalla" w:hint="cs"/>
          <w:sz w:val="30"/>
          <w:szCs w:val="30"/>
          <w:rtl/>
          <w:lang w:bidi="ar-MA"/>
        </w:rPr>
        <w:t>إ</w:t>
      </w:r>
      <w:r w:rsidRPr="00453D42">
        <w:rPr>
          <w:rFonts w:ascii="Sakkal Majalla" w:eastAsia="Times New Roman" w:hAnsi="Sakkal Majalla" w:cs="Sakkal Majalla"/>
          <w:sz w:val="30"/>
          <w:szCs w:val="30"/>
          <w:rtl/>
          <w:lang w:bidi="ar-MA"/>
        </w:rPr>
        <w:t>نه لا بد من الإشارة إلى الوقائع التالية(</w:t>
      </w:r>
      <w:r w:rsidRPr="00453D42">
        <w:rPr>
          <w:rFonts w:ascii="Sakkal Majalla" w:eastAsia="Times New Roman" w:hAnsi="Sakkal Majalla" w:cs="Sakkal Majalla"/>
          <w:sz w:val="30"/>
          <w:szCs w:val="30"/>
          <w:rtl/>
          <w:lang w:bidi="ar-MA"/>
        </w:rPr>
        <w:footnoteReference w:id="35"/>
      </w:r>
      <w:r w:rsidRPr="00453D42">
        <w:rPr>
          <w:rFonts w:ascii="Sakkal Majalla" w:eastAsia="Times New Roman" w:hAnsi="Sakkal Majalla" w:cs="Sakkal Majalla"/>
          <w:sz w:val="30"/>
          <w:szCs w:val="30"/>
          <w:rtl/>
          <w:lang w:bidi="ar-MA"/>
        </w:rPr>
        <w:t>):</w:t>
      </w:r>
    </w:p>
    <w:p w:rsidR="00453D42" w:rsidRPr="005A5AFD" w:rsidRDefault="00453D42" w:rsidP="00966470">
      <w:pPr>
        <w:pStyle w:val="Paragraphedeliste"/>
        <w:numPr>
          <w:ilvl w:val="0"/>
          <w:numId w:val="12"/>
        </w:numPr>
        <w:bidi/>
        <w:spacing w:before="240"/>
        <w:jc w:val="both"/>
        <w:rPr>
          <w:rFonts w:ascii="Sakkal Majalla" w:eastAsia="Times New Roman" w:hAnsi="Sakkal Majalla" w:cs="Sakkal Majalla"/>
          <w:sz w:val="30"/>
          <w:szCs w:val="30"/>
          <w:rtl/>
          <w:lang w:bidi="ar-MA"/>
        </w:rPr>
      </w:pPr>
      <w:r w:rsidRPr="009D01B2">
        <w:rPr>
          <w:rFonts w:ascii="Sakkal Majalla" w:eastAsia="Times New Roman" w:hAnsi="Sakkal Majalla" w:cs="Sakkal Majalla"/>
          <w:b/>
          <w:bCs/>
          <w:sz w:val="30"/>
          <w:szCs w:val="30"/>
          <w:rtl/>
          <w:lang w:bidi="ar-MA"/>
        </w:rPr>
        <w:t xml:space="preserve">الإصلاح عادة ما يتم في ظروف الأزمة </w:t>
      </w:r>
      <w:r w:rsidRPr="009D01B2">
        <w:rPr>
          <w:rFonts w:ascii="Sakkal Majalla" w:eastAsia="Times New Roman" w:hAnsi="Sakkal Majalla" w:cs="Sakkal Majalla"/>
          <w:b/>
          <w:bCs/>
          <w:sz w:val="30"/>
          <w:szCs w:val="30"/>
          <w:lang w:bidi="ar-MA"/>
        </w:rPr>
        <w:t xml:space="preserve">The </w:t>
      </w:r>
      <w:proofErr w:type="spellStart"/>
      <w:r w:rsidRPr="009D01B2">
        <w:rPr>
          <w:rFonts w:ascii="Sakkal Majalla" w:eastAsia="Times New Roman" w:hAnsi="Sakkal Majalla" w:cs="Sakkal Majalla"/>
          <w:b/>
          <w:bCs/>
          <w:sz w:val="30"/>
          <w:szCs w:val="30"/>
          <w:lang w:bidi="ar-MA"/>
        </w:rPr>
        <w:t>Context</w:t>
      </w:r>
      <w:proofErr w:type="spellEnd"/>
      <w:r w:rsidRPr="009D01B2">
        <w:rPr>
          <w:rFonts w:ascii="Sakkal Majalla" w:eastAsia="Times New Roman" w:hAnsi="Sakkal Majalla" w:cs="Sakkal Majalla"/>
          <w:b/>
          <w:bCs/>
          <w:sz w:val="30"/>
          <w:szCs w:val="30"/>
          <w:lang w:bidi="ar-MA"/>
        </w:rPr>
        <w:t xml:space="preserve"> of </w:t>
      </w:r>
      <w:proofErr w:type="spellStart"/>
      <w:r w:rsidRPr="009D01B2">
        <w:rPr>
          <w:rFonts w:ascii="Sakkal Majalla" w:eastAsia="Times New Roman" w:hAnsi="Sakkal Majalla" w:cs="Sakkal Majalla"/>
          <w:b/>
          <w:bCs/>
          <w:sz w:val="30"/>
          <w:szCs w:val="30"/>
          <w:lang w:bidi="ar-MA"/>
        </w:rPr>
        <w:t>Crisis</w:t>
      </w:r>
      <w:proofErr w:type="spellEnd"/>
      <w:r w:rsidRPr="005A5AFD">
        <w:rPr>
          <w:rFonts w:ascii="Sakkal Majalla" w:eastAsia="Times New Roman" w:hAnsi="Sakkal Majalla" w:cs="Sakkal Majalla" w:hint="cs"/>
          <w:sz w:val="30"/>
          <w:szCs w:val="30"/>
          <w:rtl/>
          <w:lang w:bidi="ar-MA"/>
        </w:rPr>
        <w:t xml:space="preserve">، </w:t>
      </w:r>
      <w:r w:rsidRPr="005A5AFD">
        <w:rPr>
          <w:rFonts w:ascii="Sakkal Majalla" w:eastAsia="Times New Roman" w:hAnsi="Sakkal Majalla" w:cs="Sakkal Majalla"/>
          <w:sz w:val="30"/>
          <w:szCs w:val="30"/>
          <w:rtl/>
          <w:lang w:bidi="ar-MA"/>
        </w:rPr>
        <w:t>فنقطة الانطلاق هي الأزمة</w:t>
      </w:r>
      <w:r w:rsidR="00E00F3F">
        <w:rPr>
          <w:rFonts w:ascii="Sakkal Majalla" w:eastAsia="Times New Roman" w:hAnsi="Sakkal Majalla" w:cs="Sakkal Majalla" w:hint="cs"/>
          <w:sz w:val="30"/>
          <w:szCs w:val="30"/>
          <w:rtl/>
          <w:lang w:bidi="ar-MA"/>
        </w:rPr>
        <w:t xml:space="preserve"> سواء السياسية او الاقتصادية او الاجتماعية</w:t>
      </w:r>
      <w:r w:rsidRPr="005A5AFD">
        <w:rPr>
          <w:rFonts w:ascii="Sakkal Majalla" w:eastAsia="Times New Roman" w:hAnsi="Sakkal Majalla" w:cs="Sakkal Majalla"/>
          <w:sz w:val="30"/>
          <w:szCs w:val="30"/>
          <w:rtl/>
          <w:lang w:bidi="ar-MA"/>
        </w:rPr>
        <w:t xml:space="preserve"> التي تمثل خطراً أو تحدياً للنظام </w:t>
      </w:r>
      <w:r w:rsidR="009D01B2">
        <w:rPr>
          <w:rFonts w:ascii="Sakkal Majalla" w:eastAsia="Times New Roman" w:hAnsi="Sakkal Majalla" w:cs="Sakkal Majalla" w:hint="cs"/>
          <w:sz w:val="30"/>
          <w:szCs w:val="30"/>
          <w:rtl/>
          <w:lang w:bidi="ar-MA"/>
        </w:rPr>
        <w:t xml:space="preserve">السياسي </w:t>
      </w:r>
      <w:r w:rsidRPr="005A5AFD">
        <w:rPr>
          <w:rFonts w:ascii="Sakkal Majalla" w:eastAsia="Times New Roman" w:hAnsi="Sakkal Majalla" w:cs="Sakkal Majalla"/>
          <w:sz w:val="30"/>
          <w:szCs w:val="30"/>
          <w:rtl/>
          <w:lang w:bidi="ar-MA"/>
        </w:rPr>
        <w:t xml:space="preserve">القائم، وبالتالي </w:t>
      </w:r>
      <w:r w:rsidR="00966470">
        <w:rPr>
          <w:rFonts w:ascii="Sakkal Majalla" w:eastAsia="Times New Roman" w:hAnsi="Sakkal Majalla" w:cs="Sakkal Majalla" w:hint="cs"/>
          <w:sz w:val="30"/>
          <w:szCs w:val="30"/>
          <w:rtl/>
          <w:lang w:bidi="ar-MA"/>
        </w:rPr>
        <w:t>تلح الضرورة الى</w:t>
      </w:r>
      <w:r w:rsidRPr="005A5AFD">
        <w:rPr>
          <w:rFonts w:ascii="Sakkal Majalla" w:eastAsia="Times New Roman" w:hAnsi="Sakkal Majalla" w:cs="Sakkal Majalla"/>
          <w:sz w:val="30"/>
          <w:szCs w:val="30"/>
          <w:rtl/>
          <w:lang w:bidi="ar-MA"/>
        </w:rPr>
        <w:t xml:space="preserve"> التصدي لهذه الأزمة باتخاذ قرارات حاسمة وإجراء إصلاحات جذرية، وقد تكون الأزمة خارجية تهدد </w:t>
      </w:r>
      <w:r w:rsidRPr="005A5AFD">
        <w:rPr>
          <w:rFonts w:ascii="Sakkal Majalla" w:eastAsia="Times New Roman" w:hAnsi="Sakkal Majalla" w:cs="Sakkal Majalla" w:hint="cs"/>
          <w:sz w:val="30"/>
          <w:szCs w:val="30"/>
          <w:rtl/>
          <w:lang w:bidi="ar-MA"/>
        </w:rPr>
        <w:t>الأ</w:t>
      </w:r>
      <w:r w:rsidRPr="005A5AFD">
        <w:rPr>
          <w:rFonts w:ascii="Sakkal Majalla" w:eastAsia="Times New Roman" w:hAnsi="Sakkal Majalla" w:cs="Sakkal Majalla"/>
          <w:sz w:val="30"/>
          <w:szCs w:val="30"/>
          <w:rtl/>
          <w:lang w:bidi="ar-MA"/>
        </w:rPr>
        <w:t xml:space="preserve">من </w:t>
      </w:r>
      <w:r w:rsidR="009D01B2" w:rsidRPr="005A5AFD">
        <w:rPr>
          <w:rFonts w:ascii="Sakkal Majalla" w:eastAsia="Times New Roman" w:hAnsi="Sakkal Majalla" w:cs="Sakkal Majalla" w:hint="cs"/>
          <w:sz w:val="30"/>
          <w:szCs w:val="30"/>
          <w:rtl/>
          <w:lang w:bidi="ar-MA"/>
        </w:rPr>
        <w:t>والاستقرار</w:t>
      </w:r>
      <w:r w:rsidRPr="005A5AFD">
        <w:rPr>
          <w:rFonts w:ascii="Sakkal Majalla" w:eastAsia="Times New Roman" w:hAnsi="Sakkal Majalla" w:cs="Sakkal Majalla"/>
          <w:sz w:val="30"/>
          <w:szCs w:val="30"/>
          <w:rtl/>
          <w:lang w:bidi="ar-MA"/>
        </w:rPr>
        <w:t xml:space="preserve"> أو كيان الدول، فالخطر الخارجي هو الذي دفع بالقادة العثمانيين إلى إجراء إصلاحات عسكرية، وذلك للدفاع عن سيادة وأمن الإمبراطورية في وجه التهديدات والأطماع الخارجية للدولة الأوروبية، وقد تكون الأزمة ناتجة عن عوامل داخلية مثل تردي الأوضاع الاقتصادية أو عدم الاستقرار السياسي أو فقدان الشرعية في نظام الحكم، أو هذه العوامل مجتمعة بحيث يكون الإصلاح هو الاستجابة العقلانية لمواجهة هذه الظروف الصعبة</w:t>
      </w:r>
      <w:r w:rsidRPr="005A5AFD">
        <w:rPr>
          <w:rFonts w:ascii="Sakkal Majalla" w:eastAsia="Times New Roman" w:hAnsi="Sakkal Majalla" w:cs="Sakkal Majalla" w:hint="cs"/>
          <w:sz w:val="30"/>
          <w:szCs w:val="30"/>
          <w:rtl/>
          <w:lang w:bidi="ar-MA"/>
        </w:rPr>
        <w:t>.</w:t>
      </w:r>
    </w:p>
    <w:p w:rsidR="00453D42" w:rsidRPr="00966470" w:rsidRDefault="00F1339F" w:rsidP="00966470">
      <w:pPr>
        <w:bidi/>
        <w:spacing w:before="240"/>
        <w:jc w:val="both"/>
        <w:rPr>
          <w:rFonts w:ascii="Sakkal Majalla" w:eastAsia="Times New Roman" w:hAnsi="Sakkal Majalla" w:cs="Sakkal Majalla"/>
          <w:sz w:val="30"/>
          <w:szCs w:val="30"/>
          <w:rtl/>
          <w:lang w:bidi="ar-MA"/>
        </w:rPr>
      </w:pPr>
      <w:r>
        <w:rPr>
          <w:rFonts w:ascii="Sakkal Majalla" w:eastAsia="Times New Roman" w:hAnsi="Sakkal Majalla" w:cs="Sakkal Majalla" w:hint="cs"/>
          <w:sz w:val="30"/>
          <w:szCs w:val="30"/>
          <w:rtl/>
          <w:lang w:bidi="ar-MA"/>
        </w:rPr>
        <w:t>ارتباطا</w:t>
      </w:r>
      <w:r w:rsidR="00453D42" w:rsidRPr="00966470">
        <w:rPr>
          <w:rFonts w:ascii="Sakkal Majalla" w:eastAsia="Times New Roman" w:hAnsi="Sakkal Majalla" w:cs="Sakkal Majalla"/>
          <w:sz w:val="30"/>
          <w:szCs w:val="30"/>
          <w:rtl/>
          <w:lang w:bidi="ar-MA"/>
        </w:rPr>
        <w:t xml:space="preserve"> </w:t>
      </w:r>
      <w:r>
        <w:rPr>
          <w:rFonts w:ascii="Sakkal Majalla" w:eastAsia="Times New Roman" w:hAnsi="Sakkal Majalla" w:cs="Sakkal Majalla" w:hint="cs"/>
          <w:sz w:val="30"/>
          <w:szCs w:val="30"/>
          <w:rtl/>
          <w:lang w:bidi="ar-MA"/>
        </w:rPr>
        <w:t>ب</w:t>
      </w:r>
      <w:r w:rsidR="00453D42" w:rsidRPr="00966470">
        <w:rPr>
          <w:rFonts w:ascii="Sakkal Majalla" w:eastAsia="Times New Roman" w:hAnsi="Sakkal Majalla" w:cs="Sakkal Majalla"/>
          <w:sz w:val="30"/>
          <w:szCs w:val="30"/>
          <w:rtl/>
          <w:lang w:bidi="ar-MA"/>
        </w:rPr>
        <w:t>هذا السياق</w:t>
      </w:r>
      <w:r w:rsidR="00804617">
        <w:rPr>
          <w:rFonts w:ascii="Sakkal Majalla" w:eastAsia="Times New Roman" w:hAnsi="Sakkal Majalla" w:cs="Sakkal Majalla" w:hint="cs"/>
          <w:sz w:val="30"/>
          <w:szCs w:val="30"/>
          <w:rtl/>
          <w:lang w:bidi="ar-MA"/>
        </w:rPr>
        <w:t>، و لتقريب الفهم أكثر</w:t>
      </w:r>
      <w:r w:rsidR="00453D42" w:rsidRPr="00966470">
        <w:rPr>
          <w:rFonts w:ascii="Sakkal Majalla" w:eastAsia="Times New Roman" w:hAnsi="Sakkal Majalla" w:cs="Sakkal Majalla"/>
          <w:sz w:val="30"/>
          <w:szCs w:val="30"/>
          <w:rtl/>
          <w:lang w:bidi="ar-MA"/>
        </w:rPr>
        <w:t xml:space="preserve"> يمكن اعتبار سياسة الإصلاح أو إعادة البناء التي تبناها الزعيم السابق للاتحاد السوفيتي ميخائيل </w:t>
      </w:r>
      <w:proofErr w:type="spellStart"/>
      <w:r w:rsidR="00453D42" w:rsidRPr="00966470">
        <w:rPr>
          <w:rFonts w:ascii="Sakkal Majalla" w:eastAsia="Times New Roman" w:hAnsi="Sakkal Majalla" w:cs="Sakkal Majalla"/>
          <w:sz w:val="30"/>
          <w:szCs w:val="30"/>
          <w:rtl/>
          <w:lang w:bidi="ar-MA"/>
        </w:rPr>
        <w:t>غورباشوف</w:t>
      </w:r>
      <w:proofErr w:type="spellEnd"/>
      <w:r w:rsidR="00453D42" w:rsidRPr="00966470">
        <w:rPr>
          <w:rFonts w:ascii="Sakkal Majalla" w:eastAsia="Times New Roman" w:hAnsi="Sakkal Majalla" w:cs="Sakkal Majalla"/>
          <w:sz w:val="30"/>
          <w:szCs w:val="30"/>
          <w:rtl/>
          <w:lang w:bidi="ar-MA"/>
        </w:rPr>
        <w:t xml:space="preserve"> </w:t>
      </w:r>
      <w:proofErr w:type="spellStart"/>
      <w:r w:rsidR="00453D42" w:rsidRPr="00966470">
        <w:rPr>
          <w:rFonts w:ascii="Sakkal Majalla" w:eastAsia="Times New Roman" w:hAnsi="Sakkal Majalla" w:cs="Sakkal Majalla"/>
          <w:sz w:val="30"/>
          <w:szCs w:val="30"/>
          <w:lang w:bidi="ar-MA"/>
        </w:rPr>
        <w:t>Mikhail</w:t>
      </w:r>
      <w:proofErr w:type="spellEnd"/>
      <w:r w:rsidR="00453D42" w:rsidRPr="00966470">
        <w:rPr>
          <w:rFonts w:ascii="Sakkal Majalla" w:eastAsia="Times New Roman" w:hAnsi="Sakkal Majalla" w:cs="Sakkal Majalla"/>
          <w:sz w:val="30"/>
          <w:szCs w:val="30"/>
          <w:lang w:bidi="ar-MA"/>
        </w:rPr>
        <w:t xml:space="preserve"> </w:t>
      </w:r>
      <w:proofErr w:type="spellStart"/>
      <w:r w:rsidR="00453D42" w:rsidRPr="00966470">
        <w:rPr>
          <w:rFonts w:ascii="Sakkal Majalla" w:eastAsia="Times New Roman" w:hAnsi="Sakkal Majalla" w:cs="Sakkal Majalla"/>
          <w:sz w:val="30"/>
          <w:szCs w:val="30"/>
          <w:lang w:bidi="ar-MA"/>
        </w:rPr>
        <w:t>Sergeyevich</w:t>
      </w:r>
      <w:proofErr w:type="spellEnd"/>
      <w:r w:rsidR="00453D42" w:rsidRPr="00966470">
        <w:rPr>
          <w:rFonts w:ascii="Sakkal Majalla" w:eastAsia="Times New Roman" w:hAnsi="Sakkal Majalla" w:cs="Sakkal Majalla"/>
          <w:sz w:val="30"/>
          <w:szCs w:val="30"/>
          <w:lang w:bidi="ar-MA"/>
        </w:rPr>
        <w:t xml:space="preserve"> </w:t>
      </w:r>
      <w:proofErr w:type="spellStart"/>
      <w:r w:rsidR="00453D42" w:rsidRPr="00966470">
        <w:rPr>
          <w:rFonts w:ascii="Sakkal Majalla" w:eastAsia="Times New Roman" w:hAnsi="Sakkal Majalla" w:cs="Sakkal Majalla"/>
          <w:sz w:val="30"/>
          <w:szCs w:val="30"/>
          <w:lang w:bidi="ar-MA"/>
        </w:rPr>
        <w:t>Gorbachev</w:t>
      </w:r>
      <w:proofErr w:type="spellEnd"/>
      <w:r w:rsidR="00453D42" w:rsidRPr="00966470">
        <w:rPr>
          <w:rFonts w:ascii="Sakkal Majalla" w:eastAsia="Times New Roman" w:hAnsi="Sakkal Majalla" w:cs="Sakkal Majalla"/>
          <w:sz w:val="30"/>
          <w:szCs w:val="30"/>
          <w:rtl/>
          <w:lang w:bidi="ar-MA"/>
        </w:rPr>
        <w:t xml:space="preserve"> الرامية إلى التحول نحو اقتصاد السوق وإنهاء حكم الحزب الواحد، مثال</w:t>
      </w:r>
      <w:r w:rsidR="00453D42" w:rsidRPr="00966470">
        <w:rPr>
          <w:rFonts w:ascii="Sakkal Majalla" w:eastAsia="Times New Roman" w:hAnsi="Sakkal Majalla" w:cs="Sakkal Majalla" w:hint="cs"/>
          <w:sz w:val="30"/>
          <w:szCs w:val="30"/>
          <w:rtl/>
          <w:lang w:bidi="ar-MA"/>
        </w:rPr>
        <w:t>ا</w:t>
      </w:r>
      <w:r w:rsidR="00453D42" w:rsidRPr="00966470">
        <w:rPr>
          <w:rFonts w:ascii="Sakkal Majalla" w:eastAsia="Times New Roman" w:hAnsi="Sakkal Majalla" w:cs="Sakkal Majalla"/>
          <w:sz w:val="30"/>
          <w:szCs w:val="30"/>
          <w:rtl/>
          <w:lang w:bidi="ar-MA"/>
        </w:rPr>
        <w:t xml:space="preserve"> على تبني الإصلاح لمواجهة الظروف الاقتصادية والسياسية السيئة في نظام ما كيفما كان، فالأزمة هي لحظة تاريخية حاسمة لا تقبل التوفيق أو التلفيق أو الإبطاء من أجل التقدم والازدهار وتلافي المصاعب والأخطار الناجمة عن عدم الإمساك بتلك اللحظة واستثمارها</w:t>
      </w:r>
      <w:r w:rsidR="00453D42" w:rsidRPr="00966470">
        <w:rPr>
          <w:rFonts w:ascii="Sakkal Majalla" w:eastAsia="Times New Roman" w:hAnsi="Sakkal Majalla" w:cs="Sakkal Majalla" w:hint="cs"/>
          <w:sz w:val="30"/>
          <w:szCs w:val="30"/>
          <w:rtl/>
          <w:lang w:bidi="ar-MA"/>
        </w:rPr>
        <w:t>.</w:t>
      </w:r>
    </w:p>
    <w:p w:rsidR="00453D42" w:rsidRPr="00F1339F" w:rsidRDefault="00453D42" w:rsidP="00F1339F">
      <w:pPr>
        <w:pStyle w:val="Paragraphedeliste"/>
        <w:numPr>
          <w:ilvl w:val="0"/>
          <w:numId w:val="12"/>
        </w:numPr>
        <w:bidi/>
        <w:spacing w:before="240"/>
        <w:jc w:val="both"/>
        <w:rPr>
          <w:rFonts w:ascii="Sakkal Majalla" w:eastAsia="Times New Roman" w:hAnsi="Sakkal Majalla" w:cs="Sakkal Majalla"/>
          <w:sz w:val="30"/>
          <w:szCs w:val="30"/>
          <w:rtl/>
          <w:lang w:bidi="ar-MA"/>
        </w:rPr>
      </w:pPr>
      <w:r w:rsidRPr="00804617">
        <w:rPr>
          <w:rFonts w:ascii="Sakkal Majalla" w:eastAsia="Times New Roman" w:hAnsi="Sakkal Majalla" w:cs="Sakkal Majalla"/>
          <w:b/>
          <w:bCs/>
          <w:sz w:val="30"/>
          <w:szCs w:val="30"/>
          <w:rtl/>
          <w:lang w:bidi="ar-MA"/>
        </w:rPr>
        <w:t>دعاة الإصلاح عادة ما يستندون في دعواتهم الإصلاحية إلى عقيدة فكرية أو إيديولوجية تساعدهم في تبرير الأفكار الإصلاحية والدفاع عنها</w:t>
      </w:r>
      <w:r w:rsidRPr="00804617">
        <w:rPr>
          <w:rFonts w:ascii="Sakkal Majalla" w:eastAsia="Times New Roman" w:hAnsi="Sakkal Majalla" w:cs="Sakkal Majalla" w:hint="cs"/>
          <w:b/>
          <w:bCs/>
          <w:sz w:val="30"/>
          <w:szCs w:val="30"/>
          <w:rtl/>
          <w:lang w:bidi="ar-MA"/>
        </w:rPr>
        <w:t>:</w:t>
      </w:r>
      <w:r w:rsidRPr="00F1339F">
        <w:rPr>
          <w:rFonts w:ascii="Sakkal Majalla" w:eastAsia="Times New Roman" w:hAnsi="Sakkal Majalla" w:cs="Sakkal Majalla"/>
          <w:sz w:val="30"/>
          <w:szCs w:val="30"/>
          <w:rtl/>
          <w:lang w:bidi="ar-MA"/>
        </w:rPr>
        <w:t xml:space="preserve"> فالدعوة الإصلاحية الني نادى بها الجيل الأول من القوميين العرب من أمثال: "الكواكبي واليازجي ورشيد رضا ورفاعة الطهطاوي" وغيرهم كانت نابعة من تأثرهم بالأفكار الغربية ولاسيما فكرة القومية"</w:t>
      </w:r>
      <w:proofErr w:type="spellStart"/>
      <w:r w:rsidRPr="00F1339F">
        <w:rPr>
          <w:rFonts w:ascii="Sakkal Majalla" w:eastAsia="Times New Roman" w:hAnsi="Sakkal Majalla" w:cs="Sakkal Majalla"/>
          <w:sz w:val="30"/>
          <w:szCs w:val="30"/>
          <w:lang w:bidi="ar-MA"/>
        </w:rPr>
        <w:t>Nationalism</w:t>
      </w:r>
      <w:proofErr w:type="spellEnd"/>
      <w:r w:rsidRPr="00F1339F">
        <w:rPr>
          <w:rFonts w:ascii="Sakkal Majalla" w:eastAsia="Times New Roman" w:hAnsi="Sakkal Majalla" w:cs="Sakkal Majalla"/>
          <w:sz w:val="30"/>
          <w:szCs w:val="30"/>
          <w:rtl/>
          <w:lang w:bidi="ar-MA"/>
        </w:rPr>
        <w:t xml:space="preserve">" والإصلاحات الاقتصادية التي تبناها الزعيم الراحل "جمال </w:t>
      </w:r>
      <w:r w:rsidRPr="00F1339F">
        <w:rPr>
          <w:rFonts w:ascii="Sakkal Majalla" w:eastAsia="Times New Roman" w:hAnsi="Sakkal Majalla" w:cs="Sakkal Majalla"/>
          <w:sz w:val="30"/>
          <w:szCs w:val="30"/>
          <w:rtl/>
          <w:lang w:bidi="ar-MA"/>
        </w:rPr>
        <w:lastRenderedPageBreak/>
        <w:t xml:space="preserve">عبد الناصر" كانت نتاج تأثره بالعقيدة الاشتراكية، فالخطاب الإصلاحي المستند إلى عقيدة </w:t>
      </w:r>
      <w:proofErr w:type="spellStart"/>
      <w:r w:rsidRPr="00F1339F">
        <w:rPr>
          <w:rFonts w:ascii="Sakkal Majalla" w:eastAsia="Times New Roman" w:hAnsi="Sakkal Majalla" w:cs="Sakkal Majalla"/>
          <w:sz w:val="30"/>
          <w:szCs w:val="30"/>
          <w:rtl/>
          <w:lang w:bidi="ar-MA"/>
        </w:rPr>
        <w:t>أيدلوجية</w:t>
      </w:r>
      <w:proofErr w:type="spellEnd"/>
      <w:r w:rsidRPr="00F1339F">
        <w:rPr>
          <w:rFonts w:ascii="Sakkal Majalla" w:eastAsia="Times New Roman" w:hAnsi="Sakkal Majalla" w:cs="Sakkal Majalla"/>
          <w:sz w:val="30"/>
          <w:szCs w:val="30"/>
          <w:rtl/>
          <w:lang w:bidi="ar-MA"/>
        </w:rPr>
        <w:t xml:space="preserve"> يتميز بوضوح الرؤية وقوة الحجة عند المبادرة أو المشاركة أو حتى عند النقاش، و بالتالي فالعلمانية والديمقراطية والعقلانية والمواطنة هي جميعاً إيديولوجيات يمكن لقادة الإصلاح الاستناد عليها في دفاعهم أو تبريرهم لتوجهاتهم الإصلاحية وإقناع الجماهير بضرورتها.(</w:t>
      </w:r>
      <w:r w:rsidRPr="00F1339F">
        <w:rPr>
          <w:rFonts w:ascii="Sakkal Majalla" w:eastAsia="Times New Roman" w:hAnsi="Sakkal Majalla" w:cs="Sakkal Majalla"/>
          <w:sz w:val="30"/>
          <w:szCs w:val="30"/>
          <w:rtl/>
          <w:lang w:bidi="ar-MA"/>
        </w:rPr>
        <w:footnoteReference w:id="36"/>
      </w:r>
      <w:r w:rsidRPr="00F1339F">
        <w:rPr>
          <w:rFonts w:ascii="Sakkal Majalla" w:eastAsia="Times New Roman" w:hAnsi="Sakkal Majalla" w:cs="Sakkal Majalla"/>
          <w:sz w:val="30"/>
          <w:szCs w:val="30"/>
          <w:rtl/>
          <w:lang w:bidi="ar-MA"/>
        </w:rPr>
        <w:t>)</w:t>
      </w:r>
      <w:r w:rsidRPr="00F1339F">
        <w:rPr>
          <w:rFonts w:ascii="Sakkal Majalla" w:eastAsia="Times New Roman" w:hAnsi="Sakkal Majalla" w:cs="Sakkal Majalla" w:hint="cs"/>
          <w:sz w:val="30"/>
          <w:szCs w:val="30"/>
          <w:rtl/>
          <w:lang w:bidi="ar-MA"/>
        </w:rPr>
        <w:t xml:space="preserve">، </w:t>
      </w:r>
      <w:r w:rsidRPr="00F1339F">
        <w:rPr>
          <w:rFonts w:ascii="Sakkal Majalla" w:eastAsia="Times New Roman" w:hAnsi="Sakkal Majalla" w:cs="Sakkal Majalla"/>
          <w:sz w:val="30"/>
          <w:szCs w:val="30"/>
          <w:rtl/>
          <w:lang w:bidi="ar-MA"/>
        </w:rPr>
        <w:t xml:space="preserve">إلا </w:t>
      </w:r>
      <w:r w:rsidRPr="00F1339F">
        <w:rPr>
          <w:rFonts w:ascii="Sakkal Majalla" w:eastAsia="Times New Roman" w:hAnsi="Sakkal Majalla" w:cs="Sakkal Majalla" w:hint="cs"/>
          <w:sz w:val="30"/>
          <w:szCs w:val="30"/>
          <w:rtl/>
          <w:lang w:bidi="ar-MA"/>
        </w:rPr>
        <w:t>أ</w:t>
      </w:r>
      <w:r w:rsidRPr="00F1339F">
        <w:rPr>
          <w:rFonts w:ascii="Sakkal Majalla" w:eastAsia="Times New Roman" w:hAnsi="Sakkal Majalla" w:cs="Sakkal Majalla"/>
          <w:sz w:val="30"/>
          <w:szCs w:val="30"/>
          <w:rtl/>
          <w:lang w:bidi="ar-MA"/>
        </w:rPr>
        <w:t xml:space="preserve">نه ليس من الضروري أن تكون كافة الدعوات الإصلاحية نتاج عقائد سياسية، بل إن بعض قادة الإصلاح قد يتبنون أفكاراً إصلاحية تتناقض وعقائدهم السياسية، فعلى سبيل المثال تبنت رئيسة وزراء بريطانيا السابقة </w:t>
      </w:r>
      <w:r w:rsidRPr="00F1339F">
        <w:rPr>
          <w:rFonts w:ascii="Sakkal Majalla" w:eastAsia="Times New Roman" w:hAnsi="Sakkal Majalla" w:cs="Sakkal Majalla"/>
          <w:sz w:val="30"/>
          <w:szCs w:val="30"/>
          <w:lang w:bidi="ar-MA"/>
        </w:rPr>
        <w:t>Margaret Hilda Thatcher</w:t>
      </w:r>
      <w:r w:rsidRPr="00F1339F">
        <w:rPr>
          <w:rFonts w:ascii="Sakkal Majalla" w:eastAsia="Times New Roman" w:hAnsi="Sakkal Majalla" w:cs="Sakkal Majalla"/>
          <w:sz w:val="30"/>
          <w:szCs w:val="30"/>
          <w:rtl/>
          <w:lang w:bidi="ar-MA"/>
        </w:rPr>
        <w:t xml:space="preserve"> برنامجاً اقتصادياً إصلاحياً نادى ببيع القطاع العام إلى القطاع الخاص بالرغم من عضويتها في التيار المحافظ.</w:t>
      </w:r>
    </w:p>
    <w:p w:rsidR="00453D42" w:rsidRPr="002F1504" w:rsidRDefault="00453D42" w:rsidP="00546082">
      <w:pPr>
        <w:pStyle w:val="Paragraphedeliste"/>
        <w:numPr>
          <w:ilvl w:val="0"/>
          <w:numId w:val="12"/>
        </w:numPr>
        <w:bidi/>
        <w:spacing w:before="240"/>
        <w:jc w:val="both"/>
        <w:rPr>
          <w:rFonts w:ascii="Sakkal Majalla" w:eastAsia="Times New Roman" w:hAnsi="Sakkal Majalla" w:cs="Sakkal Majalla"/>
          <w:sz w:val="30"/>
          <w:szCs w:val="30"/>
          <w:rtl/>
          <w:lang w:bidi="ar-MA"/>
        </w:rPr>
      </w:pPr>
      <w:r w:rsidRPr="002F1504">
        <w:rPr>
          <w:rFonts w:ascii="Sakkal Majalla" w:eastAsia="Times New Roman" w:hAnsi="Sakkal Majalla" w:cs="Sakkal Majalla"/>
          <w:b/>
          <w:bCs/>
          <w:sz w:val="30"/>
          <w:szCs w:val="30"/>
          <w:rtl/>
          <w:lang w:bidi="ar-MA"/>
        </w:rPr>
        <w:t xml:space="preserve">الإصلاح الذي يأتي بمبادرة من القائد ومن هم حوله "النخبة الحاكمة" لابد أن يدفع نحو توسيع قاعدة المشاركة السياسية، وخلق عناصر وفئات </w:t>
      </w:r>
      <w:r w:rsidR="00BE1DC1">
        <w:rPr>
          <w:rFonts w:ascii="Sakkal Majalla" w:eastAsia="Times New Roman" w:hAnsi="Sakkal Majalla" w:cs="Sakkal Majalla" w:hint="cs"/>
          <w:b/>
          <w:bCs/>
          <w:sz w:val="30"/>
          <w:szCs w:val="30"/>
          <w:rtl/>
          <w:lang w:bidi="ar-MA"/>
        </w:rPr>
        <w:t>تتفاعل</w:t>
      </w:r>
      <w:r w:rsidRPr="002F1504">
        <w:rPr>
          <w:rFonts w:ascii="Sakkal Majalla" w:eastAsia="Times New Roman" w:hAnsi="Sakkal Majalla" w:cs="Sakkal Majalla"/>
          <w:b/>
          <w:bCs/>
          <w:sz w:val="30"/>
          <w:szCs w:val="30"/>
          <w:rtl/>
          <w:lang w:bidi="ar-MA"/>
        </w:rPr>
        <w:t xml:space="preserve"> من عملية الإصلاح حتى يكتب له النجاح والاستمرارية</w:t>
      </w:r>
      <w:r w:rsidRPr="002F1504">
        <w:rPr>
          <w:rFonts w:ascii="Sakkal Majalla" w:eastAsia="Times New Roman" w:hAnsi="Sakkal Majalla" w:cs="Sakkal Majalla" w:hint="cs"/>
          <w:b/>
          <w:bCs/>
          <w:sz w:val="30"/>
          <w:szCs w:val="30"/>
          <w:rtl/>
          <w:lang w:bidi="ar-MA"/>
        </w:rPr>
        <w:t>:</w:t>
      </w:r>
      <w:r w:rsidRPr="002F1504">
        <w:rPr>
          <w:rFonts w:ascii="Sakkal Majalla" w:eastAsia="Times New Roman" w:hAnsi="Sakkal Majalla" w:cs="Sakkal Majalla"/>
          <w:sz w:val="30"/>
          <w:szCs w:val="30"/>
          <w:rtl/>
          <w:lang w:bidi="ar-MA"/>
        </w:rPr>
        <w:t xml:space="preserve"> </w:t>
      </w:r>
      <w:r w:rsidR="00BE1DC1">
        <w:rPr>
          <w:rFonts w:ascii="Sakkal Majalla" w:eastAsia="Times New Roman" w:hAnsi="Sakkal Majalla" w:cs="Sakkal Majalla" w:hint="cs"/>
          <w:sz w:val="30"/>
          <w:szCs w:val="30"/>
          <w:rtl/>
          <w:lang w:bidi="ar-MA"/>
        </w:rPr>
        <w:t>بمعنى</w:t>
      </w:r>
      <w:r w:rsidRPr="002F1504">
        <w:rPr>
          <w:rFonts w:ascii="Sakkal Majalla" w:eastAsia="Times New Roman" w:hAnsi="Sakkal Majalla" w:cs="Sakkal Majalla"/>
          <w:sz w:val="30"/>
          <w:szCs w:val="30"/>
          <w:rtl/>
          <w:lang w:bidi="ar-MA"/>
        </w:rPr>
        <w:t xml:space="preserve"> خلق جبهة</w:t>
      </w:r>
      <w:r w:rsidR="00BE1DC1">
        <w:rPr>
          <w:rFonts w:ascii="Sakkal Majalla" w:eastAsia="Times New Roman" w:hAnsi="Sakkal Majalla" w:cs="Sakkal Majalla" w:hint="cs"/>
          <w:sz w:val="30"/>
          <w:szCs w:val="30"/>
          <w:rtl/>
          <w:lang w:bidi="ar-MA"/>
        </w:rPr>
        <w:t xml:space="preserve"> تقتنع</w:t>
      </w:r>
      <w:r w:rsidRPr="002F1504">
        <w:rPr>
          <w:rFonts w:ascii="Sakkal Majalla" w:eastAsia="Times New Roman" w:hAnsi="Sakkal Majalla" w:cs="Sakkal Majalla"/>
          <w:sz w:val="30"/>
          <w:szCs w:val="30"/>
          <w:rtl/>
          <w:lang w:bidi="ar-MA"/>
        </w:rPr>
        <w:t xml:space="preserve"> </w:t>
      </w:r>
      <w:proofErr w:type="spellStart"/>
      <w:r w:rsidR="00BE1DC1">
        <w:rPr>
          <w:rFonts w:ascii="Sakkal Majalla" w:eastAsia="Times New Roman" w:hAnsi="Sakkal Majalla" w:cs="Sakkal Majalla" w:hint="cs"/>
          <w:sz w:val="30"/>
          <w:szCs w:val="30"/>
          <w:rtl/>
          <w:lang w:bidi="ar-MA"/>
        </w:rPr>
        <w:t>بالاصلاح</w:t>
      </w:r>
      <w:proofErr w:type="spellEnd"/>
      <w:r w:rsidRPr="002F1504">
        <w:rPr>
          <w:rFonts w:ascii="Sakkal Majalla" w:eastAsia="Times New Roman" w:hAnsi="Sakkal Majalla" w:cs="Sakkal Majalla"/>
          <w:sz w:val="30"/>
          <w:szCs w:val="30"/>
          <w:rtl/>
          <w:lang w:bidi="ar-MA"/>
        </w:rPr>
        <w:t xml:space="preserve">، فكلما اتسعت قاعدة المشاركة في عملية الإصلاح كلما زادت شرعية الإصلاحات، فالإصلاح الذي يتم من أجل حريات الناس ومصالحهم ومن اجل مستقبلهم، لا شك </w:t>
      </w:r>
      <w:r w:rsidRPr="002F1504">
        <w:rPr>
          <w:rFonts w:ascii="Sakkal Majalla" w:eastAsia="Times New Roman" w:hAnsi="Sakkal Majalla" w:cs="Sakkal Majalla" w:hint="cs"/>
          <w:sz w:val="30"/>
          <w:szCs w:val="30"/>
          <w:rtl/>
          <w:lang w:bidi="ar-MA"/>
        </w:rPr>
        <w:t xml:space="preserve">أنه </w:t>
      </w:r>
      <w:r w:rsidRPr="002F1504">
        <w:rPr>
          <w:rFonts w:ascii="Sakkal Majalla" w:eastAsia="Times New Roman" w:hAnsi="Sakkal Majalla" w:cs="Sakkal Majalla"/>
          <w:sz w:val="30"/>
          <w:szCs w:val="30"/>
          <w:rtl/>
          <w:lang w:bidi="ar-MA"/>
        </w:rPr>
        <w:t xml:space="preserve">سوف يدفعهم إلى التمسك به وحمايته </w:t>
      </w:r>
      <w:r w:rsidR="00BE1DC1">
        <w:rPr>
          <w:rFonts w:ascii="Sakkal Majalla" w:eastAsia="Times New Roman" w:hAnsi="Sakkal Majalla" w:cs="Sakkal Majalla" w:hint="cs"/>
          <w:sz w:val="30"/>
          <w:szCs w:val="30"/>
          <w:rtl/>
          <w:lang w:bidi="ar-MA"/>
        </w:rPr>
        <w:t xml:space="preserve">من الذين </w:t>
      </w:r>
      <w:r w:rsidR="00546082">
        <w:rPr>
          <w:rFonts w:ascii="Sakkal Majalla" w:eastAsia="Times New Roman" w:hAnsi="Sakkal Majalla" w:cs="Sakkal Majalla"/>
          <w:sz w:val="30"/>
          <w:szCs w:val="30"/>
          <w:rtl/>
          <w:lang w:bidi="ar-MA"/>
        </w:rPr>
        <w:t>يحاولون عرقلته أو الإساءة إليه</w:t>
      </w:r>
      <w:r w:rsidRPr="002F1504">
        <w:rPr>
          <w:rFonts w:ascii="Sakkal Majalla" w:eastAsia="Times New Roman" w:hAnsi="Sakkal Majalla" w:cs="Sakkal Majalla"/>
          <w:sz w:val="30"/>
          <w:szCs w:val="30"/>
          <w:rtl/>
          <w:lang w:bidi="ar-MA"/>
        </w:rPr>
        <w:t xml:space="preserve">، وبخلاف ذلك فإنه تبقى الإصلاحات جزئية وغير مؤثرة يسهل التراجع عنها، وذلك لغياب الجماهير التي يمكن أن تدافع عن هذه الإصلاحات وتتمسك </w:t>
      </w:r>
      <w:r w:rsidRPr="002F1504">
        <w:rPr>
          <w:rFonts w:ascii="Sakkal Majalla" w:eastAsia="Times New Roman" w:hAnsi="Sakkal Majalla" w:cs="Sakkal Majalla" w:hint="cs"/>
          <w:sz w:val="30"/>
          <w:szCs w:val="30"/>
          <w:rtl/>
          <w:lang w:bidi="ar-MA"/>
        </w:rPr>
        <w:t>ب</w:t>
      </w:r>
      <w:r w:rsidRPr="002F1504">
        <w:rPr>
          <w:rFonts w:ascii="Sakkal Majalla" w:eastAsia="Times New Roman" w:hAnsi="Sakkal Majalla" w:cs="Sakkal Majalla"/>
          <w:sz w:val="30"/>
          <w:szCs w:val="30"/>
          <w:rtl/>
          <w:lang w:bidi="ar-MA"/>
        </w:rPr>
        <w:t>يها.</w:t>
      </w:r>
    </w:p>
    <w:p w:rsidR="00945DE8" w:rsidRDefault="00453D42" w:rsidP="007D0407">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sz w:val="30"/>
          <w:szCs w:val="30"/>
          <w:rtl/>
          <w:lang w:bidi="ar-MA"/>
        </w:rPr>
        <w:t xml:space="preserve">بناء على ما سبق يتمحور </w:t>
      </w:r>
      <w:r w:rsidR="00546082">
        <w:rPr>
          <w:rFonts w:ascii="Sakkal Majalla" w:eastAsia="Times New Roman" w:hAnsi="Sakkal Majalla" w:cs="Sakkal Majalla" w:hint="cs"/>
          <w:sz w:val="30"/>
          <w:szCs w:val="30"/>
          <w:rtl/>
          <w:lang w:bidi="ar-MA"/>
        </w:rPr>
        <w:t>أليات</w:t>
      </w:r>
      <w:r w:rsidRPr="00453D42">
        <w:rPr>
          <w:rFonts w:ascii="Sakkal Majalla" w:eastAsia="Times New Roman" w:hAnsi="Sakkal Majalla" w:cs="Sakkal Majalla"/>
          <w:sz w:val="30"/>
          <w:szCs w:val="30"/>
          <w:rtl/>
          <w:lang w:bidi="ar-MA"/>
        </w:rPr>
        <w:t xml:space="preserve"> </w:t>
      </w:r>
      <w:r w:rsidR="00546082">
        <w:rPr>
          <w:rFonts w:ascii="Sakkal Majalla" w:eastAsia="Times New Roman" w:hAnsi="Sakkal Majalla" w:cs="Sakkal Majalla" w:hint="cs"/>
          <w:sz w:val="30"/>
          <w:szCs w:val="30"/>
          <w:rtl/>
          <w:lang w:bidi="ar-MA"/>
        </w:rPr>
        <w:t>الانتقال الديمقراطي</w:t>
      </w:r>
      <w:r w:rsidRPr="00453D42">
        <w:rPr>
          <w:rFonts w:ascii="Sakkal Majalla" w:eastAsia="Times New Roman" w:hAnsi="Sakkal Majalla" w:cs="Sakkal Majalla"/>
          <w:sz w:val="30"/>
          <w:szCs w:val="30"/>
          <w:rtl/>
          <w:lang w:bidi="ar-MA"/>
        </w:rPr>
        <w:t xml:space="preserve"> </w:t>
      </w:r>
      <w:r w:rsidRPr="00453D42">
        <w:rPr>
          <w:rFonts w:ascii="Sakkal Majalla" w:eastAsia="Times New Roman" w:hAnsi="Sakkal Majalla" w:cs="Sakkal Majalla" w:hint="cs"/>
          <w:sz w:val="30"/>
          <w:szCs w:val="30"/>
          <w:rtl/>
          <w:lang w:bidi="ar-MA"/>
        </w:rPr>
        <w:t>حول</w:t>
      </w:r>
      <w:r w:rsidRPr="00453D42">
        <w:rPr>
          <w:rFonts w:ascii="Sakkal Majalla" w:eastAsia="Times New Roman" w:hAnsi="Sakkal Majalla" w:cs="Sakkal Majalla"/>
          <w:sz w:val="30"/>
          <w:szCs w:val="30"/>
          <w:rtl/>
          <w:lang w:bidi="ar-MA"/>
        </w:rPr>
        <w:t xml:space="preserve"> اتخاذ مجموعة من الإجراءات المتدرجة من داخل النظام وتبني </w:t>
      </w:r>
      <w:r w:rsidRPr="00453D42">
        <w:rPr>
          <w:rFonts w:ascii="Sakkal Majalla" w:eastAsia="Times New Roman" w:hAnsi="Sakkal Majalla" w:cs="Sakkal Majalla" w:hint="cs"/>
          <w:sz w:val="30"/>
          <w:szCs w:val="30"/>
          <w:rtl/>
          <w:lang w:bidi="ar-MA"/>
        </w:rPr>
        <w:t>آ</w:t>
      </w:r>
      <w:r w:rsidRPr="00453D42">
        <w:rPr>
          <w:rFonts w:ascii="Sakkal Majalla" w:eastAsia="Times New Roman" w:hAnsi="Sakkal Majalla" w:cs="Sakkal Majalla"/>
          <w:sz w:val="30"/>
          <w:szCs w:val="30"/>
          <w:rtl/>
          <w:lang w:bidi="ar-MA"/>
        </w:rPr>
        <w:t xml:space="preserve">ليات نابعة من </w:t>
      </w:r>
      <w:r w:rsidR="007D0407">
        <w:rPr>
          <w:rFonts w:ascii="Sakkal Majalla" w:eastAsia="Times New Roman" w:hAnsi="Sakkal Majalla" w:cs="Sakkal Majalla" w:hint="cs"/>
          <w:sz w:val="30"/>
          <w:szCs w:val="30"/>
          <w:rtl/>
          <w:lang w:bidi="ar-MA"/>
        </w:rPr>
        <w:t>القاعدة المجتمعية</w:t>
      </w:r>
      <w:r w:rsidRPr="00453D42">
        <w:rPr>
          <w:rFonts w:ascii="Sakkal Majalla" w:eastAsia="Times New Roman" w:hAnsi="Sakkal Majalla" w:cs="Sakkal Majalla"/>
          <w:sz w:val="30"/>
          <w:szCs w:val="30"/>
          <w:rtl/>
          <w:lang w:bidi="ar-MA"/>
        </w:rPr>
        <w:t xml:space="preserve"> لإعادة بناءه وتشكيله، ومنه ف</w:t>
      </w:r>
      <w:r w:rsidR="007D0407">
        <w:rPr>
          <w:rFonts w:ascii="Sakkal Majalla" w:eastAsia="Times New Roman" w:hAnsi="Sakkal Majalla" w:cs="Sakkal Majalla" w:hint="cs"/>
          <w:sz w:val="30"/>
          <w:szCs w:val="30"/>
          <w:rtl/>
          <w:lang w:bidi="ar-MA"/>
        </w:rPr>
        <w:t xml:space="preserve">أليات </w:t>
      </w:r>
      <w:r w:rsidRPr="00453D42">
        <w:rPr>
          <w:rFonts w:ascii="Sakkal Majalla" w:eastAsia="Times New Roman" w:hAnsi="Sakkal Majalla" w:cs="Sakkal Majalla"/>
          <w:sz w:val="30"/>
          <w:szCs w:val="30"/>
          <w:rtl/>
          <w:lang w:bidi="ar-MA"/>
        </w:rPr>
        <w:t xml:space="preserve">الإصلاح السياسي </w:t>
      </w:r>
      <w:r w:rsidR="007D0407">
        <w:rPr>
          <w:rFonts w:ascii="Sakkal Majalla" w:eastAsia="Times New Roman" w:hAnsi="Sakkal Majalla" w:cs="Sakkal Majalla" w:hint="cs"/>
          <w:sz w:val="30"/>
          <w:szCs w:val="30"/>
          <w:rtl/>
          <w:lang w:bidi="ar-MA"/>
        </w:rPr>
        <w:t>ت</w:t>
      </w:r>
      <w:r w:rsidRPr="00453D42">
        <w:rPr>
          <w:rFonts w:ascii="Sakkal Majalla" w:eastAsia="Times New Roman" w:hAnsi="Sakkal Majalla" w:cs="Sakkal Majalla"/>
          <w:sz w:val="30"/>
          <w:szCs w:val="30"/>
          <w:rtl/>
          <w:lang w:bidi="ar-MA"/>
        </w:rPr>
        <w:t xml:space="preserve">عمل على الزيادة من فاعلية النظام من خلال مؤسسات تفتح المجال أمام حماية حقوق وحريات الأفراد </w:t>
      </w:r>
      <w:r w:rsidR="007D0407">
        <w:rPr>
          <w:rFonts w:ascii="Sakkal Majalla" w:eastAsia="Times New Roman" w:hAnsi="Sakkal Majalla" w:cs="Sakkal Majalla"/>
          <w:sz w:val="30"/>
          <w:szCs w:val="30"/>
          <w:rtl/>
          <w:lang w:bidi="ar-MA"/>
        </w:rPr>
        <w:t>وتفعيل آليات الرقابة والمشاركة</w:t>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sz w:val="30"/>
          <w:szCs w:val="30"/>
          <w:rtl/>
          <w:lang w:bidi="ar-MA"/>
        </w:rPr>
        <w:footnoteReference w:id="37"/>
      </w:r>
      <w:r w:rsidRPr="00453D42">
        <w:rPr>
          <w:rFonts w:ascii="Sakkal Majalla" w:eastAsia="Times New Roman" w:hAnsi="Sakkal Majalla" w:cs="Sakkal Majalla"/>
          <w:sz w:val="30"/>
          <w:szCs w:val="30"/>
          <w:rtl/>
          <w:lang w:bidi="ar-MA"/>
        </w:rPr>
        <w:t>)</w:t>
      </w:r>
      <w:r w:rsidRPr="00453D42">
        <w:rPr>
          <w:rFonts w:ascii="Sakkal Majalla" w:eastAsia="Times New Roman" w:hAnsi="Sakkal Majalla" w:cs="Sakkal Majalla" w:hint="cs"/>
          <w:sz w:val="30"/>
          <w:szCs w:val="30"/>
          <w:rtl/>
          <w:lang w:bidi="ar-MA"/>
        </w:rPr>
        <w:t xml:space="preserve">، </w:t>
      </w:r>
      <w:r w:rsidRPr="00453D42">
        <w:rPr>
          <w:rFonts w:ascii="Sakkal Majalla" w:eastAsia="Times New Roman" w:hAnsi="Sakkal Majalla" w:cs="Sakkal Majalla"/>
          <w:sz w:val="30"/>
          <w:szCs w:val="30"/>
          <w:rtl/>
          <w:lang w:bidi="ar-MA"/>
        </w:rPr>
        <w:t>فإذا كان الإصلاح السياسي يسعى إلى إعادة تشكيل النظام ليتلاءم مع المتغيرات البيئية الداخلية والخارجية فإن الانتقال الديمقراطي يعتبر مرحلة من مراحل الانتقال من نظام سلطوي إلى نظام ديمقراطي، ومن ثم ترسيخ  التنمية السياسية التي تسعى إلى ترشيد بناء السلطة وتدعيم القدرات ال</w:t>
      </w:r>
      <w:r w:rsidR="00945DE8">
        <w:rPr>
          <w:rFonts w:ascii="Sakkal Majalla" w:eastAsia="Times New Roman" w:hAnsi="Sakkal Majalla" w:cs="Sakkal Majalla"/>
          <w:sz w:val="30"/>
          <w:szCs w:val="30"/>
          <w:rtl/>
          <w:lang w:bidi="ar-MA"/>
        </w:rPr>
        <w:t>نظامية والسياسية للنظام السياسي</w:t>
      </w:r>
    </w:p>
    <w:p w:rsidR="00453D42" w:rsidRDefault="00453D42" w:rsidP="003D36E1">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sz w:val="30"/>
          <w:szCs w:val="30"/>
          <w:rtl/>
          <w:lang w:bidi="ar-MA"/>
        </w:rPr>
        <w:t xml:space="preserve"> </w:t>
      </w:r>
      <w:r w:rsidR="00945DE8">
        <w:rPr>
          <w:rFonts w:ascii="Sakkal Majalla" w:eastAsia="Times New Roman" w:hAnsi="Sakkal Majalla" w:cs="Sakkal Majalla" w:hint="cs"/>
          <w:sz w:val="30"/>
          <w:szCs w:val="30"/>
          <w:rtl/>
          <w:lang w:bidi="ar-MA"/>
        </w:rPr>
        <w:t xml:space="preserve">ان </w:t>
      </w:r>
      <w:r w:rsidR="00945DE8">
        <w:rPr>
          <w:rFonts w:ascii="Sakkal Majalla" w:eastAsia="Times New Roman" w:hAnsi="Sakkal Majalla" w:cs="Sakkal Majalla"/>
          <w:sz w:val="30"/>
          <w:szCs w:val="30"/>
          <w:rtl/>
          <w:lang w:bidi="ar-MA"/>
        </w:rPr>
        <w:t>العديد من دراسات</w:t>
      </w:r>
      <w:r w:rsidR="00945DE8">
        <w:rPr>
          <w:rFonts w:ascii="Sakkal Majalla" w:eastAsia="Times New Roman" w:hAnsi="Sakkal Majalla" w:cs="Sakkal Majalla" w:hint="cs"/>
          <w:sz w:val="30"/>
          <w:szCs w:val="30"/>
          <w:rtl/>
          <w:lang w:bidi="ar-MA"/>
        </w:rPr>
        <w:t xml:space="preserve"> </w:t>
      </w:r>
      <w:r w:rsidRPr="00453D42">
        <w:rPr>
          <w:rFonts w:ascii="Sakkal Majalla" w:eastAsia="Times New Roman" w:hAnsi="Sakkal Majalla" w:cs="Sakkal Majalla"/>
          <w:sz w:val="30"/>
          <w:szCs w:val="30"/>
          <w:rtl/>
          <w:lang w:bidi="ar-MA"/>
        </w:rPr>
        <w:t xml:space="preserve">تنمية السياسية </w:t>
      </w:r>
      <w:r w:rsidR="00945DE8" w:rsidRPr="00453D42">
        <w:rPr>
          <w:rFonts w:ascii="Sakkal Majalla" w:eastAsia="Times New Roman" w:hAnsi="Sakkal Majalla" w:cs="Sakkal Majalla"/>
          <w:sz w:val="30"/>
          <w:szCs w:val="30"/>
          <w:rtl/>
          <w:lang w:bidi="ar-MA"/>
        </w:rPr>
        <w:t xml:space="preserve">تربط </w:t>
      </w:r>
      <w:r w:rsidRPr="00453D42">
        <w:rPr>
          <w:rFonts w:ascii="Sakkal Majalla" w:eastAsia="Times New Roman" w:hAnsi="Sakkal Majalla" w:cs="Sakkal Majalla"/>
          <w:sz w:val="30"/>
          <w:szCs w:val="30"/>
          <w:rtl/>
          <w:lang w:bidi="ar-MA"/>
        </w:rPr>
        <w:t>ببناء الديمقراطية، لأنها تسهم في عملية بناء المؤسسات الديمقراطية الرسمية ومنظمات المجتمع المدني من خلال فتح المجال أمام المواطنين للمشاركة السياسية وحماية حقوقهم وحرياتهم، وإيجاد قنوات شرعية لل</w:t>
      </w:r>
      <w:r w:rsidR="00945DE8">
        <w:rPr>
          <w:rFonts w:ascii="Sakkal Majalla" w:eastAsia="Times New Roman" w:hAnsi="Sakkal Majalla" w:cs="Sakkal Majalla"/>
          <w:sz w:val="30"/>
          <w:szCs w:val="30"/>
          <w:rtl/>
          <w:lang w:bidi="ar-MA"/>
        </w:rPr>
        <w:t>مشاركة في عملية اتخاذ القرار، و</w:t>
      </w:r>
      <w:r w:rsidRPr="00453D42">
        <w:rPr>
          <w:rFonts w:ascii="Sakkal Majalla" w:eastAsia="Times New Roman" w:hAnsi="Sakkal Majalla" w:cs="Sakkal Majalla"/>
          <w:sz w:val="30"/>
          <w:szCs w:val="30"/>
          <w:rtl/>
          <w:lang w:bidi="ar-MA"/>
        </w:rPr>
        <w:t xml:space="preserve">بالتال </w:t>
      </w:r>
      <w:r w:rsidRPr="00453D42">
        <w:rPr>
          <w:rFonts w:ascii="Sakkal Majalla" w:eastAsia="Times New Roman" w:hAnsi="Sakkal Majalla" w:cs="Sakkal Majalla"/>
          <w:sz w:val="30"/>
          <w:szCs w:val="30"/>
          <w:rtl/>
          <w:lang w:bidi="ar-MA"/>
        </w:rPr>
        <w:lastRenderedPageBreak/>
        <w:t xml:space="preserve">فالتعددية السياسية تعتبر وسيلة وأداة لتنظيم الحياة العامة والإصلاح السياسي، </w:t>
      </w:r>
      <w:r w:rsidR="00541BE8">
        <w:rPr>
          <w:rFonts w:ascii="Sakkal Majalla" w:eastAsia="Times New Roman" w:hAnsi="Sakkal Majalla" w:cs="Sakkal Majalla" w:hint="cs"/>
          <w:sz w:val="30"/>
          <w:szCs w:val="30"/>
          <w:rtl/>
          <w:lang w:bidi="ar-MA"/>
        </w:rPr>
        <w:t>كما</w:t>
      </w:r>
      <w:r w:rsidRPr="00453D42">
        <w:rPr>
          <w:rFonts w:ascii="Sakkal Majalla" w:eastAsia="Times New Roman" w:hAnsi="Sakkal Majalla" w:cs="Sakkal Majalla"/>
          <w:sz w:val="30"/>
          <w:szCs w:val="30"/>
          <w:rtl/>
          <w:lang w:bidi="ar-MA"/>
        </w:rPr>
        <w:t xml:space="preserve"> </w:t>
      </w:r>
      <w:r w:rsidRPr="00453D42">
        <w:rPr>
          <w:rFonts w:ascii="Sakkal Majalla" w:eastAsia="Times New Roman" w:hAnsi="Sakkal Majalla" w:cs="Sakkal Majalla" w:hint="cs"/>
          <w:sz w:val="30"/>
          <w:szCs w:val="30"/>
          <w:rtl/>
          <w:lang w:bidi="ar-MA"/>
        </w:rPr>
        <w:t>ترسخ</w:t>
      </w:r>
      <w:r w:rsidRPr="00453D42">
        <w:rPr>
          <w:rFonts w:ascii="Sakkal Majalla" w:eastAsia="Times New Roman" w:hAnsi="Sakkal Majalla" w:cs="Sakkal Majalla"/>
          <w:sz w:val="30"/>
          <w:szCs w:val="30"/>
          <w:rtl/>
          <w:lang w:bidi="ar-MA"/>
        </w:rPr>
        <w:t xml:space="preserve"> مبدأ احترام التنوع الفكري والسياسي، </w:t>
      </w:r>
      <w:r w:rsidR="00541BE8">
        <w:rPr>
          <w:rFonts w:ascii="Sakkal Majalla" w:eastAsia="Times New Roman" w:hAnsi="Sakkal Majalla" w:cs="Sakkal Majalla" w:hint="cs"/>
          <w:sz w:val="30"/>
          <w:szCs w:val="30"/>
          <w:rtl/>
          <w:lang w:bidi="ar-MA"/>
        </w:rPr>
        <w:t>بالإضافة الى</w:t>
      </w:r>
      <w:r w:rsidRPr="00453D42">
        <w:rPr>
          <w:rFonts w:ascii="Sakkal Majalla" w:eastAsia="Times New Roman" w:hAnsi="Sakkal Majalla" w:cs="Sakkal Majalla"/>
          <w:sz w:val="30"/>
          <w:szCs w:val="30"/>
          <w:rtl/>
          <w:lang w:bidi="ar-MA"/>
        </w:rPr>
        <w:t xml:space="preserve"> </w:t>
      </w:r>
      <w:r w:rsidR="00541BE8">
        <w:rPr>
          <w:rFonts w:ascii="Sakkal Majalla" w:eastAsia="Times New Roman" w:hAnsi="Sakkal Majalla" w:cs="Sakkal Majalla" w:hint="cs"/>
          <w:sz w:val="30"/>
          <w:szCs w:val="30"/>
          <w:rtl/>
          <w:lang w:bidi="ar-MA"/>
        </w:rPr>
        <w:t>اعتبارها</w:t>
      </w:r>
      <w:r w:rsidRPr="00453D42">
        <w:rPr>
          <w:rFonts w:ascii="Sakkal Majalla" w:eastAsia="Times New Roman" w:hAnsi="Sakkal Majalla" w:cs="Sakkal Majalla"/>
          <w:sz w:val="30"/>
          <w:szCs w:val="30"/>
          <w:rtl/>
          <w:lang w:bidi="ar-MA"/>
        </w:rPr>
        <w:t xml:space="preserve"> شرطا لأي ممارسة ديمقراطية، بحيث تشارك مختلف القوى داخل المجتمع في كافة أنشطته، وتحتوي التعددية السياسية على التعددية الحزبية والنقابية كشريك في العملية الديمقراطية(</w:t>
      </w:r>
      <w:r w:rsidRPr="00453D42">
        <w:rPr>
          <w:rFonts w:ascii="Sakkal Majalla" w:eastAsia="Times New Roman" w:hAnsi="Sakkal Majalla" w:cs="Sakkal Majalla"/>
          <w:sz w:val="30"/>
          <w:szCs w:val="30"/>
          <w:rtl/>
          <w:lang w:bidi="ar-MA"/>
        </w:rPr>
        <w:footnoteReference w:id="38"/>
      </w:r>
      <w:r w:rsidRPr="00453D42">
        <w:rPr>
          <w:rFonts w:ascii="Sakkal Majalla" w:eastAsia="Times New Roman" w:hAnsi="Sakkal Majalla" w:cs="Sakkal Majalla"/>
          <w:sz w:val="30"/>
          <w:szCs w:val="30"/>
          <w:rtl/>
          <w:lang w:bidi="ar-MA"/>
        </w:rPr>
        <w:t>)</w:t>
      </w:r>
      <w:r w:rsidR="003D36E1">
        <w:rPr>
          <w:rFonts w:ascii="Sakkal Majalla" w:eastAsia="Times New Roman" w:hAnsi="Sakkal Majalla" w:cs="Sakkal Majalla" w:hint="cs"/>
          <w:sz w:val="30"/>
          <w:szCs w:val="30"/>
          <w:rtl/>
          <w:lang w:bidi="ar-MA"/>
        </w:rPr>
        <w:t xml:space="preserve">، هاته </w:t>
      </w:r>
      <w:r w:rsidRPr="00453D42">
        <w:rPr>
          <w:rFonts w:ascii="Sakkal Majalla" w:eastAsia="Times New Roman" w:hAnsi="Sakkal Majalla" w:cs="Sakkal Majalla"/>
          <w:sz w:val="30"/>
          <w:szCs w:val="30"/>
          <w:rtl/>
          <w:lang w:bidi="ar-MA"/>
        </w:rPr>
        <w:t xml:space="preserve">العلاقة بين التعددية السياسية والديمقراطية </w:t>
      </w:r>
      <w:r w:rsidR="003D36E1">
        <w:rPr>
          <w:rFonts w:ascii="Sakkal Majalla" w:eastAsia="Times New Roman" w:hAnsi="Sakkal Majalla" w:cs="Sakkal Majalla" w:hint="cs"/>
          <w:sz w:val="30"/>
          <w:szCs w:val="30"/>
          <w:rtl/>
          <w:lang w:bidi="ar-MA"/>
        </w:rPr>
        <w:t xml:space="preserve">تعتبر </w:t>
      </w:r>
      <w:r w:rsidRPr="00453D42">
        <w:rPr>
          <w:rFonts w:ascii="Sakkal Majalla" w:eastAsia="Times New Roman" w:hAnsi="Sakkal Majalla" w:cs="Sakkal Majalla"/>
          <w:sz w:val="30"/>
          <w:szCs w:val="30"/>
          <w:rtl/>
          <w:lang w:bidi="ar-MA"/>
        </w:rPr>
        <w:t xml:space="preserve">بمثابة </w:t>
      </w:r>
      <w:r w:rsidR="003D36E1">
        <w:rPr>
          <w:rFonts w:ascii="Sakkal Majalla" w:eastAsia="Times New Roman" w:hAnsi="Sakkal Majalla" w:cs="Sakkal Majalla" w:hint="cs"/>
          <w:sz w:val="30"/>
          <w:szCs w:val="30"/>
          <w:rtl/>
          <w:lang w:bidi="ar-MA"/>
        </w:rPr>
        <w:t>ال</w:t>
      </w:r>
      <w:r w:rsidRPr="00453D42">
        <w:rPr>
          <w:rFonts w:ascii="Sakkal Majalla" w:eastAsia="Times New Roman" w:hAnsi="Sakkal Majalla" w:cs="Sakkal Majalla"/>
          <w:sz w:val="30"/>
          <w:szCs w:val="30"/>
          <w:rtl/>
          <w:lang w:bidi="ar-MA"/>
        </w:rPr>
        <w:t xml:space="preserve">علاقة </w:t>
      </w:r>
      <w:r w:rsidR="003D36E1">
        <w:rPr>
          <w:rFonts w:ascii="Sakkal Majalla" w:eastAsia="Times New Roman" w:hAnsi="Sakkal Majalla" w:cs="Sakkal Majalla" w:hint="cs"/>
          <w:sz w:val="30"/>
          <w:szCs w:val="30"/>
          <w:rtl/>
          <w:lang w:bidi="ar-MA"/>
        </w:rPr>
        <w:t>ال</w:t>
      </w:r>
      <w:r w:rsidRPr="00453D42">
        <w:rPr>
          <w:rFonts w:ascii="Sakkal Majalla" w:eastAsia="Times New Roman" w:hAnsi="Sakkal Majalla" w:cs="Sakkal Majalla"/>
          <w:sz w:val="30"/>
          <w:szCs w:val="30"/>
          <w:rtl/>
          <w:lang w:bidi="ar-MA"/>
        </w:rPr>
        <w:t>وطيدة</w:t>
      </w:r>
      <w:r w:rsidRPr="00453D42">
        <w:rPr>
          <w:rFonts w:ascii="Sakkal Majalla" w:eastAsia="Times New Roman" w:hAnsi="Sakkal Majalla" w:cs="Sakkal Majalla"/>
          <w:sz w:val="30"/>
          <w:szCs w:val="30"/>
          <w:lang w:bidi="ar-MA"/>
        </w:rPr>
        <w:t xml:space="preserve"> </w:t>
      </w:r>
      <w:r w:rsidRPr="00453D42">
        <w:rPr>
          <w:rFonts w:ascii="Sakkal Majalla" w:eastAsia="Times New Roman" w:hAnsi="Sakkal Majalla" w:cs="Sakkal Majalla"/>
          <w:sz w:val="30"/>
          <w:szCs w:val="30"/>
          <w:rtl/>
          <w:lang w:bidi="ar-MA"/>
        </w:rPr>
        <w:t>بشكل مترا</w:t>
      </w:r>
      <w:r w:rsidRPr="00453D42">
        <w:rPr>
          <w:rFonts w:ascii="Sakkal Majalla" w:eastAsia="Times New Roman" w:hAnsi="Sakkal Majalla" w:cs="Sakkal Majalla" w:hint="cs"/>
          <w:sz w:val="30"/>
          <w:szCs w:val="30"/>
          <w:rtl/>
          <w:lang w:bidi="ar-MA"/>
        </w:rPr>
        <w:t>ب</w:t>
      </w:r>
      <w:r w:rsidRPr="00453D42">
        <w:rPr>
          <w:rFonts w:ascii="Sakkal Majalla" w:eastAsia="Times New Roman" w:hAnsi="Sakkal Majalla" w:cs="Sakkal Majalla"/>
          <w:sz w:val="30"/>
          <w:szCs w:val="30"/>
          <w:rtl/>
          <w:lang w:bidi="ar-MA"/>
        </w:rPr>
        <w:t>ط</w:t>
      </w:r>
      <w:r w:rsidRPr="00453D42">
        <w:rPr>
          <w:rFonts w:ascii="Sakkal Majalla" w:eastAsia="Times New Roman" w:hAnsi="Sakkal Majalla" w:cs="Sakkal Majalla" w:hint="cs"/>
          <w:sz w:val="30"/>
          <w:szCs w:val="30"/>
          <w:rtl/>
          <w:lang w:bidi="ar-MA"/>
        </w:rPr>
        <w:t xml:space="preserve"> و متراص</w:t>
      </w:r>
      <w:r w:rsidRPr="00453D42">
        <w:rPr>
          <w:rFonts w:ascii="Sakkal Majalla" w:eastAsia="Times New Roman" w:hAnsi="Sakkal Majalla" w:cs="Sakkal Majalla"/>
          <w:sz w:val="30"/>
          <w:szCs w:val="30"/>
          <w:rtl/>
          <w:lang w:bidi="ar-MA"/>
        </w:rPr>
        <w:t>، فالتعددية السياسية تتيح الفرصة أمام ممارسة مبدأ التداول على السلطة والتناوب على الحكم وبذلك تساهم في تكريس الديمقراطية، غير أن وجود تعددية سياسية لا يعني ب</w:t>
      </w:r>
      <w:r w:rsidRPr="00453D42">
        <w:rPr>
          <w:rFonts w:ascii="Sakkal Majalla" w:eastAsia="Times New Roman" w:hAnsi="Sakkal Majalla" w:cs="Sakkal Majalla" w:hint="cs"/>
          <w:sz w:val="30"/>
          <w:szCs w:val="30"/>
          <w:rtl/>
          <w:lang w:bidi="ar-MA"/>
        </w:rPr>
        <w:t>ال</w:t>
      </w:r>
      <w:r w:rsidRPr="00453D42">
        <w:rPr>
          <w:rFonts w:ascii="Sakkal Majalla" w:eastAsia="Times New Roman" w:hAnsi="Sakkal Majalla" w:cs="Sakkal Majalla"/>
          <w:sz w:val="30"/>
          <w:szCs w:val="30"/>
          <w:rtl/>
          <w:lang w:bidi="ar-MA"/>
        </w:rPr>
        <w:t>ضرورة وجود انتقال ديمقراطي حقيقي، حيث يمكن أن تستخدمه كواجهة شكلية فقط. وبالتالي فالانتقال الديمقراطي يعتبر شرط</w:t>
      </w:r>
      <w:r w:rsidRPr="00453D42">
        <w:rPr>
          <w:rFonts w:ascii="Sakkal Majalla" w:eastAsia="Times New Roman" w:hAnsi="Sakkal Majalla" w:cs="Sakkal Majalla" w:hint="cs"/>
          <w:sz w:val="30"/>
          <w:szCs w:val="30"/>
          <w:rtl/>
          <w:lang w:bidi="ar-MA"/>
        </w:rPr>
        <w:t>ا</w:t>
      </w:r>
      <w:r w:rsidRPr="00453D42">
        <w:rPr>
          <w:rFonts w:ascii="Sakkal Majalla" w:eastAsia="Times New Roman" w:hAnsi="Sakkal Majalla" w:cs="Sakkal Majalla"/>
          <w:sz w:val="30"/>
          <w:szCs w:val="30"/>
          <w:rtl/>
          <w:lang w:bidi="ar-MA"/>
        </w:rPr>
        <w:t xml:space="preserve"> </w:t>
      </w:r>
      <w:r w:rsidRPr="00453D42">
        <w:rPr>
          <w:rFonts w:ascii="Sakkal Majalla" w:eastAsia="Times New Roman" w:hAnsi="Sakkal Majalla" w:cs="Sakkal Majalla" w:hint="cs"/>
          <w:sz w:val="30"/>
          <w:szCs w:val="30"/>
          <w:rtl/>
          <w:lang w:bidi="ar-MA"/>
        </w:rPr>
        <w:t>أ</w:t>
      </w:r>
      <w:r w:rsidRPr="00453D42">
        <w:rPr>
          <w:rFonts w:ascii="Sakkal Majalla" w:eastAsia="Times New Roman" w:hAnsi="Sakkal Majalla" w:cs="Sakkal Majalla"/>
          <w:sz w:val="30"/>
          <w:szCs w:val="30"/>
          <w:rtl/>
          <w:lang w:bidi="ar-MA"/>
        </w:rPr>
        <w:t>ساسي</w:t>
      </w:r>
      <w:r w:rsidRPr="00453D42">
        <w:rPr>
          <w:rFonts w:ascii="Sakkal Majalla" w:eastAsia="Times New Roman" w:hAnsi="Sakkal Majalla" w:cs="Sakkal Majalla" w:hint="cs"/>
          <w:sz w:val="30"/>
          <w:szCs w:val="30"/>
          <w:rtl/>
          <w:lang w:bidi="ar-MA"/>
        </w:rPr>
        <w:t>ا</w:t>
      </w:r>
      <w:r w:rsidRPr="00453D42">
        <w:rPr>
          <w:rFonts w:ascii="Sakkal Majalla" w:eastAsia="Times New Roman" w:hAnsi="Sakkal Majalla" w:cs="Sakkal Majalla"/>
          <w:sz w:val="30"/>
          <w:szCs w:val="30"/>
          <w:rtl/>
          <w:lang w:bidi="ar-MA"/>
        </w:rPr>
        <w:t xml:space="preserve"> للوصول إلى الديمقراطية</w:t>
      </w:r>
      <w:r w:rsidRPr="00453D42">
        <w:rPr>
          <w:rFonts w:ascii="Sakkal Majalla" w:eastAsia="Times New Roman" w:hAnsi="Sakkal Majalla" w:cs="Sakkal Majalla" w:hint="cs"/>
          <w:sz w:val="30"/>
          <w:szCs w:val="30"/>
          <w:rtl/>
          <w:lang w:bidi="ar-MA"/>
        </w:rPr>
        <w:t xml:space="preserve"> الحقيقية.</w:t>
      </w:r>
    </w:p>
    <w:p w:rsidR="009D1BB4" w:rsidRDefault="009D1BB4" w:rsidP="005C634F">
      <w:pPr>
        <w:bidi/>
        <w:spacing w:before="240"/>
        <w:ind w:firstLine="567"/>
        <w:jc w:val="both"/>
        <w:rPr>
          <w:rFonts w:ascii="Sakkal Majalla" w:eastAsia="Times New Roman" w:hAnsi="Sakkal Majalla" w:cs="Sakkal Majalla"/>
          <w:sz w:val="30"/>
          <w:szCs w:val="30"/>
          <w:rtl/>
          <w:lang w:bidi="ar-MA"/>
        </w:rPr>
      </w:pPr>
    </w:p>
    <w:p w:rsidR="009D1BB4" w:rsidRDefault="009D1BB4" w:rsidP="005C634F">
      <w:pPr>
        <w:bidi/>
        <w:spacing w:before="240"/>
        <w:ind w:firstLine="567"/>
        <w:jc w:val="both"/>
        <w:rPr>
          <w:rFonts w:ascii="Sakkal Majalla" w:eastAsia="Times New Roman" w:hAnsi="Sakkal Majalla" w:cs="Sakkal Majalla"/>
          <w:sz w:val="30"/>
          <w:szCs w:val="30"/>
          <w:rtl/>
          <w:lang w:bidi="ar-MA"/>
        </w:rPr>
      </w:pPr>
    </w:p>
    <w:p w:rsidR="009D1BB4" w:rsidRDefault="009D1BB4" w:rsidP="009D1BB4">
      <w:pPr>
        <w:bidi/>
        <w:spacing w:after="0" w:line="360" w:lineRule="auto"/>
        <w:ind w:firstLine="567"/>
        <w:jc w:val="both"/>
        <w:rPr>
          <w:rFonts w:ascii="Sakkal Majalla" w:eastAsia="Times New Roman" w:hAnsi="Sakkal Majalla" w:cs="Sakkal Majalla"/>
          <w:sz w:val="30"/>
          <w:szCs w:val="30"/>
          <w:rtl/>
          <w:lang w:bidi="ar-MA"/>
        </w:rPr>
      </w:pPr>
    </w:p>
    <w:p w:rsidR="009D1BB4" w:rsidRDefault="009D1BB4" w:rsidP="009D1BB4">
      <w:pPr>
        <w:bidi/>
        <w:spacing w:after="0" w:line="360" w:lineRule="auto"/>
        <w:ind w:firstLine="567"/>
        <w:jc w:val="both"/>
        <w:rPr>
          <w:rFonts w:ascii="Sakkal Majalla" w:eastAsia="Times New Roman" w:hAnsi="Sakkal Majalla" w:cs="Sakkal Majalla"/>
          <w:sz w:val="30"/>
          <w:szCs w:val="30"/>
          <w:rtl/>
          <w:lang w:bidi="ar-MA"/>
        </w:rPr>
      </w:pPr>
    </w:p>
    <w:p w:rsidR="009D1BB4" w:rsidRDefault="009D1BB4" w:rsidP="009D1BB4">
      <w:pPr>
        <w:bidi/>
        <w:spacing w:after="0" w:line="360" w:lineRule="auto"/>
        <w:ind w:firstLine="567"/>
        <w:jc w:val="both"/>
        <w:rPr>
          <w:rFonts w:ascii="Sakkal Majalla" w:eastAsia="Times New Roman" w:hAnsi="Sakkal Majalla" w:cs="Sakkal Majalla"/>
          <w:sz w:val="30"/>
          <w:szCs w:val="30"/>
          <w:rtl/>
          <w:lang w:bidi="ar-MA"/>
        </w:rPr>
      </w:pPr>
    </w:p>
    <w:p w:rsidR="009D1BB4" w:rsidRDefault="009D1BB4" w:rsidP="009D1BB4">
      <w:pPr>
        <w:bidi/>
        <w:spacing w:after="0" w:line="360" w:lineRule="auto"/>
        <w:ind w:firstLine="567"/>
        <w:jc w:val="both"/>
        <w:rPr>
          <w:rFonts w:ascii="Sakkal Majalla" w:eastAsia="Times New Roman" w:hAnsi="Sakkal Majalla" w:cs="Sakkal Majalla"/>
          <w:sz w:val="30"/>
          <w:szCs w:val="30"/>
          <w:rtl/>
          <w:lang w:bidi="ar-MA"/>
        </w:rPr>
      </w:pPr>
    </w:p>
    <w:p w:rsidR="009D1BB4" w:rsidRDefault="009D1BB4" w:rsidP="0047725C">
      <w:pPr>
        <w:bidi/>
        <w:spacing w:after="0" w:line="360" w:lineRule="auto"/>
        <w:jc w:val="both"/>
        <w:rPr>
          <w:rFonts w:ascii="Sakkal Majalla" w:eastAsia="Times New Roman" w:hAnsi="Sakkal Majalla" w:cs="Sakkal Majalla"/>
          <w:sz w:val="30"/>
          <w:szCs w:val="30"/>
          <w:rtl/>
          <w:lang w:bidi="ar-MA"/>
        </w:rPr>
      </w:pPr>
    </w:p>
    <w:p w:rsidR="005C634F" w:rsidRDefault="005C634F" w:rsidP="005C634F">
      <w:pPr>
        <w:bidi/>
        <w:spacing w:after="0" w:line="360" w:lineRule="auto"/>
        <w:jc w:val="both"/>
        <w:rPr>
          <w:rFonts w:ascii="Sakkal Majalla" w:eastAsia="Times New Roman" w:hAnsi="Sakkal Majalla" w:cs="Sakkal Majalla"/>
          <w:sz w:val="30"/>
          <w:szCs w:val="30"/>
          <w:rtl/>
          <w:lang w:bidi="ar-MA"/>
        </w:rPr>
      </w:pPr>
    </w:p>
    <w:p w:rsidR="005C634F" w:rsidRDefault="005C634F" w:rsidP="005C634F">
      <w:pPr>
        <w:bidi/>
        <w:spacing w:after="0" w:line="360" w:lineRule="auto"/>
        <w:jc w:val="both"/>
        <w:rPr>
          <w:rFonts w:ascii="Sakkal Majalla" w:eastAsia="Times New Roman" w:hAnsi="Sakkal Majalla" w:cs="Sakkal Majalla"/>
          <w:sz w:val="30"/>
          <w:szCs w:val="30"/>
          <w:rtl/>
          <w:lang w:bidi="ar-MA"/>
        </w:rPr>
      </w:pPr>
    </w:p>
    <w:p w:rsidR="005C634F" w:rsidRDefault="005C634F" w:rsidP="005C634F">
      <w:pPr>
        <w:bidi/>
        <w:spacing w:after="0" w:line="360" w:lineRule="auto"/>
        <w:jc w:val="both"/>
        <w:rPr>
          <w:rFonts w:ascii="Sakkal Majalla" w:eastAsia="Times New Roman" w:hAnsi="Sakkal Majalla" w:cs="Sakkal Majalla"/>
          <w:sz w:val="30"/>
          <w:szCs w:val="30"/>
          <w:rtl/>
          <w:lang w:bidi="ar-MA"/>
        </w:rPr>
      </w:pPr>
    </w:p>
    <w:p w:rsidR="005C634F" w:rsidRDefault="005C634F" w:rsidP="005C634F">
      <w:pPr>
        <w:bidi/>
        <w:spacing w:after="0" w:line="360" w:lineRule="auto"/>
        <w:jc w:val="both"/>
        <w:rPr>
          <w:rFonts w:ascii="Sakkal Majalla" w:eastAsia="Times New Roman" w:hAnsi="Sakkal Majalla" w:cs="Sakkal Majalla"/>
          <w:sz w:val="30"/>
          <w:szCs w:val="30"/>
          <w:rtl/>
          <w:lang w:bidi="ar-MA"/>
        </w:rPr>
      </w:pPr>
    </w:p>
    <w:p w:rsidR="005C634F" w:rsidRDefault="005C634F" w:rsidP="005C634F">
      <w:pPr>
        <w:bidi/>
        <w:spacing w:after="0" w:line="360" w:lineRule="auto"/>
        <w:jc w:val="both"/>
        <w:rPr>
          <w:rFonts w:ascii="Sakkal Majalla" w:eastAsia="Times New Roman" w:hAnsi="Sakkal Majalla" w:cs="Sakkal Majalla"/>
          <w:sz w:val="30"/>
          <w:szCs w:val="30"/>
          <w:rtl/>
          <w:lang w:bidi="ar-MA"/>
        </w:rPr>
      </w:pPr>
    </w:p>
    <w:p w:rsidR="005C634F" w:rsidRDefault="005C634F" w:rsidP="005C634F">
      <w:pPr>
        <w:bidi/>
        <w:spacing w:after="0" w:line="360" w:lineRule="auto"/>
        <w:jc w:val="both"/>
        <w:rPr>
          <w:rFonts w:ascii="Sakkal Majalla" w:eastAsia="Times New Roman" w:hAnsi="Sakkal Majalla" w:cs="Sakkal Majalla"/>
          <w:sz w:val="30"/>
          <w:szCs w:val="30"/>
          <w:rtl/>
          <w:lang w:bidi="ar-MA"/>
        </w:rPr>
      </w:pPr>
    </w:p>
    <w:p w:rsidR="005C634F" w:rsidRDefault="005C634F" w:rsidP="005C634F">
      <w:pPr>
        <w:bidi/>
        <w:spacing w:after="0" w:line="360" w:lineRule="auto"/>
        <w:jc w:val="both"/>
        <w:rPr>
          <w:rFonts w:ascii="Sakkal Majalla" w:eastAsia="Times New Roman" w:hAnsi="Sakkal Majalla" w:cs="Sakkal Majalla"/>
          <w:sz w:val="30"/>
          <w:szCs w:val="30"/>
          <w:rtl/>
          <w:lang w:bidi="ar-MA"/>
        </w:rPr>
      </w:pPr>
    </w:p>
    <w:p w:rsidR="00453D42" w:rsidRPr="001B656E" w:rsidRDefault="009D1BB4" w:rsidP="001B656E">
      <w:pPr>
        <w:pStyle w:val="Paragraphedeliste"/>
        <w:numPr>
          <w:ilvl w:val="0"/>
          <w:numId w:val="11"/>
        </w:numPr>
        <w:bidi/>
        <w:spacing w:after="0"/>
        <w:jc w:val="both"/>
        <w:rPr>
          <w:rFonts w:asciiTheme="majorBidi" w:eastAsia="Times New Roman" w:hAnsiTheme="majorBidi" w:cstheme="majorBidi"/>
          <w:b/>
          <w:bCs/>
          <w:sz w:val="28"/>
          <w:szCs w:val="28"/>
          <w:rtl/>
          <w:lang w:bidi="ar-MA"/>
        </w:rPr>
      </w:pPr>
      <w:r w:rsidRPr="00B80224">
        <w:rPr>
          <w:rFonts w:asciiTheme="majorBidi" w:eastAsia="Times New Roman" w:hAnsiTheme="majorBidi" w:cstheme="majorBidi" w:hint="cs"/>
          <w:b/>
          <w:bCs/>
          <w:sz w:val="28"/>
          <w:szCs w:val="28"/>
          <w:rtl/>
          <w:lang w:bidi="ar-MA"/>
        </w:rPr>
        <w:lastRenderedPageBreak/>
        <w:t xml:space="preserve">المحور الرابع: </w:t>
      </w:r>
      <w:r w:rsidR="0006552D" w:rsidRPr="00B80224">
        <w:rPr>
          <w:rFonts w:asciiTheme="majorBidi" w:eastAsia="Times New Roman" w:hAnsiTheme="majorBidi" w:cstheme="majorBidi" w:hint="cs"/>
          <w:b/>
          <w:bCs/>
          <w:sz w:val="28"/>
          <w:szCs w:val="28"/>
          <w:rtl/>
          <w:lang w:bidi="ar-MA"/>
        </w:rPr>
        <w:t xml:space="preserve">دور </w:t>
      </w:r>
      <w:r w:rsidR="007C3A99" w:rsidRPr="00B80224">
        <w:rPr>
          <w:rFonts w:asciiTheme="majorBidi" w:eastAsia="Times New Roman" w:hAnsiTheme="majorBidi" w:cstheme="majorBidi" w:hint="cs"/>
          <w:b/>
          <w:bCs/>
          <w:sz w:val="28"/>
          <w:szCs w:val="28"/>
          <w:rtl/>
          <w:lang w:bidi="ar-MA"/>
        </w:rPr>
        <w:t xml:space="preserve">الفاعلون في </w:t>
      </w:r>
      <w:r w:rsidR="0006552D" w:rsidRPr="00B80224">
        <w:rPr>
          <w:rFonts w:asciiTheme="majorBidi" w:eastAsia="Times New Roman" w:hAnsiTheme="majorBidi" w:cstheme="majorBidi" w:hint="cs"/>
          <w:b/>
          <w:bCs/>
          <w:sz w:val="28"/>
          <w:szCs w:val="28"/>
          <w:rtl/>
          <w:lang w:bidi="ar-MA"/>
        </w:rPr>
        <w:t xml:space="preserve">ضمان التفعيل السليم </w:t>
      </w:r>
      <w:r w:rsidR="00B80224" w:rsidRPr="00B80224">
        <w:rPr>
          <w:rFonts w:asciiTheme="majorBidi" w:eastAsia="Times New Roman" w:hAnsiTheme="majorBidi" w:cstheme="majorBidi" w:hint="cs"/>
          <w:b/>
          <w:bCs/>
          <w:sz w:val="28"/>
          <w:szCs w:val="28"/>
          <w:rtl/>
          <w:lang w:bidi="ar-MA"/>
        </w:rPr>
        <w:t>ل</w:t>
      </w:r>
      <w:r w:rsidR="0006552D" w:rsidRPr="00B80224">
        <w:rPr>
          <w:rFonts w:asciiTheme="majorBidi" w:eastAsia="Times New Roman" w:hAnsiTheme="majorBidi" w:cstheme="majorBidi" w:hint="cs"/>
          <w:b/>
          <w:bCs/>
          <w:sz w:val="28"/>
          <w:szCs w:val="28"/>
          <w:rtl/>
          <w:lang w:bidi="ar-MA"/>
        </w:rPr>
        <w:t>لانتقال الديمقراطي</w:t>
      </w:r>
    </w:p>
    <w:p w:rsidR="00453D42" w:rsidRPr="00453D42" w:rsidRDefault="00453D42" w:rsidP="00954941">
      <w:pPr>
        <w:bidi/>
        <w:spacing w:before="240"/>
        <w:ind w:firstLine="567"/>
        <w:jc w:val="both"/>
        <w:rPr>
          <w:rFonts w:ascii="Sakkal Majalla" w:eastAsia="Times New Roman" w:hAnsi="Sakkal Majalla" w:cs="Sakkal Majalla"/>
          <w:sz w:val="30"/>
          <w:szCs w:val="30"/>
          <w:rtl/>
          <w:lang w:bidi="ar-MA"/>
        </w:rPr>
      </w:pPr>
      <w:r w:rsidRPr="00453D42">
        <w:rPr>
          <w:rFonts w:ascii="Sakkal Majalla" w:eastAsia="Times New Roman" w:hAnsi="Sakkal Majalla" w:cs="Sakkal Majalla" w:hint="cs"/>
          <w:sz w:val="30"/>
          <w:szCs w:val="30"/>
          <w:rtl/>
          <w:lang w:bidi="ar-MA"/>
        </w:rPr>
        <w:t>أ</w:t>
      </w:r>
      <w:r w:rsidRPr="00453D42">
        <w:rPr>
          <w:rFonts w:ascii="Sakkal Majalla" w:eastAsia="Times New Roman" w:hAnsi="Sakkal Majalla" w:cs="Sakkal Majalla"/>
          <w:sz w:val="30"/>
          <w:szCs w:val="30"/>
          <w:rtl/>
          <w:lang w:bidi="ar-MA"/>
        </w:rPr>
        <w:t xml:space="preserve">ن اكتمال عملية الانتقال الديمقراطي رهين </w:t>
      </w:r>
      <w:r w:rsidR="00954941">
        <w:rPr>
          <w:rFonts w:ascii="Sakkal Majalla" w:eastAsia="Times New Roman" w:hAnsi="Sakkal Majalla" w:cs="Sakkal Majalla" w:hint="cs"/>
          <w:sz w:val="30"/>
          <w:szCs w:val="30"/>
          <w:rtl/>
          <w:lang w:bidi="ar-MA"/>
        </w:rPr>
        <w:t>ب</w:t>
      </w:r>
      <w:r w:rsidR="00954941" w:rsidRPr="00954941">
        <w:rPr>
          <w:rFonts w:ascii="Sakkal Majalla" w:eastAsia="Times New Roman" w:hAnsi="Sakkal Majalla" w:cs="Sakkal Majalla" w:hint="cs"/>
          <w:sz w:val="30"/>
          <w:szCs w:val="30"/>
          <w:rtl/>
          <w:lang w:bidi="ar-MA"/>
        </w:rPr>
        <w:t>دور</w:t>
      </w:r>
      <w:r w:rsidR="00954941" w:rsidRPr="00954941">
        <w:rPr>
          <w:rFonts w:ascii="Sakkal Majalla" w:eastAsia="Times New Roman" w:hAnsi="Sakkal Majalla" w:cs="Sakkal Majalla"/>
          <w:sz w:val="30"/>
          <w:szCs w:val="30"/>
          <w:rtl/>
          <w:lang w:bidi="ar-MA"/>
        </w:rPr>
        <w:t xml:space="preserve"> </w:t>
      </w:r>
      <w:r w:rsidR="00954941" w:rsidRPr="00954941">
        <w:rPr>
          <w:rFonts w:ascii="Sakkal Majalla" w:eastAsia="Times New Roman" w:hAnsi="Sakkal Majalla" w:cs="Sakkal Majalla" w:hint="cs"/>
          <w:sz w:val="30"/>
          <w:szCs w:val="30"/>
          <w:rtl/>
          <w:lang w:bidi="ar-MA"/>
        </w:rPr>
        <w:t>الفاعلون</w:t>
      </w:r>
      <w:r w:rsidR="00954941" w:rsidRPr="00954941">
        <w:rPr>
          <w:rFonts w:ascii="Sakkal Majalla" w:eastAsia="Times New Roman" w:hAnsi="Sakkal Majalla" w:cs="Sakkal Majalla"/>
          <w:sz w:val="30"/>
          <w:szCs w:val="30"/>
          <w:rtl/>
          <w:lang w:bidi="ar-MA"/>
        </w:rPr>
        <w:t xml:space="preserve"> </w:t>
      </w:r>
      <w:r w:rsidR="00954941" w:rsidRPr="00954941">
        <w:rPr>
          <w:rFonts w:ascii="Sakkal Majalla" w:eastAsia="Times New Roman" w:hAnsi="Sakkal Majalla" w:cs="Sakkal Majalla" w:hint="cs"/>
          <w:sz w:val="30"/>
          <w:szCs w:val="30"/>
          <w:rtl/>
          <w:lang w:bidi="ar-MA"/>
        </w:rPr>
        <w:t>في</w:t>
      </w:r>
      <w:r w:rsidR="00954941" w:rsidRPr="00954941">
        <w:rPr>
          <w:rFonts w:ascii="Sakkal Majalla" w:eastAsia="Times New Roman" w:hAnsi="Sakkal Majalla" w:cs="Sakkal Majalla"/>
          <w:sz w:val="30"/>
          <w:szCs w:val="30"/>
          <w:rtl/>
          <w:lang w:bidi="ar-MA"/>
        </w:rPr>
        <w:t xml:space="preserve"> </w:t>
      </w:r>
      <w:r w:rsidR="00954941" w:rsidRPr="00954941">
        <w:rPr>
          <w:rFonts w:ascii="Sakkal Majalla" w:eastAsia="Times New Roman" w:hAnsi="Sakkal Majalla" w:cs="Sakkal Majalla" w:hint="cs"/>
          <w:sz w:val="30"/>
          <w:szCs w:val="30"/>
          <w:rtl/>
          <w:lang w:bidi="ar-MA"/>
        </w:rPr>
        <w:t>ضمان</w:t>
      </w:r>
      <w:r w:rsidR="00954941" w:rsidRPr="00954941">
        <w:rPr>
          <w:rFonts w:ascii="Sakkal Majalla" w:eastAsia="Times New Roman" w:hAnsi="Sakkal Majalla" w:cs="Sakkal Majalla"/>
          <w:sz w:val="30"/>
          <w:szCs w:val="30"/>
          <w:rtl/>
          <w:lang w:bidi="ar-MA"/>
        </w:rPr>
        <w:t xml:space="preserve"> </w:t>
      </w:r>
      <w:r w:rsidR="00954941" w:rsidRPr="00954941">
        <w:rPr>
          <w:rFonts w:ascii="Sakkal Majalla" w:eastAsia="Times New Roman" w:hAnsi="Sakkal Majalla" w:cs="Sakkal Majalla" w:hint="cs"/>
          <w:sz w:val="30"/>
          <w:szCs w:val="30"/>
          <w:rtl/>
          <w:lang w:bidi="ar-MA"/>
        </w:rPr>
        <w:t>التفعيل</w:t>
      </w:r>
      <w:r w:rsidR="00954941" w:rsidRPr="00954941">
        <w:rPr>
          <w:rFonts w:ascii="Sakkal Majalla" w:eastAsia="Times New Roman" w:hAnsi="Sakkal Majalla" w:cs="Sakkal Majalla"/>
          <w:sz w:val="30"/>
          <w:szCs w:val="30"/>
          <w:rtl/>
          <w:lang w:bidi="ar-MA"/>
        </w:rPr>
        <w:t xml:space="preserve"> </w:t>
      </w:r>
      <w:r w:rsidR="00954941" w:rsidRPr="00954941">
        <w:rPr>
          <w:rFonts w:ascii="Sakkal Majalla" w:eastAsia="Times New Roman" w:hAnsi="Sakkal Majalla" w:cs="Sakkal Majalla" w:hint="cs"/>
          <w:sz w:val="30"/>
          <w:szCs w:val="30"/>
          <w:rtl/>
          <w:lang w:bidi="ar-MA"/>
        </w:rPr>
        <w:t>السليم</w:t>
      </w:r>
      <w:r w:rsidR="00954941" w:rsidRPr="00954941">
        <w:rPr>
          <w:rFonts w:ascii="Sakkal Majalla" w:eastAsia="Times New Roman" w:hAnsi="Sakkal Majalla" w:cs="Sakkal Majalla"/>
          <w:sz w:val="30"/>
          <w:szCs w:val="30"/>
          <w:rtl/>
          <w:lang w:bidi="ar-MA"/>
        </w:rPr>
        <w:t xml:space="preserve"> </w:t>
      </w:r>
      <w:r w:rsidR="00954941" w:rsidRPr="00954941">
        <w:rPr>
          <w:rFonts w:ascii="Sakkal Majalla" w:eastAsia="Times New Roman" w:hAnsi="Sakkal Majalla" w:cs="Sakkal Majalla" w:hint="cs"/>
          <w:sz w:val="30"/>
          <w:szCs w:val="30"/>
          <w:rtl/>
          <w:lang w:bidi="ar-MA"/>
        </w:rPr>
        <w:t>للانتقال</w:t>
      </w:r>
      <w:r w:rsidRPr="00453D42">
        <w:rPr>
          <w:rFonts w:ascii="Sakkal Majalla" w:eastAsia="Times New Roman" w:hAnsi="Sakkal Majalla" w:cs="Sakkal Majalla"/>
          <w:sz w:val="30"/>
          <w:szCs w:val="30"/>
          <w:rtl/>
          <w:lang w:bidi="ar-MA"/>
        </w:rPr>
        <w:t xml:space="preserve">، </w:t>
      </w:r>
      <w:r w:rsidR="00954941">
        <w:rPr>
          <w:rFonts w:ascii="Sakkal Majalla" w:eastAsia="Times New Roman" w:hAnsi="Sakkal Majalla" w:cs="Sakkal Majalla" w:hint="cs"/>
          <w:sz w:val="30"/>
          <w:szCs w:val="30"/>
          <w:rtl/>
          <w:lang w:bidi="ar-MA"/>
        </w:rPr>
        <w:t xml:space="preserve">بحيث يدفع نحو </w:t>
      </w:r>
      <w:r w:rsidRPr="00453D42">
        <w:rPr>
          <w:rFonts w:ascii="Sakkal Majalla" w:eastAsia="Times New Roman" w:hAnsi="Sakkal Majalla" w:cs="Sakkal Majalla"/>
          <w:sz w:val="30"/>
          <w:szCs w:val="30"/>
          <w:rtl/>
          <w:lang w:bidi="ar-MA"/>
        </w:rPr>
        <w:t xml:space="preserve">التوافق بين مختلف الفاعلين السياسيين على إصدار دستور جديد وتشكيل الحكومة بواسطة انتخابات عامة تكون نزيهة و حرة، بالإضافة </w:t>
      </w:r>
      <w:r w:rsidRPr="00453D42">
        <w:rPr>
          <w:rFonts w:ascii="Sakkal Majalla" w:eastAsia="Times New Roman" w:hAnsi="Sakkal Majalla" w:cs="Sakkal Majalla" w:hint="cs"/>
          <w:sz w:val="30"/>
          <w:szCs w:val="30"/>
          <w:rtl/>
          <w:lang w:bidi="ar-MA"/>
        </w:rPr>
        <w:t>إلى</w:t>
      </w:r>
      <w:r w:rsidRPr="00453D42">
        <w:rPr>
          <w:rFonts w:ascii="Sakkal Majalla" w:eastAsia="Times New Roman" w:hAnsi="Sakkal Majalla" w:cs="Sakkal Majalla"/>
          <w:sz w:val="30"/>
          <w:szCs w:val="30"/>
          <w:rtl/>
          <w:lang w:bidi="ar-MA"/>
        </w:rPr>
        <w:t xml:space="preserve"> </w:t>
      </w:r>
      <w:r w:rsidRPr="00453D42">
        <w:rPr>
          <w:rFonts w:ascii="Sakkal Majalla" w:eastAsia="Times New Roman" w:hAnsi="Sakkal Majalla" w:cs="Sakkal Majalla" w:hint="cs"/>
          <w:sz w:val="30"/>
          <w:szCs w:val="30"/>
          <w:rtl/>
          <w:lang w:bidi="ar-MA"/>
        </w:rPr>
        <w:t>دلك</w:t>
      </w:r>
      <w:r w:rsidRPr="00453D42">
        <w:rPr>
          <w:rFonts w:ascii="Sakkal Majalla" w:eastAsia="Times New Roman" w:hAnsi="Sakkal Majalla" w:cs="Sakkal Majalla"/>
          <w:sz w:val="30"/>
          <w:szCs w:val="30"/>
          <w:rtl/>
          <w:lang w:bidi="ar-MA"/>
        </w:rPr>
        <w:t xml:space="preserve"> يجب</w:t>
      </w:r>
      <w:r w:rsidRPr="00453D42">
        <w:rPr>
          <w:rFonts w:ascii="Sakkal Majalla" w:eastAsia="Times New Roman" w:hAnsi="Sakkal Majalla" w:cs="Sakkal Majalla" w:hint="cs"/>
          <w:sz w:val="30"/>
          <w:szCs w:val="30"/>
          <w:rtl/>
          <w:lang w:bidi="ar-MA"/>
        </w:rPr>
        <w:t xml:space="preserve"> على</w:t>
      </w:r>
      <w:r w:rsidRPr="00453D42">
        <w:rPr>
          <w:rFonts w:ascii="Sakkal Majalla" w:eastAsia="Times New Roman" w:hAnsi="Sakkal Majalla" w:cs="Sakkal Majalla"/>
          <w:sz w:val="30"/>
          <w:szCs w:val="30"/>
          <w:rtl/>
          <w:lang w:bidi="ar-MA"/>
        </w:rPr>
        <w:t xml:space="preserve"> الحكومة ان تتوفر على القدرة والصلاحيات الكاملة لممارسة السلطة وإقرار سياسات جديدة تعكس في مضمونها حالة الانتقال إلى الديمقراطية، ونظرا لأن عملية الانتقال الديمقراطي هي عملية معقدة بطبيعتها، تتداخل في تفعيلها عوامل عديدة، منها ما هو داخلي و</w:t>
      </w:r>
      <w:r w:rsidRPr="00453D42">
        <w:rPr>
          <w:rFonts w:ascii="Sakkal Majalla" w:eastAsia="Times New Roman" w:hAnsi="Sakkal Majalla" w:cs="Sakkal Majalla" w:hint="cs"/>
          <w:sz w:val="30"/>
          <w:szCs w:val="30"/>
          <w:rtl/>
          <w:lang w:bidi="ar-MA"/>
        </w:rPr>
        <w:t>آ</w:t>
      </w:r>
      <w:r w:rsidRPr="00453D42">
        <w:rPr>
          <w:rFonts w:ascii="Sakkal Majalla" w:eastAsia="Times New Roman" w:hAnsi="Sakkal Majalla" w:cs="Sakkal Majalla"/>
          <w:sz w:val="30"/>
          <w:szCs w:val="30"/>
          <w:rtl/>
          <w:lang w:bidi="ar-MA"/>
        </w:rPr>
        <w:t xml:space="preserve">خر خارجي، تكون فيه مصحوبة بمرحلة جديدة تتمثل في ترسيخ الديمقراطية، كما أن مرحلة الانتقال قد تفضي إلى ظهور أنظمة سياسية هجينة، تجمع بين بعض عناصر النظم غير الديمقراطية وبعض ملامح وعناصر الديمقراطية، و بالتالي </w:t>
      </w:r>
      <w:r w:rsidRPr="00453D42">
        <w:rPr>
          <w:rFonts w:ascii="Sakkal Majalla" w:eastAsia="Times New Roman" w:hAnsi="Sakkal Majalla" w:cs="Sakkal Majalla" w:hint="cs"/>
          <w:sz w:val="30"/>
          <w:szCs w:val="30"/>
          <w:rtl/>
          <w:lang w:bidi="ar-MA"/>
        </w:rPr>
        <w:t>فالأنظمة</w:t>
      </w:r>
      <w:r w:rsidRPr="00453D42">
        <w:rPr>
          <w:rFonts w:ascii="Sakkal Majalla" w:eastAsia="Times New Roman" w:hAnsi="Sakkal Majalla" w:cs="Sakkal Majalla"/>
          <w:sz w:val="30"/>
          <w:szCs w:val="30"/>
          <w:rtl/>
          <w:lang w:bidi="ar-MA"/>
        </w:rPr>
        <w:t xml:space="preserve"> التي تمر بمرحلة انتقال إلى الديمقراطية تنتشر على خط متصل، يقع على طرفه الأول النظام غير الديمقراطي في صورته النموذجية</w:t>
      </w:r>
      <w:r w:rsidRPr="00453D42">
        <w:rPr>
          <w:rFonts w:ascii="Sakkal Majalla" w:eastAsia="Times New Roman" w:hAnsi="Sakkal Majalla" w:cs="Sakkal Majalla" w:hint="cs"/>
          <w:sz w:val="30"/>
          <w:szCs w:val="30"/>
          <w:rtl/>
          <w:lang w:bidi="ar-MA"/>
        </w:rPr>
        <w:t>،</w:t>
      </w:r>
      <w:r w:rsidRPr="00453D42">
        <w:rPr>
          <w:rFonts w:ascii="Sakkal Majalla" w:eastAsia="Times New Roman" w:hAnsi="Sakkal Majalla" w:cs="Sakkal Majalla"/>
          <w:sz w:val="30"/>
          <w:szCs w:val="30"/>
          <w:rtl/>
          <w:lang w:bidi="ar-MA"/>
        </w:rPr>
        <w:t xml:space="preserve"> سواء أكان شموليا أو سلطويا مغلقا، ويقع على طرفه الآخر النظام الديمقراطي في نمطه المثالي</w:t>
      </w:r>
      <w:r w:rsidRPr="00453D42">
        <w:rPr>
          <w:rFonts w:ascii="Sakkal Majalla" w:eastAsia="Times New Roman" w:hAnsi="Sakkal Majalla" w:cs="Sakkal Majalla" w:hint="cs"/>
          <w:sz w:val="30"/>
          <w:szCs w:val="30"/>
          <w:rtl/>
          <w:lang w:bidi="ar-MA"/>
        </w:rPr>
        <w:t>.</w:t>
      </w:r>
    </w:p>
    <w:p w:rsidR="00453D42" w:rsidRPr="00453D42" w:rsidRDefault="00AA5587" w:rsidP="00857FAE">
      <w:pPr>
        <w:bidi/>
        <w:spacing w:before="240"/>
        <w:ind w:firstLine="567"/>
        <w:jc w:val="both"/>
        <w:rPr>
          <w:rFonts w:ascii="Sakkal Majalla" w:eastAsia="Times New Roman" w:hAnsi="Sakkal Majalla" w:cs="Sakkal Majalla"/>
          <w:sz w:val="30"/>
          <w:szCs w:val="30"/>
          <w:rtl/>
          <w:lang w:bidi="ar-MA"/>
        </w:rPr>
      </w:pPr>
      <w:r w:rsidRPr="00AA5587">
        <w:rPr>
          <w:rFonts w:ascii="Sakkal Majalla" w:eastAsia="Times New Roman" w:hAnsi="Sakkal Majalla" w:cs="Sakkal Majalla" w:hint="cs"/>
          <w:sz w:val="30"/>
          <w:szCs w:val="30"/>
          <w:rtl/>
          <w:lang w:bidi="ar-MA"/>
        </w:rPr>
        <w:t>دور</w:t>
      </w:r>
      <w:r w:rsidRPr="00AA5587">
        <w:rPr>
          <w:rFonts w:ascii="Sakkal Majalla" w:eastAsia="Times New Roman" w:hAnsi="Sakkal Majalla" w:cs="Sakkal Majalla"/>
          <w:sz w:val="30"/>
          <w:szCs w:val="30"/>
          <w:rtl/>
          <w:lang w:bidi="ar-MA"/>
        </w:rPr>
        <w:t xml:space="preserve"> </w:t>
      </w:r>
      <w:r w:rsidRPr="00AA5587">
        <w:rPr>
          <w:rFonts w:ascii="Sakkal Majalla" w:eastAsia="Times New Roman" w:hAnsi="Sakkal Majalla" w:cs="Sakkal Majalla" w:hint="cs"/>
          <w:sz w:val="30"/>
          <w:szCs w:val="30"/>
          <w:rtl/>
          <w:lang w:bidi="ar-MA"/>
        </w:rPr>
        <w:t>الفاعلون</w:t>
      </w:r>
      <w:r w:rsidRPr="00AA5587">
        <w:rPr>
          <w:rFonts w:ascii="Sakkal Majalla" w:eastAsia="Times New Roman" w:hAnsi="Sakkal Majalla" w:cs="Sakkal Majalla"/>
          <w:sz w:val="30"/>
          <w:szCs w:val="30"/>
          <w:rtl/>
          <w:lang w:bidi="ar-MA"/>
        </w:rPr>
        <w:t xml:space="preserve"> </w:t>
      </w:r>
      <w:r w:rsidR="00F76532">
        <w:rPr>
          <w:rFonts w:ascii="Sakkal Majalla" w:eastAsia="Times New Roman" w:hAnsi="Sakkal Majalla" w:cs="Sakkal Majalla" w:hint="cs"/>
          <w:sz w:val="30"/>
          <w:szCs w:val="30"/>
          <w:rtl/>
          <w:lang w:bidi="ar-MA"/>
        </w:rPr>
        <w:t xml:space="preserve">يبقى أساسي </w:t>
      </w:r>
      <w:r w:rsidRPr="00AA5587">
        <w:rPr>
          <w:rFonts w:ascii="Sakkal Majalla" w:eastAsia="Times New Roman" w:hAnsi="Sakkal Majalla" w:cs="Sakkal Majalla" w:hint="cs"/>
          <w:sz w:val="30"/>
          <w:szCs w:val="30"/>
          <w:rtl/>
          <w:lang w:bidi="ar-MA"/>
        </w:rPr>
        <w:t>في</w:t>
      </w:r>
      <w:r w:rsidRPr="00AA5587">
        <w:rPr>
          <w:rFonts w:ascii="Sakkal Majalla" w:eastAsia="Times New Roman" w:hAnsi="Sakkal Majalla" w:cs="Sakkal Majalla"/>
          <w:sz w:val="30"/>
          <w:szCs w:val="30"/>
          <w:rtl/>
          <w:lang w:bidi="ar-MA"/>
        </w:rPr>
        <w:t xml:space="preserve"> </w:t>
      </w:r>
      <w:r w:rsidRPr="00AA5587">
        <w:rPr>
          <w:rFonts w:ascii="Sakkal Majalla" w:eastAsia="Times New Roman" w:hAnsi="Sakkal Majalla" w:cs="Sakkal Majalla" w:hint="cs"/>
          <w:sz w:val="30"/>
          <w:szCs w:val="30"/>
          <w:rtl/>
          <w:lang w:bidi="ar-MA"/>
        </w:rPr>
        <w:t>تفعيل</w:t>
      </w:r>
      <w:r w:rsidRPr="00AA5587">
        <w:rPr>
          <w:rFonts w:ascii="Sakkal Majalla" w:eastAsia="Times New Roman" w:hAnsi="Sakkal Majalla" w:cs="Sakkal Majalla"/>
          <w:sz w:val="30"/>
          <w:szCs w:val="30"/>
          <w:rtl/>
          <w:lang w:bidi="ar-MA"/>
        </w:rPr>
        <w:t xml:space="preserve"> </w:t>
      </w:r>
      <w:r>
        <w:rPr>
          <w:rFonts w:ascii="Sakkal Majalla" w:eastAsia="Times New Roman" w:hAnsi="Sakkal Majalla" w:cs="Sakkal Majalla" w:hint="cs"/>
          <w:sz w:val="30"/>
          <w:szCs w:val="30"/>
          <w:rtl/>
          <w:lang w:bidi="ar-MA"/>
        </w:rPr>
        <w:t>عملية</w:t>
      </w:r>
      <w:r w:rsidRPr="00AA5587">
        <w:rPr>
          <w:rFonts w:ascii="Sakkal Majalla" w:eastAsia="Times New Roman" w:hAnsi="Sakkal Majalla" w:cs="Sakkal Majalla"/>
          <w:sz w:val="30"/>
          <w:szCs w:val="30"/>
          <w:rtl/>
          <w:lang w:bidi="ar-MA"/>
        </w:rPr>
        <w:t xml:space="preserve"> </w:t>
      </w:r>
      <w:r w:rsidRPr="00AA5587">
        <w:rPr>
          <w:rFonts w:ascii="Sakkal Majalla" w:eastAsia="Times New Roman" w:hAnsi="Sakkal Majalla" w:cs="Sakkal Majalla" w:hint="cs"/>
          <w:sz w:val="30"/>
          <w:szCs w:val="30"/>
          <w:rtl/>
          <w:lang w:bidi="ar-MA"/>
        </w:rPr>
        <w:t>للانتقال</w:t>
      </w:r>
      <w:r w:rsidRPr="00AA5587">
        <w:rPr>
          <w:rFonts w:ascii="Sakkal Majalla" w:eastAsia="Times New Roman" w:hAnsi="Sakkal Majalla" w:cs="Sakkal Majalla"/>
          <w:sz w:val="30"/>
          <w:szCs w:val="30"/>
          <w:rtl/>
          <w:lang w:bidi="ar-MA"/>
        </w:rPr>
        <w:t xml:space="preserve"> </w:t>
      </w:r>
      <w:r w:rsidRPr="00AA5587">
        <w:rPr>
          <w:rFonts w:ascii="Sakkal Majalla" w:eastAsia="Times New Roman" w:hAnsi="Sakkal Majalla" w:cs="Sakkal Majalla" w:hint="cs"/>
          <w:sz w:val="30"/>
          <w:szCs w:val="30"/>
          <w:rtl/>
          <w:lang w:bidi="ar-MA"/>
        </w:rPr>
        <w:t>الديمقراطي</w:t>
      </w:r>
      <w:r w:rsidRPr="00AA5587">
        <w:rPr>
          <w:rFonts w:ascii="Sakkal Majalla" w:eastAsia="Times New Roman" w:hAnsi="Sakkal Majalla" w:cs="Sakkal Majalla"/>
          <w:sz w:val="30"/>
          <w:szCs w:val="30"/>
          <w:rtl/>
          <w:lang w:bidi="ar-MA"/>
        </w:rPr>
        <w:t xml:space="preserve"> </w:t>
      </w:r>
      <w:r w:rsidR="00F76532">
        <w:rPr>
          <w:rFonts w:ascii="Sakkal Majalla" w:eastAsia="Times New Roman" w:hAnsi="Sakkal Majalla" w:cs="Sakkal Majalla" w:hint="cs"/>
          <w:sz w:val="30"/>
          <w:szCs w:val="30"/>
          <w:rtl/>
          <w:lang w:bidi="ar-MA"/>
        </w:rPr>
        <w:t>من خلال توفير المناخ السياسي</w:t>
      </w:r>
      <w:r w:rsidR="00453D42" w:rsidRPr="00453D42">
        <w:rPr>
          <w:rFonts w:ascii="Sakkal Majalla" w:eastAsia="Times New Roman" w:hAnsi="Sakkal Majalla" w:cs="Sakkal Majalla"/>
          <w:sz w:val="30"/>
          <w:szCs w:val="30"/>
          <w:rtl/>
          <w:lang w:bidi="ar-MA"/>
        </w:rPr>
        <w:t xml:space="preserve"> </w:t>
      </w:r>
      <w:r w:rsidR="00F76532">
        <w:rPr>
          <w:rFonts w:ascii="Sakkal Majalla" w:eastAsia="Times New Roman" w:hAnsi="Sakkal Majalla" w:cs="Sakkal Majalla" w:hint="cs"/>
          <w:sz w:val="30"/>
          <w:szCs w:val="30"/>
          <w:rtl/>
          <w:lang w:bidi="ar-MA"/>
        </w:rPr>
        <w:t>الذي</w:t>
      </w:r>
      <w:r w:rsidR="00453D42" w:rsidRPr="00453D42">
        <w:rPr>
          <w:rFonts w:ascii="Sakkal Majalla" w:eastAsia="Times New Roman" w:hAnsi="Sakkal Majalla" w:cs="Sakkal Majalla"/>
          <w:sz w:val="30"/>
          <w:szCs w:val="30"/>
          <w:rtl/>
          <w:lang w:bidi="ar-MA"/>
        </w:rPr>
        <w:t xml:space="preserve"> </w:t>
      </w:r>
      <w:r w:rsidR="00F76532">
        <w:rPr>
          <w:rFonts w:ascii="Sakkal Majalla" w:eastAsia="Times New Roman" w:hAnsi="Sakkal Majalla" w:cs="Sakkal Majalla" w:hint="cs"/>
          <w:sz w:val="30"/>
          <w:szCs w:val="30"/>
          <w:rtl/>
          <w:lang w:bidi="ar-MA"/>
        </w:rPr>
        <w:t>يعزز سبل</w:t>
      </w:r>
      <w:r w:rsidR="00453D42" w:rsidRPr="00453D42">
        <w:rPr>
          <w:rFonts w:ascii="Sakkal Majalla" w:eastAsia="Times New Roman" w:hAnsi="Sakkal Majalla" w:cs="Sakkal Majalla"/>
          <w:sz w:val="30"/>
          <w:szCs w:val="30"/>
          <w:rtl/>
          <w:lang w:bidi="ar-MA"/>
        </w:rPr>
        <w:t xml:space="preserve"> إلى الانتقال نحو </w:t>
      </w:r>
      <w:proofErr w:type="spellStart"/>
      <w:r w:rsidR="00453D42" w:rsidRPr="00453D42">
        <w:rPr>
          <w:rFonts w:ascii="Sakkal Majalla" w:eastAsia="Times New Roman" w:hAnsi="Sakkal Majalla" w:cs="Sakkal Majalla"/>
          <w:sz w:val="30"/>
          <w:szCs w:val="30"/>
          <w:rtl/>
          <w:lang w:bidi="ar-MA"/>
        </w:rPr>
        <w:t>الدمقرطة</w:t>
      </w:r>
      <w:proofErr w:type="spellEnd"/>
      <w:r w:rsidR="00453D42" w:rsidRPr="00453D42">
        <w:rPr>
          <w:rFonts w:ascii="Sakkal Majalla" w:eastAsia="Times New Roman" w:hAnsi="Sakkal Majalla" w:cs="Sakkal Majalla"/>
          <w:sz w:val="30"/>
          <w:szCs w:val="30"/>
          <w:rtl/>
          <w:lang w:bidi="ar-MA"/>
        </w:rPr>
        <w:t xml:space="preserve">، وأن </w:t>
      </w:r>
      <w:r w:rsidR="00AB1773">
        <w:rPr>
          <w:rFonts w:ascii="Sakkal Majalla" w:eastAsia="Times New Roman" w:hAnsi="Sakkal Majalla" w:cs="Sakkal Majalla" w:hint="cs"/>
          <w:sz w:val="30"/>
          <w:szCs w:val="30"/>
          <w:rtl/>
          <w:lang w:bidi="ar-MA"/>
        </w:rPr>
        <w:t>كانت تختلف</w:t>
      </w:r>
      <w:r w:rsidR="00453D42" w:rsidRPr="00453D42">
        <w:rPr>
          <w:rFonts w:ascii="Sakkal Majalla" w:eastAsia="Times New Roman" w:hAnsi="Sakkal Majalla" w:cs="Sakkal Majalla"/>
          <w:sz w:val="30"/>
          <w:szCs w:val="30"/>
          <w:rtl/>
          <w:lang w:bidi="ar-MA"/>
        </w:rPr>
        <w:t xml:space="preserve"> من حالة إلى أخرى، بحيث أن ما يمكن اعتباره دافع</w:t>
      </w:r>
      <w:r w:rsidR="00453D42" w:rsidRPr="00453D42">
        <w:rPr>
          <w:rFonts w:ascii="Sakkal Majalla" w:eastAsia="Times New Roman" w:hAnsi="Sakkal Majalla" w:cs="Sakkal Majalla" w:hint="cs"/>
          <w:sz w:val="30"/>
          <w:szCs w:val="30"/>
          <w:rtl/>
          <w:lang w:bidi="ar-MA"/>
        </w:rPr>
        <w:t>ا</w:t>
      </w:r>
      <w:r w:rsidR="00453D42" w:rsidRPr="00453D42">
        <w:rPr>
          <w:rFonts w:ascii="Sakkal Majalla" w:eastAsia="Times New Roman" w:hAnsi="Sakkal Majalla" w:cs="Sakkal Majalla"/>
          <w:sz w:val="30"/>
          <w:szCs w:val="30"/>
          <w:rtl/>
          <w:lang w:bidi="ar-MA"/>
        </w:rPr>
        <w:t xml:space="preserve"> لقيام هاته الحالة نجده يتناقض مع حالة أخرى</w:t>
      </w:r>
      <w:r w:rsidR="00AB1773">
        <w:rPr>
          <w:rFonts w:ascii="Sakkal Majalla" w:eastAsia="Times New Roman" w:hAnsi="Sakkal Majalla" w:cs="Sakkal Majalla" w:hint="cs"/>
          <w:sz w:val="30"/>
          <w:szCs w:val="30"/>
          <w:rtl/>
          <w:lang w:bidi="ar-MA"/>
        </w:rPr>
        <w:t xml:space="preserve"> بحسب توفر الإدارة السياسية و تحديد الأهداف </w:t>
      </w:r>
      <w:r w:rsidR="00470B84">
        <w:rPr>
          <w:rFonts w:ascii="Sakkal Majalla" w:eastAsia="Times New Roman" w:hAnsi="Sakkal Majalla" w:cs="Sakkal Majalla" w:hint="cs"/>
          <w:sz w:val="30"/>
          <w:szCs w:val="30"/>
          <w:rtl/>
          <w:lang w:bidi="ar-MA"/>
        </w:rPr>
        <w:t>من وراء هذا التغيير، بالإضافة الى طبيعة النسق السياسي و مدى قابليته للانتقال في سياق اقتصادي و اجتماعي و ثقافي غير مستقر،</w:t>
      </w:r>
      <w:r w:rsidR="00AB1773">
        <w:rPr>
          <w:rFonts w:ascii="Sakkal Majalla" w:eastAsia="Times New Roman" w:hAnsi="Sakkal Majalla" w:cs="Sakkal Majalla" w:hint="cs"/>
          <w:sz w:val="30"/>
          <w:szCs w:val="30"/>
          <w:rtl/>
          <w:lang w:bidi="ar-MA"/>
        </w:rPr>
        <w:t xml:space="preserve"> </w:t>
      </w:r>
      <w:r w:rsidR="00453D42" w:rsidRPr="00453D42">
        <w:rPr>
          <w:rFonts w:ascii="Sakkal Majalla" w:eastAsia="Times New Roman" w:hAnsi="Sakkal Majalla" w:cs="Sakkal Majalla"/>
          <w:sz w:val="30"/>
          <w:szCs w:val="30"/>
          <w:rtl/>
          <w:lang w:bidi="ar-MA"/>
        </w:rPr>
        <w:t>ومن هنا تأتى أهمية دراسة حالات الانتقال الديمقراطي من منظور مقارن(</w:t>
      </w:r>
      <w:r w:rsidR="00453D42" w:rsidRPr="00453D42">
        <w:rPr>
          <w:rFonts w:ascii="Sakkal Majalla" w:eastAsia="Times New Roman" w:hAnsi="Sakkal Majalla" w:cs="Sakkal Majalla"/>
          <w:sz w:val="30"/>
          <w:szCs w:val="30"/>
          <w:rtl/>
          <w:lang w:bidi="ar-MA"/>
        </w:rPr>
        <w:footnoteReference w:id="39"/>
      </w:r>
      <w:r w:rsidR="00453D42" w:rsidRPr="00453D42">
        <w:rPr>
          <w:rFonts w:ascii="Sakkal Majalla" w:eastAsia="Times New Roman" w:hAnsi="Sakkal Majalla" w:cs="Sakkal Majalla"/>
          <w:sz w:val="30"/>
          <w:szCs w:val="30"/>
          <w:rtl/>
          <w:lang w:bidi="ar-MA"/>
        </w:rPr>
        <w:t>)</w:t>
      </w:r>
      <w:r w:rsidR="00453D42" w:rsidRPr="00453D42">
        <w:rPr>
          <w:rFonts w:ascii="Sakkal Majalla" w:eastAsia="Times New Roman" w:hAnsi="Sakkal Majalla" w:cs="Sakkal Majalla" w:hint="cs"/>
          <w:sz w:val="30"/>
          <w:szCs w:val="30"/>
          <w:rtl/>
          <w:lang w:bidi="ar-MA"/>
        </w:rPr>
        <w:t xml:space="preserve">، </w:t>
      </w:r>
      <w:r w:rsidR="00453D42" w:rsidRPr="00453D42">
        <w:rPr>
          <w:rFonts w:ascii="Sakkal Majalla" w:eastAsia="Times New Roman" w:hAnsi="Sakkal Majalla" w:cs="Sakkal Majalla"/>
          <w:sz w:val="30"/>
          <w:szCs w:val="30"/>
          <w:rtl/>
          <w:lang w:bidi="ar-MA"/>
        </w:rPr>
        <w:t xml:space="preserve">ومن ثم، فإنه لا يمكن تفسير الانتقال الديمقراطي بعامل أو بسبب واحد، على اعتبار أن تداخل العوامل، التي بعضها داخلي والآخر خارجي، أو </w:t>
      </w:r>
      <w:r w:rsidR="00453D42" w:rsidRPr="00453D42">
        <w:rPr>
          <w:rFonts w:ascii="Sakkal Majalla" w:eastAsia="Times New Roman" w:hAnsi="Sakkal Majalla" w:cs="Sakkal Majalla" w:hint="cs"/>
          <w:sz w:val="30"/>
          <w:szCs w:val="30"/>
          <w:rtl/>
          <w:lang w:bidi="ar-MA"/>
        </w:rPr>
        <w:t>ال</w:t>
      </w:r>
      <w:r w:rsidR="00453D42" w:rsidRPr="00453D42">
        <w:rPr>
          <w:rFonts w:ascii="Sakkal Majalla" w:eastAsia="Times New Roman" w:hAnsi="Sakkal Majalla" w:cs="Sakkal Majalla"/>
          <w:sz w:val="30"/>
          <w:szCs w:val="30"/>
          <w:rtl/>
          <w:lang w:bidi="ar-MA"/>
        </w:rPr>
        <w:t xml:space="preserve">عوامل </w:t>
      </w:r>
      <w:r w:rsidR="00453D42" w:rsidRPr="00453D42">
        <w:rPr>
          <w:rFonts w:ascii="Sakkal Majalla" w:eastAsia="Times New Roman" w:hAnsi="Sakkal Majalla" w:cs="Sakkal Majalla" w:hint="cs"/>
          <w:sz w:val="30"/>
          <w:szCs w:val="30"/>
          <w:rtl/>
          <w:lang w:bidi="ar-MA"/>
        </w:rPr>
        <w:t>ال</w:t>
      </w:r>
      <w:r w:rsidR="00453D42" w:rsidRPr="00453D42">
        <w:rPr>
          <w:rFonts w:ascii="Sakkal Majalla" w:eastAsia="Times New Roman" w:hAnsi="Sakkal Majalla" w:cs="Sakkal Majalla"/>
          <w:sz w:val="30"/>
          <w:szCs w:val="30"/>
          <w:rtl/>
          <w:lang w:bidi="ar-MA"/>
        </w:rPr>
        <w:t xml:space="preserve">بنيوية </w:t>
      </w:r>
      <w:r w:rsidR="00453D42" w:rsidRPr="00453D42">
        <w:rPr>
          <w:rFonts w:ascii="Sakkal Majalla" w:eastAsia="Times New Roman" w:hAnsi="Sakkal Majalla" w:cs="Sakkal Majalla" w:hint="cs"/>
          <w:sz w:val="30"/>
          <w:szCs w:val="30"/>
          <w:rtl/>
          <w:lang w:bidi="ar-MA"/>
        </w:rPr>
        <w:t>ال</w:t>
      </w:r>
      <w:r w:rsidR="00453D42" w:rsidRPr="00453D42">
        <w:rPr>
          <w:rFonts w:ascii="Sakkal Majalla" w:eastAsia="Times New Roman" w:hAnsi="Sakkal Majalla" w:cs="Sakkal Majalla"/>
          <w:sz w:val="30"/>
          <w:szCs w:val="30"/>
          <w:rtl/>
          <w:lang w:bidi="ar-MA"/>
        </w:rPr>
        <w:t xml:space="preserve">موضوعية </w:t>
      </w:r>
      <w:r w:rsidR="00453D42" w:rsidRPr="00453D42">
        <w:rPr>
          <w:rFonts w:ascii="Sakkal Majalla" w:eastAsia="Times New Roman" w:hAnsi="Sakkal Majalla" w:cs="Sakkal Majalla" w:hint="cs"/>
          <w:sz w:val="30"/>
          <w:szCs w:val="30"/>
          <w:rtl/>
          <w:lang w:bidi="ar-MA"/>
        </w:rPr>
        <w:t xml:space="preserve">التي </w:t>
      </w:r>
      <w:r w:rsidR="00453D42" w:rsidRPr="00453D42">
        <w:rPr>
          <w:rFonts w:ascii="Sakkal Majalla" w:eastAsia="Times New Roman" w:hAnsi="Sakkal Majalla" w:cs="Sakkal Majalla"/>
          <w:sz w:val="30"/>
          <w:szCs w:val="30"/>
          <w:rtl/>
          <w:lang w:bidi="ar-MA"/>
        </w:rPr>
        <w:t xml:space="preserve">منها ما هو اقتصادي </w:t>
      </w:r>
      <w:r w:rsidR="00453D42" w:rsidRPr="00453D42">
        <w:rPr>
          <w:rFonts w:ascii="Sakkal Majalla" w:eastAsia="Times New Roman" w:hAnsi="Sakkal Majalla" w:cs="Sakkal Majalla" w:hint="cs"/>
          <w:sz w:val="30"/>
          <w:szCs w:val="30"/>
          <w:rtl/>
          <w:lang w:bidi="ar-MA"/>
        </w:rPr>
        <w:t>أ</w:t>
      </w:r>
      <w:r w:rsidR="00453D42" w:rsidRPr="00453D42">
        <w:rPr>
          <w:rFonts w:ascii="Sakkal Majalla" w:eastAsia="Times New Roman" w:hAnsi="Sakkal Majalla" w:cs="Sakkal Majalla"/>
          <w:sz w:val="30"/>
          <w:szCs w:val="30"/>
          <w:rtl/>
          <w:lang w:bidi="ar-MA"/>
        </w:rPr>
        <w:t>و</w:t>
      </w:r>
      <w:r w:rsidR="00453D42" w:rsidRPr="00453D42">
        <w:rPr>
          <w:rFonts w:ascii="Sakkal Majalla" w:eastAsia="Times New Roman" w:hAnsi="Sakkal Majalla" w:cs="Sakkal Majalla" w:hint="cs"/>
          <w:sz w:val="30"/>
          <w:szCs w:val="30"/>
          <w:rtl/>
          <w:lang w:bidi="ar-MA"/>
        </w:rPr>
        <w:t xml:space="preserve"> </w:t>
      </w:r>
      <w:r w:rsidR="00453D42" w:rsidRPr="00453D42">
        <w:rPr>
          <w:rFonts w:ascii="Sakkal Majalla" w:eastAsia="Times New Roman" w:hAnsi="Sakkal Majalla" w:cs="Sakkal Majalla"/>
          <w:sz w:val="30"/>
          <w:szCs w:val="30"/>
          <w:rtl/>
          <w:lang w:bidi="ar-MA"/>
        </w:rPr>
        <w:t>اجتماعي،</w:t>
      </w:r>
      <w:r w:rsidR="00453D42" w:rsidRPr="00453D42">
        <w:rPr>
          <w:rFonts w:ascii="Sakkal Majalla" w:eastAsia="Times New Roman" w:hAnsi="Sakkal Majalla" w:cs="Sakkal Majalla" w:hint="cs"/>
          <w:sz w:val="30"/>
          <w:szCs w:val="30"/>
          <w:rtl/>
          <w:lang w:bidi="ar-MA"/>
        </w:rPr>
        <w:t xml:space="preserve"> و</w:t>
      </w:r>
      <w:r w:rsidR="00453D42" w:rsidRPr="00453D42">
        <w:rPr>
          <w:rFonts w:ascii="Sakkal Majalla" w:eastAsia="Times New Roman" w:hAnsi="Sakkal Majalla" w:cs="Sakkal Majalla"/>
          <w:sz w:val="30"/>
          <w:szCs w:val="30"/>
          <w:rtl/>
          <w:lang w:bidi="ar-MA"/>
        </w:rPr>
        <w:t xml:space="preserve"> التي تشكل بيئة الانتقال إلى الديمقراطية</w:t>
      </w:r>
      <w:r w:rsidR="00453D42" w:rsidRPr="00453D42">
        <w:rPr>
          <w:rFonts w:ascii="Sakkal Majalla" w:eastAsia="Times New Roman" w:hAnsi="Sakkal Majalla" w:cs="Sakkal Majalla" w:hint="cs"/>
          <w:sz w:val="30"/>
          <w:szCs w:val="30"/>
          <w:rtl/>
          <w:lang w:bidi="ar-MA"/>
        </w:rPr>
        <w:t>،</w:t>
      </w:r>
      <w:r w:rsidR="00453D42" w:rsidRPr="00453D42">
        <w:rPr>
          <w:rFonts w:ascii="Sakkal Majalla" w:eastAsia="Times New Roman" w:hAnsi="Sakkal Majalla" w:cs="Sakkal Majalla"/>
          <w:sz w:val="30"/>
          <w:szCs w:val="30"/>
          <w:rtl/>
          <w:lang w:bidi="ar-MA"/>
        </w:rPr>
        <w:t xml:space="preserve"> ومنها تفاقم حدة الأزمات الداخلية وعجز النظام عن مواجهتها بفاعلية، زيادة لتأزم الأوضاع الداخلية نتيجة </w:t>
      </w:r>
      <w:r w:rsidR="00857FAE">
        <w:rPr>
          <w:rFonts w:ascii="Sakkal Majalla" w:eastAsia="Times New Roman" w:hAnsi="Sakkal Majalla" w:cs="Sakkal Majalla" w:hint="cs"/>
          <w:sz w:val="30"/>
          <w:szCs w:val="30"/>
          <w:rtl/>
          <w:lang w:bidi="ar-MA"/>
        </w:rPr>
        <w:t>الازمات</w:t>
      </w:r>
      <w:r w:rsidR="00453D42" w:rsidRPr="00453D42">
        <w:rPr>
          <w:rFonts w:ascii="Sakkal Majalla" w:eastAsia="Times New Roman" w:hAnsi="Sakkal Majalla" w:cs="Sakkal Majalla"/>
          <w:sz w:val="30"/>
          <w:szCs w:val="30"/>
          <w:rtl/>
          <w:lang w:bidi="ar-MA"/>
        </w:rPr>
        <w:t xml:space="preserve"> وتداعياتها </w:t>
      </w:r>
      <w:r w:rsidR="00857FAE">
        <w:rPr>
          <w:rFonts w:ascii="Sakkal Majalla" w:eastAsia="Times New Roman" w:hAnsi="Sakkal Majalla" w:cs="Sakkal Majalla" w:hint="cs"/>
          <w:sz w:val="30"/>
          <w:szCs w:val="30"/>
          <w:rtl/>
          <w:lang w:bidi="ar-MA"/>
        </w:rPr>
        <w:t>انهيار</w:t>
      </w:r>
      <w:r w:rsidR="00453D42" w:rsidRPr="00453D42">
        <w:rPr>
          <w:rFonts w:ascii="Sakkal Majalla" w:eastAsia="Times New Roman" w:hAnsi="Sakkal Majalla" w:cs="Sakkal Majalla"/>
          <w:sz w:val="30"/>
          <w:szCs w:val="30"/>
          <w:rtl/>
          <w:lang w:bidi="ar-MA"/>
        </w:rPr>
        <w:t xml:space="preserve"> اقتصادي وغيره. تجعل النظام عاجز</w:t>
      </w:r>
      <w:r w:rsidR="00453D42" w:rsidRPr="00453D42">
        <w:rPr>
          <w:rFonts w:ascii="Sakkal Majalla" w:eastAsia="Times New Roman" w:hAnsi="Sakkal Majalla" w:cs="Sakkal Majalla" w:hint="cs"/>
          <w:sz w:val="30"/>
          <w:szCs w:val="30"/>
          <w:rtl/>
          <w:lang w:bidi="ar-MA"/>
        </w:rPr>
        <w:t>ا</w:t>
      </w:r>
      <w:r w:rsidR="00453D42" w:rsidRPr="00453D42">
        <w:rPr>
          <w:rFonts w:ascii="Sakkal Majalla" w:eastAsia="Times New Roman" w:hAnsi="Sakkal Majalla" w:cs="Sakkal Majalla"/>
          <w:sz w:val="30"/>
          <w:szCs w:val="30"/>
          <w:rtl/>
          <w:lang w:bidi="ar-MA"/>
        </w:rPr>
        <w:t xml:space="preserve"> عن مواجهة هذه الأزمات وبالتالي يجد نفسه فاقد</w:t>
      </w:r>
      <w:r w:rsidR="00453D42" w:rsidRPr="00453D42">
        <w:rPr>
          <w:rFonts w:ascii="Sakkal Majalla" w:eastAsia="Times New Roman" w:hAnsi="Sakkal Majalla" w:cs="Sakkal Majalla" w:hint="cs"/>
          <w:sz w:val="30"/>
          <w:szCs w:val="30"/>
          <w:rtl/>
          <w:lang w:bidi="ar-MA"/>
        </w:rPr>
        <w:t>ا</w:t>
      </w:r>
      <w:r w:rsidR="00453D42" w:rsidRPr="00453D42">
        <w:rPr>
          <w:rFonts w:ascii="Sakkal Majalla" w:eastAsia="Times New Roman" w:hAnsi="Sakkal Majalla" w:cs="Sakkal Majalla"/>
          <w:sz w:val="30"/>
          <w:szCs w:val="30"/>
          <w:rtl/>
          <w:lang w:bidi="ar-MA"/>
        </w:rPr>
        <w:t xml:space="preserve"> للشرعية حيث تتصاعد ضده أصوات المعارضة مطالبة بالإصلاح، وهنا قد تلج</w:t>
      </w:r>
      <w:r w:rsidR="00453D42" w:rsidRPr="00453D42">
        <w:rPr>
          <w:rFonts w:ascii="Sakkal Majalla" w:eastAsia="Times New Roman" w:hAnsi="Sakkal Majalla" w:cs="Sakkal Majalla" w:hint="cs"/>
          <w:sz w:val="30"/>
          <w:szCs w:val="30"/>
          <w:rtl/>
          <w:lang w:bidi="ar-MA"/>
        </w:rPr>
        <w:t>أ</w:t>
      </w:r>
      <w:r w:rsidR="00453D42" w:rsidRPr="00453D42">
        <w:rPr>
          <w:rFonts w:ascii="Sakkal Majalla" w:eastAsia="Times New Roman" w:hAnsi="Sakkal Majalla" w:cs="Sakkal Majalla"/>
          <w:sz w:val="30"/>
          <w:szCs w:val="30"/>
          <w:rtl/>
          <w:lang w:bidi="ar-MA"/>
        </w:rPr>
        <w:t xml:space="preserve"> النخبة </w:t>
      </w:r>
      <w:r w:rsidR="00857FAE">
        <w:rPr>
          <w:rFonts w:ascii="Sakkal Majalla" w:eastAsia="Times New Roman" w:hAnsi="Sakkal Majalla" w:cs="Sakkal Majalla" w:hint="cs"/>
          <w:sz w:val="30"/>
          <w:szCs w:val="30"/>
          <w:rtl/>
          <w:lang w:bidi="ar-MA"/>
        </w:rPr>
        <w:t>السياسية</w:t>
      </w:r>
      <w:r w:rsidR="00453D42" w:rsidRPr="00453D42">
        <w:rPr>
          <w:rFonts w:ascii="Sakkal Majalla" w:eastAsia="Times New Roman" w:hAnsi="Sakkal Majalla" w:cs="Sakkal Majalla"/>
          <w:sz w:val="30"/>
          <w:szCs w:val="30"/>
          <w:rtl/>
          <w:lang w:bidi="ar-MA"/>
        </w:rPr>
        <w:t xml:space="preserve"> إلى تبني نوع من الانفتاح السياسي لكسب المعارضة في صفها من عدمه، مما </w:t>
      </w:r>
      <w:r w:rsidR="00453D42" w:rsidRPr="00453D42">
        <w:rPr>
          <w:rFonts w:ascii="Sakkal Majalla" w:eastAsia="Times New Roman" w:hAnsi="Sakkal Majalla" w:cs="Sakkal Majalla" w:hint="cs"/>
          <w:sz w:val="30"/>
          <w:szCs w:val="30"/>
          <w:rtl/>
          <w:lang w:bidi="ar-MA"/>
        </w:rPr>
        <w:t>يمهد إلى</w:t>
      </w:r>
      <w:r w:rsidR="00453D42" w:rsidRPr="00453D42">
        <w:rPr>
          <w:rFonts w:ascii="Sakkal Majalla" w:eastAsia="Times New Roman" w:hAnsi="Sakkal Majalla" w:cs="Sakkal Majalla"/>
          <w:sz w:val="30"/>
          <w:szCs w:val="30"/>
          <w:rtl/>
          <w:lang w:bidi="ar-MA"/>
        </w:rPr>
        <w:t xml:space="preserve"> قيام ثورة أو انتفاضة شعبية تطالب بتغيير النظام التسلطي وترسيخ لمرحلة جديدة من الانتقال الديمقراطي(</w:t>
      </w:r>
      <w:r w:rsidR="00453D42" w:rsidRPr="00453D42">
        <w:rPr>
          <w:rFonts w:ascii="Sakkal Majalla" w:eastAsia="Times New Roman" w:hAnsi="Sakkal Majalla" w:cs="Sakkal Majalla"/>
          <w:sz w:val="30"/>
          <w:szCs w:val="30"/>
          <w:rtl/>
          <w:lang w:bidi="ar-MA"/>
        </w:rPr>
        <w:footnoteReference w:id="40"/>
      </w:r>
      <w:r w:rsidR="00453D42" w:rsidRPr="00453D42">
        <w:rPr>
          <w:rFonts w:ascii="Sakkal Majalla" w:eastAsia="Times New Roman" w:hAnsi="Sakkal Majalla" w:cs="Sakkal Majalla"/>
          <w:sz w:val="30"/>
          <w:szCs w:val="30"/>
          <w:rtl/>
          <w:lang w:bidi="ar-MA"/>
        </w:rPr>
        <w:t>)</w:t>
      </w:r>
      <w:r w:rsidR="00453D42" w:rsidRPr="00453D42">
        <w:rPr>
          <w:rFonts w:ascii="Sakkal Majalla" w:eastAsia="Times New Roman" w:hAnsi="Sakkal Majalla" w:cs="Sakkal Majalla" w:hint="cs"/>
          <w:sz w:val="30"/>
          <w:szCs w:val="30"/>
          <w:rtl/>
          <w:lang w:bidi="ar-MA"/>
        </w:rPr>
        <w:t>.</w:t>
      </w:r>
      <w:r w:rsidR="00453D42" w:rsidRPr="00453D42">
        <w:rPr>
          <w:rFonts w:ascii="Sakkal Majalla" w:eastAsia="Times New Roman" w:hAnsi="Sakkal Majalla" w:cs="Sakkal Majalla"/>
          <w:sz w:val="30"/>
          <w:szCs w:val="30"/>
          <w:rtl/>
          <w:lang w:bidi="ar-MA"/>
        </w:rPr>
        <w:t xml:space="preserve"> </w:t>
      </w:r>
    </w:p>
    <w:p w:rsidR="00453D42" w:rsidRPr="00453D42" w:rsidRDefault="00370BC2" w:rsidP="00CC69E5">
      <w:pPr>
        <w:bidi/>
        <w:spacing w:before="240"/>
        <w:ind w:firstLine="567"/>
        <w:jc w:val="both"/>
        <w:rPr>
          <w:rFonts w:ascii="Sakkal Majalla" w:eastAsia="Times New Roman" w:hAnsi="Sakkal Majalla" w:cs="Sakkal Majalla"/>
          <w:sz w:val="30"/>
          <w:szCs w:val="30"/>
          <w:rtl/>
          <w:lang w:bidi="ar-MA"/>
        </w:rPr>
      </w:pPr>
      <w:r>
        <w:rPr>
          <w:rFonts w:ascii="Sakkal Majalla" w:eastAsia="Times New Roman" w:hAnsi="Sakkal Majalla" w:cs="Sakkal Majalla" w:hint="cs"/>
          <w:sz w:val="30"/>
          <w:szCs w:val="30"/>
          <w:rtl/>
          <w:lang w:bidi="ar-MA"/>
        </w:rPr>
        <w:t xml:space="preserve">هذا، </w:t>
      </w:r>
      <w:r w:rsidR="00476B6A">
        <w:rPr>
          <w:rFonts w:ascii="Sakkal Majalla" w:eastAsia="Times New Roman" w:hAnsi="Sakkal Majalla" w:cs="Sakkal Majalla" w:hint="cs"/>
          <w:sz w:val="30"/>
          <w:szCs w:val="30"/>
          <w:rtl/>
          <w:lang w:bidi="ar-MA"/>
        </w:rPr>
        <w:t>و تبقى</w:t>
      </w:r>
      <w:r>
        <w:rPr>
          <w:rFonts w:ascii="Sakkal Majalla" w:eastAsia="Times New Roman" w:hAnsi="Sakkal Majalla" w:cs="Sakkal Majalla" w:hint="cs"/>
          <w:sz w:val="30"/>
          <w:szCs w:val="30"/>
          <w:rtl/>
          <w:lang w:bidi="ar-MA"/>
        </w:rPr>
        <w:t xml:space="preserve"> </w:t>
      </w:r>
      <w:r w:rsidR="00453D42" w:rsidRPr="00453D42">
        <w:rPr>
          <w:rFonts w:ascii="Sakkal Majalla" w:eastAsia="Times New Roman" w:hAnsi="Sakkal Majalla" w:cs="Sakkal Majalla"/>
          <w:sz w:val="30"/>
          <w:szCs w:val="30"/>
          <w:rtl/>
          <w:lang w:bidi="ar-MA"/>
        </w:rPr>
        <w:t>العوامل الخارجية</w:t>
      </w:r>
      <w:r>
        <w:rPr>
          <w:rFonts w:ascii="Sakkal Majalla" w:eastAsia="Times New Roman" w:hAnsi="Sakkal Majalla" w:cs="Sakkal Majalla" w:hint="cs"/>
          <w:sz w:val="30"/>
          <w:szCs w:val="30"/>
          <w:rtl/>
          <w:lang w:bidi="ar-MA"/>
        </w:rPr>
        <w:t xml:space="preserve"> لها تأثير في عملية التفعيل</w:t>
      </w:r>
      <w:r w:rsidR="00453D42" w:rsidRPr="00453D42">
        <w:rPr>
          <w:rFonts w:ascii="Sakkal Majalla" w:eastAsia="Times New Roman" w:hAnsi="Sakkal Majalla" w:cs="Sakkal Majalla"/>
          <w:sz w:val="30"/>
          <w:szCs w:val="30"/>
          <w:rtl/>
          <w:lang w:bidi="ar-MA"/>
        </w:rPr>
        <w:t xml:space="preserve"> فقد </w:t>
      </w:r>
      <w:r w:rsidR="00476B6A">
        <w:rPr>
          <w:rFonts w:ascii="Sakkal Majalla" w:eastAsia="Times New Roman" w:hAnsi="Sakkal Majalla" w:cs="Sakkal Majalla" w:hint="cs"/>
          <w:sz w:val="30"/>
          <w:szCs w:val="30"/>
          <w:rtl/>
          <w:lang w:bidi="ar-MA"/>
        </w:rPr>
        <w:t>تساهم</w:t>
      </w:r>
      <w:r w:rsidR="00453D42" w:rsidRPr="00453D42">
        <w:rPr>
          <w:rFonts w:ascii="Sakkal Majalla" w:eastAsia="Times New Roman" w:hAnsi="Sakkal Majalla" w:cs="Sakkal Majalla"/>
          <w:sz w:val="30"/>
          <w:szCs w:val="30"/>
          <w:rtl/>
          <w:lang w:bidi="ar-MA"/>
        </w:rPr>
        <w:t xml:space="preserve"> بدرجات متفاوتة في الدفع بعمليات الانتقال</w:t>
      </w:r>
      <w:r w:rsidR="00476B6A">
        <w:rPr>
          <w:rFonts w:ascii="Sakkal Majalla" w:eastAsia="Times New Roman" w:hAnsi="Sakkal Majalla" w:cs="Sakkal Majalla"/>
          <w:sz w:val="30"/>
          <w:szCs w:val="30"/>
          <w:rtl/>
          <w:lang w:bidi="ar-MA"/>
        </w:rPr>
        <w:t xml:space="preserve"> الديمقراطي</w:t>
      </w:r>
      <w:r w:rsidR="00453D42" w:rsidRPr="00453D42">
        <w:rPr>
          <w:rFonts w:ascii="Sakkal Majalla" w:eastAsia="Times New Roman" w:hAnsi="Sakkal Majalla" w:cs="Sakkal Majalla"/>
          <w:sz w:val="30"/>
          <w:szCs w:val="30"/>
          <w:rtl/>
          <w:lang w:bidi="ar-MA"/>
        </w:rPr>
        <w:t xml:space="preserve">، فبروز دور القوى الغربية والتكتلات الكبرى دعم بشكل كبير عمليات الانتقال </w:t>
      </w:r>
      <w:r w:rsidR="00453D42" w:rsidRPr="00453D42">
        <w:rPr>
          <w:rFonts w:ascii="Sakkal Majalla" w:eastAsia="Times New Roman" w:hAnsi="Sakkal Majalla" w:cs="Sakkal Majalla"/>
          <w:sz w:val="30"/>
          <w:szCs w:val="30"/>
          <w:rtl/>
          <w:lang w:bidi="ar-MA"/>
        </w:rPr>
        <w:lastRenderedPageBreak/>
        <w:t>الديمقراطي، سواء من خلال تقديم المساعدات الاقتصادية للدول التي تمر بمراحل انتقال، أو تقديم الدعم للأحزاب السياسية ومنظمات المجتمع المدني، أو حتى من خلال ممارسة الضغوط السياسية</w:t>
      </w:r>
      <w:r w:rsidR="00453D42" w:rsidRPr="00453D42">
        <w:rPr>
          <w:rFonts w:ascii="Sakkal Majalla" w:eastAsia="Times New Roman" w:hAnsi="Sakkal Majalla" w:cs="Sakkal Majalla" w:hint="cs"/>
          <w:sz w:val="30"/>
          <w:szCs w:val="30"/>
          <w:rtl/>
          <w:lang w:bidi="ar-MA"/>
        </w:rPr>
        <w:t>،</w:t>
      </w:r>
      <w:r w:rsidR="00453D42" w:rsidRPr="00453D42">
        <w:rPr>
          <w:rFonts w:ascii="Sakkal Majalla" w:eastAsia="Times New Roman" w:hAnsi="Sakkal Majalla" w:cs="Sakkal Majalla"/>
          <w:sz w:val="30"/>
          <w:szCs w:val="30"/>
          <w:rtl/>
          <w:lang w:bidi="ar-MA"/>
        </w:rPr>
        <w:t xml:space="preserve"> وفرض العقوبات على النظم التسلطية، كما أن هناك عوامل خارجية أخرى أثرت بدرجات متفاوتة في ترسيخ الانتقال الديمقراطي، حيث أن تنامي دور مؤسسات التمويل الدولية منها صندوق النقد والبنك الدوليين ساهمت</w:t>
      </w:r>
      <w:r w:rsidR="00453D42" w:rsidRPr="00453D42">
        <w:rPr>
          <w:rFonts w:ascii="Sakkal Majalla" w:eastAsia="Times New Roman" w:hAnsi="Sakkal Majalla" w:cs="Sakkal Majalla" w:hint="cs"/>
          <w:sz w:val="30"/>
          <w:szCs w:val="30"/>
          <w:rtl/>
          <w:lang w:bidi="ar-MA"/>
        </w:rPr>
        <w:t>ا</w:t>
      </w:r>
      <w:r w:rsidR="00453D42" w:rsidRPr="00453D42">
        <w:rPr>
          <w:rFonts w:ascii="Sakkal Majalla" w:eastAsia="Times New Roman" w:hAnsi="Sakkal Majalla" w:cs="Sakkal Majalla"/>
          <w:sz w:val="30"/>
          <w:szCs w:val="30"/>
          <w:rtl/>
          <w:lang w:bidi="ar-MA"/>
        </w:rPr>
        <w:t xml:space="preserve"> في دعم سياسات التحرير الاقتصادي والسياسي والتحول الديمقراطي في بلدان القارات الثلاث وشرق ووسط أوروبا، بالإضافة إلى تمدد دور المجتمع المدني العالمي متمثلا في المنظمات الدولية غير الحكومية المعنية بقضايا الديمقراطية وحقوق الإنسان</w:t>
      </w:r>
      <w:r w:rsidR="00453D42" w:rsidRPr="00453D42">
        <w:rPr>
          <w:rFonts w:ascii="Sakkal Majalla" w:eastAsia="Times New Roman" w:hAnsi="Sakkal Majalla" w:cs="Sakkal Majalla" w:hint="cs"/>
          <w:sz w:val="30"/>
          <w:szCs w:val="30"/>
          <w:rtl/>
          <w:lang w:bidi="ar-MA"/>
        </w:rPr>
        <w:t>،</w:t>
      </w:r>
      <w:r w:rsidR="00453D42" w:rsidRPr="00453D42">
        <w:rPr>
          <w:rFonts w:ascii="Sakkal Majalla" w:eastAsia="Times New Roman" w:hAnsi="Sakkal Majalla" w:cs="Sakkal Majalla"/>
          <w:sz w:val="30"/>
          <w:szCs w:val="30"/>
          <w:rtl/>
          <w:lang w:bidi="ar-MA"/>
        </w:rPr>
        <w:t xml:space="preserve"> كان له دوره في نشر الديمقراطية على الصعيد العالمي(</w:t>
      </w:r>
      <w:r w:rsidR="00453D42" w:rsidRPr="00453D42">
        <w:rPr>
          <w:rFonts w:ascii="Sakkal Majalla" w:eastAsia="Times New Roman" w:hAnsi="Sakkal Majalla" w:cs="Sakkal Majalla"/>
          <w:sz w:val="30"/>
          <w:szCs w:val="30"/>
          <w:rtl/>
          <w:lang w:bidi="ar-MA"/>
        </w:rPr>
        <w:footnoteReference w:id="41"/>
      </w:r>
      <w:r w:rsidR="00453D42" w:rsidRPr="00453D42">
        <w:rPr>
          <w:rFonts w:ascii="Sakkal Majalla" w:eastAsia="Times New Roman" w:hAnsi="Sakkal Majalla" w:cs="Sakkal Majalla"/>
          <w:sz w:val="30"/>
          <w:szCs w:val="30"/>
          <w:rtl/>
          <w:lang w:bidi="ar-MA"/>
        </w:rPr>
        <w:t>)، لكن هناك نقطتان هامتان لابد من الإشارة إليهما بخصوص دور العوامل الخارجية في دعم الانتقال الديمقراطي تتمثلان فيما يلي(</w:t>
      </w:r>
      <w:r w:rsidR="00453D42" w:rsidRPr="00453D42">
        <w:rPr>
          <w:rFonts w:ascii="Sakkal Majalla" w:eastAsia="Times New Roman" w:hAnsi="Sakkal Majalla" w:cs="Sakkal Majalla"/>
          <w:sz w:val="30"/>
          <w:szCs w:val="30"/>
          <w:rtl/>
          <w:lang w:bidi="ar-MA"/>
        </w:rPr>
        <w:footnoteReference w:id="42"/>
      </w:r>
      <w:r w:rsidR="00453D42" w:rsidRPr="00453D42">
        <w:rPr>
          <w:rFonts w:ascii="Sakkal Majalla" w:eastAsia="Times New Roman" w:hAnsi="Sakkal Majalla" w:cs="Sakkal Majalla"/>
          <w:sz w:val="30"/>
          <w:szCs w:val="30"/>
          <w:rtl/>
          <w:lang w:bidi="ar-MA"/>
        </w:rPr>
        <w:t>):</w:t>
      </w:r>
    </w:p>
    <w:p w:rsidR="00453D42" w:rsidRPr="00CC69E5" w:rsidRDefault="00453D42" w:rsidP="00CC69E5">
      <w:pPr>
        <w:pStyle w:val="Paragraphedeliste"/>
        <w:numPr>
          <w:ilvl w:val="0"/>
          <w:numId w:val="13"/>
        </w:numPr>
        <w:bidi/>
        <w:spacing w:before="240"/>
        <w:jc w:val="both"/>
        <w:rPr>
          <w:rFonts w:ascii="Sakkal Majalla" w:eastAsia="Times New Roman" w:hAnsi="Sakkal Majalla" w:cs="Sakkal Majalla"/>
          <w:sz w:val="30"/>
          <w:szCs w:val="30"/>
          <w:lang w:bidi="ar-MA"/>
        </w:rPr>
      </w:pPr>
      <w:r w:rsidRPr="00CC69E5">
        <w:rPr>
          <w:rFonts w:ascii="Sakkal Majalla" w:eastAsia="Times New Roman" w:hAnsi="Sakkal Majalla" w:cs="Sakkal Majalla"/>
          <w:b/>
          <w:bCs/>
          <w:sz w:val="30"/>
          <w:szCs w:val="30"/>
          <w:rtl/>
          <w:lang w:bidi="ar-MA"/>
        </w:rPr>
        <w:t>النقطة الأولى:</w:t>
      </w:r>
      <w:r w:rsidRPr="00CC69E5">
        <w:rPr>
          <w:rFonts w:ascii="Sakkal Majalla" w:eastAsia="Times New Roman" w:hAnsi="Sakkal Majalla" w:cs="Sakkal Majalla"/>
          <w:sz w:val="30"/>
          <w:szCs w:val="30"/>
          <w:rtl/>
          <w:lang w:bidi="ar-MA"/>
        </w:rPr>
        <w:t xml:space="preserve"> تتجسد في مدى تأثير هاته العوامل في عملية الانتقال الديمقراطي التي تختلف من حالة إلى أخرى حسب اختلاف استراتيجيات الفاعلين الدوليين، وكذا طبيعة الظروف والعوامل الداخلية في البلدان.</w:t>
      </w:r>
    </w:p>
    <w:p w:rsidR="00453D42" w:rsidRPr="00CC69E5" w:rsidRDefault="00453D42" w:rsidP="00221940">
      <w:pPr>
        <w:pStyle w:val="Paragraphedeliste"/>
        <w:numPr>
          <w:ilvl w:val="0"/>
          <w:numId w:val="13"/>
        </w:numPr>
        <w:bidi/>
        <w:spacing w:before="240"/>
        <w:jc w:val="both"/>
        <w:rPr>
          <w:rFonts w:ascii="Sakkal Majalla" w:eastAsia="Times New Roman" w:hAnsi="Sakkal Majalla" w:cs="Sakkal Majalla"/>
          <w:sz w:val="30"/>
          <w:szCs w:val="30"/>
          <w:lang w:bidi="ar-MA"/>
        </w:rPr>
      </w:pPr>
      <w:r w:rsidRPr="00221940">
        <w:rPr>
          <w:rFonts w:ascii="Sakkal Majalla" w:eastAsia="Times New Roman" w:hAnsi="Sakkal Majalla" w:cs="Sakkal Majalla"/>
          <w:b/>
          <w:bCs/>
          <w:sz w:val="30"/>
          <w:szCs w:val="30"/>
          <w:rtl/>
          <w:lang w:bidi="ar-MA"/>
        </w:rPr>
        <w:t>النقطة الثانية:</w:t>
      </w:r>
      <w:r w:rsidRPr="00CC69E5">
        <w:rPr>
          <w:rFonts w:ascii="Sakkal Majalla" w:eastAsia="Times New Roman" w:hAnsi="Sakkal Majalla" w:cs="Sakkal Majalla"/>
          <w:sz w:val="30"/>
          <w:szCs w:val="30"/>
          <w:rtl/>
          <w:lang w:bidi="ar-MA"/>
        </w:rPr>
        <w:t xml:space="preserve"> متمثلة في فكرة أن بعض العوامل الخارجية لعبت دوراً هاماً في دعم وترسيخ النظم التسلطية وليس دعم الانتقال الديمقراطي</w:t>
      </w:r>
      <w:r w:rsidRPr="00CC69E5">
        <w:rPr>
          <w:rFonts w:ascii="Sakkal Majalla" w:eastAsia="Times New Roman" w:hAnsi="Sakkal Majalla" w:cs="Sakkal Majalla" w:hint="cs"/>
          <w:sz w:val="30"/>
          <w:szCs w:val="30"/>
          <w:rtl/>
          <w:lang w:bidi="ar-MA"/>
        </w:rPr>
        <w:t>،</w:t>
      </w:r>
      <w:r w:rsidRPr="00CC69E5">
        <w:rPr>
          <w:rFonts w:ascii="Sakkal Majalla" w:eastAsia="Times New Roman" w:hAnsi="Sakkal Majalla" w:cs="Sakkal Majalla"/>
          <w:sz w:val="30"/>
          <w:szCs w:val="30"/>
          <w:rtl/>
          <w:lang w:bidi="ar-MA"/>
        </w:rPr>
        <w:t xml:space="preserve"> فقد أكدت دراسات عديدة على أن العوامل الخارجية لا تؤتى تأثيراتها الإيجابية بهذا الخصوص</w:t>
      </w:r>
      <w:r w:rsidRPr="00CC69E5">
        <w:rPr>
          <w:rFonts w:ascii="Sakkal Majalla" w:eastAsia="Times New Roman" w:hAnsi="Sakkal Majalla" w:cs="Sakkal Majalla" w:hint="cs"/>
          <w:sz w:val="30"/>
          <w:szCs w:val="30"/>
          <w:rtl/>
          <w:lang w:bidi="ar-MA"/>
        </w:rPr>
        <w:t>،</w:t>
      </w:r>
      <w:r w:rsidRPr="00CC69E5">
        <w:rPr>
          <w:rFonts w:ascii="Sakkal Majalla" w:eastAsia="Times New Roman" w:hAnsi="Sakkal Majalla" w:cs="Sakkal Majalla"/>
          <w:sz w:val="30"/>
          <w:szCs w:val="30"/>
          <w:rtl/>
          <w:lang w:bidi="ar-MA"/>
        </w:rPr>
        <w:t xml:space="preserve"> أو تكون تأثيراتها محدودة في حال عدم وجود قوى وعوامل داخلية محركة للانتقال الديمقراطي، مما يعنى أن الأصل في عملية الانتقال هو العوامل الداخلية أما العوامل الخارجية فإن دورها يكون مسانداً</w:t>
      </w:r>
      <w:r w:rsidRPr="00CC69E5">
        <w:rPr>
          <w:rFonts w:ascii="Sakkal Majalla" w:eastAsia="Times New Roman" w:hAnsi="Sakkal Majalla" w:cs="Sakkal Majalla"/>
          <w:sz w:val="30"/>
          <w:szCs w:val="30"/>
          <w:lang w:bidi="ar-MA"/>
        </w:rPr>
        <w:t xml:space="preserve"> </w:t>
      </w:r>
      <w:r w:rsidRPr="00CC69E5">
        <w:rPr>
          <w:rFonts w:ascii="Sakkal Majalla" w:eastAsia="Times New Roman" w:hAnsi="Sakkal Majalla" w:cs="Sakkal Majalla"/>
          <w:sz w:val="30"/>
          <w:szCs w:val="30"/>
          <w:rtl/>
          <w:lang w:bidi="ar-MA"/>
        </w:rPr>
        <w:t>لعملية التفعيل فقط.</w:t>
      </w:r>
    </w:p>
    <w:p w:rsidR="00B32714" w:rsidRDefault="002501CA" w:rsidP="00B32714">
      <w:pPr>
        <w:bidi/>
        <w:spacing w:before="240"/>
        <w:ind w:firstLine="567"/>
        <w:jc w:val="both"/>
        <w:rPr>
          <w:rFonts w:ascii="Sakkal Majalla" w:eastAsia="Times New Roman" w:hAnsi="Sakkal Majalla" w:cs="Sakkal Majalla"/>
          <w:sz w:val="30"/>
          <w:szCs w:val="30"/>
          <w:rtl/>
          <w:lang w:bidi="ar-MA"/>
        </w:rPr>
      </w:pPr>
      <w:r w:rsidRPr="00DC724B">
        <w:rPr>
          <w:rFonts w:ascii="Sakkal Majalla" w:eastAsia="Times New Roman" w:hAnsi="Sakkal Majalla" w:cs="Sakkal Majalla"/>
          <w:sz w:val="30"/>
          <w:szCs w:val="30"/>
          <w:rtl/>
          <w:lang w:bidi="ar-MA"/>
        </w:rPr>
        <w:t>إن</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الانتقال الديمقراطي يتخذ</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مجموعة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من</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الأشكال</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والإجراءات التي تعرف</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بأنماط التحولات الديمقراطية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ويندرج</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ضمنها الانتقال من الأعلى</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عبر</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مبادرة النخبة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الحاكمة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 تم نمط</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التحول</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من</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أسفل من</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خلال</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دور</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المعارضة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في</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تقويض</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دعائم</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النظام</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السياسي بالإضافة الى النمط التفاوضي الذي يجمع المع</w:t>
      </w:r>
      <w:r w:rsidRPr="00DC724B">
        <w:rPr>
          <w:rFonts w:ascii="Sakkal Majalla" w:eastAsia="Times New Roman" w:hAnsi="Sakkal Majalla" w:cs="Sakkal Majalla" w:hint="cs"/>
          <w:sz w:val="30"/>
          <w:szCs w:val="30"/>
          <w:rtl/>
          <w:lang w:bidi="ar-MA"/>
        </w:rPr>
        <w:t>ا</w:t>
      </w:r>
      <w:r w:rsidRPr="00DC724B">
        <w:rPr>
          <w:rFonts w:ascii="Sakkal Majalla" w:eastAsia="Times New Roman" w:hAnsi="Sakkal Majalla" w:cs="Sakkal Majalla"/>
          <w:sz w:val="30"/>
          <w:szCs w:val="30"/>
          <w:rtl/>
          <w:lang w:bidi="ar-MA"/>
        </w:rPr>
        <w:t>رضة بالنخب الحاكمة، وبالنسبة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للاتجاهات</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النظرية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التي</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درست</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الانتقال الديمقراطي</w:t>
      </w:r>
      <w:r w:rsidRPr="00DC724B">
        <w:rPr>
          <w:rFonts w:ascii="Sakkal Majalla" w:eastAsia="Times New Roman" w:hAnsi="Sakkal Majalla" w:cs="Sakkal Majalla" w:hint="cs"/>
          <w:sz w:val="30"/>
          <w:szCs w:val="30"/>
          <w:rtl/>
          <w:lang w:bidi="ar-MA"/>
        </w:rPr>
        <w:t>،</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يمكننا</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أن</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نتحدث</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hint="cs"/>
          <w:sz w:val="30"/>
          <w:szCs w:val="30"/>
          <w:rtl/>
          <w:lang w:bidi="ar-MA"/>
        </w:rPr>
        <w:t>عن</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ثلاث</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مقاربات</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رئيسية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وهي</w:t>
      </w:r>
      <w:r w:rsidRPr="00DC724B">
        <w:rPr>
          <w:rFonts w:ascii="Sakkal Majalla" w:eastAsia="Times New Roman" w:hAnsi="Sakkal Majalla" w:cs="Sakkal Majalla" w:hint="cs"/>
          <w:sz w:val="30"/>
          <w:szCs w:val="30"/>
          <w:rtl/>
          <w:lang w:bidi="ar-MA"/>
        </w:rPr>
        <w:t>:</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مقاربة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التحديث</w:t>
      </w:r>
      <w:r w:rsidRPr="00DC724B">
        <w:rPr>
          <w:rFonts w:ascii="Sakkal Majalla" w:eastAsia="Times New Roman" w:hAnsi="Sakkal Majalla" w:cs="Sakkal Majalla" w:hint="cs"/>
          <w:sz w:val="30"/>
          <w:szCs w:val="30"/>
          <w:rtl/>
          <w:lang w:bidi="ar-MA"/>
        </w:rPr>
        <w:t>،</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والمقاربة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البنيوية</w:t>
      </w:r>
      <w:r w:rsidRPr="00DC724B">
        <w:rPr>
          <w:rFonts w:ascii="Sakkal Majalla" w:eastAsia="Times New Roman" w:hAnsi="Sakkal Majalla" w:cs="Sakkal Majalla" w:hint="cs"/>
          <w:sz w:val="30"/>
          <w:szCs w:val="30"/>
          <w:rtl/>
          <w:lang w:bidi="ar-MA"/>
        </w:rPr>
        <w:t>،</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والمقاربة الانتقالية</w:t>
      </w:r>
      <w:r w:rsidRPr="00DC724B">
        <w:rPr>
          <w:rFonts w:ascii="Sakkal Majalla" w:eastAsia="Times New Roman" w:hAnsi="Sakkal Majalla" w:cs="Sakkal Majalla" w:hint="cs"/>
          <w:sz w:val="30"/>
          <w:szCs w:val="30"/>
          <w:rtl/>
          <w:lang w:bidi="ar-MA"/>
        </w:rPr>
        <w:t>،</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فكل</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مدرسة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حاولت</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تفسير</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lastRenderedPageBreak/>
        <w:t>الانتقال</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الديمقراطي</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بناء</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على</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مجموعة</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من</w:t>
      </w:r>
      <w:r w:rsidRPr="00DC724B">
        <w:rPr>
          <w:rFonts w:ascii="Sakkal Majalla" w:eastAsia="Times New Roman" w:hAnsi="Sakkal Majalla" w:cs="Sakkal Majalla"/>
          <w:sz w:val="30"/>
          <w:szCs w:val="30"/>
          <w:lang w:bidi="ar-MA"/>
        </w:rPr>
        <w:t xml:space="preserve"> </w:t>
      </w:r>
      <w:r w:rsidRPr="00DC724B">
        <w:rPr>
          <w:rFonts w:ascii="Sakkal Majalla" w:eastAsia="Times New Roman" w:hAnsi="Sakkal Majalla" w:cs="Sakkal Majalla"/>
          <w:sz w:val="30"/>
          <w:szCs w:val="30"/>
          <w:rtl/>
          <w:lang w:bidi="ar-MA"/>
        </w:rPr>
        <w:t>المؤشرات التي تختلف حسب كل نسق سواء</w:t>
      </w:r>
      <w:r w:rsidRPr="00DC724B">
        <w:rPr>
          <w:rFonts w:ascii="Sakkal Majalla" w:eastAsia="Times New Roman" w:hAnsi="Sakkal Majalla" w:cs="Sakkal Majalla" w:hint="cs"/>
          <w:sz w:val="30"/>
          <w:szCs w:val="30"/>
          <w:rtl/>
          <w:lang w:bidi="ar-MA"/>
        </w:rPr>
        <w:t xml:space="preserve"> كان</w:t>
      </w:r>
      <w:r w:rsidRPr="00DC724B">
        <w:rPr>
          <w:rFonts w:ascii="Sakkal Majalla" w:eastAsia="Times New Roman" w:hAnsi="Sakkal Majalla" w:cs="Sakkal Majalla"/>
          <w:sz w:val="30"/>
          <w:szCs w:val="30"/>
          <w:rtl/>
          <w:lang w:bidi="ar-MA"/>
        </w:rPr>
        <w:t xml:space="preserve"> سياسي</w:t>
      </w:r>
      <w:r w:rsidRPr="00DC724B">
        <w:rPr>
          <w:rFonts w:ascii="Sakkal Majalla" w:eastAsia="Times New Roman" w:hAnsi="Sakkal Majalla" w:cs="Sakkal Majalla" w:hint="cs"/>
          <w:sz w:val="30"/>
          <w:szCs w:val="30"/>
          <w:rtl/>
          <w:lang w:bidi="ar-MA"/>
        </w:rPr>
        <w:t>ا</w:t>
      </w:r>
      <w:r w:rsidRPr="00DC724B">
        <w:rPr>
          <w:rFonts w:ascii="Sakkal Majalla" w:eastAsia="Times New Roman" w:hAnsi="Sakkal Majalla" w:cs="Sakkal Majalla"/>
          <w:sz w:val="30"/>
          <w:szCs w:val="30"/>
          <w:rtl/>
          <w:lang w:bidi="ar-MA"/>
        </w:rPr>
        <w:t xml:space="preserve"> أو اقتصادي</w:t>
      </w:r>
      <w:r w:rsidRPr="00DC724B">
        <w:rPr>
          <w:rFonts w:ascii="Sakkal Majalla" w:eastAsia="Times New Roman" w:hAnsi="Sakkal Majalla" w:cs="Sakkal Majalla" w:hint="cs"/>
          <w:sz w:val="30"/>
          <w:szCs w:val="30"/>
          <w:rtl/>
          <w:lang w:bidi="ar-MA"/>
        </w:rPr>
        <w:t>ا</w:t>
      </w:r>
      <w:r w:rsidRPr="00DC724B">
        <w:rPr>
          <w:rFonts w:ascii="Sakkal Majalla" w:eastAsia="Times New Roman" w:hAnsi="Sakkal Majalla" w:cs="Sakkal Majalla"/>
          <w:sz w:val="30"/>
          <w:szCs w:val="30"/>
          <w:rtl/>
          <w:lang w:bidi="ar-MA"/>
        </w:rPr>
        <w:t xml:space="preserve"> او اجتماعي</w:t>
      </w:r>
      <w:r w:rsidRPr="00DC724B">
        <w:rPr>
          <w:rFonts w:ascii="Sakkal Majalla" w:eastAsia="Times New Roman" w:hAnsi="Sakkal Majalla" w:cs="Sakkal Majalla" w:hint="cs"/>
          <w:sz w:val="30"/>
          <w:szCs w:val="30"/>
          <w:rtl/>
          <w:lang w:bidi="ar-MA"/>
        </w:rPr>
        <w:t>ا</w:t>
      </w:r>
      <w:r w:rsidRPr="00DC724B">
        <w:rPr>
          <w:rFonts w:ascii="Sakkal Majalla" w:eastAsia="Times New Roman" w:hAnsi="Sakkal Majalla" w:cs="Sakkal Majalla"/>
          <w:sz w:val="30"/>
          <w:szCs w:val="30"/>
          <w:rtl/>
          <w:lang w:bidi="ar-MA"/>
        </w:rPr>
        <w:t>(</w:t>
      </w:r>
      <w:r w:rsidRPr="00DC724B">
        <w:rPr>
          <w:rFonts w:ascii="Sakkal Majalla" w:eastAsia="Times New Roman" w:hAnsi="Sakkal Majalla" w:cs="Sakkal Majalla"/>
          <w:sz w:val="30"/>
          <w:szCs w:val="30"/>
          <w:rtl/>
          <w:lang w:bidi="ar-MA"/>
        </w:rPr>
        <w:footnoteReference w:id="43"/>
      </w:r>
      <w:r w:rsidRPr="00DC724B">
        <w:rPr>
          <w:rFonts w:ascii="Sakkal Majalla" w:eastAsia="Times New Roman" w:hAnsi="Sakkal Majalla" w:cs="Sakkal Majalla"/>
          <w:sz w:val="30"/>
          <w:szCs w:val="30"/>
          <w:rtl/>
          <w:lang w:bidi="ar-MA"/>
        </w:rPr>
        <w:t xml:space="preserve">) </w:t>
      </w:r>
      <w:r w:rsidRPr="00DC724B">
        <w:rPr>
          <w:rFonts w:ascii="Sakkal Majalla" w:eastAsia="Times New Roman" w:hAnsi="Sakkal Majalla" w:cs="Sakkal Majalla" w:hint="cs"/>
          <w:sz w:val="30"/>
          <w:szCs w:val="30"/>
          <w:rtl/>
          <w:lang w:bidi="ar-MA"/>
        </w:rPr>
        <w:t>.</w:t>
      </w:r>
    </w:p>
    <w:p w:rsidR="00B32714" w:rsidRPr="00B32714" w:rsidRDefault="00B32714" w:rsidP="00CF4172">
      <w:pPr>
        <w:bidi/>
        <w:spacing w:before="240"/>
        <w:ind w:firstLine="567"/>
        <w:jc w:val="both"/>
        <w:rPr>
          <w:rFonts w:ascii="Sakkal Majalla" w:eastAsia="Times New Roman" w:hAnsi="Sakkal Majalla" w:cs="Sakkal Majalla"/>
          <w:sz w:val="30"/>
          <w:szCs w:val="30"/>
          <w:lang w:bidi="ar-MA"/>
        </w:rPr>
      </w:pPr>
      <w:r w:rsidRPr="00B32714">
        <w:rPr>
          <w:rFonts w:ascii="Sakkal Majalla" w:eastAsia="Times New Roman" w:hAnsi="Sakkal Majalla" w:cs="Sakkal Majalla"/>
          <w:sz w:val="30"/>
          <w:szCs w:val="30"/>
          <w:rtl/>
          <w:lang w:bidi="ar-MA"/>
        </w:rPr>
        <w:t xml:space="preserve">تركز معظم الدراسات والأبحاث الجامعية التي تهتم بعملية الانتقال الديمقراطي واستمرارها على أن </w:t>
      </w:r>
      <w:r w:rsidR="00CF4172">
        <w:rPr>
          <w:rFonts w:ascii="Sakkal Majalla" w:eastAsia="Times New Roman" w:hAnsi="Sakkal Majalla" w:cs="Sakkal Majalla" w:hint="cs"/>
          <w:sz w:val="30"/>
          <w:szCs w:val="30"/>
          <w:rtl/>
          <w:lang w:bidi="ar-MA"/>
        </w:rPr>
        <w:t xml:space="preserve">تفعيلها قد لا يرتبط </w:t>
      </w:r>
      <w:r w:rsidRPr="00B32714">
        <w:rPr>
          <w:rFonts w:ascii="Sakkal Majalla" w:eastAsia="Times New Roman" w:hAnsi="Sakkal Majalla" w:cs="Sakkal Majalla"/>
          <w:sz w:val="30"/>
          <w:szCs w:val="30"/>
          <w:rtl/>
          <w:lang w:bidi="ar-MA"/>
        </w:rPr>
        <w:t>تحقيق التماسك الديمقراطي، وأن هناك مجموعة من الشروط التي لابد أن تتوفر لنجاح واستمرار عملية الانتقال الديمقراطي وصولاً لاستكمال النظام الديمقراطي بشكل تدريجي مستمر، إذ يشير البعض إلى وجود قواعد عدة تنظم اللعبة السياسية خلال عملية الانتقال الديمقراطي، وتمثل في الوقت نفسه قواعد لضمان عدم الارتداد عن العملية الديمقراطية، وهناك عدة مؤشرات تمكن من رصد وتحليل الانتقال الديمقراطي كونها مؤشرات تتمتع بالشمول لما تتضمنه من مؤشرات فرعية أخرى، ومن بين هذه المؤشرات(</w:t>
      </w:r>
      <w:r w:rsidRPr="00B32714">
        <w:rPr>
          <w:rFonts w:ascii="Sakkal Majalla" w:eastAsia="Times New Roman" w:hAnsi="Sakkal Majalla" w:cs="Sakkal Majalla"/>
          <w:sz w:val="30"/>
          <w:szCs w:val="30"/>
          <w:rtl/>
          <w:lang w:bidi="ar-MA"/>
        </w:rPr>
        <w:footnoteReference w:id="44"/>
      </w:r>
      <w:r w:rsidRPr="00B32714">
        <w:rPr>
          <w:rFonts w:ascii="Sakkal Majalla" w:eastAsia="Times New Roman" w:hAnsi="Sakkal Majalla" w:cs="Sakkal Majalla"/>
          <w:sz w:val="30"/>
          <w:szCs w:val="30"/>
          <w:rtl/>
          <w:lang w:bidi="ar-MA"/>
        </w:rPr>
        <w:t>)</w:t>
      </w:r>
      <w:r w:rsidRPr="00B32714">
        <w:rPr>
          <w:rFonts w:ascii="Sakkal Majalla" w:eastAsia="Times New Roman" w:hAnsi="Sakkal Majalla" w:cs="Sakkal Majalla"/>
          <w:sz w:val="30"/>
          <w:szCs w:val="30"/>
          <w:lang w:bidi="ar-MA"/>
        </w:rPr>
        <w:t>:</w:t>
      </w:r>
    </w:p>
    <w:p w:rsidR="00B32714" w:rsidRPr="00784E84" w:rsidRDefault="00B32714" w:rsidP="000D0A81">
      <w:pPr>
        <w:pStyle w:val="Paragraphedeliste"/>
        <w:numPr>
          <w:ilvl w:val="0"/>
          <w:numId w:val="15"/>
        </w:numPr>
        <w:bidi/>
        <w:spacing w:before="240"/>
        <w:jc w:val="both"/>
        <w:rPr>
          <w:rFonts w:ascii="Sakkal Majalla" w:eastAsia="Times New Roman" w:hAnsi="Sakkal Majalla" w:cs="Sakkal Majalla"/>
          <w:sz w:val="30"/>
          <w:szCs w:val="30"/>
          <w:rtl/>
          <w:lang w:bidi="ar-MA"/>
        </w:rPr>
      </w:pPr>
      <w:r w:rsidRPr="00784E84">
        <w:rPr>
          <w:rFonts w:ascii="Sakkal Majalla" w:eastAsia="Times New Roman" w:hAnsi="Sakkal Majalla" w:cs="Sakkal Majalla"/>
          <w:b/>
          <w:bCs/>
          <w:sz w:val="30"/>
          <w:szCs w:val="30"/>
          <w:rtl/>
          <w:lang w:bidi="ar-MA"/>
        </w:rPr>
        <w:t>الفصل بين السلطات</w:t>
      </w:r>
      <w:r w:rsidRPr="00784E84">
        <w:rPr>
          <w:rFonts w:ascii="Sakkal Majalla" w:eastAsia="Times New Roman" w:hAnsi="Sakkal Majalla" w:cs="Sakkal Majalla"/>
          <w:b/>
          <w:bCs/>
          <w:sz w:val="30"/>
          <w:szCs w:val="30"/>
          <w:lang w:bidi="ar-MA"/>
        </w:rPr>
        <w:t>:</w:t>
      </w:r>
      <w:r w:rsidRPr="00784E84">
        <w:rPr>
          <w:rFonts w:ascii="Sakkal Majalla" w:eastAsia="Times New Roman" w:hAnsi="Sakkal Majalla" w:cs="Sakkal Majalla"/>
          <w:sz w:val="30"/>
          <w:szCs w:val="30"/>
          <w:rtl/>
          <w:lang w:bidi="ar-MA"/>
        </w:rPr>
        <w:t xml:space="preserve"> حيث تستوجب الديمقراطية عدم الجمع بين السلطات في قبضة فرد أو هيئة واحدة، وعلى الدستور أن يكفل الفصل بين السلطات، ولتحقيق ذلك على الحكومات أن تبين اختصاصات كل مؤسسة من المؤسسات المناط بها أداء سلطة من سلطات الدولة</w:t>
      </w:r>
    </w:p>
    <w:p w:rsidR="000D0A81" w:rsidRDefault="00B32714" w:rsidP="000D0A81">
      <w:pPr>
        <w:pStyle w:val="Paragraphedeliste"/>
        <w:numPr>
          <w:ilvl w:val="0"/>
          <w:numId w:val="15"/>
        </w:numPr>
        <w:bidi/>
        <w:spacing w:before="240"/>
        <w:jc w:val="both"/>
        <w:rPr>
          <w:rFonts w:ascii="Sakkal Majalla" w:eastAsia="Times New Roman" w:hAnsi="Sakkal Majalla" w:cs="Sakkal Majalla"/>
          <w:sz w:val="30"/>
          <w:szCs w:val="30"/>
          <w:lang w:bidi="ar-MA"/>
        </w:rPr>
      </w:pPr>
      <w:r w:rsidRPr="00B32714">
        <w:rPr>
          <w:rFonts w:ascii="Sakkal Majalla" w:eastAsia="Times New Roman" w:hAnsi="Sakkal Majalla" w:cs="Sakkal Majalla"/>
          <w:b/>
          <w:bCs/>
          <w:sz w:val="30"/>
          <w:szCs w:val="30"/>
          <w:rtl/>
          <w:lang w:bidi="ar-MA"/>
        </w:rPr>
        <w:t>حرية ونزاهة العملية الانتخابية</w:t>
      </w:r>
      <w:r w:rsidRPr="00B32714">
        <w:rPr>
          <w:rFonts w:ascii="Sakkal Majalla" w:eastAsia="Times New Roman" w:hAnsi="Sakkal Majalla" w:cs="Sakkal Majalla"/>
          <w:b/>
          <w:bCs/>
          <w:sz w:val="30"/>
          <w:szCs w:val="30"/>
          <w:lang w:bidi="ar-MA"/>
        </w:rPr>
        <w:t>:</w:t>
      </w:r>
      <w:r w:rsidRPr="00784E84">
        <w:rPr>
          <w:rFonts w:ascii="Sakkal Majalla" w:eastAsia="Times New Roman" w:hAnsi="Sakkal Majalla" w:cs="Sakkal Majalla"/>
          <w:b/>
          <w:bCs/>
          <w:sz w:val="30"/>
          <w:szCs w:val="30"/>
          <w:rtl/>
          <w:lang w:bidi="ar-MA"/>
        </w:rPr>
        <w:t xml:space="preserve"> </w:t>
      </w:r>
      <w:r w:rsidR="00784E84">
        <w:rPr>
          <w:rFonts w:ascii="Sakkal Majalla" w:eastAsia="Times New Roman" w:hAnsi="Sakkal Majalla" w:cs="Sakkal Majalla"/>
          <w:sz w:val="30"/>
          <w:szCs w:val="30"/>
          <w:rtl/>
          <w:lang w:bidi="ar-MA"/>
        </w:rPr>
        <w:t xml:space="preserve">تعتبر العملية الانتخابية مهمة </w:t>
      </w:r>
      <w:r w:rsidRPr="00784E84">
        <w:rPr>
          <w:rFonts w:ascii="Sakkal Majalla" w:eastAsia="Times New Roman" w:hAnsi="Sakkal Majalla" w:cs="Sakkal Majalla"/>
          <w:sz w:val="30"/>
          <w:szCs w:val="30"/>
          <w:rtl/>
          <w:lang w:bidi="ar-MA"/>
        </w:rPr>
        <w:t>في العملية الديمقراطية وذلك لكونها مرتبطة بعناصر أخرى تعني بالانتقال السلمي لها، فنظام الانتخابات ليس نظاماً قائماً بذاته، إنما يتضمن عناصر أخرى تدعمه وتضمن له التنفيذ بشك</w:t>
      </w:r>
      <w:r w:rsidR="000D0A81">
        <w:rPr>
          <w:rFonts w:ascii="Sakkal Majalla" w:eastAsia="Times New Roman" w:hAnsi="Sakkal Majalla" w:cs="Sakkal Majalla"/>
          <w:sz w:val="30"/>
          <w:szCs w:val="30"/>
          <w:rtl/>
          <w:lang w:bidi="ar-MA"/>
        </w:rPr>
        <w:t xml:space="preserve">ل يتسم بالحياد والشفافية وإرضاء </w:t>
      </w:r>
      <w:r w:rsidRPr="00784E84">
        <w:rPr>
          <w:rFonts w:ascii="Sakkal Majalla" w:eastAsia="Times New Roman" w:hAnsi="Sakkal Majalla" w:cs="Sakkal Majalla"/>
          <w:sz w:val="30"/>
          <w:szCs w:val="30"/>
          <w:rtl/>
          <w:lang w:bidi="ar-MA"/>
        </w:rPr>
        <w:t>جميع التيارات المتصارعة على الساحة السياسية المؤيدة منها والمعارضة.</w:t>
      </w:r>
    </w:p>
    <w:p w:rsidR="001C4551" w:rsidRDefault="00B32714" w:rsidP="001C4551">
      <w:pPr>
        <w:pStyle w:val="Paragraphedeliste"/>
        <w:numPr>
          <w:ilvl w:val="0"/>
          <w:numId w:val="15"/>
        </w:numPr>
        <w:bidi/>
        <w:spacing w:before="240"/>
        <w:jc w:val="both"/>
        <w:rPr>
          <w:rFonts w:ascii="Sakkal Majalla" w:eastAsia="Times New Roman" w:hAnsi="Sakkal Majalla" w:cs="Sakkal Majalla"/>
          <w:sz w:val="30"/>
          <w:szCs w:val="30"/>
          <w:lang w:bidi="ar-MA"/>
        </w:rPr>
      </w:pPr>
      <w:r w:rsidRPr="000D0A81">
        <w:rPr>
          <w:rFonts w:ascii="Sakkal Majalla" w:eastAsia="Times New Roman" w:hAnsi="Sakkal Majalla" w:cs="Sakkal Majalla"/>
          <w:b/>
          <w:bCs/>
          <w:sz w:val="30"/>
          <w:szCs w:val="30"/>
          <w:rtl/>
          <w:lang w:bidi="ar-MA"/>
        </w:rPr>
        <w:t>حرية الرأي والصحافة</w:t>
      </w:r>
      <w:r w:rsidRPr="000D0A81">
        <w:rPr>
          <w:rFonts w:ascii="Sakkal Majalla" w:eastAsia="Times New Roman" w:hAnsi="Sakkal Majalla" w:cs="Sakkal Majalla"/>
          <w:b/>
          <w:bCs/>
          <w:sz w:val="30"/>
          <w:szCs w:val="30"/>
          <w:lang w:bidi="ar-MA"/>
        </w:rPr>
        <w:t>:</w:t>
      </w:r>
      <w:r w:rsidRPr="000D0A81">
        <w:rPr>
          <w:rFonts w:ascii="Sakkal Majalla" w:eastAsia="Times New Roman" w:hAnsi="Sakkal Majalla" w:cs="Sakkal Majalla"/>
          <w:sz w:val="30"/>
          <w:szCs w:val="30"/>
          <w:rtl/>
          <w:lang w:bidi="ar-MA"/>
        </w:rPr>
        <w:t xml:space="preserve"> تحدّث العديد من الباحثين والسياسيين عن الحريات بشكل عام، </w:t>
      </w:r>
      <w:r w:rsidR="001C4551">
        <w:rPr>
          <w:rFonts w:ascii="Sakkal Majalla" w:eastAsia="Times New Roman" w:hAnsi="Sakkal Majalla" w:cs="Sakkal Majalla" w:hint="cs"/>
          <w:sz w:val="30"/>
          <w:szCs w:val="30"/>
          <w:rtl/>
          <w:lang w:bidi="ar-MA"/>
        </w:rPr>
        <w:t>لكن تبقى</w:t>
      </w:r>
      <w:r w:rsidRPr="000D0A81">
        <w:rPr>
          <w:rFonts w:ascii="Sakkal Majalla" w:eastAsia="Times New Roman" w:hAnsi="Sakkal Majalla" w:cs="Sakkal Majalla"/>
          <w:sz w:val="30"/>
          <w:szCs w:val="30"/>
          <w:rtl/>
          <w:lang w:bidi="ar-MA"/>
        </w:rPr>
        <w:t xml:space="preserve"> حرية الصحافة وحرية الرأي </w:t>
      </w:r>
      <w:r w:rsidR="001C4551">
        <w:rPr>
          <w:rFonts w:ascii="Sakkal Majalla" w:eastAsia="Times New Roman" w:hAnsi="Sakkal Majalla" w:cs="Sakkal Majalla" w:hint="cs"/>
          <w:sz w:val="30"/>
          <w:szCs w:val="30"/>
          <w:rtl/>
          <w:lang w:bidi="ar-MA"/>
        </w:rPr>
        <w:t xml:space="preserve">هي الأهم </w:t>
      </w:r>
      <w:r w:rsidRPr="000D0A81">
        <w:rPr>
          <w:rFonts w:ascii="Sakkal Majalla" w:eastAsia="Times New Roman" w:hAnsi="Sakkal Majalla" w:cs="Sakkal Majalla"/>
          <w:sz w:val="30"/>
          <w:szCs w:val="30"/>
          <w:rtl/>
          <w:lang w:bidi="ar-MA"/>
        </w:rPr>
        <w:t>بمعناهما الواسع، بمعنى حرية الوصول إلى المعلومات وحرية إبداء الرأي وحرية تبادل المعلومات والآراء</w:t>
      </w:r>
      <w:r w:rsidRPr="000D0A81">
        <w:rPr>
          <w:rFonts w:ascii="Sakkal Majalla" w:eastAsia="Times New Roman" w:hAnsi="Sakkal Majalla" w:cs="Sakkal Majalla"/>
          <w:sz w:val="30"/>
          <w:szCs w:val="30"/>
          <w:lang w:bidi="ar-MA"/>
        </w:rPr>
        <w:t>.</w:t>
      </w:r>
    </w:p>
    <w:p w:rsidR="001C4551" w:rsidRDefault="00B32714" w:rsidP="001C4551">
      <w:pPr>
        <w:pStyle w:val="Paragraphedeliste"/>
        <w:numPr>
          <w:ilvl w:val="0"/>
          <w:numId w:val="15"/>
        </w:numPr>
        <w:bidi/>
        <w:spacing w:before="240"/>
        <w:jc w:val="both"/>
        <w:rPr>
          <w:rFonts w:ascii="Sakkal Majalla" w:eastAsia="Times New Roman" w:hAnsi="Sakkal Majalla" w:cs="Sakkal Majalla"/>
          <w:sz w:val="30"/>
          <w:szCs w:val="30"/>
          <w:lang w:bidi="ar-MA"/>
        </w:rPr>
      </w:pPr>
      <w:r w:rsidRPr="001C4551">
        <w:rPr>
          <w:rFonts w:ascii="Sakkal Majalla" w:eastAsia="Times New Roman" w:hAnsi="Sakkal Majalla" w:cs="Sakkal Majalla"/>
          <w:b/>
          <w:bCs/>
          <w:sz w:val="30"/>
          <w:szCs w:val="30"/>
          <w:rtl/>
          <w:lang w:bidi="ar-MA"/>
        </w:rPr>
        <w:t>سيادة دولة الحق والقانون:</w:t>
      </w:r>
      <w:r w:rsidRPr="001C4551">
        <w:rPr>
          <w:rFonts w:ascii="Sakkal Majalla" w:eastAsia="Times New Roman" w:hAnsi="Sakkal Majalla" w:cs="Sakkal Majalla"/>
          <w:sz w:val="30"/>
          <w:szCs w:val="30"/>
          <w:rtl/>
          <w:lang w:bidi="ar-MA"/>
        </w:rPr>
        <w:t xml:space="preserve"> و القصد أن تتوفر مجموعة من القواعد التي تنظم الحياة الاجتماعية والاقتصادية والسياسية في المجتمع يلتزم بها الحكام والمحكومين. وهو ما يعني قيام الدولة على نظام قانوني يتصف بالعمومية، وذلك النظام من شأنه تنظيم علاقات المجتمع، حيث يتم الالتزام والقبول بالقواعد القانونية من قبل الحاكمين والمحكومين على حد سواء دونما تمييز.</w:t>
      </w:r>
    </w:p>
    <w:p w:rsidR="00B32714" w:rsidRDefault="00B32714" w:rsidP="00D21095">
      <w:pPr>
        <w:pStyle w:val="Paragraphedeliste"/>
        <w:numPr>
          <w:ilvl w:val="0"/>
          <w:numId w:val="15"/>
        </w:numPr>
        <w:bidi/>
        <w:spacing w:before="240"/>
        <w:jc w:val="both"/>
        <w:rPr>
          <w:rFonts w:ascii="Sakkal Majalla" w:eastAsia="Times New Roman" w:hAnsi="Sakkal Majalla" w:cs="Sakkal Majalla"/>
          <w:sz w:val="30"/>
          <w:szCs w:val="30"/>
          <w:lang w:bidi="ar-MA"/>
        </w:rPr>
      </w:pPr>
      <w:r w:rsidRPr="001C4551">
        <w:rPr>
          <w:rFonts w:ascii="Sakkal Majalla" w:eastAsia="Times New Roman" w:hAnsi="Sakkal Majalla" w:cs="Sakkal Majalla"/>
          <w:b/>
          <w:bCs/>
          <w:sz w:val="30"/>
          <w:szCs w:val="30"/>
          <w:rtl/>
          <w:lang w:bidi="ar-MA"/>
        </w:rPr>
        <w:t>الوعي الديمقراطي (الثقافة السياسية)</w:t>
      </w:r>
      <w:r w:rsidRPr="001C4551">
        <w:rPr>
          <w:rFonts w:ascii="Sakkal Majalla" w:eastAsia="Times New Roman" w:hAnsi="Sakkal Majalla" w:cs="Sakkal Majalla"/>
          <w:b/>
          <w:bCs/>
          <w:sz w:val="30"/>
          <w:szCs w:val="30"/>
          <w:lang w:bidi="ar-MA"/>
        </w:rPr>
        <w:t>:</w:t>
      </w:r>
      <w:r w:rsidRPr="001C4551">
        <w:rPr>
          <w:rFonts w:ascii="Sakkal Majalla" w:eastAsia="Times New Roman" w:hAnsi="Sakkal Majalla" w:cs="Sakkal Majalla"/>
          <w:b/>
          <w:bCs/>
          <w:sz w:val="30"/>
          <w:szCs w:val="30"/>
          <w:rtl/>
          <w:lang w:bidi="ar-MA"/>
        </w:rPr>
        <w:t xml:space="preserve"> </w:t>
      </w:r>
      <w:r w:rsidRPr="001C4551">
        <w:rPr>
          <w:rFonts w:ascii="Sakkal Majalla" w:eastAsia="Times New Roman" w:hAnsi="Sakkal Majalla" w:cs="Sakkal Majalla"/>
          <w:sz w:val="30"/>
          <w:szCs w:val="30"/>
          <w:rtl/>
          <w:lang w:bidi="ar-MA"/>
        </w:rPr>
        <w:t xml:space="preserve">نجد أن الوعي الديمقراطي أو الثقافة السياسية الديمقراطية هي من أهم الشروط اللازمة لترسيخ الديمقراطية، بحيث يكون لدى المواطنين وعيا كاملا بحقوقهم </w:t>
      </w:r>
      <w:r w:rsidRPr="001C4551">
        <w:rPr>
          <w:rFonts w:ascii="Sakkal Majalla" w:eastAsia="Times New Roman" w:hAnsi="Sakkal Majalla" w:cs="Sakkal Majalla"/>
          <w:sz w:val="30"/>
          <w:szCs w:val="30"/>
          <w:rtl/>
          <w:lang w:bidi="ar-MA"/>
        </w:rPr>
        <w:lastRenderedPageBreak/>
        <w:t xml:space="preserve">وواجباتهم تجاه دولتهم، و هو ما جعل علماء السياسة يشددون على أهمية التوجهات الثقافية من أجل تطوير الديمقراطية وصونها، كما </w:t>
      </w:r>
      <w:r w:rsidR="00D21095">
        <w:rPr>
          <w:rFonts w:ascii="Sakkal Majalla" w:eastAsia="Times New Roman" w:hAnsi="Sakkal Majalla" w:cs="Sakkal Majalla" w:hint="cs"/>
          <w:sz w:val="30"/>
          <w:szCs w:val="30"/>
          <w:rtl/>
          <w:lang w:bidi="ar-MA"/>
        </w:rPr>
        <w:t>تبين</w:t>
      </w:r>
      <w:r w:rsidRPr="001C4551">
        <w:rPr>
          <w:rFonts w:ascii="Sakkal Majalla" w:eastAsia="Times New Roman" w:hAnsi="Sakkal Majalla" w:cs="Sakkal Majalla"/>
          <w:sz w:val="30"/>
          <w:szCs w:val="30"/>
          <w:rtl/>
          <w:lang w:bidi="ar-MA"/>
        </w:rPr>
        <w:t xml:space="preserve"> أن عناصر الثقافة السياسية يمكن أن تساعد في التغلب على المعضلات الأساسية للديمقراطية، مثل معضلة إيجاد توازن بين الصراع من جهة، والإجماع من جهة ثانية</w:t>
      </w:r>
      <w:r w:rsidRPr="001C4551">
        <w:rPr>
          <w:rFonts w:ascii="Sakkal Majalla" w:eastAsia="Times New Roman" w:hAnsi="Sakkal Majalla" w:cs="Sakkal Majalla"/>
          <w:sz w:val="30"/>
          <w:szCs w:val="30"/>
          <w:lang w:bidi="ar-MA"/>
        </w:rPr>
        <w:t>.</w:t>
      </w:r>
    </w:p>
    <w:p w:rsidR="00D21095" w:rsidRPr="00D21095" w:rsidRDefault="00D21095" w:rsidP="00D21095">
      <w:pPr>
        <w:bidi/>
        <w:spacing w:before="240"/>
        <w:jc w:val="both"/>
        <w:rPr>
          <w:rFonts w:ascii="Sakkal Majalla" w:eastAsia="Times New Roman" w:hAnsi="Sakkal Majalla" w:cs="Sakkal Majalla"/>
          <w:sz w:val="30"/>
          <w:szCs w:val="30"/>
          <w:lang w:bidi="ar-MA"/>
        </w:rPr>
      </w:pPr>
    </w:p>
    <w:p w:rsidR="00B32714" w:rsidRPr="00B32714" w:rsidRDefault="00B32714" w:rsidP="00990AD5">
      <w:pPr>
        <w:bidi/>
        <w:spacing w:before="240"/>
        <w:ind w:firstLine="567"/>
        <w:jc w:val="both"/>
        <w:rPr>
          <w:rFonts w:ascii="Sakkal Majalla" w:eastAsia="Times New Roman" w:hAnsi="Sakkal Majalla" w:cs="Sakkal Majalla"/>
          <w:sz w:val="30"/>
          <w:szCs w:val="30"/>
          <w:rtl/>
          <w:lang w:bidi="ar-MA"/>
        </w:rPr>
      </w:pPr>
      <w:r w:rsidRPr="00B32714">
        <w:rPr>
          <w:rFonts w:ascii="Sakkal Majalla" w:eastAsia="Times New Roman" w:hAnsi="Sakkal Majalla" w:cs="Sakkal Majalla"/>
          <w:sz w:val="30"/>
          <w:szCs w:val="30"/>
          <w:rtl/>
          <w:lang w:bidi="ar-MA"/>
        </w:rPr>
        <w:t xml:space="preserve">بناء على ما تقدم  يمكن القول أنه ومع تعدد المؤشرات و تقاطعها في مجال </w:t>
      </w:r>
      <w:r w:rsidR="00D21095">
        <w:rPr>
          <w:rFonts w:ascii="Sakkal Majalla" w:eastAsia="Times New Roman" w:hAnsi="Sakkal Majalla" w:cs="Sakkal Majalla"/>
          <w:sz w:val="30"/>
          <w:szCs w:val="30"/>
          <w:rtl/>
          <w:lang w:bidi="ar-MA"/>
        </w:rPr>
        <w:t>الديمقراطي</w:t>
      </w:r>
      <w:r w:rsidR="00D21095">
        <w:rPr>
          <w:rFonts w:ascii="Sakkal Majalla" w:eastAsia="Times New Roman" w:hAnsi="Sakkal Majalla" w:cs="Sakkal Majalla" w:hint="cs"/>
          <w:sz w:val="30"/>
          <w:szCs w:val="30"/>
          <w:rtl/>
          <w:lang w:bidi="ar-MA"/>
        </w:rPr>
        <w:t xml:space="preserve">ة </w:t>
      </w:r>
      <w:r w:rsidRPr="00B32714">
        <w:rPr>
          <w:rFonts w:ascii="Sakkal Majalla" w:eastAsia="Times New Roman" w:hAnsi="Sakkal Majalla" w:cs="Sakkal Majalla"/>
          <w:sz w:val="30"/>
          <w:szCs w:val="30"/>
          <w:rtl/>
          <w:lang w:bidi="ar-MA"/>
        </w:rPr>
        <w:t xml:space="preserve">التي يمكن الاستناد عليها لرصد وجود الانتقال الديمقراطي في بلد ما، بأنه لا مناص من وجود المؤشرات السابق ذكرها، فالعملية الانتخابية مثلاً لا يمكن تصورها بالمعنى السالف الذكر بدون وجود احترام الحريات المدنية والسياسية للمواطنين، كما أنها تتضمن مبدأ المشاركة السياسية، بمعنى أن القرار السياسي يكون محصلة أفكار ومناقشات الفئات المشاركة في العملية السياسية، كما أن حرية الإعلام والصحافة تتضمن وجود نوع من الرقابة والشفافية بجانب توفير قنوات الاتصال والتغذية الاسترجاعية بين الشعب والسلطة. أما سيادة القانون فهي الضمانة الأساسية لحقوق الأفراد وحرياتهم في مواجهة تعسف السلطة وكفالة المساواة بين المحكومين بغض النظر عن سلطتهم ونفوذهم لما تشمله تلك القوانين من أحكام عامة مجردة، فهو بصفة عامة الأداة التي تحقق الانضباط والاستقرار داخل المجتمع وبدون سيادة القانون لا يمكن قيام الديمقراطية وإن اجتمعت العناصر الأخرى، في العملية السياسية سيساعد على عدم تحويل مسار هذه العملية لخدمة أهداف فئة وغايات محددة، فضلاً عن أن الوعي الديمقراطي يعد هو الضمانة الرئيسية لنجاح </w:t>
      </w:r>
      <w:r w:rsidR="00990AD5">
        <w:rPr>
          <w:rFonts w:ascii="Sakkal Majalla" w:eastAsia="Times New Roman" w:hAnsi="Sakkal Majalla" w:cs="Sakkal Majalla" w:hint="cs"/>
          <w:sz w:val="30"/>
          <w:szCs w:val="30"/>
          <w:rtl/>
          <w:lang w:bidi="ar-MA"/>
        </w:rPr>
        <w:t>تفعيل</w:t>
      </w:r>
      <w:r w:rsidRPr="00B32714">
        <w:rPr>
          <w:rFonts w:ascii="Sakkal Majalla" w:eastAsia="Times New Roman" w:hAnsi="Sakkal Majalla" w:cs="Sakkal Majalla"/>
          <w:sz w:val="30"/>
          <w:szCs w:val="30"/>
          <w:rtl/>
          <w:lang w:bidi="ar-MA"/>
        </w:rPr>
        <w:t xml:space="preserve"> العملية الديمقراطية ككل.</w:t>
      </w:r>
    </w:p>
    <w:p w:rsidR="00B32714" w:rsidRDefault="00B32714" w:rsidP="00B32714">
      <w:pPr>
        <w:bidi/>
        <w:spacing w:after="0" w:line="360" w:lineRule="auto"/>
        <w:ind w:firstLine="567"/>
        <w:jc w:val="both"/>
        <w:rPr>
          <w:rFonts w:ascii="Sakkal Majalla" w:eastAsia="Times New Roman" w:hAnsi="Sakkal Majalla" w:cs="Sakkal Majalla"/>
          <w:sz w:val="30"/>
          <w:szCs w:val="30"/>
          <w:rtl/>
          <w:lang w:bidi="ar-MA"/>
        </w:rPr>
      </w:pPr>
    </w:p>
    <w:p w:rsidR="00990AD5" w:rsidRDefault="00990AD5" w:rsidP="00990AD5">
      <w:pPr>
        <w:bidi/>
        <w:spacing w:after="0" w:line="360" w:lineRule="auto"/>
        <w:ind w:firstLine="567"/>
        <w:jc w:val="both"/>
        <w:rPr>
          <w:rFonts w:ascii="Sakkal Majalla" w:eastAsia="Times New Roman" w:hAnsi="Sakkal Majalla" w:cs="Sakkal Majalla"/>
          <w:sz w:val="30"/>
          <w:szCs w:val="30"/>
          <w:rtl/>
          <w:lang w:bidi="ar-MA"/>
        </w:rPr>
      </w:pPr>
    </w:p>
    <w:p w:rsidR="00990AD5" w:rsidRDefault="00990AD5" w:rsidP="00990AD5">
      <w:pPr>
        <w:bidi/>
        <w:spacing w:after="0" w:line="360" w:lineRule="auto"/>
        <w:ind w:firstLine="567"/>
        <w:jc w:val="both"/>
        <w:rPr>
          <w:rFonts w:ascii="Sakkal Majalla" w:eastAsia="Times New Roman" w:hAnsi="Sakkal Majalla" w:cs="Sakkal Majalla"/>
          <w:sz w:val="30"/>
          <w:szCs w:val="30"/>
          <w:rtl/>
          <w:lang w:bidi="ar-MA"/>
        </w:rPr>
      </w:pPr>
    </w:p>
    <w:p w:rsidR="00990AD5" w:rsidRDefault="00990AD5" w:rsidP="00990AD5">
      <w:pPr>
        <w:bidi/>
        <w:spacing w:after="0" w:line="360" w:lineRule="auto"/>
        <w:ind w:firstLine="567"/>
        <w:jc w:val="both"/>
        <w:rPr>
          <w:rFonts w:ascii="Sakkal Majalla" w:eastAsia="Times New Roman" w:hAnsi="Sakkal Majalla" w:cs="Sakkal Majalla"/>
          <w:sz w:val="30"/>
          <w:szCs w:val="30"/>
          <w:rtl/>
          <w:lang w:bidi="ar-MA"/>
        </w:rPr>
      </w:pPr>
    </w:p>
    <w:p w:rsidR="00990AD5" w:rsidRDefault="00990AD5" w:rsidP="00990AD5">
      <w:pPr>
        <w:bidi/>
        <w:spacing w:after="0" w:line="360" w:lineRule="auto"/>
        <w:ind w:firstLine="567"/>
        <w:jc w:val="both"/>
        <w:rPr>
          <w:rFonts w:ascii="Sakkal Majalla" w:eastAsia="Times New Roman" w:hAnsi="Sakkal Majalla" w:cs="Sakkal Majalla"/>
          <w:sz w:val="30"/>
          <w:szCs w:val="30"/>
          <w:rtl/>
          <w:lang w:bidi="ar-MA"/>
        </w:rPr>
      </w:pPr>
    </w:p>
    <w:p w:rsidR="00990AD5" w:rsidRDefault="00990AD5" w:rsidP="00990AD5">
      <w:pPr>
        <w:bidi/>
        <w:spacing w:after="0" w:line="360" w:lineRule="auto"/>
        <w:ind w:firstLine="567"/>
        <w:jc w:val="both"/>
        <w:rPr>
          <w:rFonts w:ascii="Sakkal Majalla" w:eastAsia="Times New Roman" w:hAnsi="Sakkal Majalla" w:cs="Sakkal Majalla"/>
          <w:sz w:val="30"/>
          <w:szCs w:val="30"/>
          <w:rtl/>
          <w:lang w:bidi="ar-MA"/>
        </w:rPr>
      </w:pPr>
    </w:p>
    <w:p w:rsidR="00990AD5" w:rsidRDefault="00990AD5" w:rsidP="00990AD5">
      <w:pPr>
        <w:bidi/>
        <w:spacing w:after="0" w:line="360" w:lineRule="auto"/>
        <w:ind w:firstLine="567"/>
        <w:jc w:val="both"/>
        <w:rPr>
          <w:rFonts w:ascii="Sakkal Majalla" w:eastAsia="Times New Roman" w:hAnsi="Sakkal Majalla" w:cs="Sakkal Majalla"/>
          <w:sz w:val="30"/>
          <w:szCs w:val="30"/>
          <w:rtl/>
          <w:lang w:bidi="ar-MA"/>
        </w:rPr>
      </w:pPr>
    </w:p>
    <w:p w:rsidR="00990AD5" w:rsidRDefault="00990AD5" w:rsidP="00990AD5">
      <w:pPr>
        <w:bidi/>
        <w:spacing w:after="0" w:line="360" w:lineRule="auto"/>
        <w:ind w:firstLine="567"/>
        <w:jc w:val="both"/>
        <w:rPr>
          <w:rFonts w:ascii="Sakkal Majalla" w:eastAsia="Times New Roman" w:hAnsi="Sakkal Majalla" w:cs="Sakkal Majalla"/>
          <w:sz w:val="30"/>
          <w:szCs w:val="30"/>
          <w:rtl/>
          <w:lang w:bidi="ar-MA"/>
        </w:rPr>
      </w:pPr>
    </w:p>
    <w:p w:rsidR="00990AD5" w:rsidRDefault="00990AD5" w:rsidP="00990AD5">
      <w:pPr>
        <w:bidi/>
        <w:spacing w:after="0" w:line="360" w:lineRule="auto"/>
        <w:ind w:firstLine="567"/>
        <w:jc w:val="both"/>
        <w:rPr>
          <w:rFonts w:ascii="Sakkal Majalla" w:eastAsia="Times New Roman" w:hAnsi="Sakkal Majalla" w:cs="Sakkal Majalla"/>
          <w:sz w:val="30"/>
          <w:szCs w:val="30"/>
          <w:rtl/>
          <w:lang w:bidi="ar-MA"/>
        </w:rPr>
      </w:pPr>
    </w:p>
    <w:p w:rsidR="00990AD5" w:rsidRDefault="00990AD5" w:rsidP="00990AD5">
      <w:pPr>
        <w:bidi/>
        <w:spacing w:after="0" w:line="360" w:lineRule="auto"/>
        <w:ind w:firstLine="567"/>
        <w:jc w:val="both"/>
        <w:rPr>
          <w:rFonts w:ascii="Sakkal Majalla" w:eastAsia="Times New Roman" w:hAnsi="Sakkal Majalla" w:cs="Sakkal Majalla"/>
          <w:sz w:val="30"/>
          <w:szCs w:val="30"/>
          <w:rtl/>
          <w:lang w:bidi="ar-MA"/>
        </w:rPr>
      </w:pPr>
    </w:p>
    <w:p w:rsidR="00990AD5" w:rsidRPr="00BD596A" w:rsidRDefault="00990AD5" w:rsidP="007F6440">
      <w:pPr>
        <w:pStyle w:val="Paragraphedeliste"/>
        <w:numPr>
          <w:ilvl w:val="0"/>
          <w:numId w:val="11"/>
        </w:numPr>
        <w:bidi/>
        <w:spacing w:after="0" w:line="360" w:lineRule="auto"/>
        <w:jc w:val="both"/>
        <w:rPr>
          <w:rFonts w:asciiTheme="majorBidi" w:eastAsia="Times New Roman" w:hAnsiTheme="majorBidi" w:cstheme="majorBidi"/>
          <w:b/>
          <w:bCs/>
          <w:sz w:val="30"/>
          <w:szCs w:val="30"/>
          <w:rtl/>
          <w:lang w:bidi="ar-MA"/>
        </w:rPr>
      </w:pPr>
      <w:r w:rsidRPr="00BD596A">
        <w:rPr>
          <w:rFonts w:asciiTheme="majorBidi" w:eastAsia="Times New Roman" w:hAnsiTheme="majorBidi" w:cstheme="majorBidi"/>
          <w:b/>
          <w:bCs/>
          <w:sz w:val="30"/>
          <w:szCs w:val="30"/>
          <w:rtl/>
          <w:lang w:bidi="ar-MA"/>
        </w:rPr>
        <w:t>المراجع المعتمدة:</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rtl/>
          <w:lang w:bidi="ar-MA"/>
        </w:rPr>
      </w:pPr>
      <w:r w:rsidRPr="00C62871">
        <w:rPr>
          <w:rFonts w:ascii="Sakkal Majalla" w:hAnsi="Sakkal Majalla" w:cs="Sakkal Majalla"/>
          <w:b/>
          <w:bCs/>
          <w:sz w:val="26"/>
          <w:szCs w:val="26"/>
          <w:rtl/>
          <w:lang w:bidi="ar-MA"/>
        </w:rPr>
        <w:t xml:space="preserve"> أحمد ايمان ، قراءات نظرية: "شروط نجاح التحول الديمقراطية" الجزء الخامس المركز المصري للأبحاث نشر بتاريخ 27 مارس 2016</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rtl/>
          <w:lang w:bidi="ar-MA"/>
        </w:rPr>
      </w:pPr>
      <w:proofErr w:type="spellStart"/>
      <w:r w:rsidRPr="00C62871">
        <w:rPr>
          <w:rFonts w:ascii="Sakkal Majalla" w:hAnsi="Sakkal Majalla" w:cs="Sakkal Majalla"/>
          <w:b/>
          <w:bCs/>
          <w:sz w:val="26"/>
          <w:szCs w:val="26"/>
          <w:rtl/>
          <w:lang w:bidi="ar-MA"/>
        </w:rPr>
        <w:t>باعور</w:t>
      </w:r>
      <w:proofErr w:type="spellEnd"/>
      <w:r w:rsidRPr="00C62871">
        <w:rPr>
          <w:rFonts w:ascii="Sakkal Majalla" w:hAnsi="Sakkal Majalla" w:cs="Sakkal Majalla"/>
          <w:b/>
          <w:bCs/>
          <w:sz w:val="26"/>
          <w:szCs w:val="26"/>
          <w:rtl/>
          <w:lang w:bidi="ar-MA"/>
        </w:rPr>
        <w:t xml:space="preserve"> مصطفى</w:t>
      </w:r>
      <w:r>
        <w:rPr>
          <w:rFonts w:ascii="Sakkal Majalla" w:hAnsi="Sakkal Majalla" w:cs="Sakkal Majalla" w:hint="cs"/>
          <w:b/>
          <w:bCs/>
          <w:sz w:val="26"/>
          <w:szCs w:val="26"/>
          <w:rtl/>
          <w:lang w:bidi="ar-MA"/>
        </w:rPr>
        <w:t xml:space="preserve"> </w:t>
      </w:r>
      <w:r w:rsidRPr="00C62871">
        <w:rPr>
          <w:rFonts w:ascii="Sakkal Majalla" w:hAnsi="Sakkal Majalla" w:cs="Sakkal Majalla"/>
          <w:b/>
          <w:bCs/>
          <w:sz w:val="26"/>
          <w:szCs w:val="26"/>
          <w:rtl/>
          <w:lang w:bidi="ar-MA"/>
        </w:rPr>
        <w:t>التحول الديمقراطي في النظم السياسية العربية</w:t>
      </w:r>
      <w:r>
        <w:rPr>
          <w:rFonts w:ascii="Sakkal Majalla" w:hAnsi="Sakkal Majalla" w:cs="Sakkal Majalla" w:hint="cs"/>
          <w:b/>
          <w:bCs/>
          <w:sz w:val="26"/>
          <w:szCs w:val="26"/>
          <w:rtl/>
          <w:lang w:bidi="ar-MA"/>
        </w:rPr>
        <w:t xml:space="preserve"> </w:t>
      </w:r>
      <w:r w:rsidRPr="00C62871">
        <w:rPr>
          <w:rFonts w:ascii="Sakkal Majalla" w:hAnsi="Sakkal Majalla" w:cs="Sakkal Majalla"/>
          <w:b/>
          <w:bCs/>
          <w:sz w:val="26"/>
          <w:szCs w:val="26"/>
          <w:rtl/>
          <w:lang w:bidi="ar-MA"/>
        </w:rPr>
        <w:t>دراسة حالة النظام السياسي الجزائري، أطروحة دكتوراه كلية العلوم السياسية والإعلام، جامعة الجزائر، 2009</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بلقيس أحمد منصور "الأحزاب السياسية والتحول الديمقراطي، مكتبة مدبولي اليمن" 2004</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 xml:space="preserve"> طبعة أولى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ثابت</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سعيدي الهام، "تقرير بحث جامعي حول التحول</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الديمقراطي</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في</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المغرب العربي"، الطبعة الاولى،</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 xml:space="preserve">قسم العلوم السياسية كلية العلوم السياسية الجزائر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rtl/>
          <w:lang w:bidi="ar-MA"/>
        </w:rPr>
      </w:pPr>
      <w:r w:rsidRPr="00C62871">
        <w:rPr>
          <w:rFonts w:ascii="Sakkal Majalla" w:hAnsi="Sakkal Majalla" w:cs="Sakkal Majalla"/>
          <w:b/>
          <w:bCs/>
          <w:sz w:val="26"/>
          <w:szCs w:val="26"/>
          <w:rtl/>
          <w:lang w:bidi="ar-MA"/>
        </w:rPr>
        <w:t>الجابري عابد محمد "</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الديمقراطية وحقوق الانسان" ط.1؛ بيروت</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مركز دراسات الوحدة العربية،</w:t>
      </w:r>
      <w:r w:rsidRPr="00C62871">
        <w:rPr>
          <w:rFonts w:ascii="Sakkal Majalla" w:hAnsi="Sakkal Majalla" w:cs="Sakkal Majalla"/>
          <w:b/>
          <w:bCs/>
          <w:sz w:val="26"/>
          <w:szCs w:val="26"/>
          <w:lang w:bidi="ar-MA"/>
        </w:rPr>
        <w:t xml:space="preserve"> 1991</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حميد</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رشيد عبد</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الوهاب</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التحول</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الديمقراطي</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في</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العراق" ؛</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بيروت</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مركز</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الدراسات</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الوهدة</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العربية،</w:t>
      </w:r>
      <w:r w:rsidRPr="00C62871">
        <w:rPr>
          <w:rFonts w:ascii="Sakkal Majalla" w:hAnsi="Sakkal Majalla" w:cs="Sakkal Majalla"/>
          <w:b/>
          <w:bCs/>
          <w:sz w:val="26"/>
          <w:szCs w:val="26"/>
          <w:lang w:bidi="ar-MA"/>
        </w:rPr>
        <w:t xml:space="preserve"> 8 </w:t>
      </w:r>
      <w:r w:rsidRPr="00C62871">
        <w:rPr>
          <w:rFonts w:ascii="Sakkal Majalla" w:hAnsi="Sakkal Majalla" w:cs="Sakkal Majalla"/>
          <w:b/>
          <w:bCs/>
          <w:sz w:val="26"/>
          <w:szCs w:val="26"/>
          <w:rtl/>
          <w:lang w:bidi="ar-MA"/>
        </w:rPr>
        <w:t>، 2001</w:t>
      </w:r>
      <w:r w:rsidRPr="00C62871">
        <w:rPr>
          <w:rFonts w:ascii="Sakkal Majalla" w:hAnsi="Sakkal Majalla" w:cs="Sakkal Majalla"/>
          <w:b/>
          <w:bCs/>
          <w:sz w:val="26"/>
          <w:szCs w:val="26"/>
          <w:lang w:bidi="ar-MA"/>
        </w:rPr>
        <w:t xml:space="preserve">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 xml:space="preserve">سعد أبو عامود محمد "الرأي العام والتحول الديمقراطي"، مطبعة الإسكندرية: دار الفكر الجامعي مصر، 2010، الطبعة 4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proofErr w:type="spellStart"/>
      <w:r w:rsidRPr="00C62871">
        <w:rPr>
          <w:rFonts w:ascii="Sakkal Majalla" w:hAnsi="Sakkal Majalla" w:cs="Sakkal Majalla"/>
          <w:b/>
          <w:bCs/>
          <w:sz w:val="26"/>
          <w:szCs w:val="26"/>
          <w:rtl/>
          <w:lang w:bidi="ar-MA"/>
        </w:rPr>
        <w:t>سورنسن</w:t>
      </w:r>
      <w:proofErr w:type="spellEnd"/>
      <w:r w:rsidRPr="00C62871">
        <w:rPr>
          <w:rFonts w:ascii="Sakkal Majalla" w:hAnsi="Sakkal Majalla" w:cs="Sakkal Majalla"/>
          <w:b/>
          <w:bCs/>
          <w:sz w:val="26"/>
          <w:szCs w:val="26"/>
          <w:rtl/>
          <w:lang w:bidi="ar-MA"/>
        </w:rPr>
        <w:t xml:space="preserve">، </w:t>
      </w:r>
      <w:proofErr w:type="spellStart"/>
      <w:r w:rsidRPr="00C62871">
        <w:rPr>
          <w:rFonts w:ascii="Sakkal Majalla" w:hAnsi="Sakkal Majalla" w:cs="Sakkal Majalla"/>
          <w:b/>
          <w:bCs/>
          <w:sz w:val="26"/>
          <w:szCs w:val="26"/>
          <w:rtl/>
          <w:lang w:bidi="ar-MA"/>
        </w:rPr>
        <w:t>غيورغ</w:t>
      </w:r>
      <w:proofErr w:type="spellEnd"/>
      <w:r w:rsidRPr="00C62871">
        <w:rPr>
          <w:rFonts w:ascii="Sakkal Majalla" w:hAnsi="Sakkal Majalla" w:cs="Sakkal Majalla"/>
          <w:b/>
          <w:bCs/>
          <w:sz w:val="26"/>
          <w:szCs w:val="26"/>
          <w:rtl/>
          <w:lang w:bidi="ar-MA"/>
        </w:rPr>
        <w:t xml:space="preserve"> "الديمقراطية و التحول الديمقراطي"، </w:t>
      </w:r>
      <w:proofErr w:type="spellStart"/>
      <w:r w:rsidRPr="00C62871">
        <w:rPr>
          <w:rFonts w:ascii="Sakkal Majalla" w:hAnsi="Sakkal Majalla" w:cs="Sakkal Majalla"/>
          <w:b/>
          <w:bCs/>
          <w:sz w:val="26"/>
          <w:szCs w:val="26"/>
          <w:rtl/>
          <w:lang w:bidi="ar-MA"/>
        </w:rPr>
        <w:t>السيرورات</w:t>
      </w:r>
      <w:proofErr w:type="spellEnd"/>
      <w:r w:rsidRPr="00C62871">
        <w:rPr>
          <w:rFonts w:ascii="Sakkal Majalla" w:hAnsi="Sakkal Majalla" w:cs="Sakkal Majalla"/>
          <w:b/>
          <w:bCs/>
          <w:sz w:val="26"/>
          <w:szCs w:val="26"/>
          <w:rtl/>
          <w:lang w:bidi="ar-MA"/>
        </w:rPr>
        <w:t xml:space="preserve"> و المأمول في عالم متغير، ترجمة عفاف البطاينة، المركز العربي للأبحاث و دراسات السياسات ط الأولى بيروت 2015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 xml:space="preserve">عاصي جوفي، "نظريات الانتقال إلى الديمقراطية-إعادة نظر في </w:t>
      </w:r>
      <w:proofErr w:type="spellStart"/>
      <w:r w:rsidRPr="00C62871">
        <w:rPr>
          <w:rFonts w:ascii="Sakkal Majalla" w:hAnsi="Sakkal Majalla" w:cs="Sakkal Majalla"/>
          <w:b/>
          <w:bCs/>
          <w:sz w:val="26"/>
          <w:szCs w:val="26"/>
          <w:rtl/>
          <w:lang w:bidi="ar-MA"/>
        </w:rPr>
        <w:t>براديغم</w:t>
      </w:r>
      <w:proofErr w:type="spellEnd"/>
      <w:r w:rsidRPr="00C62871">
        <w:rPr>
          <w:rFonts w:ascii="Sakkal Majalla" w:hAnsi="Sakkal Majalla" w:cs="Sakkal Majalla"/>
          <w:b/>
          <w:bCs/>
          <w:sz w:val="26"/>
          <w:szCs w:val="26"/>
          <w:rtl/>
          <w:lang w:bidi="ar-MA"/>
        </w:rPr>
        <w:t xml:space="preserve"> التحول"، المؤسسة الفلسطينية لدراسة الديمقراطية ، 2006، طبعة أولى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 xml:space="preserve">العساف محمد "الديمقراطية في الفكر العربي المعاصر"، المؤسسة العربية للدراسات والنشر، بيروت 2013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الغزالي أسامة حرب، "السلطة السياسية والأمن الداخلي في الدولة الفلسطينية"، القاهرة: معهد البحوث والدراسات العربية، 1991</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غليون برهان</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"دراسة</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نقدية حو</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ل</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الخيار</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الديمقراطي" بيروت</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دراسات</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الوحدة</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العربية،</w:t>
      </w:r>
      <w:r w:rsidRPr="00C62871">
        <w:rPr>
          <w:rFonts w:ascii="Sakkal Majalla" w:hAnsi="Sakkal Majalla" w:cs="Sakkal Majalla"/>
          <w:b/>
          <w:bCs/>
          <w:sz w:val="26"/>
          <w:szCs w:val="26"/>
          <w:lang w:bidi="ar-MA"/>
        </w:rPr>
        <w:t xml:space="preserve"> 1994</w:t>
      </w:r>
      <w:r w:rsidRPr="00C62871">
        <w:rPr>
          <w:rFonts w:ascii="Sakkal Majalla" w:hAnsi="Sakkal Majalla" w:cs="Sakkal Majalla"/>
          <w:b/>
          <w:bCs/>
          <w:sz w:val="26"/>
          <w:szCs w:val="26"/>
          <w:rtl/>
          <w:lang w:bidi="ar-MA"/>
        </w:rPr>
        <w:t xml:space="preserve">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 xml:space="preserve">الغنوشي راشد، "الديمقراطية وحقوق الإنسان في الإسلام"، مركز الجزيرة للدراسات بشراكة مع الدار العربية للعلوم. 2012 طبعة اولى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 xml:space="preserve">كريش </w:t>
      </w:r>
      <w:proofErr w:type="spellStart"/>
      <w:r w:rsidRPr="00C62871">
        <w:rPr>
          <w:rFonts w:ascii="Sakkal Majalla" w:hAnsi="Sakkal Majalla" w:cs="Sakkal Majalla"/>
          <w:b/>
          <w:bCs/>
          <w:sz w:val="26"/>
          <w:szCs w:val="26"/>
          <w:rtl/>
          <w:lang w:bidi="ar-MA"/>
        </w:rPr>
        <w:t>نبيل"دوافع</w:t>
      </w:r>
      <w:proofErr w:type="spellEnd"/>
      <w:r w:rsidRPr="00C62871">
        <w:rPr>
          <w:rFonts w:ascii="Sakkal Majalla" w:hAnsi="Sakkal Majalla" w:cs="Sakkal Majalla"/>
          <w:b/>
          <w:bCs/>
          <w:sz w:val="26"/>
          <w:szCs w:val="26"/>
          <w:rtl/>
          <w:lang w:bidi="ar-MA"/>
        </w:rPr>
        <w:t xml:space="preserve"> ومعيقات التحول الديمقراطي في العرق وأبعاده الداخلية والخارجية"، أطروحة دكتوراه عير منشورة، كلية الحقوق والعلوم السياسية، جامعة الحاج الخدر، بقتة: 2008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محف</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 xml:space="preserve">مهدي "اتجاهات الفكر السياسي في العصر الحديث"، لمؤسسات الجامعيّة للدراسات والنشر والتوزيع، بيروت، لبنان، 1990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 xml:space="preserve">المسألة الديمقراطية في الوطن </w:t>
      </w:r>
      <w:proofErr w:type="spellStart"/>
      <w:r w:rsidRPr="00C62871">
        <w:rPr>
          <w:rFonts w:ascii="Sakkal Majalla" w:hAnsi="Sakkal Majalla" w:cs="Sakkal Majalla"/>
          <w:b/>
          <w:bCs/>
          <w:sz w:val="26"/>
          <w:szCs w:val="26"/>
          <w:rtl/>
          <w:lang w:bidi="ar-MA"/>
        </w:rPr>
        <w:t>العربي"مؤلف</w:t>
      </w:r>
      <w:proofErr w:type="spellEnd"/>
      <w:r w:rsidRPr="00C62871">
        <w:rPr>
          <w:rFonts w:ascii="Sakkal Majalla" w:hAnsi="Sakkal Majalla" w:cs="Sakkal Majalla"/>
          <w:b/>
          <w:bCs/>
          <w:sz w:val="26"/>
          <w:szCs w:val="26"/>
          <w:rtl/>
          <w:lang w:bidi="ar-MA"/>
        </w:rPr>
        <w:t xml:space="preserve"> جماعي، مركز دراسات الوحدة العربية، ط الأولى 2000</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المعجم</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الوسيط</w:t>
      </w:r>
      <w:r w:rsidRPr="00C62871">
        <w:rPr>
          <w:rFonts w:ascii="Sakkal Majalla" w:hAnsi="Sakkal Majalla" w:cs="Sakkal Majalla"/>
          <w:b/>
          <w:bCs/>
          <w:sz w:val="26"/>
          <w:szCs w:val="26"/>
          <w:lang w:bidi="ar-MA"/>
        </w:rPr>
        <w:t xml:space="preserve"> . </w:t>
      </w:r>
      <w:r w:rsidRPr="00C62871">
        <w:rPr>
          <w:rFonts w:ascii="Sakkal Majalla" w:hAnsi="Sakkal Majalla" w:cs="Sakkal Majalla"/>
          <w:b/>
          <w:bCs/>
          <w:sz w:val="26"/>
          <w:szCs w:val="26"/>
          <w:rtl/>
          <w:lang w:bidi="ar-MA"/>
        </w:rPr>
        <w:t>الجزء</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الأول،</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باب</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إ،</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القاهرة</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مطبعة</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مصر</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 xml:space="preserve">2016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المنتدي</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الدولي</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حول</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مسارات</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التحول</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الديمقراطي:</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تقرير</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موجز</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حول</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التجارب</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الدولية</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والدروس</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المستفادة</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والطريق</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قدما04-05</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يونيو</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2011</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برنامج</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الأمم</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المتحدة</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 xml:space="preserve"> الإنمائي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lastRenderedPageBreak/>
        <w:t>نايف حاج  سليمان"</w:t>
      </w:r>
      <w:r w:rsidRPr="00C62871">
        <w:rPr>
          <w:rFonts w:ascii="Sakkal Majalla" w:hAnsi="Sakkal Majalla" w:cs="Sakkal Majalla"/>
          <w:b/>
          <w:bCs/>
          <w:sz w:val="26"/>
          <w:szCs w:val="26"/>
          <w:lang w:bidi="ar-MA"/>
        </w:rPr>
        <w:t> </w:t>
      </w:r>
      <w:r w:rsidRPr="00C62871">
        <w:rPr>
          <w:rFonts w:ascii="Sakkal Majalla" w:hAnsi="Sakkal Majalla" w:cs="Sakkal Majalla"/>
          <w:b/>
          <w:bCs/>
          <w:sz w:val="26"/>
          <w:szCs w:val="26"/>
          <w:rtl/>
          <w:lang w:bidi="ar-MA"/>
        </w:rPr>
        <w:t>الاستقرار السياسي ومؤشراته</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 xml:space="preserve">"الحوار المتدين، مواضيع وأبحاث سياسية، العدد 2592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r w:rsidRPr="00C62871">
        <w:rPr>
          <w:rFonts w:ascii="Sakkal Majalla" w:hAnsi="Sakkal Majalla" w:cs="Sakkal Majalla"/>
          <w:b/>
          <w:bCs/>
          <w:sz w:val="26"/>
          <w:szCs w:val="26"/>
          <w:rtl/>
          <w:lang w:bidi="ar-MA"/>
        </w:rPr>
        <w:t>نصر</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مهنا محمد</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في"</w:t>
      </w:r>
      <w:r w:rsidRPr="00C62871">
        <w:rPr>
          <w:rFonts w:ascii="Sakkal Majalla" w:hAnsi="Sakkal Majalla" w:cs="Sakkal Majalla"/>
          <w:b/>
          <w:bCs/>
          <w:sz w:val="26"/>
          <w:szCs w:val="26"/>
          <w:lang w:bidi="ar-MA"/>
        </w:rPr>
        <w:t xml:space="preserve"> </w:t>
      </w:r>
      <w:r w:rsidRPr="00C62871">
        <w:rPr>
          <w:rFonts w:ascii="Sakkal Majalla" w:hAnsi="Sakkal Majalla" w:cs="Sakkal Majalla"/>
          <w:b/>
          <w:bCs/>
          <w:sz w:val="26"/>
          <w:szCs w:val="26"/>
          <w:rtl/>
          <w:lang w:bidi="ar-MA"/>
        </w:rPr>
        <w:t>النظم</w:t>
      </w:r>
      <w:r w:rsidRPr="00C62871">
        <w:rPr>
          <w:rFonts w:ascii="Sakkal Majalla" w:hAnsi="Sakkal Majalla" w:cs="Sakkal Majalla"/>
          <w:b/>
          <w:bCs/>
          <w:sz w:val="26"/>
          <w:szCs w:val="26"/>
          <w:lang w:bidi="ar-MA"/>
        </w:rPr>
        <w:t xml:space="preserve"> </w:t>
      </w:r>
      <w:r w:rsidR="00F72FCD">
        <w:rPr>
          <w:rFonts w:ascii="Sakkal Majalla" w:hAnsi="Sakkal Majalla" w:cs="Sakkal Majalla"/>
          <w:b/>
          <w:bCs/>
          <w:sz w:val="26"/>
          <w:szCs w:val="26"/>
          <w:rtl/>
          <w:lang w:bidi="ar-MA"/>
        </w:rPr>
        <w:t xml:space="preserve">الدستورية والسياسية" </w:t>
      </w:r>
      <w:r w:rsidRPr="00C62871">
        <w:rPr>
          <w:rFonts w:ascii="Sakkal Majalla" w:hAnsi="Sakkal Majalla" w:cs="Sakkal Majalla"/>
          <w:b/>
          <w:bCs/>
          <w:sz w:val="26"/>
          <w:szCs w:val="26"/>
          <w:rtl/>
          <w:lang w:bidi="ar-MA"/>
        </w:rPr>
        <w:t>دراسة تطبيقية مكتبة الإسكندرية دار النشر الجامعية مصر 2005،</w:t>
      </w:r>
      <w:r w:rsidR="00F72FCD">
        <w:rPr>
          <w:rFonts w:ascii="Sakkal Majalla" w:hAnsi="Sakkal Majalla" w:cs="Sakkal Majalla" w:hint="cs"/>
          <w:b/>
          <w:bCs/>
          <w:sz w:val="26"/>
          <w:szCs w:val="26"/>
          <w:rtl/>
          <w:lang w:bidi="ar-MA"/>
        </w:rPr>
        <w:t xml:space="preserve"> </w:t>
      </w:r>
      <w:r w:rsidRPr="00C62871">
        <w:rPr>
          <w:rFonts w:ascii="Sakkal Majalla" w:hAnsi="Sakkal Majalla" w:cs="Sakkal Majalla"/>
          <w:b/>
          <w:bCs/>
          <w:sz w:val="26"/>
          <w:szCs w:val="26"/>
          <w:rtl/>
          <w:lang w:bidi="ar-MA"/>
        </w:rPr>
        <w:t xml:space="preserve">طبعة أولى </w:t>
      </w:r>
      <w:r w:rsidRPr="00C62871">
        <w:rPr>
          <w:rFonts w:ascii="Sakkal Majalla" w:hAnsi="Sakkal Majalla" w:cs="Sakkal Majalla"/>
          <w:b/>
          <w:bCs/>
          <w:sz w:val="26"/>
          <w:szCs w:val="26"/>
          <w:lang w:bidi="ar-MA"/>
        </w:rPr>
        <w:t xml:space="preserve">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rtl/>
          <w:lang w:bidi="ar-MA"/>
        </w:rPr>
      </w:pPr>
      <w:r w:rsidRPr="00C62871">
        <w:rPr>
          <w:rFonts w:ascii="Sakkal Majalla" w:hAnsi="Sakkal Majalla" w:cs="Sakkal Majalla"/>
          <w:b/>
          <w:bCs/>
          <w:sz w:val="26"/>
          <w:szCs w:val="26"/>
          <w:rtl/>
          <w:lang w:bidi="ar-MA"/>
        </w:rPr>
        <w:t xml:space="preserve">هلال علي "الديمقراطية وهموم الإنسان المعاصر"، مركز دراسات الوحدة العربية، دار النشر بيروت 2003 </w:t>
      </w:r>
    </w:p>
    <w:p w:rsidR="00C62871" w:rsidRPr="00C62871" w:rsidRDefault="00C62871" w:rsidP="00C62871">
      <w:pPr>
        <w:pStyle w:val="Notedebasdepage"/>
        <w:numPr>
          <w:ilvl w:val="0"/>
          <w:numId w:val="18"/>
        </w:numPr>
        <w:bidi/>
        <w:spacing w:line="276" w:lineRule="auto"/>
        <w:jc w:val="both"/>
        <w:rPr>
          <w:rFonts w:ascii="Sakkal Majalla" w:hAnsi="Sakkal Majalla" w:cs="Sakkal Majalla"/>
          <w:b/>
          <w:bCs/>
          <w:sz w:val="26"/>
          <w:szCs w:val="26"/>
          <w:lang w:bidi="ar-MA"/>
        </w:rPr>
      </w:pPr>
      <w:proofErr w:type="spellStart"/>
      <w:r w:rsidRPr="00C62871">
        <w:rPr>
          <w:rFonts w:ascii="Sakkal Majalla" w:hAnsi="Sakkal Majalla" w:cs="Sakkal Majalla"/>
          <w:b/>
          <w:bCs/>
          <w:sz w:val="26"/>
          <w:szCs w:val="26"/>
          <w:rtl/>
          <w:lang w:bidi="ar-MA"/>
        </w:rPr>
        <w:t>هنتجتون</w:t>
      </w:r>
      <w:proofErr w:type="spellEnd"/>
      <w:r w:rsidRPr="00C62871">
        <w:rPr>
          <w:rFonts w:ascii="Sakkal Majalla" w:hAnsi="Sakkal Majalla" w:cs="Sakkal Majalla"/>
          <w:b/>
          <w:bCs/>
          <w:sz w:val="26"/>
          <w:szCs w:val="26"/>
          <w:rtl/>
          <w:lang w:bidi="ar-MA"/>
        </w:rPr>
        <w:t xml:space="preserve"> صموئيل، الموجة الثالثة، "التحول الديمقراطي في أواخر القرن العشرين" ترجمة عبد الوهاب علوب، الطبعة الأولى مركز ابن خلدون للدراسات 1993</w:t>
      </w:r>
    </w:p>
    <w:p w:rsidR="00B837A4" w:rsidRPr="001F7921" w:rsidRDefault="00B837A4" w:rsidP="00C62871">
      <w:pPr>
        <w:pStyle w:val="Notedebasdepage"/>
        <w:spacing w:line="276" w:lineRule="auto"/>
        <w:jc w:val="both"/>
        <w:rPr>
          <w:rFonts w:asciiTheme="majorBidi" w:hAnsiTheme="majorBidi" w:cstheme="majorBidi"/>
          <w:b/>
          <w:bCs/>
          <w:sz w:val="22"/>
          <w:szCs w:val="22"/>
          <w:rtl/>
          <w:lang w:bidi="ar-MA"/>
        </w:rPr>
      </w:pPr>
    </w:p>
    <w:p w:rsidR="001F7921" w:rsidRPr="001F7921" w:rsidRDefault="001F7921" w:rsidP="00C62871">
      <w:pPr>
        <w:pStyle w:val="Notedebasdepage"/>
        <w:numPr>
          <w:ilvl w:val="0"/>
          <w:numId w:val="18"/>
        </w:numPr>
        <w:spacing w:line="276" w:lineRule="auto"/>
        <w:jc w:val="both"/>
        <w:rPr>
          <w:rFonts w:asciiTheme="majorBidi" w:hAnsiTheme="majorBidi" w:cstheme="majorBidi"/>
          <w:b/>
          <w:bCs/>
          <w:sz w:val="22"/>
          <w:szCs w:val="22"/>
          <w:lang w:bidi="ar-MA"/>
        </w:rPr>
      </w:pPr>
      <w:r w:rsidRPr="001F7921">
        <w:rPr>
          <w:rFonts w:asciiTheme="majorBidi" w:hAnsiTheme="majorBidi" w:cstheme="majorBidi"/>
          <w:b/>
          <w:bCs/>
          <w:sz w:val="22"/>
          <w:szCs w:val="22"/>
          <w:lang w:bidi="ar-MA"/>
        </w:rPr>
        <w:t xml:space="preserve">Carothers, Thomas. </w:t>
      </w:r>
      <w:proofErr w:type="spellStart"/>
      <w:r w:rsidRPr="001F7921">
        <w:rPr>
          <w:rFonts w:asciiTheme="majorBidi" w:hAnsiTheme="majorBidi" w:cstheme="majorBidi"/>
          <w:b/>
          <w:bCs/>
          <w:sz w:val="22"/>
          <w:szCs w:val="22"/>
          <w:lang w:bidi="ar-MA"/>
        </w:rPr>
        <w:t>Aiding</w:t>
      </w:r>
      <w:proofErr w:type="spellEnd"/>
      <w:r w:rsidRPr="001F7921">
        <w:rPr>
          <w:rFonts w:asciiTheme="majorBidi" w:hAnsiTheme="majorBidi" w:cstheme="majorBidi"/>
          <w:b/>
          <w:bCs/>
          <w:sz w:val="22"/>
          <w:szCs w:val="22"/>
          <w:lang w:bidi="ar-MA"/>
        </w:rPr>
        <w:t xml:space="preserve"> </w:t>
      </w:r>
      <w:proofErr w:type="spellStart"/>
      <w:r w:rsidRPr="001F7921">
        <w:rPr>
          <w:rFonts w:asciiTheme="majorBidi" w:hAnsiTheme="majorBidi" w:cstheme="majorBidi"/>
          <w:b/>
          <w:bCs/>
          <w:sz w:val="22"/>
          <w:szCs w:val="22"/>
          <w:lang w:bidi="ar-MA"/>
        </w:rPr>
        <w:t>Democracy</w:t>
      </w:r>
      <w:proofErr w:type="spellEnd"/>
      <w:r w:rsidRPr="001F7921">
        <w:rPr>
          <w:rFonts w:asciiTheme="majorBidi" w:hAnsiTheme="majorBidi" w:cstheme="majorBidi"/>
          <w:b/>
          <w:bCs/>
          <w:sz w:val="22"/>
          <w:szCs w:val="22"/>
          <w:lang w:bidi="ar-MA"/>
        </w:rPr>
        <w:t xml:space="preserve"> </w:t>
      </w:r>
      <w:proofErr w:type="spellStart"/>
      <w:r w:rsidRPr="001F7921">
        <w:rPr>
          <w:rFonts w:asciiTheme="majorBidi" w:hAnsiTheme="majorBidi" w:cstheme="majorBidi"/>
          <w:b/>
          <w:bCs/>
          <w:sz w:val="22"/>
          <w:szCs w:val="22"/>
          <w:lang w:bidi="ar-MA"/>
        </w:rPr>
        <w:t>Abroad</w:t>
      </w:r>
      <w:proofErr w:type="spellEnd"/>
      <w:r w:rsidRPr="001F7921">
        <w:rPr>
          <w:rFonts w:asciiTheme="majorBidi" w:hAnsiTheme="majorBidi" w:cstheme="majorBidi"/>
          <w:b/>
          <w:bCs/>
          <w:sz w:val="22"/>
          <w:szCs w:val="22"/>
          <w:lang w:bidi="ar-MA"/>
        </w:rPr>
        <w:t xml:space="preserve">: The Learning </w:t>
      </w:r>
      <w:proofErr w:type="spellStart"/>
      <w:r w:rsidRPr="001F7921">
        <w:rPr>
          <w:rFonts w:asciiTheme="majorBidi" w:hAnsiTheme="majorBidi" w:cstheme="majorBidi"/>
          <w:b/>
          <w:bCs/>
          <w:sz w:val="22"/>
          <w:szCs w:val="22"/>
          <w:lang w:bidi="ar-MA"/>
        </w:rPr>
        <w:t>Curve</w:t>
      </w:r>
      <w:proofErr w:type="spellEnd"/>
      <w:r w:rsidRPr="001F7921">
        <w:rPr>
          <w:rFonts w:asciiTheme="majorBidi" w:hAnsiTheme="majorBidi" w:cstheme="majorBidi"/>
          <w:b/>
          <w:bCs/>
          <w:sz w:val="22"/>
          <w:szCs w:val="22"/>
          <w:lang w:bidi="ar-MA"/>
        </w:rPr>
        <w:t>. Washington,</w:t>
      </w:r>
      <w:r w:rsidRPr="001F7921">
        <w:rPr>
          <w:rFonts w:asciiTheme="majorBidi" w:hAnsiTheme="majorBidi" w:cstheme="majorBidi"/>
          <w:b/>
          <w:bCs/>
          <w:sz w:val="22"/>
          <w:szCs w:val="22"/>
          <w:rtl/>
          <w:lang w:bidi="ar-MA"/>
        </w:rPr>
        <w:t xml:space="preserve"> </w:t>
      </w:r>
      <w:r>
        <w:rPr>
          <w:rFonts w:asciiTheme="majorBidi" w:hAnsiTheme="majorBidi" w:cstheme="majorBidi"/>
          <w:b/>
          <w:bCs/>
          <w:sz w:val="22"/>
          <w:szCs w:val="22"/>
          <w:lang w:bidi="ar-MA"/>
        </w:rPr>
        <w:t>D. C.</w:t>
      </w:r>
      <w:r w:rsidRPr="001F7921">
        <w:rPr>
          <w:rFonts w:asciiTheme="majorBidi" w:hAnsiTheme="majorBidi" w:cstheme="majorBidi"/>
          <w:b/>
          <w:bCs/>
          <w:sz w:val="22"/>
          <w:szCs w:val="22"/>
          <w:lang w:bidi="ar-MA"/>
        </w:rPr>
        <w:t xml:space="preserve"> Carnegie </w:t>
      </w:r>
      <w:proofErr w:type="spellStart"/>
      <w:r w:rsidRPr="001F7921">
        <w:rPr>
          <w:rFonts w:asciiTheme="majorBidi" w:hAnsiTheme="majorBidi" w:cstheme="majorBidi"/>
          <w:b/>
          <w:bCs/>
          <w:sz w:val="22"/>
          <w:szCs w:val="22"/>
          <w:lang w:bidi="ar-MA"/>
        </w:rPr>
        <w:t>Endowment</w:t>
      </w:r>
      <w:proofErr w:type="spellEnd"/>
      <w:r w:rsidRPr="001F7921">
        <w:rPr>
          <w:rFonts w:asciiTheme="majorBidi" w:hAnsiTheme="majorBidi" w:cstheme="majorBidi"/>
          <w:b/>
          <w:bCs/>
          <w:sz w:val="22"/>
          <w:szCs w:val="22"/>
          <w:lang w:bidi="ar-MA"/>
        </w:rPr>
        <w:t xml:space="preserve"> for International </w:t>
      </w:r>
      <w:proofErr w:type="spellStart"/>
      <w:r w:rsidRPr="001F7921">
        <w:rPr>
          <w:rFonts w:asciiTheme="majorBidi" w:hAnsiTheme="majorBidi" w:cstheme="majorBidi"/>
          <w:b/>
          <w:bCs/>
          <w:sz w:val="22"/>
          <w:szCs w:val="22"/>
          <w:lang w:bidi="ar-MA"/>
        </w:rPr>
        <w:t>Peace</w:t>
      </w:r>
      <w:proofErr w:type="spellEnd"/>
      <w:r w:rsidRPr="001F7921">
        <w:rPr>
          <w:rFonts w:asciiTheme="majorBidi" w:hAnsiTheme="majorBidi" w:cstheme="majorBidi"/>
          <w:b/>
          <w:bCs/>
          <w:sz w:val="22"/>
          <w:szCs w:val="22"/>
          <w:lang w:bidi="ar-MA"/>
        </w:rPr>
        <w:t>, 1999</w:t>
      </w:r>
    </w:p>
    <w:p w:rsidR="001F7921" w:rsidRPr="001F7921" w:rsidRDefault="001F7921" w:rsidP="00C62871">
      <w:pPr>
        <w:pStyle w:val="Notedebasdepage"/>
        <w:numPr>
          <w:ilvl w:val="0"/>
          <w:numId w:val="18"/>
        </w:numPr>
        <w:spacing w:line="276" w:lineRule="auto"/>
        <w:jc w:val="both"/>
        <w:rPr>
          <w:rFonts w:asciiTheme="majorBidi" w:hAnsiTheme="majorBidi" w:cstheme="majorBidi"/>
          <w:b/>
          <w:bCs/>
          <w:sz w:val="22"/>
          <w:szCs w:val="22"/>
          <w:lang w:bidi="ar-MA"/>
        </w:rPr>
      </w:pPr>
      <w:proofErr w:type="spellStart"/>
      <w:r w:rsidRPr="001F7921">
        <w:rPr>
          <w:rFonts w:asciiTheme="majorBidi" w:hAnsiTheme="majorBidi" w:cstheme="majorBidi"/>
          <w:b/>
          <w:bCs/>
          <w:sz w:val="22"/>
          <w:szCs w:val="22"/>
          <w:lang w:bidi="ar-MA"/>
        </w:rPr>
        <w:t>Cheibub</w:t>
      </w:r>
      <w:proofErr w:type="spellEnd"/>
      <w:r w:rsidRPr="001F7921">
        <w:rPr>
          <w:rFonts w:asciiTheme="majorBidi" w:hAnsiTheme="majorBidi" w:cstheme="majorBidi"/>
          <w:b/>
          <w:bCs/>
          <w:sz w:val="22"/>
          <w:szCs w:val="22"/>
          <w:lang w:bidi="ar-MA"/>
        </w:rPr>
        <w:t>, Antonio (Jose) and Fernando (</w:t>
      </w:r>
      <w:proofErr w:type="spellStart"/>
      <w:r w:rsidRPr="001F7921">
        <w:rPr>
          <w:rFonts w:asciiTheme="majorBidi" w:hAnsiTheme="majorBidi" w:cstheme="majorBidi"/>
          <w:b/>
          <w:bCs/>
          <w:sz w:val="22"/>
          <w:szCs w:val="22"/>
          <w:lang w:bidi="ar-MA"/>
        </w:rPr>
        <w:t>Limongi</w:t>
      </w:r>
      <w:proofErr w:type="spellEnd"/>
      <w:r w:rsidRPr="001F7921">
        <w:rPr>
          <w:rFonts w:asciiTheme="majorBidi" w:hAnsiTheme="majorBidi" w:cstheme="majorBidi"/>
          <w:b/>
          <w:bCs/>
          <w:sz w:val="22"/>
          <w:szCs w:val="22"/>
          <w:lang w:bidi="ar-MA"/>
        </w:rPr>
        <w:t xml:space="preserve">). </w:t>
      </w:r>
      <w:proofErr w:type="spellStart"/>
      <w:r w:rsidRPr="001F7921">
        <w:rPr>
          <w:rFonts w:asciiTheme="majorBidi" w:hAnsiTheme="majorBidi" w:cstheme="majorBidi"/>
          <w:b/>
          <w:bCs/>
          <w:sz w:val="22"/>
          <w:szCs w:val="22"/>
          <w:lang w:bidi="ar-MA"/>
        </w:rPr>
        <w:t>Democracy</w:t>
      </w:r>
      <w:proofErr w:type="spellEnd"/>
      <w:r w:rsidRPr="001F7921">
        <w:rPr>
          <w:rFonts w:asciiTheme="majorBidi" w:hAnsiTheme="majorBidi" w:cstheme="majorBidi"/>
          <w:b/>
          <w:bCs/>
          <w:sz w:val="22"/>
          <w:szCs w:val="22"/>
          <w:lang w:bidi="ar-MA"/>
        </w:rPr>
        <w:t xml:space="preserve"> and </w:t>
      </w:r>
      <w:proofErr w:type="spellStart"/>
      <w:r w:rsidRPr="001F7921">
        <w:rPr>
          <w:rFonts w:asciiTheme="majorBidi" w:hAnsiTheme="majorBidi" w:cstheme="majorBidi"/>
          <w:b/>
          <w:bCs/>
          <w:sz w:val="22"/>
          <w:szCs w:val="22"/>
          <w:lang w:bidi="ar-MA"/>
        </w:rPr>
        <w:t>Development</w:t>
      </w:r>
      <w:proofErr w:type="spellEnd"/>
      <w:r w:rsidRPr="001F7921">
        <w:rPr>
          <w:rFonts w:asciiTheme="majorBidi" w:hAnsiTheme="majorBidi" w:cstheme="majorBidi"/>
          <w:b/>
          <w:bCs/>
          <w:sz w:val="22"/>
          <w:szCs w:val="22"/>
          <w:lang w:bidi="ar-MA"/>
        </w:rPr>
        <w:t> :</w:t>
      </w:r>
      <w:r w:rsidRPr="001F7921">
        <w:rPr>
          <w:rFonts w:asciiTheme="majorBidi" w:hAnsiTheme="majorBidi" w:cstheme="majorBidi"/>
          <w:b/>
          <w:bCs/>
          <w:sz w:val="22"/>
          <w:szCs w:val="22"/>
          <w:rtl/>
          <w:lang w:bidi="ar-MA"/>
        </w:rPr>
        <w:t xml:space="preserve"> </w:t>
      </w:r>
      <w:r w:rsidRPr="001F7921">
        <w:rPr>
          <w:rFonts w:asciiTheme="majorBidi" w:hAnsiTheme="majorBidi" w:cstheme="majorBidi"/>
          <w:b/>
          <w:bCs/>
          <w:sz w:val="22"/>
          <w:szCs w:val="22"/>
          <w:lang w:bidi="ar-MA"/>
        </w:rPr>
        <w:t xml:space="preserve">Political Institutions and </w:t>
      </w:r>
      <w:proofErr w:type="spellStart"/>
      <w:r w:rsidRPr="001F7921">
        <w:rPr>
          <w:rFonts w:asciiTheme="majorBidi" w:hAnsiTheme="majorBidi" w:cstheme="majorBidi"/>
          <w:b/>
          <w:bCs/>
          <w:sz w:val="22"/>
          <w:szCs w:val="22"/>
          <w:lang w:bidi="ar-MA"/>
        </w:rPr>
        <w:t>Well-Being</w:t>
      </w:r>
      <w:proofErr w:type="spellEnd"/>
      <w:r w:rsidRPr="001F7921">
        <w:rPr>
          <w:rFonts w:asciiTheme="majorBidi" w:hAnsiTheme="majorBidi" w:cstheme="majorBidi"/>
          <w:b/>
          <w:bCs/>
          <w:sz w:val="22"/>
          <w:szCs w:val="22"/>
          <w:lang w:bidi="ar-MA"/>
        </w:rPr>
        <w:t xml:space="preserve"> in the World. Cambridge: Cambridge </w:t>
      </w:r>
      <w:proofErr w:type="spellStart"/>
      <w:r w:rsidRPr="001F7921">
        <w:rPr>
          <w:rFonts w:asciiTheme="majorBidi" w:hAnsiTheme="majorBidi" w:cstheme="majorBidi"/>
          <w:b/>
          <w:bCs/>
          <w:sz w:val="22"/>
          <w:szCs w:val="22"/>
          <w:lang w:bidi="ar-MA"/>
        </w:rPr>
        <w:t>University</w:t>
      </w:r>
      <w:proofErr w:type="spellEnd"/>
      <w:r w:rsidRPr="001F7921">
        <w:rPr>
          <w:rFonts w:asciiTheme="majorBidi" w:hAnsiTheme="majorBidi" w:cstheme="majorBidi"/>
          <w:b/>
          <w:bCs/>
          <w:sz w:val="22"/>
          <w:szCs w:val="22"/>
          <w:lang w:bidi="ar-MA"/>
        </w:rPr>
        <w:t xml:space="preserve"> </w:t>
      </w:r>
      <w:proofErr w:type="spellStart"/>
      <w:r w:rsidRPr="001F7921">
        <w:rPr>
          <w:rFonts w:asciiTheme="majorBidi" w:hAnsiTheme="majorBidi" w:cstheme="majorBidi"/>
          <w:b/>
          <w:bCs/>
          <w:sz w:val="22"/>
          <w:szCs w:val="22"/>
          <w:lang w:bidi="ar-MA"/>
        </w:rPr>
        <w:t>Press</w:t>
      </w:r>
      <w:proofErr w:type="spellEnd"/>
      <w:r w:rsidRPr="001F7921">
        <w:rPr>
          <w:rFonts w:asciiTheme="majorBidi" w:hAnsiTheme="majorBidi" w:cstheme="majorBidi"/>
          <w:b/>
          <w:bCs/>
          <w:sz w:val="22"/>
          <w:szCs w:val="22"/>
          <w:lang w:bidi="ar-MA"/>
        </w:rPr>
        <w:t>, 2000</w:t>
      </w:r>
    </w:p>
    <w:p w:rsidR="001F7921" w:rsidRPr="001F7921" w:rsidRDefault="001F7921" w:rsidP="00C62871">
      <w:pPr>
        <w:pStyle w:val="Notedebasdepage"/>
        <w:numPr>
          <w:ilvl w:val="0"/>
          <w:numId w:val="18"/>
        </w:numPr>
        <w:spacing w:line="276" w:lineRule="auto"/>
        <w:jc w:val="both"/>
        <w:rPr>
          <w:rFonts w:asciiTheme="majorBidi" w:hAnsiTheme="majorBidi" w:cstheme="majorBidi"/>
          <w:b/>
          <w:bCs/>
          <w:sz w:val="22"/>
          <w:szCs w:val="22"/>
          <w:rtl/>
          <w:lang w:bidi="ar-MA"/>
        </w:rPr>
      </w:pPr>
      <w:r w:rsidRPr="001F7921">
        <w:rPr>
          <w:rFonts w:asciiTheme="majorBidi" w:hAnsiTheme="majorBidi" w:cstheme="majorBidi"/>
          <w:b/>
          <w:bCs/>
          <w:sz w:val="22"/>
          <w:szCs w:val="22"/>
          <w:lang w:bidi="ar-MA"/>
        </w:rPr>
        <w:t xml:space="preserve">Di Palma Giuseppe </w:t>
      </w:r>
      <w:r w:rsidRPr="001F7921">
        <w:rPr>
          <w:rFonts w:asciiTheme="majorBidi" w:hAnsiTheme="majorBidi" w:cstheme="majorBidi"/>
          <w:b/>
          <w:bCs/>
          <w:sz w:val="22"/>
          <w:szCs w:val="22"/>
          <w:rtl/>
          <w:lang w:bidi="ar-MA"/>
        </w:rPr>
        <w:t>"</w:t>
      </w:r>
      <w:r w:rsidRPr="001F7921">
        <w:rPr>
          <w:rFonts w:asciiTheme="majorBidi" w:hAnsiTheme="majorBidi" w:cstheme="majorBidi"/>
          <w:b/>
          <w:bCs/>
          <w:sz w:val="22"/>
          <w:szCs w:val="22"/>
          <w:lang w:bidi="ar-MA"/>
        </w:rPr>
        <w:t xml:space="preserve"> To </w:t>
      </w:r>
      <w:proofErr w:type="spellStart"/>
      <w:r w:rsidRPr="001F7921">
        <w:rPr>
          <w:rFonts w:asciiTheme="majorBidi" w:hAnsiTheme="majorBidi" w:cstheme="majorBidi"/>
          <w:b/>
          <w:bCs/>
          <w:sz w:val="22"/>
          <w:szCs w:val="22"/>
          <w:lang w:bidi="ar-MA"/>
        </w:rPr>
        <w:t>craft</w:t>
      </w:r>
      <w:proofErr w:type="spellEnd"/>
      <w:r w:rsidRPr="001F7921">
        <w:rPr>
          <w:rFonts w:asciiTheme="majorBidi" w:hAnsiTheme="majorBidi" w:cstheme="majorBidi"/>
          <w:b/>
          <w:bCs/>
          <w:sz w:val="22"/>
          <w:szCs w:val="22"/>
          <w:lang w:bidi="ar-MA"/>
        </w:rPr>
        <w:t xml:space="preserve"> </w:t>
      </w:r>
      <w:proofErr w:type="spellStart"/>
      <w:r w:rsidRPr="001F7921">
        <w:rPr>
          <w:rFonts w:asciiTheme="majorBidi" w:hAnsiTheme="majorBidi" w:cstheme="majorBidi"/>
          <w:b/>
          <w:bCs/>
          <w:sz w:val="22"/>
          <w:szCs w:val="22"/>
          <w:lang w:bidi="ar-MA"/>
        </w:rPr>
        <w:t>Democracie</w:t>
      </w:r>
      <w:proofErr w:type="spellEnd"/>
      <w:r w:rsidRPr="001F7921">
        <w:rPr>
          <w:rFonts w:asciiTheme="majorBidi" w:hAnsiTheme="majorBidi" w:cstheme="majorBidi"/>
          <w:b/>
          <w:bCs/>
          <w:sz w:val="22"/>
          <w:szCs w:val="22"/>
          <w:lang w:bidi="ar-MA"/>
        </w:rPr>
        <w:t xml:space="preserve">: An </w:t>
      </w:r>
      <w:proofErr w:type="spellStart"/>
      <w:r w:rsidRPr="001F7921">
        <w:rPr>
          <w:rFonts w:asciiTheme="majorBidi" w:hAnsiTheme="majorBidi" w:cstheme="majorBidi"/>
          <w:b/>
          <w:bCs/>
          <w:sz w:val="22"/>
          <w:szCs w:val="22"/>
          <w:lang w:bidi="ar-MA"/>
        </w:rPr>
        <w:t>Essay</w:t>
      </w:r>
      <w:proofErr w:type="spellEnd"/>
      <w:r w:rsidRPr="001F7921">
        <w:rPr>
          <w:rFonts w:asciiTheme="majorBidi" w:hAnsiTheme="majorBidi" w:cstheme="majorBidi"/>
          <w:b/>
          <w:bCs/>
          <w:sz w:val="22"/>
          <w:szCs w:val="22"/>
          <w:lang w:bidi="ar-MA"/>
        </w:rPr>
        <w:t xml:space="preserve"> on Democratic </w:t>
      </w:r>
      <w:proofErr w:type="spellStart"/>
      <w:r w:rsidRPr="001F7921">
        <w:rPr>
          <w:rFonts w:asciiTheme="majorBidi" w:hAnsiTheme="majorBidi" w:cstheme="majorBidi"/>
          <w:b/>
          <w:bCs/>
          <w:sz w:val="22"/>
          <w:szCs w:val="22"/>
          <w:lang w:bidi="ar-MA"/>
        </w:rPr>
        <w:t>transtions</w:t>
      </w:r>
      <w:proofErr w:type="spellEnd"/>
      <w:r w:rsidRPr="001F7921">
        <w:rPr>
          <w:rFonts w:asciiTheme="majorBidi" w:hAnsiTheme="majorBidi" w:cstheme="majorBidi"/>
          <w:b/>
          <w:bCs/>
          <w:sz w:val="22"/>
          <w:szCs w:val="22"/>
          <w:lang w:bidi="ar-MA"/>
        </w:rPr>
        <w:t> </w:t>
      </w:r>
      <w:r w:rsidRPr="001F7921">
        <w:rPr>
          <w:rFonts w:asciiTheme="majorBidi" w:hAnsiTheme="majorBidi" w:cstheme="majorBidi"/>
          <w:b/>
          <w:bCs/>
          <w:sz w:val="22"/>
          <w:szCs w:val="22"/>
          <w:rtl/>
          <w:lang w:bidi="ar-MA"/>
        </w:rPr>
        <w:t>"</w:t>
      </w:r>
      <w:r w:rsidRPr="001F7921">
        <w:rPr>
          <w:rFonts w:asciiTheme="majorBidi" w:hAnsiTheme="majorBidi" w:cstheme="majorBidi"/>
          <w:b/>
          <w:bCs/>
          <w:sz w:val="22"/>
          <w:szCs w:val="22"/>
          <w:lang w:bidi="ar-MA"/>
        </w:rPr>
        <w:t xml:space="preserve"> Berkeley </w:t>
      </w:r>
      <w:proofErr w:type="spellStart"/>
      <w:r w:rsidRPr="001F7921">
        <w:rPr>
          <w:rFonts w:asciiTheme="majorBidi" w:hAnsiTheme="majorBidi" w:cstheme="majorBidi"/>
          <w:b/>
          <w:bCs/>
          <w:sz w:val="22"/>
          <w:szCs w:val="22"/>
          <w:lang w:bidi="ar-MA"/>
        </w:rPr>
        <w:t>univ</w:t>
      </w:r>
      <w:proofErr w:type="spellEnd"/>
      <w:r w:rsidRPr="001F7921">
        <w:rPr>
          <w:rFonts w:asciiTheme="majorBidi" w:hAnsiTheme="majorBidi" w:cstheme="majorBidi"/>
          <w:b/>
          <w:bCs/>
          <w:sz w:val="22"/>
          <w:szCs w:val="22"/>
          <w:lang w:bidi="ar-MA"/>
        </w:rPr>
        <w:t xml:space="preserve">. Of </w:t>
      </w:r>
      <w:proofErr w:type="spellStart"/>
      <w:r w:rsidRPr="001F7921">
        <w:rPr>
          <w:rFonts w:asciiTheme="majorBidi" w:hAnsiTheme="majorBidi" w:cstheme="majorBidi"/>
          <w:b/>
          <w:bCs/>
          <w:sz w:val="22"/>
          <w:szCs w:val="22"/>
          <w:lang w:bidi="ar-MA"/>
        </w:rPr>
        <w:t>California</w:t>
      </w:r>
      <w:proofErr w:type="spellEnd"/>
      <w:r w:rsidRPr="001F7921">
        <w:rPr>
          <w:rFonts w:asciiTheme="majorBidi" w:hAnsiTheme="majorBidi" w:cstheme="majorBidi"/>
          <w:b/>
          <w:bCs/>
          <w:sz w:val="22"/>
          <w:szCs w:val="22"/>
          <w:lang w:bidi="ar-MA"/>
        </w:rPr>
        <w:t xml:space="preserve"> </w:t>
      </w:r>
      <w:proofErr w:type="spellStart"/>
      <w:r w:rsidRPr="001F7921">
        <w:rPr>
          <w:rFonts w:asciiTheme="majorBidi" w:hAnsiTheme="majorBidi" w:cstheme="majorBidi"/>
          <w:b/>
          <w:bCs/>
          <w:sz w:val="22"/>
          <w:szCs w:val="22"/>
          <w:lang w:bidi="ar-MA"/>
        </w:rPr>
        <w:t>press</w:t>
      </w:r>
      <w:proofErr w:type="spellEnd"/>
      <w:r w:rsidRPr="001F7921">
        <w:rPr>
          <w:rFonts w:asciiTheme="majorBidi" w:hAnsiTheme="majorBidi" w:cstheme="majorBidi"/>
          <w:b/>
          <w:bCs/>
          <w:sz w:val="22"/>
          <w:szCs w:val="22"/>
          <w:lang w:bidi="ar-MA"/>
        </w:rPr>
        <w:t>, 1995</w:t>
      </w:r>
    </w:p>
    <w:p w:rsidR="001F7921" w:rsidRPr="001F7921" w:rsidRDefault="001F7921" w:rsidP="00C62871">
      <w:pPr>
        <w:pStyle w:val="Notedebasdepage"/>
        <w:numPr>
          <w:ilvl w:val="0"/>
          <w:numId w:val="18"/>
        </w:numPr>
        <w:spacing w:line="276" w:lineRule="auto"/>
        <w:jc w:val="both"/>
        <w:rPr>
          <w:rFonts w:asciiTheme="majorBidi" w:hAnsiTheme="majorBidi" w:cstheme="majorBidi"/>
          <w:b/>
          <w:bCs/>
          <w:sz w:val="22"/>
          <w:szCs w:val="22"/>
          <w:rtl/>
          <w:lang w:bidi="ar-MA"/>
        </w:rPr>
      </w:pPr>
      <w:r w:rsidRPr="001F7921">
        <w:rPr>
          <w:rFonts w:asciiTheme="majorBidi" w:hAnsiTheme="majorBidi" w:cstheme="majorBidi"/>
          <w:b/>
          <w:bCs/>
          <w:sz w:val="22"/>
          <w:szCs w:val="22"/>
          <w:lang w:bidi="ar-MA"/>
        </w:rPr>
        <w:t xml:space="preserve">G.P. </w:t>
      </w:r>
      <w:proofErr w:type="spellStart"/>
      <w:r w:rsidRPr="001F7921">
        <w:rPr>
          <w:rFonts w:asciiTheme="majorBidi" w:hAnsiTheme="majorBidi" w:cstheme="majorBidi"/>
          <w:b/>
          <w:bCs/>
          <w:sz w:val="22"/>
          <w:szCs w:val="22"/>
          <w:lang w:bidi="ar-MA"/>
        </w:rPr>
        <w:t>Gooch</w:t>
      </w:r>
      <w:proofErr w:type="spellEnd"/>
      <w:r w:rsidRPr="001F7921">
        <w:rPr>
          <w:rFonts w:asciiTheme="majorBidi" w:hAnsiTheme="majorBidi" w:cstheme="majorBidi"/>
          <w:b/>
          <w:bCs/>
          <w:sz w:val="22"/>
          <w:szCs w:val="22"/>
          <w:lang w:bidi="ar-MA"/>
        </w:rPr>
        <w:t xml:space="preserve">, English Democratic </w:t>
      </w:r>
      <w:proofErr w:type="spellStart"/>
      <w:r w:rsidRPr="001F7921">
        <w:rPr>
          <w:rFonts w:asciiTheme="majorBidi" w:hAnsiTheme="majorBidi" w:cstheme="majorBidi"/>
          <w:b/>
          <w:bCs/>
          <w:sz w:val="22"/>
          <w:szCs w:val="22"/>
          <w:lang w:bidi="ar-MA"/>
        </w:rPr>
        <w:t>ideas</w:t>
      </w:r>
      <w:proofErr w:type="spellEnd"/>
      <w:r w:rsidRPr="001F7921">
        <w:rPr>
          <w:rFonts w:asciiTheme="majorBidi" w:hAnsiTheme="majorBidi" w:cstheme="majorBidi"/>
          <w:b/>
          <w:bCs/>
          <w:sz w:val="22"/>
          <w:szCs w:val="22"/>
          <w:lang w:bidi="ar-MA"/>
        </w:rPr>
        <w:t xml:space="preserve"> in the </w:t>
      </w:r>
      <w:proofErr w:type="spellStart"/>
      <w:r w:rsidRPr="001F7921">
        <w:rPr>
          <w:rFonts w:asciiTheme="majorBidi" w:hAnsiTheme="majorBidi" w:cstheme="majorBidi"/>
          <w:b/>
          <w:bCs/>
          <w:sz w:val="22"/>
          <w:szCs w:val="22"/>
          <w:lang w:bidi="ar-MA"/>
        </w:rPr>
        <w:t>Seventeenth</w:t>
      </w:r>
      <w:proofErr w:type="spellEnd"/>
      <w:r w:rsidRPr="001F7921">
        <w:rPr>
          <w:rFonts w:asciiTheme="majorBidi" w:hAnsiTheme="majorBidi" w:cstheme="majorBidi"/>
          <w:b/>
          <w:bCs/>
          <w:sz w:val="22"/>
          <w:szCs w:val="22"/>
          <w:lang w:bidi="ar-MA"/>
        </w:rPr>
        <w:t xml:space="preserve"> Century, </w:t>
      </w:r>
      <w:r w:rsidRPr="001F7921">
        <w:rPr>
          <w:rFonts w:asciiTheme="majorBidi" w:hAnsiTheme="majorBidi" w:cstheme="majorBidi"/>
          <w:b/>
          <w:bCs/>
          <w:sz w:val="22"/>
          <w:szCs w:val="22"/>
          <w:rtl/>
          <w:lang w:bidi="ar-MA"/>
        </w:rPr>
        <w:t xml:space="preserve"> 2014</w:t>
      </w:r>
    </w:p>
    <w:p w:rsidR="001F7921" w:rsidRPr="001F7921" w:rsidRDefault="001F7921" w:rsidP="00C62871">
      <w:pPr>
        <w:pStyle w:val="Notedebasdepage"/>
        <w:numPr>
          <w:ilvl w:val="0"/>
          <w:numId w:val="18"/>
        </w:numPr>
        <w:spacing w:line="276" w:lineRule="auto"/>
        <w:jc w:val="both"/>
        <w:rPr>
          <w:rFonts w:asciiTheme="majorBidi" w:hAnsiTheme="majorBidi" w:cstheme="majorBidi"/>
          <w:b/>
          <w:bCs/>
          <w:sz w:val="22"/>
          <w:szCs w:val="22"/>
          <w:rtl/>
          <w:lang w:bidi="ar-MA"/>
        </w:rPr>
      </w:pPr>
      <w:r w:rsidRPr="001F7921">
        <w:rPr>
          <w:rFonts w:asciiTheme="majorBidi" w:hAnsiTheme="majorBidi" w:cstheme="majorBidi"/>
          <w:b/>
          <w:bCs/>
          <w:sz w:val="22"/>
          <w:szCs w:val="22"/>
          <w:lang w:bidi="ar-MA"/>
        </w:rPr>
        <w:t>JOHN W</w:t>
      </w:r>
      <w:r w:rsidRPr="001F7921">
        <w:rPr>
          <w:rFonts w:asciiTheme="majorBidi" w:hAnsiTheme="majorBidi" w:cstheme="majorBidi"/>
          <w:b/>
          <w:bCs/>
          <w:sz w:val="22"/>
          <w:szCs w:val="22"/>
          <w:rtl/>
          <w:lang w:bidi="ar-MA"/>
        </w:rPr>
        <w:t xml:space="preserve"> </w:t>
      </w:r>
      <w:proofErr w:type="spellStart"/>
      <w:r w:rsidRPr="001F7921">
        <w:rPr>
          <w:rFonts w:asciiTheme="majorBidi" w:hAnsiTheme="majorBidi" w:cstheme="majorBidi"/>
          <w:b/>
          <w:bCs/>
          <w:sz w:val="22"/>
          <w:szCs w:val="22"/>
          <w:lang w:bidi="ar-MA"/>
        </w:rPr>
        <w:t>Democracy</w:t>
      </w:r>
      <w:proofErr w:type="spellEnd"/>
      <w:r w:rsidRPr="001F7921">
        <w:rPr>
          <w:rFonts w:asciiTheme="majorBidi" w:hAnsiTheme="majorBidi" w:cstheme="majorBidi"/>
          <w:b/>
          <w:bCs/>
          <w:sz w:val="22"/>
          <w:szCs w:val="22"/>
          <w:lang w:bidi="ar-MA"/>
        </w:rPr>
        <w:t xml:space="preserve"> </w:t>
      </w:r>
      <w:proofErr w:type="spellStart"/>
      <w:r w:rsidRPr="001F7921">
        <w:rPr>
          <w:rFonts w:asciiTheme="majorBidi" w:hAnsiTheme="majorBidi" w:cstheme="majorBidi"/>
          <w:b/>
          <w:bCs/>
          <w:sz w:val="22"/>
          <w:szCs w:val="22"/>
          <w:lang w:bidi="ar-MA"/>
        </w:rPr>
        <w:t>Without</w:t>
      </w:r>
      <w:proofErr w:type="spellEnd"/>
      <w:r w:rsidRPr="001F7921">
        <w:rPr>
          <w:rFonts w:asciiTheme="majorBidi" w:hAnsiTheme="majorBidi" w:cstheme="majorBidi"/>
          <w:b/>
          <w:bCs/>
          <w:sz w:val="22"/>
          <w:szCs w:val="22"/>
          <w:lang w:bidi="ar-MA"/>
        </w:rPr>
        <w:t xml:space="preserve"> </w:t>
      </w:r>
      <w:proofErr w:type="spellStart"/>
      <w:r w:rsidRPr="001F7921">
        <w:rPr>
          <w:rFonts w:asciiTheme="majorBidi" w:hAnsiTheme="majorBidi" w:cstheme="majorBidi"/>
          <w:b/>
          <w:bCs/>
          <w:sz w:val="22"/>
          <w:szCs w:val="22"/>
          <w:lang w:bidi="ar-MA"/>
        </w:rPr>
        <w:t>Democrats</w:t>
      </w:r>
      <w:proofErr w:type="spellEnd"/>
      <w:r w:rsidRPr="001F7921">
        <w:rPr>
          <w:rFonts w:asciiTheme="majorBidi" w:hAnsiTheme="majorBidi" w:cstheme="majorBidi"/>
          <w:b/>
          <w:bCs/>
          <w:sz w:val="22"/>
          <w:szCs w:val="22"/>
          <w:lang w:bidi="ar-MA"/>
        </w:rPr>
        <w:t xml:space="preserve">?: The </w:t>
      </w:r>
      <w:proofErr w:type="spellStart"/>
      <w:r w:rsidRPr="001F7921">
        <w:rPr>
          <w:rFonts w:asciiTheme="majorBidi" w:hAnsiTheme="majorBidi" w:cstheme="majorBidi"/>
          <w:b/>
          <w:bCs/>
          <w:sz w:val="22"/>
          <w:szCs w:val="22"/>
          <w:lang w:bidi="ar-MA"/>
        </w:rPr>
        <w:t>Renewal</w:t>
      </w:r>
      <w:proofErr w:type="spellEnd"/>
      <w:r w:rsidRPr="001F7921">
        <w:rPr>
          <w:rFonts w:asciiTheme="majorBidi" w:hAnsiTheme="majorBidi" w:cstheme="majorBidi"/>
          <w:b/>
          <w:bCs/>
          <w:sz w:val="22"/>
          <w:szCs w:val="22"/>
          <w:lang w:bidi="ar-MA"/>
        </w:rPr>
        <w:t xml:space="preserve"> of </w:t>
      </w:r>
      <w:proofErr w:type="spellStart"/>
      <w:r w:rsidRPr="001F7921">
        <w:rPr>
          <w:rFonts w:asciiTheme="majorBidi" w:hAnsiTheme="majorBidi" w:cstheme="majorBidi"/>
          <w:b/>
          <w:bCs/>
          <w:sz w:val="22"/>
          <w:szCs w:val="22"/>
          <w:lang w:bidi="ar-MA"/>
        </w:rPr>
        <w:t>Politics</w:t>
      </w:r>
      <w:proofErr w:type="spellEnd"/>
      <w:r w:rsidRPr="001F7921">
        <w:rPr>
          <w:rFonts w:asciiTheme="majorBidi" w:hAnsiTheme="majorBidi" w:cstheme="majorBidi"/>
          <w:b/>
          <w:bCs/>
          <w:sz w:val="22"/>
          <w:szCs w:val="22"/>
          <w:lang w:bidi="ar-MA"/>
        </w:rPr>
        <w:t xml:space="preserve"> in the </w:t>
      </w:r>
      <w:proofErr w:type="spellStart"/>
      <w:r w:rsidRPr="001F7921">
        <w:rPr>
          <w:rFonts w:asciiTheme="majorBidi" w:hAnsiTheme="majorBidi" w:cstheme="majorBidi"/>
          <w:b/>
          <w:bCs/>
          <w:sz w:val="22"/>
          <w:szCs w:val="22"/>
          <w:lang w:bidi="ar-MA"/>
        </w:rPr>
        <w:t>Muslim</w:t>
      </w:r>
      <w:proofErr w:type="spellEnd"/>
      <w:r w:rsidRPr="001F7921">
        <w:rPr>
          <w:rFonts w:asciiTheme="majorBidi" w:hAnsiTheme="majorBidi" w:cstheme="majorBidi"/>
          <w:b/>
          <w:bCs/>
          <w:sz w:val="22"/>
          <w:szCs w:val="22"/>
          <w:lang w:bidi="ar-MA"/>
        </w:rPr>
        <w:t xml:space="preserve"> World</w:t>
      </w:r>
      <w:r w:rsidRPr="001F7921">
        <w:rPr>
          <w:rFonts w:asciiTheme="majorBidi" w:hAnsiTheme="majorBidi" w:cstheme="majorBidi"/>
          <w:b/>
          <w:bCs/>
          <w:sz w:val="22"/>
          <w:szCs w:val="22"/>
          <w:rtl/>
          <w:lang w:bidi="ar-MA"/>
        </w:rPr>
        <w:t xml:space="preserve"> </w:t>
      </w:r>
      <w:r w:rsidRPr="001F7921">
        <w:rPr>
          <w:rFonts w:asciiTheme="majorBidi" w:hAnsiTheme="majorBidi" w:cstheme="majorBidi"/>
          <w:b/>
          <w:bCs/>
          <w:sz w:val="22"/>
          <w:szCs w:val="22"/>
          <w:lang w:bidi="ar-MA"/>
        </w:rPr>
        <w:t xml:space="preserve">. </w:t>
      </w:r>
      <w:proofErr w:type="spellStart"/>
      <w:r w:rsidRPr="001F7921">
        <w:rPr>
          <w:rFonts w:asciiTheme="majorBidi" w:hAnsiTheme="majorBidi" w:cstheme="majorBidi"/>
          <w:b/>
          <w:bCs/>
          <w:sz w:val="22"/>
          <w:szCs w:val="22"/>
          <w:lang w:bidi="ar-MA"/>
        </w:rPr>
        <w:t>I.b</w:t>
      </w:r>
      <w:proofErr w:type="spellEnd"/>
      <w:r w:rsidRPr="001F7921">
        <w:rPr>
          <w:rFonts w:asciiTheme="majorBidi" w:hAnsiTheme="majorBidi" w:cstheme="majorBidi"/>
          <w:b/>
          <w:bCs/>
          <w:sz w:val="22"/>
          <w:szCs w:val="22"/>
          <w:lang w:bidi="ar-MA"/>
        </w:rPr>
        <w:t xml:space="preserve"> </w:t>
      </w:r>
      <w:proofErr w:type="spellStart"/>
      <w:r w:rsidRPr="001F7921">
        <w:rPr>
          <w:rFonts w:asciiTheme="majorBidi" w:hAnsiTheme="majorBidi" w:cstheme="majorBidi"/>
          <w:b/>
          <w:bCs/>
          <w:sz w:val="22"/>
          <w:szCs w:val="22"/>
          <w:lang w:bidi="ar-MA"/>
        </w:rPr>
        <w:t>Tauris</w:t>
      </w:r>
      <w:proofErr w:type="spellEnd"/>
      <w:r w:rsidRPr="001F7921">
        <w:rPr>
          <w:rFonts w:asciiTheme="majorBidi" w:hAnsiTheme="majorBidi" w:cstheme="majorBidi"/>
          <w:b/>
          <w:bCs/>
          <w:sz w:val="22"/>
          <w:szCs w:val="22"/>
          <w:lang w:bidi="ar-MA"/>
        </w:rPr>
        <w:t xml:space="preserve"> Publisher London </w:t>
      </w:r>
      <w:proofErr w:type="spellStart"/>
      <w:r w:rsidRPr="001F7921">
        <w:rPr>
          <w:rFonts w:asciiTheme="majorBidi" w:hAnsiTheme="majorBidi" w:cstheme="majorBidi"/>
          <w:b/>
          <w:bCs/>
          <w:sz w:val="22"/>
          <w:szCs w:val="22"/>
          <w:lang w:bidi="ar-MA"/>
        </w:rPr>
        <w:t>NewYork</w:t>
      </w:r>
      <w:proofErr w:type="spellEnd"/>
      <w:r w:rsidRPr="001F7921">
        <w:rPr>
          <w:rFonts w:asciiTheme="majorBidi" w:hAnsiTheme="majorBidi" w:cstheme="majorBidi"/>
          <w:b/>
          <w:bCs/>
          <w:sz w:val="22"/>
          <w:szCs w:val="22"/>
          <w:lang w:bidi="ar-MA"/>
        </w:rPr>
        <w:t xml:space="preserve"> 2001 </w:t>
      </w:r>
    </w:p>
    <w:p w:rsidR="001F7921" w:rsidRPr="001F7921" w:rsidRDefault="001F7921" w:rsidP="00C62871">
      <w:pPr>
        <w:pStyle w:val="Notedebasdepage"/>
        <w:numPr>
          <w:ilvl w:val="0"/>
          <w:numId w:val="18"/>
        </w:numPr>
        <w:spacing w:line="276" w:lineRule="auto"/>
        <w:jc w:val="both"/>
        <w:rPr>
          <w:rFonts w:asciiTheme="majorBidi" w:hAnsiTheme="majorBidi" w:cstheme="majorBidi"/>
          <w:b/>
          <w:bCs/>
          <w:sz w:val="22"/>
          <w:szCs w:val="22"/>
          <w:rtl/>
          <w:lang w:bidi="ar-MA"/>
        </w:rPr>
      </w:pPr>
      <w:r w:rsidRPr="001F7921">
        <w:rPr>
          <w:rFonts w:asciiTheme="majorBidi" w:hAnsiTheme="majorBidi" w:cstheme="majorBidi"/>
          <w:b/>
          <w:bCs/>
          <w:sz w:val="22"/>
          <w:szCs w:val="22"/>
          <w:lang w:bidi="ar-MA"/>
        </w:rPr>
        <w:t xml:space="preserve">Robert Dahl. </w:t>
      </w:r>
      <w:proofErr w:type="spellStart"/>
      <w:r w:rsidRPr="001F7921">
        <w:rPr>
          <w:rFonts w:asciiTheme="majorBidi" w:hAnsiTheme="majorBidi" w:cstheme="majorBidi"/>
          <w:b/>
          <w:bCs/>
          <w:sz w:val="22"/>
          <w:szCs w:val="22"/>
          <w:lang w:bidi="ar-MA"/>
        </w:rPr>
        <w:t>Democracy</w:t>
      </w:r>
      <w:proofErr w:type="spellEnd"/>
      <w:r w:rsidRPr="001F7921">
        <w:rPr>
          <w:rFonts w:asciiTheme="majorBidi" w:hAnsiTheme="majorBidi" w:cstheme="majorBidi"/>
          <w:b/>
          <w:bCs/>
          <w:sz w:val="22"/>
          <w:szCs w:val="22"/>
          <w:lang w:bidi="ar-MA"/>
        </w:rPr>
        <w:t xml:space="preserve"> and </w:t>
      </w:r>
      <w:proofErr w:type="spellStart"/>
      <w:r w:rsidRPr="001F7921">
        <w:rPr>
          <w:rFonts w:asciiTheme="majorBidi" w:hAnsiTheme="majorBidi" w:cstheme="majorBidi"/>
          <w:b/>
          <w:bCs/>
          <w:sz w:val="22"/>
          <w:szCs w:val="22"/>
          <w:lang w:bidi="ar-MA"/>
        </w:rPr>
        <w:t>its</w:t>
      </w:r>
      <w:proofErr w:type="spellEnd"/>
      <w:r w:rsidRPr="001F7921">
        <w:rPr>
          <w:rFonts w:asciiTheme="majorBidi" w:hAnsiTheme="majorBidi" w:cstheme="majorBidi"/>
          <w:b/>
          <w:bCs/>
          <w:sz w:val="22"/>
          <w:szCs w:val="22"/>
          <w:lang w:bidi="ar-MA"/>
        </w:rPr>
        <w:t xml:space="preserve"> </w:t>
      </w:r>
      <w:proofErr w:type="spellStart"/>
      <w:r w:rsidRPr="001F7921">
        <w:rPr>
          <w:rFonts w:asciiTheme="majorBidi" w:hAnsiTheme="majorBidi" w:cstheme="majorBidi"/>
          <w:b/>
          <w:bCs/>
          <w:sz w:val="22"/>
          <w:szCs w:val="22"/>
          <w:lang w:bidi="ar-MA"/>
        </w:rPr>
        <w:t>Critics</w:t>
      </w:r>
      <w:proofErr w:type="spellEnd"/>
      <w:r w:rsidRPr="001F7921">
        <w:rPr>
          <w:rFonts w:asciiTheme="majorBidi" w:hAnsiTheme="majorBidi" w:cstheme="majorBidi"/>
          <w:b/>
          <w:bCs/>
          <w:sz w:val="22"/>
          <w:szCs w:val="22"/>
          <w:rtl/>
          <w:lang w:bidi="ar-MA"/>
        </w:rPr>
        <w:t>.</w:t>
      </w:r>
      <w:r w:rsidRPr="001F7921">
        <w:rPr>
          <w:rFonts w:asciiTheme="majorBidi" w:hAnsiTheme="majorBidi" w:cstheme="majorBidi"/>
          <w:b/>
          <w:bCs/>
          <w:sz w:val="22"/>
          <w:szCs w:val="22"/>
          <w:lang w:bidi="ar-MA"/>
        </w:rPr>
        <w:t xml:space="preserve">New </w:t>
      </w:r>
      <w:proofErr w:type="spellStart"/>
      <w:r w:rsidRPr="001F7921">
        <w:rPr>
          <w:rFonts w:asciiTheme="majorBidi" w:hAnsiTheme="majorBidi" w:cstheme="majorBidi"/>
          <w:b/>
          <w:bCs/>
          <w:sz w:val="22"/>
          <w:szCs w:val="22"/>
          <w:lang w:bidi="ar-MA"/>
        </w:rPr>
        <w:t>Haven</w:t>
      </w:r>
      <w:proofErr w:type="spellEnd"/>
      <w:r w:rsidRPr="001F7921">
        <w:rPr>
          <w:rFonts w:asciiTheme="majorBidi" w:hAnsiTheme="majorBidi" w:cstheme="majorBidi"/>
          <w:b/>
          <w:bCs/>
          <w:sz w:val="22"/>
          <w:szCs w:val="22"/>
          <w:lang w:bidi="ar-MA"/>
        </w:rPr>
        <w:t xml:space="preserve">, chaps,3 </w:t>
      </w:r>
      <w:r w:rsidRPr="001F7921">
        <w:rPr>
          <w:rFonts w:asciiTheme="majorBidi" w:hAnsiTheme="majorBidi" w:cstheme="majorBidi"/>
          <w:b/>
          <w:bCs/>
          <w:sz w:val="22"/>
          <w:szCs w:val="22"/>
          <w:rtl/>
          <w:lang w:bidi="ar-MA"/>
        </w:rPr>
        <w:t xml:space="preserve"> 1990</w:t>
      </w:r>
    </w:p>
    <w:p w:rsidR="001F7921" w:rsidRPr="001F7921" w:rsidRDefault="001F7921" w:rsidP="001F7921">
      <w:pPr>
        <w:pStyle w:val="Notedebasdepage"/>
        <w:numPr>
          <w:ilvl w:val="0"/>
          <w:numId w:val="18"/>
        </w:numPr>
        <w:spacing w:line="276" w:lineRule="auto"/>
        <w:rPr>
          <w:rFonts w:asciiTheme="majorBidi" w:hAnsiTheme="majorBidi" w:cstheme="majorBidi"/>
          <w:b/>
          <w:bCs/>
          <w:sz w:val="22"/>
          <w:szCs w:val="22"/>
          <w:rtl/>
          <w:lang w:bidi="ar-MA"/>
        </w:rPr>
      </w:pPr>
      <w:r w:rsidRPr="001F7921">
        <w:rPr>
          <w:rFonts w:asciiTheme="majorBidi" w:hAnsiTheme="majorBidi" w:cstheme="majorBidi"/>
          <w:b/>
          <w:bCs/>
          <w:sz w:val="22"/>
          <w:szCs w:val="22"/>
          <w:lang w:bidi="ar-MA"/>
        </w:rPr>
        <w:t>Samuel Huntington</w:t>
      </w:r>
      <w:r w:rsidRPr="001F7921">
        <w:rPr>
          <w:rFonts w:asciiTheme="majorBidi" w:hAnsiTheme="majorBidi" w:cstheme="majorBidi"/>
          <w:b/>
          <w:bCs/>
          <w:sz w:val="22"/>
          <w:szCs w:val="22"/>
          <w:rtl/>
          <w:lang w:bidi="ar-MA"/>
        </w:rPr>
        <w:t xml:space="preserve"> </w:t>
      </w:r>
      <w:r>
        <w:rPr>
          <w:rFonts w:asciiTheme="majorBidi" w:hAnsiTheme="majorBidi" w:cstheme="majorBidi"/>
          <w:b/>
          <w:bCs/>
          <w:sz w:val="22"/>
          <w:szCs w:val="22"/>
          <w:lang w:bidi="ar-MA"/>
        </w:rPr>
        <w:t>traduit par </w:t>
      </w:r>
      <w:r w:rsidRPr="001F7921">
        <w:rPr>
          <w:rFonts w:asciiTheme="majorBidi" w:hAnsiTheme="majorBidi" w:cstheme="majorBidi"/>
          <w:b/>
          <w:bCs/>
          <w:sz w:val="22"/>
          <w:szCs w:val="22"/>
          <w:lang w:bidi="ar-MA"/>
        </w:rPr>
        <w:t xml:space="preserve"> Fran</w:t>
      </w:r>
      <w:r>
        <w:rPr>
          <w:rFonts w:asciiTheme="majorBidi" w:hAnsiTheme="majorBidi" w:cstheme="majorBidi"/>
          <w:b/>
          <w:bCs/>
          <w:sz w:val="22"/>
          <w:szCs w:val="22"/>
          <w:lang w:bidi="ar-MA"/>
        </w:rPr>
        <w:t>çaise Burgess</w:t>
      </w:r>
      <w:r>
        <w:rPr>
          <w:rFonts w:asciiTheme="majorBidi" w:hAnsiTheme="majorBidi" w:cstheme="majorBidi" w:hint="cs"/>
          <w:b/>
          <w:bCs/>
          <w:sz w:val="22"/>
          <w:szCs w:val="22"/>
          <w:rtl/>
          <w:lang w:bidi="ar-MA"/>
        </w:rPr>
        <w:t xml:space="preserve"> </w:t>
      </w:r>
      <w:r>
        <w:rPr>
          <w:rFonts w:asciiTheme="majorBidi" w:hAnsiTheme="majorBidi" w:cstheme="majorBidi"/>
          <w:b/>
          <w:bCs/>
          <w:sz w:val="22"/>
          <w:szCs w:val="22"/>
          <w:lang w:bidi="ar-MA"/>
        </w:rPr>
        <w:t>Troisième vague</w:t>
      </w:r>
      <w:r w:rsidRPr="001F7921">
        <w:rPr>
          <w:rFonts w:asciiTheme="majorBidi" w:hAnsiTheme="majorBidi" w:cstheme="majorBidi"/>
          <w:b/>
          <w:bCs/>
          <w:sz w:val="22"/>
          <w:szCs w:val="22"/>
          <w:lang w:bidi="ar-MA"/>
        </w:rPr>
        <w:t xml:space="preserve"> les Démocratisations de la</w:t>
      </w:r>
      <w:r w:rsidRPr="001F7921">
        <w:rPr>
          <w:rFonts w:asciiTheme="majorBidi" w:hAnsiTheme="majorBidi" w:cstheme="majorBidi"/>
          <w:b/>
          <w:bCs/>
          <w:sz w:val="22"/>
          <w:szCs w:val="22"/>
          <w:rtl/>
          <w:lang w:bidi="ar-MA"/>
        </w:rPr>
        <w:t xml:space="preserve"> </w:t>
      </w:r>
      <w:r w:rsidRPr="001F7921">
        <w:rPr>
          <w:rFonts w:asciiTheme="majorBidi" w:hAnsiTheme="majorBidi" w:cstheme="majorBidi"/>
          <w:b/>
          <w:bCs/>
          <w:sz w:val="22"/>
          <w:szCs w:val="22"/>
          <w:lang w:bidi="ar-MA"/>
        </w:rPr>
        <w:t>fin du 11 siècle 1996,</w:t>
      </w:r>
      <w:r w:rsidRPr="001F7921">
        <w:rPr>
          <w:rFonts w:asciiTheme="majorBidi" w:hAnsiTheme="majorBidi" w:cstheme="majorBidi"/>
          <w:b/>
          <w:bCs/>
          <w:sz w:val="22"/>
          <w:szCs w:val="22"/>
          <w:rtl/>
          <w:lang w:bidi="ar-MA"/>
        </w:rPr>
        <w:t xml:space="preserve">57 </w:t>
      </w:r>
      <w:r w:rsidRPr="001F7921">
        <w:rPr>
          <w:rFonts w:asciiTheme="majorBidi" w:hAnsiTheme="majorBidi" w:cstheme="majorBidi"/>
          <w:b/>
          <w:bCs/>
          <w:sz w:val="22"/>
          <w:szCs w:val="22"/>
          <w:lang w:bidi="ar-MA"/>
        </w:rPr>
        <w:t xml:space="preserve"> .</w:t>
      </w:r>
    </w:p>
    <w:p w:rsidR="00990AD5" w:rsidRPr="00C62871" w:rsidRDefault="00990AD5" w:rsidP="00C62871">
      <w:pPr>
        <w:pStyle w:val="Notedebasdepage"/>
        <w:spacing w:line="276" w:lineRule="auto"/>
        <w:jc w:val="both"/>
        <w:rPr>
          <w:rFonts w:ascii="Sakkal Majalla" w:hAnsi="Sakkal Majalla" w:cs="Sakkal Majalla"/>
          <w:b/>
          <w:bCs/>
          <w:sz w:val="26"/>
          <w:szCs w:val="26"/>
          <w:lang w:bidi="ar-MA"/>
        </w:rPr>
      </w:pPr>
    </w:p>
    <w:sectPr w:rsidR="00990AD5" w:rsidRPr="00C628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E91" w:rsidRDefault="00AE0E91" w:rsidP="001948A6">
      <w:pPr>
        <w:spacing w:after="0" w:line="240" w:lineRule="auto"/>
      </w:pPr>
      <w:r>
        <w:separator/>
      </w:r>
    </w:p>
  </w:endnote>
  <w:endnote w:type="continuationSeparator" w:id="0">
    <w:p w:rsidR="00AE0E91" w:rsidRDefault="00AE0E91" w:rsidP="00194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ae_AlMateen">
    <w:panose1 w:val="02060803050605020204"/>
    <w:charset w:val="00"/>
    <w:family w:val="roman"/>
    <w:pitch w:val="variable"/>
    <w:sig w:usb0="800020AF" w:usb1="C000204A" w:usb2="00000008" w:usb3="00000000" w:csb0="00000041" w:csb1="00000000"/>
  </w:font>
  <w:font w:name="ae_AlArabiya">
    <w:panose1 w:val="02060603050605020204"/>
    <w:charset w:val="00"/>
    <w:family w:val="roman"/>
    <w:pitch w:val="variable"/>
    <w:sig w:usb0="800020AF" w:usb1="C0002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407" w:rsidRDefault="007D0407">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E5739B">
      <w:rPr>
        <w:caps/>
        <w:noProof/>
        <w:color w:val="4F81BD" w:themeColor="accent1"/>
      </w:rPr>
      <w:t>1</w:t>
    </w:r>
    <w:r>
      <w:rPr>
        <w:caps/>
        <w:color w:val="4F81BD" w:themeColor="accent1"/>
      </w:rPr>
      <w:fldChar w:fldCharType="end"/>
    </w:r>
  </w:p>
  <w:p w:rsidR="007D0407" w:rsidRDefault="007D04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E91" w:rsidRDefault="00AE0E91" w:rsidP="001948A6">
      <w:pPr>
        <w:spacing w:after="0" w:line="240" w:lineRule="auto"/>
      </w:pPr>
      <w:r>
        <w:separator/>
      </w:r>
    </w:p>
  </w:footnote>
  <w:footnote w:type="continuationSeparator" w:id="0">
    <w:p w:rsidR="00AE0E91" w:rsidRDefault="00AE0E91" w:rsidP="001948A6">
      <w:pPr>
        <w:spacing w:after="0" w:line="240" w:lineRule="auto"/>
      </w:pPr>
      <w:r>
        <w:continuationSeparator/>
      </w:r>
    </w:p>
  </w:footnote>
  <w:footnote w:id="1">
    <w:p w:rsidR="007D0407" w:rsidRPr="00BD596A" w:rsidRDefault="007D0407" w:rsidP="001948A6">
      <w:pPr>
        <w:pStyle w:val="Notedebasdepage"/>
        <w:bidi/>
        <w:jc w:val="both"/>
        <w:rPr>
          <w:rFonts w:ascii="Sakkal Majalla" w:hAnsi="Sakkal Majalla" w:cs="Sakkal Majalla"/>
          <w:b/>
          <w:bCs/>
          <w:sz w:val="16"/>
          <w:szCs w:val="16"/>
          <w:rtl/>
          <w:lang w:bidi="ar-QA"/>
        </w:rPr>
      </w:pP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rtl/>
          <w:lang w:bidi="ar-MA"/>
        </w:rPr>
        <w:footnoteRef/>
      </w:r>
      <w:r w:rsidRPr="00BD596A">
        <w:rPr>
          <w:rFonts w:ascii="Sakkal Majalla" w:hAnsi="Sakkal Majalla" w:cs="Sakkal Majalla"/>
          <w:b/>
          <w:bCs/>
          <w:sz w:val="22"/>
          <w:szCs w:val="22"/>
          <w:rtl/>
          <w:lang w:bidi="ar-MA"/>
        </w:rPr>
        <w:t>) ابو عامود (محمد سعد)</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"محددات مستقبل الاصلاح السياسي في الدول العربية</w:t>
      </w:r>
      <w:r w:rsidRPr="00BD596A">
        <w:rPr>
          <w:rFonts w:ascii="Sakkal Majalla" w:hAnsi="Sakkal Majalla" w:cs="Sakkal Majalla"/>
          <w:b/>
          <w:bCs/>
          <w:sz w:val="22"/>
          <w:szCs w:val="22"/>
          <w:lang w:bidi="ar-MA"/>
        </w:rPr>
        <w:t> </w:t>
      </w:r>
      <w:r w:rsidRPr="00BD596A">
        <w:rPr>
          <w:rFonts w:ascii="Sakkal Majalla" w:hAnsi="Sakkal Majalla" w:cs="Sakkal Majalla"/>
          <w:b/>
          <w:bCs/>
          <w:sz w:val="22"/>
          <w:szCs w:val="22"/>
          <w:rtl/>
          <w:lang w:bidi="ar-MA"/>
        </w:rPr>
        <w:t>" بحث مقدم الى مؤتمر: قضية الديمقراطية في الوطن العربي، القاهرة: ما بين 3و4 ماي 2004، مركز دراسات وبحوث الدول النامية-دامعة القاهرة، ص4</w:t>
      </w:r>
      <w:r w:rsidRPr="00BD596A">
        <w:rPr>
          <w:rFonts w:ascii="Sakkal Majalla" w:eastAsia="Calibri" w:hAnsi="Sakkal Majalla" w:cs="Sakkal Majalla"/>
          <w:b/>
          <w:bCs/>
          <w:sz w:val="14"/>
          <w:szCs w:val="14"/>
          <w:lang w:bidi="ar-MA"/>
        </w:rPr>
        <w:t xml:space="preserve"> </w:t>
      </w:r>
    </w:p>
  </w:footnote>
  <w:footnote w:id="2">
    <w:p w:rsidR="007D0407" w:rsidRPr="00BD596A" w:rsidRDefault="007D0407" w:rsidP="001948A6">
      <w:pPr>
        <w:pStyle w:val="Notedebasdepage"/>
        <w:bidi/>
        <w:rPr>
          <w:rFonts w:ascii="Sakkal Majalla" w:hAnsi="Sakkal Majalla" w:cs="Sakkal Majalla"/>
          <w:b/>
          <w:bCs/>
          <w:rtl/>
          <w:lang w:bidi="ar-MA"/>
        </w:rPr>
      </w:pP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rtl/>
          <w:lang w:bidi="ar-MA"/>
        </w:rPr>
        <w:footnoteRef/>
      </w:r>
      <w:r w:rsidRPr="00BD596A">
        <w:rPr>
          <w:rFonts w:ascii="Sakkal Majalla" w:hAnsi="Sakkal Majalla" w:cs="Sakkal Majalla"/>
          <w:b/>
          <w:bCs/>
          <w:sz w:val="22"/>
          <w:szCs w:val="22"/>
          <w:rtl/>
          <w:lang w:bidi="ar-MA"/>
        </w:rPr>
        <w:t>) ثناء (عبد الله)</w:t>
      </w:r>
      <w:r w:rsidRPr="00BD596A">
        <w:rPr>
          <w:rFonts w:ascii="Sakkal Majalla" w:hAnsi="Sakkal Majalla" w:cs="Sakkal Majalla"/>
          <w:b/>
          <w:bCs/>
          <w:sz w:val="22"/>
          <w:szCs w:val="22"/>
          <w:lang w:bidi="ar-MA"/>
        </w:rPr>
        <w:t> </w:t>
      </w: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آليات التغيير الديمقراطي في الوطن العربي</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lang w:bidi="ar-MA"/>
        </w:rPr>
        <w:t> </w:t>
      </w:r>
      <w:r w:rsidRPr="00BD596A">
        <w:rPr>
          <w:rFonts w:ascii="Sakkal Majalla" w:hAnsi="Sakkal Majalla" w:cs="Sakkal Majalla"/>
          <w:b/>
          <w:bCs/>
          <w:sz w:val="22"/>
          <w:szCs w:val="22"/>
          <w:rtl/>
          <w:lang w:bidi="ar-MA"/>
        </w:rPr>
        <w:t>بيروت مركز الدراسات الوحدة العربية 2008  ط 1 ص 69</w:t>
      </w:r>
    </w:p>
  </w:footnote>
  <w:footnote w:id="3">
    <w:p w:rsidR="007D0407" w:rsidRPr="00BD596A" w:rsidRDefault="007D0407" w:rsidP="001948A6">
      <w:pPr>
        <w:pStyle w:val="Notedebasdepage"/>
        <w:bidi/>
        <w:jc w:val="both"/>
        <w:rPr>
          <w:rFonts w:ascii="Sakkal Majalla" w:hAnsi="Sakkal Majalla" w:cs="Sakkal Majalla"/>
          <w:b/>
          <w:bCs/>
          <w:sz w:val="22"/>
          <w:szCs w:val="22"/>
          <w:lang w:bidi="ar-MA"/>
        </w:rPr>
      </w:pP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rtl/>
          <w:lang w:bidi="ar-MA"/>
        </w:rPr>
        <w:footnoteRef/>
      </w:r>
      <w:r w:rsidRPr="00BD596A">
        <w:rPr>
          <w:rFonts w:ascii="Sakkal Majalla" w:hAnsi="Sakkal Majalla" w:cs="Sakkal Majalla"/>
          <w:b/>
          <w:bCs/>
          <w:sz w:val="22"/>
          <w:szCs w:val="22"/>
          <w:rtl/>
          <w:lang w:bidi="ar-MA"/>
        </w:rPr>
        <w:t>) الديمقراطية والتجديد في العالم العربي، اليونسكو تواكب عمليات التحول الديمقراطي" وثيقة أعدت في إطار التحضير لاجتماع المائدة المستديرة الرفيع المستوى الذي نظمته اليونسكو</w:t>
      </w:r>
      <w:r w:rsidRPr="00BD596A">
        <w:rPr>
          <w:rFonts w:ascii="Sakkal Majalla" w:hAnsi="Sakkal Majalla" w:cs="Sakkal Majalla"/>
          <w:b/>
          <w:bCs/>
          <w:sz w:val="22"/>
          <w:szCs w:val="22"/>
          <w:lang w:bidi="ar-MA"/>
        </w:rPr>
        <w:t> </w:t>
      </w: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21 يونيو 2011 ص 8</w:t>
      </w:r>
    </w:p>
  </w:footnote>
  <w:footnote w:id="4">
    <w:p w:rsidR="007D0407" w:rsidRPr="00BD596A" w:rsidRDefault="007D0407" w:rsidP="001C4DA9">
      <w:pPr>
        <w:pStyle w:val="Notedebasdepage"/>
        <w:bidi/>
        <w:jc w:val="both"/>
        <w:rPr>
          <w:rFonts w:ascii="Sakkal Majalla" w:hAnsi="Sakkal Majalla" w:cs="Sakkal Majalla"/>
          <w:b/>
          <w:bCs/>
          <w:sz w:val="22"/>
          <w:szCs w:val="22"/>
          <w:rtl/>
          <w:lang w:bidi="ar-MA"/>
        </w:rPr>
      </w:pP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rtl/>
          <w:lang w:bidi="ar-MA"/>
        </w:rPr>
        <w:footnoteRef/>
      </w:r>
      <w:r w:rsidRPr="00BD596A">
        <w:rPr>
          <w:rFonts w:ascii="Sakkal Majalla" w:hAnsi="Sakkal Majalla" w:cs="Sakkal Majalla"/>
          <w:b/>
          <w:bCs/>
          <w:sz w:val="22"/>
          <w:szCs w:val="22"/>
          <w:rtl/>
          <w:lang w:bidi="ar-MA"/>
        </w:rPr>
        <w:t>) الانتقال الديمقراطي: يدل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لفظ</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الانتقال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على</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التغير</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أو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النقل،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تقابل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كلمة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الانتقال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في</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اللغتين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الفرنسية و الإنجليزية حيث</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تعني</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المرور</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 xml:space="preserve"> أو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الانتقال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حالة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معينة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أو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مرحلة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أو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مكان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معين،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أما</w:t>
      </w:r>
      <w:r w:rsidRPr="00BD596A">
        <w:rPr>
          <w:rFonts w:ascii="Sakkal Majalla" w:hAnsi="Sakkal Majalla" w:cs="Sakkal Majalla"/>
          <w:b/>
          <w:bCs/>
          <w:sz w:val="22"/>
          <w:szCs w:val="22"/>
          <w:lang w:bidi="ar-MA"/>
        </w:rPr>
        <w:t xml:space="preserve"> Transition </w:t>
      </w:r>
      <w:r w:rsidRPr="00BD596A">
        <w:rPr>
          <w:rFonts w:ascii="Sakkal Majalla" w:hAnsi="Sakkal Majalla" w:cs="Sakkal Majalla"/>
          <w:b/>
          <w:bCs/>
          <w:sz w:val="22"/>
          <w:szCs w:val="22"/>
          <w:rtl/>
          <w:lang w:bidi="ar-MA"/>
        </w:rPr>
        <w:t>و هي كلمة تدل على مرحلة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أو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مكان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آخر، وقد ساعد</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علم</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الاجتماع</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في تفكيك مفهوم الانتقال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بحيث يعرفه  الباحثون على انه كل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تحول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يحدث</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في</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الأنظمة الاجتماعية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سواء</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ذلك</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كان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في</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البناء</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أو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الوظيفة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خلال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فترة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زمنية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معينةّ، إذ</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نجد</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أن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النظام</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السياسي</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يخضع</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لعمليات</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تغيير</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مستمرة 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قد ارتبطت</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هذه</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التحولات</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بمفهوم</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التغيير</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السياسي</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كما يقال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في</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اللغة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العربية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حول الشيء</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أي</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غيره</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أو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نقله</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مكانه</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إلى</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مكان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آخر</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أو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غيره</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حال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إلى</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حال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عن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الشيء</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يقال تحول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عنه</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إلى</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غيره</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تحول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فلانا</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بالنصيحة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أو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الوصية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الموعظة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بمعنى</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توخي</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الحال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التي</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ينشط</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فيها</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لقبول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ذلك</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 xml:space="preserve">منه، </w:t>
      </w:r>
      <w:r w:rsidR="00BD596A">
        <w:rPr>
          <w:rFonts w:ascii="Sakkal Majalla" w:hAnsi="Sakkal Majalla" w:cs="Sakkal Majalla" w:hint="cs"/>
          <w:b/>
          <w:bCs/>
          <w:sz w:val="22"/>
          <w:szCs w:val="22"/>
          <w:rtl/>
          <w:lang w:bidi="ar-MA"/>
        </w:rPr>
        <w:t xml:space="preserve">انظر </w:t>
      </w:r>
      <w:r w:rsidRPr="00BD596A">
        <w:rPr>
          <w:rFonts w:ascii="Sakkal Majalla" w:hAnsi="Sakkal Majalla" w:cs="Sakkal Majalla"/>
          <w:b/>
          <w:bCs/>
          <w:sz w:val="22"/>
          <w:szCs w:val="22"/>
          <w:rtl/>
          <w:lang w:bidi="ar-MA"/>
        </w:rPr>
        <w:t>المعجم</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الوسيط</w:t>
      </w:r>
      <w:r w:rsidRPr="00BD596A">
        <w:rPr>
          <w:rFonts w:ascii="Sakkal Majalla" w:hAnsi="Sakkal Majalla" w:cs="Sakkal Majalla"/>
          <w:b/>
          <w:bCs/>
          <w:sz w:val="22"/>
          <w:szCs w:val="22"/>
          <w:lang w:bidi="ar-MA"/>
        </w:rPr>
        <w:t xml:space="preserve"> . </w:t>
      </w:r>
      <w:r w:rsidRPr="00BD596A">
        <w:rPr>
          <w:rFonts w:ascii="Sakkal Majalla" w:hAnsi="Sakkal Majalla" w:cs="Sakkal Majalla"/>
          <w:b/>
          <w:bCs/>
          <w:sz w:val="22"/>
          <w:szCs w:val="22"/>
          <w:rtl/>
          <w:lang w:bidi="ar-MA"/>
        </w:rPr>
        <w:t>الجزء</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الأول،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باب</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إ،</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القاهرة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مطبعة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مصر</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2016 ص 90</w:t>
      </w:r>
    </w:p>
  </w:footnote>
  <w:footnote w:id="5">
    <w:p w:rsidR="007D0407" w:rsidRPr="00BD596A" w:rsidRDefault="007D0407" w:rsidP="005920C7">
      <w:pPr>
        <w:pStyle w:val="Notedebasdepage"/>
        <w:bidi/>
        <w:jc w:val="both"/>
        <w:rPr>
          <w:rFonts w:ascii="Sakkal Majalla" w:hAnsi="Sakkal Majalla" w:cs="Sakkal Majalla"/>
          <w:b/>
          <w:bCs/>
          <w:sz w:val="22"/>
          <w:szCs w:val="22"/>
          <w:rtl/>
          <w:lang w:bidi="ar-MA"/>
        </w:rPr>
      </w:pP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rtl/>
          <w:lang w:bidi="ar-MA"/>
        </w:rPr>
        <w:footnoteRef/>
      </w:r>
      <w:r w:rsidRPr="00BD596A">
        <w:rPr>
          <w:rFonts w:ascii="Sakkal Majalla" w:hAnsi="Sakkal Majalla" w:cs="Sakkal Majalla"/>
          <w:b/>
          <w:bCs/>
          <w:sz w:val="22"/>
          <w:szCs w:val="22"/>
          <w:rtl/>
          <w:lang w:bidi="ar-MA"/>
        </w:rPr>
        <w:t>) نايف</w:t>
      </w:r>
      <w:r w:rsidR="005920C7" w:rsidRPr="00BD596A">
        <w:rPr>
          <w:rFonts w:ascii="Sakkal Majalla" w:hAnsi="Sakkal Majalla" w:cs="Sakkal Majalla" w:hint="cs"/>
          <w:b/>
          <w:bCs/>
          <w:sz w:val="22"/>
          <w:szCs w:val="22"/>
          <w:rtl/>
          <w:lang w:bidi="ar-MA"/>
        </w:rPr>
        <w:t xml:space="preserve"> </w:t>
      </w:r>
      <w:r w:rsidRPr="00BD596A">
        <w:rPr>
          <w:rFonts w:ascii="Sakkal Majalla" w:hAnsi="Sakkal Majalla" w:cs="Sakkal Majalla"/>
          <w:b/>
          <w:bCs/>
          <w:sz w:val="22"/>
          <w:szCs w:val="22"/>
          <w:rtl/>
          <w:lang w:bidi="ar-MA"/>
        </w:rPr>
        <w:t>حاج</w:t>
      </w:r>
      <w:r w:rsidR="005920C7" w:rsidRPr="00BD596A">
        <w:rPr>
          <w:rFonts w:ascii="Sakkal Majalla" w:hAnsi="Sakkal Majalla" w:cs="Sakkal Majalla" w:hint="cs"/>
          <w:b/>
          <w:bCs/>
          <w:sz w:val="22"/>
          <w:szCs w:val="22"/>
          <w:rtl/>
          <w:lang w:bidi="ar-MA"/>
        </w:rPr>
        <w:t xml:space="preserve"> </w:t>
      </w:r>
      <w:r w:rsidRPr="00BD596A">
        <w:rPr>
          <w:rFonts w:ascii="Sakkal Majalla" w:hAnsi="Sakkal Majalla" w:cs="Sakkal Majalla"/>
          <w:b/>
          <w:bCs/>
          <w:sz w:val="22"/>
          <w:szCs w:val="22"/>
          <w:rtl/>
          <w:lang w:bidi="ar-MA"/>
        </w:rPr>
        <w:t xml:space="preserve"> سليمان"</w:t>
      </w:r>
      <w:r w:rsidRPr="00BD596A">
        <w:rPr>
          <w:rFonts w:ascii="Sakkal Majalla" w:hAnsi="Sakkal Majalla" w:cs="Sakkal Majalla"/>
          <w:b/>
          <w:bCs/>
          <w:sz w:val="22"/>
          <w:szCs w:val="22"/>
          <w:lang w:bidi="ar-MA"/>
        </w:rPr>
        <w:t> </w:t>
      </w:r>
      <w:r w:rsidRPr="00BD596A">
        <w:rPr>
          <w:rFonts w:ascii="Sakkal Majalla" w:hAnsi="Sakkal Majalla" w:cs="Sakkal Majalla"/>
          <w:b/>
          <w:bCs/>
          <w:sz w:val="22"/>
          <w:szCs w:val="22"/>
          <w:rtl/>
          <w:lang w:bidi="ar-MA"/>
        </w:rPr>
        <w:t>الاستقرار السياسي ومؤشراته</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 xml:space="preserve">"الحوار المتدين، مواضيع وأبحاث سياسية، العدد 2592 ص 12 </w:t>
      </w:r>
    </w:p>
  </w:footnote>
  <w:footnote w:id="6">
    <w:p w:rsidR="007D0407" w:rsidRPr="00BD596A" w:rsidRDefault="007D0407" w:rsidP="005920C7">
      <w:pPr>
        <w:pStyle w:val="Notedebasdepage"/>
        <w:bidi/>
        <w:jc w:val="both"/>
        <w:rPr>
          <w:rFonts w:ascii="Sakkal Majalla" w:hAnsi="Sakkal Majalla" w:cs="Sakkal Majalla"/>
          <w:b/>
          <w:bCs/>
          <w:sz w:val="22"/>
          <w:szCs w:val="22"/>
          <w:rtl/>
          <w:lang w:bidi="ar-MA"/>
        </w:rPr>
      </w:pP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rtl/>
          <w:lang w:bidi="ar-MA"/>
        </w:rPr>
        <w:footnoteRef/>
      </w:r>
      <w:r w:rsidRPr="00BD596A">
        <w:rPr>
          <w:rFonts w:ascii="Sakkal Majalla" w:hAnsi="Sakkal Majalla" w:cs="Sakkal Majalla"/>
          <w:b/>
          <w:bCs/>
          <w:sz w:val="22"/>
          <w:szCs w:val="22"/>
          <w:rtl/>
          <w:lang w:bidi="ar-MA"/>
        </w:rPr>
        <w:t>) غليون برهان</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"دراسة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نقدية حو</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ل</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الخيار</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الديمقراطي" بيروت</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دراسات</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الوحدة</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العربية،</w:t>
      </w:r>
      <w:r w:rsidRPr="00BD596A">
        <w:rPr>
          <w:rFonts w:ascii="Sakkal Majalla" w:hAnsi="Sakkal Majalla" w:cs="Sakkal Majalla"/>
          <w:b/>
          <w:bCs/>
          <w:sz w:val="22"/>
          <w:szCs w:val="22"/>
          <w:lang w:bidi="ar-MA"/>
        </w:rPr>
        <w:t xml:space="preserve"> 1994</w:t>
      </w:r>
      <w:r w:rsidRPr="00BD596A">
        <w:rPr>
          <w:rFonts w:ascii="Sakkal Majalla" w:hAnsi="Sakkal Majalla" w:cs="Sakkal Majalla"/>
          <w:b/>
          <w:bCs/>
          <w:sz w:val="22"/>
          <w:szCs w:val="22"/>
          <w:rtl/>
          <w:lang w:bidi="ar-MA"/>
        </w:rPr>
        <w:t>، ط 2 ص</w:t>
      </w:r>
      <w:r w:rsidRPr="00BD596A">
        <w:rPr>
          <w:rFonts w:ascii="Sakkal Majalla" w:hAnsi="Sakkal Majalla" w:cs="Sakkal Majalla"/>
          <w:b/>
          <w:bCs/>
          <w:sz w:val="22"/>
          <w:szCs w:val="22"/>
          <w:lang w:bidi="ar-MA"/>
        </w:rPr>
        <w:t xml:space="preserve"> 35</w:t>
      </w:r>
      <w:r w:rsidRPr="00BD596A">
        <w:rPr>
          <w:rFonts w:ascii="Sakkal Majalla" w:hAnsi="Sakkal Majalla" w:cs="Sakkal Majalla"/>
          <w:b/>
          <w:bCs/>
          <w:sz w:val="22"/>
          <w:szCs w:val="22"/>
          <w:rtl/>
          <w:lang w:bidi="ar-MA"/>
        </w:rPr>
        <w:t>و36</w:t>
      </w:r>
    </w:p>
  </w:footnote>
  <w:footnote w:id="7">
    <w:p w:rsidR="007D0407" w:rsidRPr="00BD596A" w:rsidRDefault="007D0407" w:rsidP="00BD596A">
      <w:pPr>
        <w:pStyle w:val="Notedebasdepage"/>
        <w:bidi/>
        <w:jc w:val="both"/>
        <w:rPr>
          <w:rFonts w:ascii="Sakkal Majalla" w:hAnsi="Sakkal Majalla" w:cs="Sakkal Majalla"/>
          <w:b/>
          <w:bCs/>
          <w:sz w:val="22"/>
          <w:szCs w:val="22"/>
          <w:rtl/>
          <w:lang w:bidi="ar-MA"/>
        </w:rPr>
      </w:pP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rtl/>
          <w:lang w:bidi="ar-MA"/>
        </w:rPr>
        <w:footnoteRef/>
      </w:r>
      <w:r w:rsidRPr="00BD596A">
        <w:rPr>
          <w:rFonts w:ascii="Sakkal Majalla" w:hAnsi="Sakkal Majalla" w:cs="Sakkal Majalla"/>
          <w:b/>
          <w:bCs/>
          <w:sz w:val="22"/>
          <w:szCs w:val="22"/>
          <w:rtl/>
          <w:lang w:bidi="ar-MA"/>
        </w:rPr>
        <w:t xml:space="preserve">) </w:t>
      </w:r>
      <w:r w:rsidR="005925B9" w:rsidRPr="00BD596A">
        <w:rPr>
          <w:rFonts w:ascii="Sakkal Majalla" w:hAnsi="Sakkal Majalla" w:cs="Sakkal Majalla"/>
          <w:b/>
          <w:bCs/>
          <w:sz w:val="22"/>
          <w:szCs w:val="22"/>
          <w:rtl/>
          <w:lang w:bidi="ar-MA"/>
        </w:rPr>
        <w:t xml:space="preserve">بلقيس </w:t>
      </w:r>
      <w:r w:rsidR="005920C7" w:rsidRPr="00BD596A">
        <w:rPr>
          <w:rFonts w:ascii="Sakkal Majalla" w:hAnsi="Sakkal Majalla" w:cs="Sakkal Majalla"/>
          <w:b/>
          <w:bCs/>
          <w:sz w:val="22"/>
          <w:szCs w:val="22"/>
          <w:rtl/>
          <w:lang w:bidi="ar-MA"/>
        </w:rPr>
        <w:t>أحمد منصور</w:t>
      </w:r>
      <w:r w:rsidR="005925B9" w:rsidRPr="00BD596A">
        <w:rPr>
          <w:rFonts w:ascii="Sakkal Majalla" w:hAnsi="Sakkal Majalla" w:cs="Sakkal Majalla"/>
          <w:b/>
          <w:bCs/>
          <w:sz w:val="22"/>
          <w:szCs w:val="22"/>
          <w:rtl/>
          <w:lang w:bidi="ar-MA"/>
        </w:rPr>
        <w:t xml:space="preserve"> "الأحزاب السياسية والتحول الديمقراطي، مكتبة مدبولي اليمن" 2004</w:t>
      </w:r>
      <w:r w:rsidR="005925B9" w:rsidRPr="00BD596A">
        <w:rPr>
          <w:rFonts w:ascii="Sakkal Majalla" w:hAnsi="Sakkal Majalla" w:cs="Sakkal Majalla"/>
          <w:b/>
          <w:bCs/>
          <w:sz w:val="22"/>
          <w:szCs w:val="22"/>
          <w:lang w:bidi="ar-MA"/>
        </w:rPr>
        <w:t xml:space="preserve"> </w:t>
      </w:r>
      <w:r w:rsidR="005925B9" w:rsidRPr="00BD596A">
        <w:rPr>
          <w:rFonts w:ascii="Sakkal Majalla" w:hAnsi="Sakkal Majalla" w:cs="Sakkal Majalla" w:hint="cs"/>
          <w:b/>
          <w:bCs/>
          <w:sz w:val="22"/>
          <w:szCs w:val="22"/>
          <w:rtl/>
          <w:lang w:bidi="ar-MA"/>
        </w:rPr>
        <w:t xml:space="preserve"> طبعة أولى</w:t>
      </w:r>
      <w:r w:rsidR="005925B9" w:rsidRPr="00BD596A">
        <w:rPr>
          <w:rFonts w:ascii="Sakkal Majalla" w:hAnsi="Sakkal Majalla" w:cs="Sakkal Majalla"/>
          <w:b/>
          <w:bCs/>
          <w:sz w:val="22"/>
          <w:szCs w:val="22"/>
          <w:rtl/>
          <w:lang w:bidi="ar-MA"/>
        </w:rPr>
        <w:t xml:space="preserve"> ص</w:t>
      </w:r>
      <w:r w:rsidR="005925B9" w:rsidRPr="00BD596A">
        <w:rPr>
          <w:rFonts w:ascii="Sakkal Majalla" w:hAnsi="Sakkal Majalla" w:cs="Sakkal Majalla" w:hint="cs"/>
          <w:b/>
          <w:bCs/>
          <w:sz w:val="22"/>
          <w:szCs w:val="22"/>
          <w:rtl/>
          <w:lang w:bidi="ar-MA"/>
        </w:rPr>
        <w:t xml:space="preserve"> 31</w:t>
      </w:r>
    </w:p>
  </w:footnote>
  <w:footnote w:id="8">
    <w:p w:rsidR="007D0407" w:rsidRPr="007E2406" w:rsidRDefault="007D0407" w:rsidP="005920C7">
      <w:pPr>
        <w:autoSpaceDE w:val="0"/>
        <w:autoSpaceDN w:val="0"/>
        <w:adjustRightInd w:val="0"/>
        <w:spacing w:after="0" w:line="240" w:lineRule="auto"/>
        <w:rPr>
          <w:rFonts w:ascii="Sakkal Majalla" w:hAnsi="Sakkal Majalla" w:cs="Sakkal Majalla"/>
          <w:rtl/>
          <w:lang w:bidi="ar-MA"/>
        </w:rPr>
      </w:pPr>
      <w:r w:rsidRPr="00BD596A">
        <w:rPr>
          <w:rFonts w:ascii="Sakkal Majalla" w:eastAsiaTheme="minorEastAsia" w:hAnsi="Sakkal Majalla" w:cs="Sakkal Majalla"/>
          <w:b/>
          <w:bCs/>
          <w:lang w:bidi="ar-MA"/>
        </w:rPr>
        <w:t>(</w:t>
      </w:r>
      <w:r w:rsidRPr="00BD596A">
        <w:rPr>
          <w:rFonts w:ascii="Sakkal Majalla" w:eastAsiaTheme="minorEastAsia" w:hAnsi="Sakkal Majalla" w:cs="Sakkal Majalla"/>
          <w:b/>
          <w:bCs/>
          <w:lang w:bidi="ar-MA"/>
        </w:rPr>
        <w:footnoteRef/>
      </w:r>
      <w:r w:rsidRPr="00BD596A">
        <w:rPr>
          <w:rFonts w:ascii="Sakkal Majalla" w:eastAsiaTheme="minorEastAsia" w:hAnsi="Sakkal Majalla" w:cs="Sakkal Majalla"/>
          <w:b/>
          <w:bCs/>
          <w:lang w:bidi="ar-MA"/>
        </w:rPr>
        <w:t>) Samuel Huntington</w:t>
      </w:r>
      <w:r w:rsidR="005920C7" w:rsidRPr="00BD596A">
        <w:rPr>
          <w:rFonts w:ascii="Sakkal Majalla" w:eastAsiaTheme="minorEastAsia" w:hAnsi="Sakkal Majalla" w:cs="Sakkal Majalla" w:hint="cs"/>
          <w:b/>
          <w:bCs/>
          <w:rtl/>
          <w:lang w:bidi="ar-MA"/>
        </w:rPr>
        <w:t xml:space="preserve"> </w:t>
      </w:r>
      <w:r w:rsidRPr="00BD596A">
        <w:rPr>
          <w:rFonts w:ascii="Sakkal Majalla" w:eastAsiaTheme="minorEastAsia" w:hAnsi="Sakkal Majalla" w:cs="Sakkal Majalla"/>
          <w:b/>
          <w:bCs/>
          <w:lang w:bidi="ar-MA"/>
        </w:rPr>
        <w:t>traduit par : Française Burgess ,Troisième vague : les Démocratisations de la</w:t>
      </w:r>
      <w:r w:rsidRPr="00BD596A">
        <w:rPr>
          <w:rFonts w:ascii="Sakkal Majalla" w:eastAsiaTheme="minorEastAsia" w:hAnsi="Sakkal Majalla" w:cs="Sakkal Majalla"/>
          <w:b/>
          <w:bCs/>
          <w:rtl/>
          <w:lang w:bidi="ar-MA"/>
        </w:rPr>
        <w:t xml:space="preserve"> </w:t>
      </w:r>
      <w:r w:rsidRPr="00BD596A">
        <w:rPr>
          <w:rFonts w:ascii="Sakkal Majalla" w:eastAsiaTheme="minorEastAsia" w:hAnsi="Sakkal Majalla" w:cs="Sakkal Majalla"/>
          <w:b/>
          <w:bCs/>
          <w:lang w:bidi="ar-MA"/>
        </w:rPr>
        <w:t>fin du 11 siècle 1996, p</w:t>
      </w:r>
      <w:r w:rsidRPr="00BD596A">
        <w:rPr>
          <w:rFonts w:ascii="Sakkal Majalla" w:eastAsiaTheme="minorEastAsia" w:hAnsi="Sakkal Majalla" w:cs="Sakkal Majalla"/>
          <w:b/>
          <w:bCs/>
          <w:rtl/>
          <w:lang w:bidi="ar-MA"/>
        </w:rPr>
        <w:t xml:space="preserve">57 </w:t>
      </w:r>
      <w:r w:rsidRPr="00BD596A">
        <w:rPr>
          <w:rFonts w:ascii="Sakkal Majalla" w:eastAsiaTheme="minorEastAsia" w:hAnsi="Sakkal Majalla" w:cs="Sakkal Majalla"/>
          <w:b/>
          <w:bCs/>
          <w:lang w:bidi="ar-MA"/>
        </w:rPr>
        <w:t xml:space="preserve"> </w:t>
      </w:r>
      <w:r w:rsidRPr="007E2406">
        <w:rPr>
          <w:rFonts w:ascii="Sakkal Majalla" w:hAnsi="Sakkal Majalla" w:cs="Sakkal Majalla"/>
          <w:lang w:bidi="ar-MA"/>
        </w:rPr>
        <w:t>.</w:t>
      </w:r>
    </w:p>
  </w:footnote>
  <w:footnote w:id="9">
    <w:p w:rsidR="007D0407" w:rsidRPr="00BD596A" w:rsidRDefault="007D0407" w:rsidP="00BD596A">
      <w:pPr>
        <w:pStyle w:val="Notedebasdepage"/>
        <w:bidi/>
        <w:jc w:val="both"/>
        <w:rPr>
          <w:rFonts w:ascii="Sakkal Majalla" w:hAnsi="Sakkal Majalla" w:cs="Sakkal Majalla"/>
          <w:b/>
          <w:bCs/>
          <w:sz w:val="22"/>
          <w:szCs w:val="22"/>
          <w:rtl/>
          <w:lang w:bidi="ar-MA"/>
        </w:rPr>
      </w:pP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rtl/>
          <w:lang w:bidi="ar-MA"/>
        </w:rPr>
        <w:footnoteRef/>
      </w:r>
      <w:r w:rsidRPr="00BD596A">
        <w:rPr>
          <w:rFonts w:ascii="Sakkal Majalla" w:hAnsi="Sakkal Majalla" w:cs="Sakkal Majalla"/>
          <w:b/>
          <w:bCs/>
          <w:sz w:val="22"/>
          <w:szCs w:val="22"/>
          <w:rtl/>
          <w:lang w:bidi="ar-MA"/>
        </w:rPr>
        <w:t>)</w:t>
      </w:r>
      <w:r w:rsidR="00534990" w:rsidRPr="00BD596A">
        <w:rPr>
          <w:rFonts w:ascii="Sakkal Majalla" w:hAnsi="Sakkal Majalla" w:cs="Sakkal Majalla"/>
          <w:b/>
          <w:bCs/>
          <w:sz w:val="22"/>
          <w:szCs w:val="22"/>
          <w:rtl/>
          <w:lang w:bidi="ar-MA"/>
        </w:rPr>
        <w:t xml:space="preserve">الجابري </w:t>
      </w:r>
      <w:r w:rsidRPr="00BD596A">
        <w:rPr>
          <w:rFonts w:ascii="Sakkal Majalla" w:hAnsi="Sakkal Majalla" w:cs="Sakkal Majalla"/>
          <w:b/>
          <w:bCs/>
          <w:sz w:val="22"/>
          <w:szCs w:val="22"/>
          <w:rtl/>
          <w:lang w:bidi="ar-MA"/>
        </w:rPr>
        <w:t>عابد محمد</w:t>
      </w:r>
      <w:r w:rsidR="00534990" w:rsidRPr="00BD596A">
        <w:rPr>
          <w:rFonts w:ascii="Sakkal Majalla" w:hAnsi="Sakkal Majalla" w:cs="Sakkal Majalla" w:hint="cs"/>
          <w:b/>
          <w:bCs/>
          <w:sz w:val="22"/>
          <w:szCs w:val="22"/>
          <w:rtl/>
          <w:lang w:bidi="ar-MA"/>
        </w:rPr>
        <w:t xml:space="preserve"> </w:t>
      </w: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الديمقراطية وحقوق الانسان" ط.1؛ بيروت</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مركز دراسات الوحدة العربية،</w:t>
      </w:r>
      <w:r w:rsidRPr="00BD596A">
        <w:rPr>
          <w:rFonts w:ascii="Sakkal Majalla" w:hAnsi="Sakkal Majalla" w:cs="Sakkal Majalla"/>
          <w:b/>
          <w:bCs/>
          <w:sz w:val="22"/>
          <w:szCs w:val="22"/>
          <w:lang w:bidi="ar-MA"/>
        </w:rPr>
        <w:t xml:space="preserve"> 1991</w:t>
      </w: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 xml:space="preserve">ص </w:t>
      </w:r>
      <w:r w:rsidRPr="00BD596A">
        <w:rPr>
          <w:rFonts w:ascii="Sakkal Majalla" w:hAnsi="Sakkal Majalla" w:cs="Sakkal Majalla"/>
          <w:b/>
          <w:bCs/>
          <w:sz w:val="22"/>
          <w:szCs w:val="22"/>
          <w:lang w:bidi="ar-MA"/>
        </w:rPr>
        <w:t>68</w:t>
      </w:r>
    </w:p>
  </w:footnote>
  <w:footnote w:id="10">
    <w:p w:rsidR="007D0407" w:rsidRPr="00BD596A" w:rsidRDefault="007D0407" w:rsidP="00BD596A">
      <w:pPr>
        <w:pStyle w:val="Notedebasdepage"/>
        <w:bidi/>
        <w:jc w:val="both"/>
        <w:rPr>
          <w:b/>
          <w:bCs/>
          <w:rtl/>
          <w:lang w:bidi="ar-MA"/>
        </w:rPr>
      </w:pPr>
      <w:r w:rsidRPr="00BD596A">
        <w:rPr>
          <w:rFonts w:ascii="Sakkal Majalla" w:hAnsi="Sakkal Majalla" w:cs="Sakkal Majalla"/>
          <w:b/>
          <w:bCs/>
          <w:sz w:val="22"/>
          <w:szCs w:val="22"/>
          <w:rtl/>
          <w:lang w:bidi="ar-MA"/>
        </w:rPr>
        <w:t>(</w:t>
      </w:r>
      <w:r w:rsidRPr="00BD596A">
        <w:rPr>
          <w:rFonts w:ascii="Sakkal Majalla" w:hAnsi="Sakkal Majalla" w:cs="Sakkal Majalla"/>
          <w:b/>
          <w:bCs/>
          <w:sz w:val="22"/>
          <w:szCs w:val="22"/>
          <w:rtl/>
          <w:lang w:bidi="ar-MA"/>
        </w:rPr>
        <w:footnoteRef/>
      </w:r>
      <w:r w:rsidRPr="00BD596A">
        <w:rPr>
          <w:rFonts w:ascii="Sakkal Majalla" w:hAnsi="Sakkal Majalla" w:cs="Sakkal Majalla"/>
          <w:b/>
          <w:bCs/>
          <w:sz w:val="22"/>
          <w:szCs w:val="22"/>
          <w:rtl/>
          <w:lang w:bidi="ar-MA"/>
        </w:rPr>
        <w:t>)</w:t>
      </w:r>
      <w:r w:rsidRPr="00BD596A">
        <w:rPr>
          <w:rFonts w:ascii="Sakkal Majalla" w:hAnsi="Sakkal Majalla" w:cs="Sakkal Majalla" w:hint="cs"/>
          <w:b/>
          <w:bCs/>
          <w:sz w:val="22"/>
          <w:szCs w:val="22"/>
          <w:rtl/>
          <w:lang w:bidi="ar-MA"/>
        </w:rPr>
        <w:t xml:space="preserve"> </w:t>
      </w:r>
      <w:proofErr w:type="spellStart"/>
      <w:r w:rsidR="00534990" w:rsidRPr="00BD596A">
        <w:rPr>
          <w:rFonts w:ascii="Sakkal Majalla" w:hAnsi="Sakkal Majalla" w:cs="Sakkal Majalla"/>
          <w:b/>
          <w:bCs/>
          <w:sz w:val="22"/>
          <w:szCs w:val="22"/>
          <w:rtl/>
          <w:lang w:bidi="ar-MA"/>
        </w:rPr>
        <w:t>باعو</w:t>
      </w:r>
      <w:r w:rsidR="00534990" w:rsidRPr="00BD596A">
        <w:rPr>
          <w:rFonts w:ascii="Sakkal Majalla" w:hAnsi="Sakkal Majalla" w:cs="Sakkal Majalla" w:hint="cs"/>
          <w:b/>
          <w:bCs/>
          <w:sz w:val="22"/>
          <w:szCs w:val="22"/>
          <w:rtl/>
          <w:lang w:bidi="ar-MA"/>
        </w:rPr>
        <w:t>ر</w:t>
      </w:r>
      <w:proofErr w:type="spellEnd"/>
      <w:r w:rsidRPr="00BD596A">
        <w:rPr>
          <w:rFonts w:ascii="Sakkal Majalla" w:hAnsi="Sakkal Majalla" w:cs="Sakkal Majalla"/>
          <w:b/>
          <w:bCs/>
          <w:sz w:val="22"/>
          <w:szCs w:val="22"/>
          <w:rtl/>
          <w:lang w:bidi="ar-MA"/>
        </w:rPr>
        <w:t xml:space="preserve"> مصطفى، "التحول الديمقراطي في النظم السياسية العربية" – دراسة حالة النظام السياسي الجزائري، أطروحة دكتوراه كلية العلوم السياسية والإعلام، جامعة الجزائر، 2009، ص 31. 36</w:t>
      </w:r>
    </w:p>
  </w:footnote>
  <w:footnote w:id="11">
    <w:p w:rsidR="00D941C1" w:rsidRPr="006F5ADB" w:rsidRDefault="00D941C1" w:rsidP="00D941C1">
      <w:pPr>
        <w:pStyle w:val="Notedebasdepage"/>
        <w:bidi/>
        <w:jc w:val="both"/>
        <w:rPr>
          <w:rFonts w:ascii="Sakkal Majalla" w:hAnsi="Sakkal Majalla" w:cs="Sakkal Majalla"/>
          <w:b/>
          <w:bCs/>
          <w:sz w:val="22"/>
          <w:szCs w:val="22"/>
          <w:rtl/>
          <w:lang w:bidi="ar-MA"/>
        </w:rPr>
      </w:pPr>
      <w:r w:rsidRPr="00BD596A">
        <w:rPr>
          <w:b/>
          <w:bCs/>
          <w:rtl/>
          <w:lang w:bidi="ar-MA"/>
        </w:rPr>
        <w:t>(</w:t>
      </w:r>
      <w:r w:rsidRPr="00BD596A">
        <w:rPr>
          <w:b/>
          <w:bCs/>
          <w:rtl/>
          <w:lang w:bidi="ar-MA"/>
        </w:rPr>
        <w:footnoteRef/>
      </w:r>
      <w:r w:rsidRPr="00BD596A">
        <w:rPr>
          <w:b/>
          <w:bCs/>
          <w:rtl/>
          <w:lang w:bidi="ar-MA"/>
        </w:rPr>
        <w:t>)</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 xml:space="preserve"> بدأ الاهتمام بالتنمية السياسية كموضوع للدراسات في العلوم السياسية في بداية القرن العشرين عقب الحرب العالمية الثانية، وقد اختلف الباحثون في إعطاء تعريفها فهناك من نظر إليها على أنحا " التحديث السياسي" باعتبارها هي المحصلة السياسية لعمليات التحديث </w:t>
      </w:r>
      <w:proofErr w:type="spellStart"/>
      <w:r w:rsidRPr="00BD596A">
        <w:rPr>
          <w:rFonts w:ascii="Sakkal Majalla" w:hAnsi="Sakkal Majalla" w:cs="Sakkal Majalla"/>
          <w:b/>
          <w:bCs/>
          <w:sz w:val="22"/>
          <w:szCs w:val="22"/>
          <w:rtl/>
          <w:lang w:bidi="ar-MA"/>
        </w:rPr>
        <w:t>السوسيو</w:t>
      </w:r>
      <w:proofErr w:type="spellEnd"/>
      <w:r w:rsidRPr="00BD596A">
        <w:rPr>
          <w:rFonts w:ascii="Sakkal Majalla" w:hAnsi="Sakkal Majalla" w:cs="Sakkal Majalla"/>
          <w:b/>
          <w:bCs/>
          <w:sz w:val="22"/>
          <w:szCs w:val="22"/>
          <w:rtl/>
          <w:lang w:bidi="ar-MA"/>
        </w:rPr>
        <w:t xml:space="preserve"> – اقتصادي، أو المظهر السياسي المعبر عن هذه العمليات أ، أما عالم السياسية الأمريكي </w:t>
      </w:r>
      <w:proofErr w:type="spellStart"/>
      <w:r w:rsidRPr="00BD596A">
        <w:rPr>
          <w:rFonts w:ascii="Sakkal Majalla" w:hAnsi="Sakkal Majalla" w:cs="Sakkal Majalla"/>
          <w:b/>
          <w:bCs/>
          <w:sz w:val="22"/>
          <w:szCs w:val="22"/>
          <w:rtl/>
          <w:lang w:bidi="ar-MA"/>
        </w:rPr>
        <w:t>سامؤيل</w:t>
      </w:r>
      <w:proofErr w:type="spellEnd"/>
      <w:r w:rsidRPr="00BD596A">
        <w:rPr>
          <w:rFonts w:ascii="Sakkal Majalla" w:hAnsi="Sakkal Majalla" w:cs="Sakkal Majalla"/>
          <w:b/>
          <w:bCs/>
          <w:sz w:val="22"/>
          <w:szCs w:val="22"/>
          <w:rtl/>
          <w:lang w:bidi="ar-MA"/>
        </w:rPr>
        <w:t xml:space="preserve"> </w:t>
      </w:r>
      <w:proofErr w:type="spellStart"/>
      <w:r w:rsidRPr="00BD596A">
        <w:rPr>
          <w:rFonts w:ascii="Sakkal Majalla" w:hAnsi="Sakkal Majalla" w:cs="Sakkal Majalla"/>
          <w:b/>
          <w:bCs/>
          <w:sz w:val="22"/>
          <w:szCs w:val="22"/>
          <w:rtl/>
          <w:lang w:bidi="ar-MA"/>
        </w:rPr>
        <w:t>هانتجتون</w:t>
      </w:r>
      <w:proofErr w:type="spellEnd"/>
      <w:r w:rsidRPr="00BD596A">
        <w:rPr>
          <w:rFonts w:ascii="Sakkal Majalla" w:hAnsi="Sakkal Majalla" w:cs="Sakkal Majalla"/>
          <w:b/>
          <w:bCs/>
          <w:sz w:val="22"/>
          <w:szCs w:val="22"/>
          <w:rtl/>
          <w:lang w:bidi="ar-MA"/>
        </w:rPr>
        <w:t xml:space="preserve"> فعرف "التنمية السياسية هي إشباع الطابع المؤسسي على التنظيمات السياسية أنظر بتفصيل الموجات الثلاثة لعملية التحول الديمقراطي في أواخر القرن العشرين، </w:t>
      </w:r>
      <w:r w:rsidRPr="006F5ADB">
        <w:rPr>
          <w:rFonts w:ascii="Sakkal Majalla" w:hAnsi="Sakkal Majalla" w:cs="Sakkal Majalla"/>
          <w:b/>
          <w:bCs/>
          <w:sz w:val="22"/>
          <w:szCs w:val="22"/>
          <w:rtl/>
          <w:lang w:bidi="ar-MA"/>
        </w:rPr>
        <w:t xml:space="preserve">أنظر صموئيل </w:t>
      </w:r>
      <w:proofErr w:type="spellStart"/>
      <w:r w:rsidRPr="006F5ADB">
        <w:rPr>
          <w:rFonts w:ascii="Sakkal Majalla" w:hAnsi="Sakkal Majalla" w:cs="Sakkal Majalla"/>
          <w:b/>
          <w:bCs/>
          <w:sz w:val="22"/>
          <w:szCs w:val="22"/>
          <w:rtl/>
          <w:lang w:bidi="ar-MA"/>
        </w:rPr>
        <w:t>هنتجتون</w:t>
      </w:r>
      <w:proofErr w:type="spellEnd"/>
      <w:r w:rsidRPr="006F5ADB">
        <w:rPr>
          <w:rFonts w:ascii="Sakkal Majalla" w:hAnsi="Sakkal Majalla" w:cs="Sakkal Majalla"/>
          <w:b/>
          <w:bCs/>
          <w:sz w:val="22"/>
          <w:szCs w:val="22"/>
          <w:rtl/>
          <w:lang w:bidi="ar-MA"/>
        </w:rPr>
        <w:t>، الموجة الثالثة، التحول الديمق</w:t>
      </w:r>
      <w:r w:rsidR="00946B9B">
        <w:rPr>
          <w:rFonts w:ascii="Sakkal Majalla" w:hAnsi="Sakkal Majalla" w:cs="Sakkal Majalla"/>
          <w:b/>
          <w:bCs/>
          <w:sz w:val="22"/>
          <w:szCs w:val="22"/>
          <w:rtl/>
          <w:lang w:bidi="ar-MA"/>
        </w:rPr>
        <w:t xml:space="preserve">راطي في أواخر القرن العشرين. </w:t>
      </w:r>
    </w:p>
  </w:footnote>
  <w:footnote w:id="12">
    <w:p w:rsidR="00D941C1" w:rsidRPr="00BD596A" w:rsidRDefault="00D941C1" w:rsidP="00BD596A">
      <w:pPr>
        <w:pStyle w:val="Notedebasdepage"/>
        <w:bidi/>
        <w:jc w:val="both"/>
        <w:rPr>
          <w:rFonts w:ascii="Sakkal Majalla" w:hAnsi="Sakkal Majalla" w:cs="Sakkal Majalla"/>
          <w:b/>
          <w:bCs/>
          <w:sz w:val="22"/>
          <w:szCs w:val="22"/>
          <w:rtl/>
          <w:lang w:bidi="ar-MA"/>
        </w:rPr>
      </w:pPr>
      <w:r w:rsidRPr="00BD596A">
        <w:rPr>
          <w:b/>
          <w:bCs/>
          <w:rtl/>
          <w:lang w:bidi="ar-MA"/>
        </w:rPr>
        <w:t>(</w:t>
      </w:r>
      <w:r w:rsidRPr="00BD596A">
        <w:rPr>
          <w:b/>
          <w:bCs/>
          <w:rtl/>
          <w:lang w:bidi="ar-MA"/>
        </w:rPr>
        <w:footnoteRef/>
      </w:r>
      <w:r w:rsidRPr="00BD596A">
        <w:rPr>
          <w:b/>
          <w:bCs/>
          <w:rtl/>
          <w:lang w:bidi="ar-MA"/>
        </w:rPr>
        <w:t>)</w:t>
      </w:r>
      <w:r w:rsidRPr="00BD596A">
        <w:rPr>
          <w:rFonts w:ascii="Sakkal Majalla" w:hAnsi="Sakkal Majalla" w:cs="Sakkal Majalla"/>
          <w:b/>
          <w:bCs/>
          <w:sz w:val="22"/>
          <w:szCs w:val="22"/>
          <w:lang w:bidi="ar-MA"/>
        </w:rPr>
        <w:t xml:space="preserve"> </w:t>
      </w:r>
      <w:r w:rsidRPr="00BD596A">
        <w:rPr>
          <w:rFonts w:ascii="Sakkal Majalla" w:hAnsi="Sakkal Majalla" w:cs="Sakkal Majalla"/>
          <w:b/>
          <w:bCs/>
          <w:sz w:val="22"/>
          <w:szCs w:val="22"/>
          <w:rtl/>
          <w:lang w:bidi="ar-MA"/>
        </w:rPr>
        <w:t xml:space="preserve"> العساف محمد "الديمقراطية في الفكر العربي المعاصر"، المؤسسة العربية للدراسات والنشر، بيروت 2013 ص 56</w:t>
      </w:r>
    </w:p>
  </w:footnote>
  <w:footnote w:id="13">
    <w:p w:rsidR="007D0407" w:rsidRPr="00BD596A" w:rsidRDefault="007D0407" w:rsidP="00946B9B">
      <w:pPr>
        <w:pStyle w:val="Notedebasdepage"/>
        <w:bidi/>
        <w:jc w:val="both"/>
        <w:rPr>
          <w:b/>
          <w:bCs/>
          <w:rtl/>
          <w:lang w:bidi="ar-MA"/>
        </w:rPr>
      </w:pPr>
      <w:r w:rsidRPr="00BD596A">
        <w:rPr>
          <w:b/>
          <w:bCs/>
          <w:rtl/>
          <w:lang w:bidi="ar-MA"/>
        </w:rPr>
        <w:t>(</w:t>
      </w:r>
      <w:r w:rsidRPr="00BD596A">
        <w:rPr>
          <w:b/>
          <w:bCs/>
          <w:rtl/>
          <w:lang w:bidi="ar-MA"/>
        </w:rPr>
        <w:footnoteRef/>
      </w:r>
      <w:r w:rsidRPr="00BD596A">
        <w:rPr>
          <w:b/>
          <w:bCs/>
          <w:rtl/>
          <w:lang w:bidi="ar-MA"/>
        </w:rPr>
        <w:t>)الغزالي</w:t>
      </w:r>
      <w:r w:rsidR="00581D6C" w:rsidRPr="00BD596A">
        <w:rPr>
          <w:b/>
          <w:bCs/>
          <w:rtl/>
          <w:lang w:bidi="ar-MA"/>
        </w:rPr>
        <w:t xml:space="preserve"> أسامة</w:t>
      </w:r>
      <w:r w:rsidRPr="00BD596A">
        <w:rPr>
          <w:b/>
          <w:bCs/>
          <w:rtl/>
          <w:lang w:bidi="ar-MA"/>
        </w:rPr>
        <w:t xml:space="preserve"> حرب، "السلطة السياسية والأمن الداخلي في الدولة الفلسطينية"، القاهرة: معهد البحوث والدراسات العربية، 1991، ص 49</w:t>
      </w:r>
    </w:p>
  </w:footnote>
  <w:footnote w:id="14">
    <w:p w:rsidR="007D0407" w:rsidRPr="00BD596A" w:rsidRDefault="007D0407" w:rsidP="00946B9B">
      <w:pPr>
        <w:pStyle w:val="Notedebasdepage"/>
        <w:bidi/>
        <w:jc w:val="both"/>
        <w:rPr>
          <w:b/>
          <w:bCs/>
          <w:rtl/>
          <w:lang w:bidi="ar-MA"/>
        </w:rPr>
      </w:pPr>
      <w:r w:rsidRPr="00BD596A">
        <w:rPr>
          <w:b/>
          <w:bCs/>
          <w:rtl/>
          <w:lang w:bidi="ar-MA"/>
        </w:rPr>
        <w:t>(</w:t>
      </w:r>
      <w:r w:rsidRPr="00BD596A">
        <w:rPr>
          <w:b/>
          <w:bCs/>
          <w:rtl/>
          <w:lang w:bidi="ar-MA"/>
        </w:rPr>
        <w:footnoteRef/>
      </w:r>
      <w:r w:rsidRPr="00BD596A">
        <w:rPr>
          <w:b/>
          <w:bCs/>
          <w:rtl/>
          <w:lang w:bidi="ar-MA"/>
        </w:rPr>
        <w:t>)</w:t>
      </w:r>
      <w:proofErr w:type="spellStart"/>
      <w:r w:rsidRPr="00BD596A">
        <w:rPr>
          <w:b/>
          <w:bCs/>
          <w:rtl/>
          <w:lang w:bidi="ar-MA"/>
        </w:rPr>
        <w:t>هنتجتون</w:t>
      </w:r>
      <w:proofErr w:type="spellEnd"/>
      <w:r w:rsidR="00581D6C" w:rsidRPr="00BD596A">
        <w:rPr>
          <w:b/>
          <w:bCs/>
          <w:rtl/>
          <w:lang w:bidi="ar-MA"/>
        </w:rPr>
        <w:t xml:space="preserve"> </w:t>
      </w:r>
      <w:r w:rsidRPr="00BD596A">
        <w:rPr>
          <w:b/>
          <w:bCs/>
          <w:rtl/>
          <w:lang w:bidi="ar-MA"/>
        </w:rPr>
        <w:t>صموئيل، الموجة الثالثة، "التحول الديمقراطي في أواخر القرن العشرين" ترجمة عبد الوهاب علوب، الطبعة الأولى مركز ابن خلدون للدراسات 1993ص 56</w:t>
      </w:r>
    </w:p>
  </w:footnote>
  <w:footnote w:id="15">
    <w:p w:rsidR="007D0407" w:rsidRPr="00BD596A" w:rsidRDefault="007D0407" w:rsidP="00581D6C">
      <w:pPr>
        <w:pStyle w:val="Notedebasdepage"/>
        <w:bidi/>
        <w:jc w:val="both"/>
        <w:rPr>
          <w:b/>
          <w:bCs/>
          <w:rtl/>
          <w:lang w:bidi="ar-MA"/>
        </w:rPr>
      </w:pPr>
      <w:r w:rsidRPr="00BD596A">
        <w:rPr>
          <w:b/>
          <w:bCs/>
          <w:rtl/>
          <w:lang w:bidi="ar-MA"/>
        </w:rPr>
        <w:t>(</w:t>
      </w:r>
      <w:r w:rsidRPr="00BD596A">
        <w:rPr>
          <w:b/>
          <w:bCs/>
          <w:rtl/>
          <w:lang w:bidi="ar-MA"/>
        </w:rPr>
        <w:footnoteRef/>
      </w:r>
      <w:r w:rsidRPr="00BD596A">
        <w:rPr>
          <w:b/>
          <w:bCs/>
          <w:rtl/>
          <w:lang w:bidi="ar-MA"/>
        </w:rPr>
        <w:t>)عاصي</w:t>
      </w:r>
      <w:r w:rsidR="00581D6C" w:rsidRPr="00BD596A">
        <w:rPr>
          <w:b/>
          <w:bCs/>
          <w:rtl/>
          <w:lang w:bidi="ar-MA"/>
        </w:rPr>
        <w:t xml:space="preserve"> </w:t>
      </w:r>
      <w:r w:rsidRPr="00BD596A">
        <w:rPr>
          <w:b/>
          <w:bCs/>
          <w:rtl/>
          <w:lang w:bidi="ar-MA"/>
        </w:rPr>
        <w:t xml:space="preserve">جوفي، "نظريات الانتقال إلى الديمقراطية-إعادة نظر في </w:t>
      </w:r>
      <w:proofErr w:type="spellStart"/>
      <w:r w:rsidRPr="00BD596A">
        <w:rPr>
          <w:b/>
          <w:bCs/>
          <w:rtl/>
          <w:lang w:bidi="ar-MA"/>
        </w:rPr>
        <w:t>براديغم</w:t>
      </w:r>
      <w:proofErr w:type="spellEnd"/>
      <w:r w:rsidRPr="00BD596A">
        <w:rPr>
          <w:b/>
          <w:bCs/>
          <w:rtl/>
          <w:lang w:bidi="ar-MA"/>
        </w:rPr>
        <w:t xml:space="preserve"> التحول"، المؤسسة الفلسطينية لدراسة الديمقراطية ، 2006،</w:t>
      </w:r>
      <w:r w:rsidR="00581D6C" w:rsidRPr="00BD596A">
        <w:rPr>
          <w:b/>
          <w:bCs/>
          <w:rtl/>
          <w:lang w:bidi="ar-MA"/>
        </w:rPr>
        <w:t xml:space="preserve"> ط</w:t>
      </w:r>
      <w:r w:rsidR="00581D6C" w:rsidRPr="00BD596A">
        <w:rPr>
          <w:rFonts w:hint="cs"/>
          <w:b/>
          <w:bCs/>
          <w:rtl/>
          <w:lang w:bidi="ar-MA"/>
        </w:rPr>
        <w:t xml:space="preserve">بعة أولى </w:t>
      </w:r>
      <w:r w:rsidRPr="00BD596A">
        <w:rPr>
          <w:b/>
          <w:bCs/>
          <w:rtl/>
          <w:lang w:bidi="ar-MA"/>
        </w:rPr>
        <w:t>ص 30.</w:t>
      </w:r>
    </w:p>
  </w:footnote>
  <w:footnote w:id="16">
    <w:p w:rsidR="007D0407" w:rsidRPr="00BD596A" w:rsidRDefault="007D0407" w:rsidP="00946B9B">
      <w:pPr>
        <w:pStyle w:val="Notedebasdepage"/>
        <w:bidi/>
        <w:jc w:val="both"/>
        <w:rPr>
          <w:b/>
          <w:bCs/>
          <w:rtl/>
          <w:lang w:bidi="ar-MA"/>
        </w:rPr>
      </w:pPr>
      <w:r w:rsidRPr="00BD596A">
        <w:rPr>
          <w:b/>
          <w:bCs/>
          <w:rtl/>
          <w:lang w:bidi="ar-MA"/>
        </w:rPr>
        <w:t>(</w:t>
      </w:r>
      <w:r w:rsidRPr="00BD596A">
        <w:rPr>
          <w:b/>
          <w:bCs/>
          <w:rtl/>
          <w:lang w:bidi="ar-MA"/>
        </w:rPr>
        <w:footnoteRef/>
      </w:r>
      <w:r w:rsidRPr="00BD596A">
        <w:rPr>
          <w:b/>
          <w:bCs/>
          <w:rtl/>
          <w:lang w:bidi="ar-MA"/>
        </w:rPr>
        <w:t>)</w:t>
      </w:r>
      <w:r w:rsidRPr="00BD596A">
        <w:rPr>
          <w:b/>
          <w:bCs/>
          <w:lang w:bidi="ar-MA"/>
        </w:rPr>
        <w:t xml:space="preserve"> </w:t>
      </w:r>
      <w:r w:rsidRPr="00BD596A">
        <w:rPr>
          <w:b/>
          <w:bCs/>
          <w:rtl/>
          <w:lang w:bidi="ar-MA"/>
        </w:rPr>
        <w:t>كريش</w:t>
      </w:r>
      <w:r w:rsidR="00581D6C" w:rsidRPr="00BD596A">
        <w:rPr>
          <w:b/>
          <w:bCs/>
          <w:rtl/>
          <w:lang w:bidi="ar-MA"/>
        </w:rPr>
        <w:t xml:space="preserve"> </w:t>
      </w:r>
      <w:proofErr w:type="spellStart"/>
      <w:r w:rsidRPr="00BD596A">
        <w:rPr>
          <w:b/>
          <w:bCs/>
          <w:rtl/>
          <w:lang w:bidi="ar-MA"/>
        </w:rPr>
        <w:t>نبيل"دوافع</w:t>
      </w:r>
      <w:proofErr w:type="spellEnd"/>
      <w:r w:rsidRPr="00BD596A">
        <w:rPr>
          <w:b/>
          <w:bCs/>
          <w:rtl/>
          <w:lang w:bidi="ar-MA"/>
        </w:rPr>
        <w:t xml:space="preserve"> ومعيقات التحول الديمقراطي في العرق وأبعاده الداخلية والخارجية"، أطروحة دكتوراه عير منشورة، كلية الحقوق والعلوم السياسية، جامعة الحاج الخدر، بقتة: 2008 ص 36</w:t>
      </w:r>
    </w:p>
  </w:footnote>
  <w:footnote w:id="17">
    <w:p w:rsidR="007D0407" w:rsidRPr="00BD596A" w:rsidRDefault="007D0407" w:rsidP="00DF0AB7">
      <w:pPr>
        <w:pStyle w:val="Notedebasdepage"/>
        <w:bidi/>
        <w:jc w:val="both"/>
        <w:rPr>
          <w:b/>
          <w:bCs/>
          <w:rtl/>
          <w:lang w:bidi="ar-MA"/>
        </w:rPr>
      </w:pPr>
      <w:r w:rsidRPr="00BD596A">
        <w:rPr>
          <w:b/>
          <w:bCs/>
          <w:rtl/>
          <w:lang w:bidi="ar-MA"/>
        </w:rPr>
        <w:t>(</w:t>
      </w:r>
      <w:r w:rsidRPr="00BD596A">
        <w:rPr>
          <w:b/>
          <w:bCs/>
          <w:rtl/>
          <w:lang w:bidi="ar-MA"/>
        </w:rPr>
        <w:footnoteRef/>
      </w:r>
      <w:r w:rsidRPr="00BD596A">
        <w:rPr>
          <w:b/>
          <w:bCs/>
          <w:rtl/>
          <w:lang w:bidi="ar-MA"/>
        </w:rPr>
        <w:t>)</w:t>
      </w:r>
      <w:r w:rsidR="00DF0AB7" w:rsidRPr="00BD596A">
        <w:rPr>
          <w:b/>
          <w:bCs/>
          <w:rtl/>
          <w:lang w:bidi="ar-MA"/>
        </w:rPr>
        <w:t xml:space="preserve">  كريش نبيل</w:t>
      </w:r>
      <w:r w:rsidRPr="00BD596A">
        <w:rPr>
          <w:b/>
          <w:bCs/>
          <w:rtl/>
          <w:lang w:bidi="ar-MA"/>
        </w:rPr>
        <w:t>" دوافع ومعيقات التحول الديمقراطي في العرق</w:t>
      </w:r>
      <w:r w:rsidR="00DF0AB7" w:rsidRPr="00BD596A">
        <w:rPr>
          <w:b/>
          <w:bCs/>
          <w:rtl/>
          <w:lang w:bidi="ar-MA"/>
        </w:rPr>
        <w:t xml:space="preserve"> وأبعاده الداخلية والخارجية"، م</w:t>
      </w:r>
      <w:r w:rsidR="00DF0AB7" w:rsidRPr="00BD596A">
        <w:rPr>
          <w:rFonts w:hint="cs"/>
          <w:b/>
          <w:bCs/>
          <w:rtl/>
          <w:lang w:bidi="ar-MA"/>
        </w:rPr>
        <w:t>رجع سابق</w:t>
      </w:r>
      <w:r w:rsidRPr="00BD596A">
        <w:rPr>
          <w:b/>
          <w:bCs/>
          <w:rtl/>
          <w:lang w:bidi="ar-MA"/>
        </w:rPr>
        <w:t>، ص 60</w:t>
      </w:r>
    </w:p>
  </w:footnote>
  <w:footnote w:id="18">
    <w:p w:rsidR="007D0407" w:rsidRPr="002B6026" w:rsidRDefault="007D0407" w:rsidP="00DF0AB7">
      <w:pPr>
        <w:pStyle w:val="Notedebasdepage"/>
        <w:bidi/>
        <w:jc w:val="both"/>
        <w:rPr>
          <w:rFonts w:ascii="Sakkal Majalla" w:hAnsi="Sakkal Majalla" w:cs="Sakkal Majalla"/>
          <w:sz w:val="22"/>
          <w:szCs w:val="22"/>
          <w:rtl/>
          <w:lang w:bidi="ar-MA"/>
        </w:rPr>
      </w:pPr>
      <w:r w:rsidRPr="00BD596A">
        <w:rPr>
          <w:b/>
          <w:bCs/>
          <w:rtl/>
          <w:lang w:bidi="ar-MA"/>
        </w:rPr>
        <w:t>(</w:t>
      </w:r>
      <w:r w:rsidRPr="00BD596A">
        <w:rPr>
          <w:b/>
          <w:bCs/>
          <w:rtl/>
          <w:lang w:bidi="ar-MA"/>
        </w:rPr>
        <w:footnoteRef/>
      </w:r>
      <w:r w:rsidRPr="00BD596A">
        <w:rPr>
          <w:b/>
          <w:bCs/>
          <w:rtl/>
          <w:lang w:bidi="ar-MA"/>
        </w:rPr>
        <w:t>)</w:t>
      </w:r>
      <w:r w:rsidRPr="00BD596A">
        <w:rPr>
          <w:rFonts w:hint="cs"/>
          <w:b/>
          <w:bCs/>
          <w:rtl/>
          <w:lang w:bidi="ar-MA"/>
        </w:rPr>
        <w:t xml:space="preserve"> </w:t>
      </w:r>
      <w:r w:rsidRPr="00BD596A">
        <w:rPr>
          <w:b/>
          <w:bCs/>
          <w:rtl/>
          <w:lang w:bidi="ar-MA"/>
        </w:rPr>
        <w:t>نصر</w:t>
      </w:r>
      <w:r w:rsidRPr="00BD596A">
        <w:rPr>
          <w:b/>
          <w:bCs/>
          <w:lang w:bidi="ar-MA"/>
        </w:rPr>
        <w:t xml:space="preserve"> </w:t>
      </w:r>
      <w:r w:rsidR="00DF0AB7" w:rsidRPr="00BD596A">
        <w:rPr>
          <w:b/>
          <w:bCs/>
          <w:rtl/>
          <w:lang w:bidi="ar-MA"/>
        </w:rPr>
        <w:t xml:space="preserve">مهنا </w:t>
      </w:r>
      <w:r w:rsidRPr="00BD596A">
        <w:rPr>
          <w:b/>
          <w:bCs/>
          <w:rtl/>
          <w:lang w:bidi="ar-MA"/>
        </w:rPr>
        <w:t>محمد</w:t>
      </w:r>
      <w:r w:rsidRPr="00BD596A">
        <w:rPr>
          <w:b/>
          <w:bCs/>
          <w:lang w:bidi="ar-MA"/>
        </w:rPr>
        <w:t xml:space="preserve"> </w:t>
      </w:r>
      <w:r w:rsidRPr="00BD596A">
        <w:rPr>
          <w:b/>
          <w:bCs/>
          <w:rtl/>
          <w:lang w:bidi="ar-MA"/>
        </w:rPr>
        <w:t>في"</w:t>
      </w:r>
      <w:r w:rsidRPr="00BD596A">
        <w:rPr>
          <w:b/>
          <w:bCs/>
          <w:lang w:bidi="ar-MA"/>
        </w:rPr>
        <w:t xml:space="preserve"> </w:t>
      </w:r>
      <w:r w:rsidRPr="00BD596A">
        <w:rPr>
          <w:b/>
          <w:bCs/>
          <w:rtl/>
          <w:lang w:bidi="ar-MA"/>
        </w:rPr>
        <w:t>النظم</w:t>
      </w:r>
      <w:r w:rsidRPr="00BD596A">
        <w:rPr>
          <w:b/>
          <w:bCs/>
          <w:lang w:bidi="ar-MA"/>
        </w:rPr>
        <w:t xml:space="preserve"> </w:t>
      </w:r>
      <w:r w:rsidRPr="00BD596A">
        <w:rPr>
          <w:b/>
          <w:bCs/>
          <w:rtl/>
          <w:lang w:bidi="ar-MA"/>
        </w:rPr>
        <w:t>الدستورية والسياسية"  دراسة تطبيقية مكتبة الإسكندرية دار النشر الجامعية مصر 2005،</w:t>
      </w:r>
      <w:r w:rsidR="00DF0AB7" w:rsidRPr="00BD596A">
        <w:rPr>
          <w:rFonts w:hint="cs"/>
          <w:b/>
          <w:bCs/>
          <w:rtl/>
          <w:lang w:bidi="ar-MA"/>
        </w:rPr>
        <w:t xml:space="preserve">طبعة أولى </w:t>
      </w:r>
      <w:r w:rsidRPr="00BD596A">
        <w:rPr>
          <w:b/>
          <w:bCs/>
          <w:lang w:bidi="ar-MA"/>
        </w:rPr>
        <w:t xml:space="preserve"> </w:t>
      </w:r>
      <w:r w:rsidRPr="00BD596A">
        <w:rPr>
          <w:b/>
          <w:bCs/>
          <w:rtl/>
          <w:lang w:bidi="ar-MA"/>
        </w:rPr>
        <w:t>ص</w:t>
      </w:r>
      <w:r w:rsidRPr="002B6026">
        <w:rPr>
          <w:rFonts w:ascii="Sakkal Majalla" w:hAnsi="Sakkal Majalla" w:cs="Sakkal Majalla"/>
          <w:sz w:val="22"/>
          <w:szCs w:val="22"/>
        </w:rPr>
        <w:t xml:space="preserve"> </w:t>
      </w:r>
      <w:r w:rsidRPr="00BD596A">
        <w:rPr>
          <w:rFonts w:ascii="Sakkal Majalla" w:hAnsi="Sakkal Majalla" w:cs="Sakkal Majalla"/>
          <w:b/>
          <w:bCs/>
          <w:sz w:val="22"/>
          <w:szCs w:val="22"/>
        </w:rPr>
        <w:t>121</w:t>
      </w:r>
    </w:p>
  </w:footnote>
  <w:footnote w:id="19">
    <w:p w:rsidR="007D0407" w:rsidRPr="00BD596A" w:rsidRDefault="007D0407" w:rsidP="00DF0AB7">
      <w:pPr>
        <w:pStyle w:val="Notedebasdepage"/>
        <w:bidi/>
        <w:jc w:val="both"/>
        <w:rPr>
          <w:rStyle w:val="Appelnotedebasdep"/>
          <w:rFonts w:ascii="Sakkal Majalla" w:hAnsi="Sakkal Majalla" w:cs="Sakkal Majalla"/>
          <w:b/>
          <w:bCs/>
          <w:sz w:val="22"/>
          <w:szCs w:val="22"/>
          <w:vertAlign w:val="baseline"/>
        </w:rPr>
      </w:pPr>
      <w:r w:rsidRPr="002B6026">
        <w:rPr>
          <w:rFonts w:ascii="Sakkal Majalla" w:hAnsi="Sakkal Majalla" w:cs="Sakkal Majalla"/>
        </w:rPr>
        <w:t xml:space="preserve"> </w:t>
      </w:r>
      <w:r w:rsidRPr="00BD596A">
        <w:rPr>
          <w:rStyle w:val="Appelnotedebasdep"/>
          <w:rFonts w:ascii="Sakkal Majalla" w:hAnsi="Sakkal Majalla" w:cs="Sakkal Majalla"/>
          <w:b/>
          <w:bCs/>
          <w:sz w:val="22"/>
          <w:szCs w:val="22"/>
          <w:vertAlign w:val="baseline"/>
          <w:rtl/>
        </w:rPr>
        <w:t>(</w:t>
      </w:r>
      <w:r w:rsidRPr="00BD596A">
        <w:rPr>
          <w:rStyle w:val="Appelnotedebasdep"/>
          <w:rFonts w:ascii="Sakkal Majalla" w:hAnsi="Sakkal Majalla" w:cs="Sakkal Majalla"/>
          <w:b/>
          <w:bCs/>
          <w:sz w:val="22"/>
          <w:szCs w:val="22"/>
          <w:vertAlign w:val="baseline"/>
          <w:rtl/>
        </w:rPr>
        <w:footnoteRef/>
      </w:r>
      <w:r w:rsidRPr="00BD596A">
        <w:rPr>
          <w:rStyle w:val="Appelnotedebasdep"/>
          <w:rFonts w:ascii="Sakkal Majalla" w:hAnsi="Sakkal Majalla" w:cs="Sakkal Majalla"/>
          <w:b/>
          <w:bCs/>
          <w:sz w:val="22"/>
          <w:szCs w:val="22"/>
          <w:vertAlign w:val="baseline"/>
          <w:rtl/>
        </w:rPr>
        <w:t>) المنتدي</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الدولي</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حول</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مسارات</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التحول</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الديمقراطي:</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تقرير</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موجز</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حول</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التجارب</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الدولية</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والدروس</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المستفادة</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والطريق</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قدما04-05</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يونيو</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2011</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برنامج</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الأمم</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المتحدة</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 xml:space="preserve"> الإنمائي ص 19</w:t>
      </w:r>
    </w:p>
  </w:footnote>
  <w:footnote w:id="20">
    <w:p w:rsidR="007D0407" w:rsidRPr="00BD596A" w:rsidRDefault="007D0407" w:rsidP="00676083">
      <w:pPr>
        <w:pStyle w:val="Notedebasdepage"/>
        <w:bidi/>
        <w:jc w:val="both"/>
        <w:rPr>
          <w:rStyle w:val="Appelnotedebasdep"/>
          <w:rFonts w:ascii="Sakkal Majalla" w:hAnsi="Sakkal Majalla" w:cs="Sakkal Majalla"/>
          <w:b/>
          <w:bCs/>
          <w:sz w:val="22"/>
          <w:szCs w:val="22"/>
          <w:vertAlign w:val="baseline"/>
        </w:rPr>
      </w:pPr>
      <w:r w:rsidRPr="00BD596A">
        <w:rPr>
          <w:rStyle w:val="Appelnotedebasdep"/>
          <w:rFonts w:ascii="Sakkal Majalla" w:hAnsi="Sakkal Majalla" w:cs="Sakkal Majalla"/>
          <w:b/>
          <w:bCs/>
          <w:sz w:val="22"/>
          <w:szCs w:val="22"/>
          <w:vertAlign w:val="baseline"/>
          <w:rtl/>
        </w:rPr>
        <w:t>(</w:t>
      </w:r>
      <w:r w:rsidRPr="00BD596A">
        <w:rPr>
          <w:rStyle w:val="Appelnotedebasdep"/>
          <w:rFonts w:ascii="Sakkal Majalla" w:hAnsi="Sakkal Majalla" w:cs="Sakkal Majalla"/>
          <w:b/>
          <w:bCs/>
          <w:sz w:val="22"/>
          <w:szCs w:val="22"/>
          <w:vertAlign w:val="baseline"/>
          <w:rtl/>
        </w:rPr>
        <w:footnoteRef/>
      </w:r>
      <w:r w:rsidRPr="00BD596A">
        <w:rPr>
          <w:rStyle w:val="Appelnotedebasdep"/>
          <w:rFonts w:ascii="Sakkal Majalla" w:hAnsi="Sakkal Majalla" w:cs="Sakkal Majalla"/>
          <w:b/>
          <w:bCs/>
          <w:sz w:val="22"/>
          <w:szCs w:val="22"/>
          <w:vertAlign w:val="baseline"/>
          <w:rtl/>
        </w:rPr>
        <w:t>)</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نصر</w:t>
      </w:r>
      <w:r w:rsidRPr="00BD596A">
        <w:rPr>
          <w:rStyle w:val="Appelnotedebasdep"/>
          <w:rFonts w:ascii="Sakkal Majalla" w:hAnsi="Sakkal Majalla" w:cs="Sakkal Majalla"/>
          <w:b/>
          <w:bCs/>
          <w:sz w:val="22"/>
          <w:szCs w:val="22"/>
          <w:vertAlign w:val="baseline"/>
        </w:rPr>
        <w:t xml:space="preserve"> </w:t>
      </w:r>
      <w:r w:rsidR="00676083" w:rsidRPr="00BD596A">
        <w:rPr>
          <w:rStyle w:val="Appelnotedebasdep"/>
          <w:rFonts w:ascii="Sakkal Majalla" w:hAnsi="Sakkal Majalla" w:cs="Sakkal Majalla"/>
          <w:b/>
          <w:bCs/>
          <w:sz w:val="22"/>
          <w:szCs w:val="22"/>
          <w:vertAlign w:val="baseline"/>
          <w:rtl/>
        </w:rPr>
        <w:t xml:space="preserve">مهنا </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محمد،</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في"</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النظم</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 xml:space="preserve">الدستورية والسياسية"  دراسة تطبيقية </w:t>
      </w:r>
      <w:r w:rsidR="00676083" w:rsidRPr="00BD596A">
        <w:rPr>
          <w:rStyle w:val="Appelnotedebasdep"/>
          <w:rFonts w:ascii="Sakkal Majalla" w:hAnsi="Sakkal Majalla" w:cs="Sakkal Majalla"/>
          <w:b/>
          <w:bCs/>
          <w:sz w:val="22"/>
          <w:szCs w:val="22"/>
          <w:vertAlign w:val="baseline"/>
          <w:rtl/>
        </w:rPr>
        <w:t>م</w:t>
      </w:r>
      <w:r w:rsidR="00676083" w:rsidRPr="00BD596A">
        <w:rPr>
          <w:rFonts w:ascii="Sakkal Majalla" w:hAnsi="Sakkal Majalla" w:cs="Sakkal Majalla"/>
          <w:b/>
          <w:bCs/>
          <w:sz w:val="22"/>
          <w:szCs w:val="22"/>
          <w:rtl/>
        </w:rPr>
        <w:t xml:space="preserve">رجع سابق </w:t>
      </w:r>
      <w:r w:rsidRPr="00BD596A">
        <w:rPr>
          <w:rStyle w:val="Appelnotedebasdep"/>
          <w:rFonts w:ascii="Sakkal Majalla" w:hAnsi="Sakkal Majalla" w:cs="Sakkal Majalla"/>
          <w:b/>
          <w:bCs/>
          <w:sz w:val="22"/>
          <w:szCs w:val="22"/>
          <w:vertAlign w:val="baseline"/>
          <w:rtl/>
        </w:rPr>
        <w:t>ص 96</w:t>
      </w:r>
    </w:p>
  </w:footnote>
  <w:footnote w:id="21">
    <w:p w:rsidR="007D0407" w:rsidRPr="00BD596A" w:rsidRDefault="007D0407" w:rsidP="00DF0AB7">
      <w:pPr>
        <w:pStyle w:val="Notedebasdepage"/>
        <w:bidi/>
        <w:jc w:val="both"/>
        <w:rPr>
          <w:rStyle w:val="Appelnotedebasdep"/>
          <w:rFonts w:ascii="Sakkal Majalla" w:hAnsi="Sakkal Majalla" w:cs="Sakkal Majalla"/>
          <w:b/>
          <w:bCs/>
          <w:sz w:val="22"/>
          <w:szCs w:val="22"/>
          <w:vertAlign w:val="baseline"/>
          <w:rtl/>
        </w:rPr>
      </w:pPr>
      <w:r w:rsidRPr="00BD596A">
        <w:rPr>
          <w:rStyle w:val="Appelnotedebasdep"/>
          <w:rFonts w:ascii="Sakkal Majalla" w:hAnsi="Sakkal Majalla" w:cs="Sakkal Majalla"/>
          <w:b/>
          <w:bCs/>
          <w:sz w:val="22"/>
          <w:szCs w:val="22"/>
          <w:vertAlign w:val="baseline"/>
          <w:rtl/>
        </w:rPr>
        <w:t>(</w:t>
      </w:r>
      <w:r w:rsidRPr="00BD596A">
        <w:rPr>
          <w:rStyle w:val="Appelnotedebasdep"/>
          <w:rFonts w:ascii="Sakkal Majalla" w:hAnsi="Sakkal Majalla" w:cs="Sakkal Majalla"/>
          <w:b/>
          <w:bCs/>
          <w:sz w:val="22"/>
          <w:szCs w:val="22"/>
          <w:vertAlign w:val="baseline"/>
          <w:rtl/>
        </w:rPr>
        <w:footnoteRef/>
      </w:r>
      <w:r w:rsidRPr="00BD596A">
        <w:rPr>
          <w:rStyle w:val="Appelnotedebasdep"/>
          <w:rFonts w:ascii="Sakkal Majalla" w:hAnsi="Sakkal Majalla" w:cs="Sakkal Majalla"/>
          <w:b/>
          <w:bCs/>
          <w:sz w:val="22"/>
          <w:szCs w:val="22"/>
          <w:vertAlign w:val="baseline"/>
          <w:rtl/>
        </w:rPr>
        <w:t>)</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حميد</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رشيد</w:t>
      </w:r>
      <w:r w:rsidR="00676083" w:rsidRPr="00BD596A">
        <w:rPr>
          <w:rStyle w:val="Appelnotedebasdep"/>
          <w:rFonts w:ascii="Sakkal Majalla" w:hAnsi="Sakkal Majalla" w:cs="Sakkal Majalla"/>
          <w:b/>
          <w:bCs/>
          <w:sz w:val="22"/>
          <w:szCs w:val="22"/>
          <w:vertAlign w:val="baseline"/>
          <w:rtl/>
        </w:rPr>
        <w:t xml:space="preserve"> </w:t>
      </w:r>
      <w:r w:rsidRPr="00BD596A">
        <w:rPr>
          <w:rStyle w:val="Appelnotedebasdep"/>
          <w:rFonts w:ascii="Sakkal Majalla" w:hAnsi="Sakkal Majalla" w:cs="Sakkal Majalla"/>
          <w:b/>
          <w:bCs/>
          <w:sz w:val="22"/>
          <w:szCs w:val="22"/>
          <w:vertAlign w:val="baseline"/>
          <w:rtl/>
        </w:rPr>
        <w:t>عبد</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الوهاب</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التحول</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الديمقراطي</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في</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العراق" ؛</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بيروت</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مركز</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الدراسات</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الوهدة</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العربية،</w:t>
      </w:r>
      <w:r w:rsidRPr="00BD596A">
        <w:rPr>
          <w:rStyle w:val="Appelnotedebasdep"/>
          <w:rFonts w:ascii="Sakkal Majalla" w:hAnsi="Sakkal Majalla" w:cs="Sakkal Majalla"/>
          <w:b/>
          <w:bCs/>
          <w:sz w:val="22"/>
          <w:szCs w:val="22"/>
          <w:vertAlign w:val="baseline"/>
        </w:rPr>
        <w:t xml:space="preserve"> 8 </w:t>
      </w:r>
      <w:r w:rsidRPr="00BD596A">
        <w:rPr>
          <w:rStyle w:val="Appelnotedebasdep"/>
          <w:rFonts w:ascii="Sakkal Majalla" w:hAnsi="Sakkal Majalla" w:cs="Sakkal Majalla"/>
          <w:b/>
          <w:bCs/>
          <w:sz w:val="22"/>
          <w:szCs w:val="22"/>
          <w:vertAlign w:val="baseline"/>
          <w:rtl/>
        </w:rPr>
        <w:t>، 2001</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 xml:space="preserve">ص </w:t>
      </w:r>
      <w:r w:rsidRPr="00BD596A">
        <w:rPr>
          <w:rStyle w:val="Appelnotedebasdep"/>
          <w:rFonts w:ascii="Sakkal Majalla" w:hAnsi="Sakkal Majalla" w:cs="Sakkal Majalla"/>
          <w:b/>
          <w:bCs/>
          <w:sz w:val="22"/>
          <w:szCs w:val="22"/>
          <w:vertAlign w:val="baseline"/>
        </w:rPr>
        <w:t xml:space="preserve"> 131</w:t>
      </w:r>
    </w:p>
  </w:footnote>
  <w:footnote w:id="22">
    <w:p w:rsidR="007D0407" w:rsidRPr="00BD596A" w:rsidRDefault="007D0407" w:rsidP="00DF0AB7">
      <w:pPr>
        <w:pStyle w:val="Notedebasdepage"/>
        <w:bidi/>
        <w:jc w:val="both"/>
        <w:rPr>
          <w:rStyle w:val="Appelnotedebasdep"/>
          <w:rFonts w:ascii="Sakkal Majalla" w:hAnsi="Sakkal Majalla" w:cs="Sakkal Majalla"/>
          <w:b/>
          <w:bCs/>
          <w:sz w:val="22"/>
          <w:szCs w:val="22"/>
          <w:rtl/>
        </w:rPr>
      </w:pPr>
      <w:r w:rsidRPr="00BD596A">
        <w:rPr>
          <w:rStyle w:val="Appelnotedebasdep"/>
          <w:rFonts w:ascii="Sakkal Majalla" w:hAnsi="Sakkal Majalla" w:cs="Sakkal Majalla"/>
          <w:b/>
          <w:bCs/>
          <w:sz w:val="22"/>
          <w:szCs w:val="22"/>
          <w:vertAlign w:val="baseline"/>
          <w:rtl/>
        </w:rPr>
        <w:t>(</w:t>
      </w:r>
      <w:r w:rsidRPr="00BD596A">
        <w:rPr>
          <w:rStyle w:val="Appelnotedebasdep"/>
          <w:rFonts w:ascii="Sakkal Majalla" w:hAnsi="Sakkal Majalla" w:cs="Sakkal Majalla"/>
          <w:b/>
          <w:bCs/>
          <w:sz w:val="22"/>
          <w:szCs w:val="22"/>
          <w:vertAlign w:val="baseline"/>
          <w:rtl/>
        </w:rPr>
        <w:footnoteRef/>
      </w:r>
      <w:r w:rsidRPr="00BD596A">
        <w:rPr>
          <w:rStyle w:val="Appelnotedebasdep"/>
          <w:rFonts w:ascii="Sakkal Majalla" w:hAnsi="Sakkal Majalla" w:cs="Sakkal Majalla"/>
          <w:b/>
          <w:bCs/>
          <w:sz w:val="22"/>
          <w:szCs w:val="22"/>
          <w:vertAlign w:val="baseline"/>
          <w:rtl/>
        </w:rPr>
        <w:t>)</w:t>
      </w:r>
      <w:r w:rsidRPr="00BD596A">
        <w:rPr>
          <w:rStyle w:val="Appelnotedebasdep"/>
          <w:rFonts w:ascii="Sakkal Majalla" w:hAnsi="Sakkal Majalla" w:cs="Sakkal Majalla"/>
          <w:b/>
          <w:bCs/>
          <w:sz w:val="22"/>
          <w:szCs w:val="22"/>
          <w:vertAlign w:val="baseline"/>
        </w:rPr>
        <w:t xml:space="preserve"> </w:t>
      </w:r>
      <w:r w:rsidRPr="00BD596A">
        <w:rPr>
          <w:rStyle w:val="Appelnotedebasdep"/>
          <w:rFonts w:ascii="Sakkal Majalla" w:hAnsi="Sakkal Majalla" w:cs="Sakkal Majalla"/>
          <w:b/>
          <w:bCs/>
          <w:sz w:val="22"/>
          <w:szCs w:val="22"/>
          <w:vertAlign w:val="baseline"/>
          <w:rtl/>
        </w:rPr>
        <w:t>هلال</w:t>
      </w:r>
      <w:r w:rsidR="00676083" w:rsidRPr="00BD596A">
        <w:rPr>
          <w:rStyle w:val="Appelnotedebasdep"/>
          <w:rFonts w:ascii="Sakkal Majalla" w:hAnsi="Sakkal Majalla" w:cs="Sakkal Majalla"/>
          <w:b/>
          <w:bCs/>
          <w:sz w:val="22"/>
          <w:szCs w:val="22"/>
          <w:vertAlign w:val="baseline"/>
          <w:rtl/>
        </w:rPr>
        <w:t xml:space="preserve"> </w:t>
      </w:r>
      <w:r w:rsidRPr="00BD596A">
        <w:rPr>
          <w:rStyle w:val="Appelnotedebasdep"/>
          <w:rFonts w:ascii="Sakkal Majalla" w:hAnsi="Sakkal Majalla" w:cs="Sakkal Majalla"/>
          <w:b/>
          <w:bCs/>
          <w:sz w:val="22"/>
          <w:szCs w:val="22"/>
          <w:vertAlign w:val="baseline"/>
          <w:rtl/>
        </w:rPr>
        <w:t>علي "الديمقراطية وهموم الإنسان المعاصر"، مركز دراسات الوحدة العربية، دار النشر بيروت 2003 ص 56</w:t>
      </w:r>
    </w:p>
  </w:footnote>
  <w:footnote w:id="23">
    <w:p w:rsidR="007D0407" w:rsidRPr="00BD596A" w:rsidRDefault="007D0407" w:rsidP="003233CB">
      <w:pPr>
        <w:pStyle w:val="Notedebasdepage"/>
        <w:rPr>
          <w:rFonts w:ascii="Sakkal Majalla" w:hAnsi="Sakkal Majalla" w:cs="Sakkal Majalla"/>
          <w:b/>
          <w:bCs/>
          <w:sz w:val="22"/>
          <w:szCs w:val="22"/>
          <w:rtl/>
        </w:rPr>
      </w:pPr>
      <w:r w:rsidRPr="00BD596A">
        <w:rPr>
          <w:rStyle w:val="Appelnotedebasdep"/>
          <w:rFonts w:ascii="Sakkal Majalla" w:hAnsi="Sakkal Majalla" w:cs="Sakkal Majalla"/>
          <w:b/>
          <w:bCs/>
          <w:sz w:val="22"/>
          <w:szCs w:val="22"/>
        </w:rPr>
        <w:t>(</w:t>
      </w:r>
      <w:r w:rsidRPr="00BD596A">
        <w:rPr>
          <w:rStyle w:val="Appelnotedebasdep"/>
          <w:rFonts w:ascii="Sakkal Majalla" w:hAnsi="Sakkal Majalla" w:cs="Sakkal Majalla"/>
          <w:b/>
          <w:bCs/>
          <w:sz w:val="22"/>
          <w:szCs w:val="22"/>
        </w:rPr>
        <w:footnoteRef/>
      </w:r>
      <w:r w:rsidRPr="00BD596A">
        <w:rPr>
          <w:rStyle w:val="Appelnotedebasdep"/>
          <w:rFonts w:ascii="Sakkal Majalla" w:hAnsi="Sakkal Majalla" w:cs="Sakkal Majalla"/>
          <w:b/>
          <w:bCs/>
          <w:sz w:val="22"/>
          <w:szCs w:val="22"/>
        </w:rPr>
        <w:t>)</w:t>
      </w:r>
      <w:r w:rsidRPr="00BD596A">
        <w:rPr>
          <w:rFonts w:ascii="Sakkal Majalla" w:hAnsi="Sakkal Majalla" w:cs="Sakkal Majalla"/>
          <w:b/>
          <w:bCs/>
          <w:sz w:val="22"/>
          <w:szCs w:val="22"/>
        </w:rPr>
        <w:t xml:space="preserve"> G.P. </w:t>
      </w:r>
      <w:proofErr w:type="spellStart"/>
      <w:r w:rsidRPr="00BD596A">
        <w:rPr>
          <w:rFonts w:ascii="Sakkal Majalla" w:hAnsi="Sakkal Majalla" w:cs="Sakkal Majalla"/>
          <w:b/>
          <w:bCs/>
          <w:sz w:val="22"/>
          <w:szCs w:val="22"/>
        </w:rPr>
        <w:t>Gooch</w:t>
      </w:r>
      <w:proofErr w:type="spellEnd"/>
      <w:r w:rsidRPr="00BD596A">
        <w:rPr>
          <w:rFonts w:ascii="Sakkal Majalla" w:hAnsi="Sakkal Majalla" w:cs="Sakkal Majalla"/>
          <w:b/>
          <w:bCs/>
          <w:sz w:val="22"/>
          <w:szCs w:val="22"/>
        </w:rPr>
        <w:t xml:space="preserve">, English Democratic </w:t>
      </w:r>
      <w:proofErr w:type="spellStart"/>
      <w:r w:rsidRPr="00BD596A">
        <w:rPr>
          <w:rFonts w:ascii="Sakkal Majalla" w:hAnsi="Sakkal Majalla" w:cs="Sakkal Majalla"/>
          <w:b/>
          <w:bCs/>
          <w:sz w:val="22"/>
          <w:szCs w:val="22"/>
        </w:rPr>
        <w:t>ideas</w:t>
      </w:r>
      <w:proofErr w:type="spellEnd"/>
      <w:r w:rsidRPr="00BD596A">
        <w:rPr>
          <w:rFonts w:ascii="Sakkal Majalla" w:hAnsi="Sakkal Majalla" w:cs="Sakkal Majalla"/>
          <w:b/>
          <w:bCs/>
          <w:sz w:val="22"/>
          <w:szCs w:val="22"/>
        </w:rPr>
        <w:t xml:space="preserve"> in the </w:t>
      </w:r>
      <w:proofErr w:type="spellStart"/>
      <w:r w:rsidRPr="00BD596A">
        <w:rPr>
          <w:rFonts w:ascii="Sakkal Majalla" w:hAnsi="Sakkal Majalla" w:cs="Sakkal Majalla"/>
          <w:b/>
          <w:bCs/>
          <w:sz w:val="22"/>
          <w:szCs w:val="22"/>
        </w:rPr>
        <w:t>Seventeenth</w:t>
      </w:r>
      <w:proofErr w:type="spellEnd"/>
      <w:r w:rsidRPr="00BD596A">
        <w:rPr>
          <w:rFonts w:ascii="Sakkal Majalla" w:hAnsi="Sakkal Majalla" w:cs="Sakkal Majalla"/>
          <w:b/>
          <w:bCs/>
          <w:sz w:val="22"/>
          <w:szCs w:val="22"/>
        </w:rPr>
        <w:t xml:space="preserve"> Century, </w:t>
      </w:r>
      <w:r w:rsidRPr="00BD596A">
        <w:rPr>
          <w:rFonts w:ascii="Sakkal Majalla" w:hAnsi="Sakkal Majalla" w:cs="Sakkal Majalla"/>
          <w:b/>
          <w:bCs/>
          <w:sz w:val="22"/>
          <w:szCs w:val="22"/>
          <w:rtl/>
        </w:rPr>
        <w:t xml:space="preserve"> 2014 </w:t>
      </w:r>
      <w:r w:rsidRPr="00BD596A">
        <w:rPr>
          <w:rFonts w:ascii="Sakkal Majalla" w:hAnsi="Sakkal Majalla" w:cs="Sakkal Majalla"/>
          <w:b/>
          <w:bCs/>
          <w:sz w:val="22"/>
          <w:szCs w:val="22"/>
        </w:rPr>
        <w:t>p 17</w:t>
      </w:r>
      <w:r w:rsidRPr="00BD596A">
        <w:rPr>
          <w:rFonts w:ascii="Sakkal Majalla" w:hAnsi="Sakkal Majalla" w:cs="Sakkal Majalla"/>
          <w:b/>
          <w:bCs/>
          <w:sz w:val="22"/>
          <w:szCs w:val="22"/>
          <w:rtl/>
        </w:rPr>
        <w:t xml:space="preserve"> </w:t>
      </w:r>
    </w:p>
  </w:footnote>
  <w:footnote w:id="24">
    <w:p w:rsidR="007D0407" w:rsidRPr="00BD596A" w:rsidRDefault="007D0407" w:rsidP="003233CB">
      <w:pPr>
        <w:pStyle w:val="Notedebasdepage"/>
        <w:rPr>
          <w:rFonts w:ascii="Sakkal Majalla" w:hAnsi="Sakkal Majalla" w:cs="Sakkal Majalla"/>
          <w:b/>
          <w:bCs/>
          <w:sz w:val="22"/>
          <w:szCs w:val="22"/>
          <w:rtl/>
          <w:lang w:bidi="ar-MA"/>
        </w:rPr>
      </w:pPr>
      <w:r w:rsidRPr="00BD596A">
        <w:rPr>
          <w:rStyle w:val="Appelnotedebasdep"/>
          <w:rFonts w:ascii="Sakkal Majalla" w:hAnsi="Sakkal Majalla" w:cs="Sakkal Majalla"/>
          <w:b/>
          <w:bCs/>
          <w:sz w:val="22"/>
          <w:szCs w:val="22"/>
        </w:rPr>
        <w:t>(</w:t>
      </w:r>
      <w:r w:rsidRPr="00BD596A">
        <w:rPr>
          <w:rStyle w:val="Appelnotedebasdep"/>
          <w:rFonts w:ascii="Sakkal Majalla" w:hAnsi="Sakkal Majalla" w:cs="Sakkal Majalla"/>
          <w:b/>
          <w:bCs/>
          <w:sz w:val="22"/>
          <w:szCs w:val="22"/>
        </w:rPr>
        <w:footnoteRef/>
      </w:r>
      <w:r w:rsidRPr="00BD596A">
        <w:rPr>
          <w:rStyle w:val="Appelnotedebasdep"/>
          <w:rFonts w:ascii="Sakkal Majalla" w:hAnsi="Sakkal Majalla" w:cs="Sakkal Majalla"/>
          <w:b/>
          <w:bCs/>
          <w:sz w:val="22"/>
          <w:szCs w:val="22"/>
        </w:rPr>
        <w:t>)</w:t>
      </w:r>
      <w:r w:rsidRPr="00BD596A">
        <w:rPr>
          <w:rFonts w:ascii="Sakkal Majalla" w:hAnsi="Sakkal Majalla" w:cs="Sakkal Majalla"/>
          <w:b/>
          <w:bCs/>
          <w:sz w:val="22"/>
          <w:szCs w:val="22"/>
        </w:rPr>
        <w:t xml:space="preserve"> Robert Dahl. </w:t>
      </w:r>
      <w:proofErr w:type="spellStart"/>
      <w:r w:rsidRPr="00BD596A">
        <w:rPr>
          <w:rFonts w:ascii="Sakkal Majalla" w:hAnsi="Sakkal Majalla" w:cs="Sakkal Majalla"/>
          <w:b/>
          <w:bCs/>
          <w:sz w:val="22"/>
          <w:szCs w:val="22"/>
        </w:rPr>
        <w:t>Democracy</w:t>
      </w:r>
      <w:proofErr w:type="spellEnd"/>
      <w:r w:rsidRPr="00BD596A">
        <w:rPr>
          <w:rFonts w:ascii="Sakkal Majalla" w:hAnsi="Sakkal Majalla" w:cs="Sakkal Majalla"/>
          <w:b/>
          <w:bCs/>
          <w:sz w:val="22"/>
          <w:szCs w:val="22"/>
        </w:rPr>
        <w:t xml:space="preserve"> and </w:t>
      </w:r>
      <w:proofErr w:type="spellStart"/>
      <w:r w:rsidRPr="00BD596A">
        <w:rPr>
          <w:rFonts w:ascii="Sakkal Majalla" w:hAnsi="Sakkal Majalla" w:cs="Sakkal Majalla"/>
          <w:b/>
          <w:bCs/>
          <w:sz w:val="22"/>
          <w:szCs w:val="22"/>
        </w:rPr>
        <w:t>its</w:t>
      </w:r>
      <w:proofErr w:type="spellEnd"/>
      <w:r w:rsidRPr="00BD596A">
        <w:rPr>
          <w:rFonts w:ascii="Sakkal Majalla" w:hAnsi="Sakkal Majalla" w:cs="Sakkal Majalla"/>
          <w:b/>
          <w:bCs/>
          <w:sz w:val="22"/>
          <w:szCs w:val="22"/>
        </w:rPr>
        <w:t xml:space="preserve"> </w:t>
      </w:r>
      <w:proofErr w:type="spellStart"/>
      <w:r w:rsidRPr="00BD596A">
        <w:rPr>
          <w:rFonts w:ascii="Sakkal Majalla" w:hAnsi="Sakkal Majalla" w:cs="Sakkal Majalla"/>
          <w:b/>
          <w:bCs/>
          <w:sz w:val="22"/>
          <w:szCs w:val="22"/>
        </w:rPr>
        <w:t>Critics</w:t>
      </w:r>
      <w:proofErr w:type="spellEnd"/>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New </w:t>
      </w:r>
      <w:proofErr w:type="spellStart"/>
      <w:r w:rsidRPr="00BD596A">
        <w:rPr>
          <w:rFonts w:ascii="Sakkal Majalla" w:hAnsi="Sakkal Majalla" w:cs="Sakkal Majalla"/>
          <w:b/>
          <w:bCs/>
          <w:sz w:val="22"/>
          <w:szCs w:val="22"/>
        </w:rPr>
        <w:t>Haven</w:t>
      </w:r>
      <w:proofErr w:type="spellEnd"/>
      <w:r w:rsidRPr="00BD596A">
        <w:rPr>
          <w:rFonts w:ascii="Sakkal Majalla" w:hAnsi="Sakkal Majalla" w:cs="Sakkal Majalla"/>
          <w:b/>
          <w:bCs/>
          <w:sz w:val="22"/>
          <w:szCs w:val="22"/>
        </w:rPr>
        <w:t xml:space="preserve">, chaps,3 </w:t>
      </w:r>
      <w:r w:rsidRPr="00BD596A">
        <w:rPr>
          <w:rFonts w:ascii="Sakkal Majalla" w:hAnsi="Sakkal Majalla" w:cs="Sakkal Majalla"/>
          <w:b/>
          <w:bCs/>
          <w:sz w:val="22"/>
          <w:szCs w:val="22"/>
          <w:rtl/>
        </w:rPr>
        <w:t xml:space="preserve"> 1990</w:t>
      </w:r>
      <w:r w:rsidRPr="00BD596A">
        <w:rPr>
          <w:rFonts w:ascii="Sakkal Majalla" w:hAnsi="Sakkal Majalla" w:cs="Sakkal Majalla"/>
          <w:b/>
          <w:bCs/>
          <w:sz w:val="22"/>
          <w:szCs w:val="22"/>
        </w:rPr>
        <w:t>p 28</w:t>
      </w:r>
    </w:p>
  </w:footnote>
  <w:footnote w:id="25">
    <w:p w:rsidR="007D0407" w:rsidRPr="00BD596A" w:rsidRDefault="007D0407" w:rsidP="00676083">
      <w:pPr>
        <w:pStyle w:val="Notedebasdepage"/>
        <w:bidi/>
        <w:jc w:val="both"/>
        <w:rPr>
          <w:rFonts w:ascii="Sakkal Majalla" w:hAnsi="Sakkal Majalla" w:cs="Sakkal Majalla"/>
          <w:b/>
          <w:bCs/>
          <w:sz w:val="22"/>
          <w:szCs w:val="22"/>
          <w:rtl/>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w:t>
      </w:r>
      <w:r w:rsidR="00CC28E9" w:rsidRPr="00BD596A">
        <w:rPr>
          <w:rFonts w:ascii="Sakkal Majalla" w:hAnsi="Sakkal Majalla" w:cs="Sakkal Majalla"/>
          <w:b/>
          <w:bCs/>
          <w:sz w:val="22"/>
          <w:szCs w:val="22"/>
          <w:rtl/>
        </w:rPr>
        <w:t xml:space="preserve"> </w:t>
      </w:r>
      <w:proofErr w:type="spellStart"/>
      <w:r w:rsidR="00CC28E9" w:rsidRPr="00BD596A">
        <w:rPr>
          <w:rFonts w:ascii="Sakkal Majalla" w:hAnsi="Sakkal Majalla" w:cs="Sakkal Majalla"/>
          <w:b/>
          <w:bCs/>
          <w:sz w:val="22"/>
          <w:szCs w:val="22"/>
          <w:rtl/>
        </w:rPr>
        <w:t>هنتجتون</w:t>
      </w:r>
      <w:proofErr w:type="spellEnd"/>
      <w:r w:rsidR="00CC28E9" w:rsidRPr="00BD596A">
        <w:rPr>
          <w:rFonts w:ascii="Sakkal Majalla" w:hAnsi="Sakkal Majalla" w:cs="Sakkal Majalla"/>
          <w:b/>
          <w:bCs/>
          <w:sz w:val="22"/>
          <w:szCs w:val="22"/>
          <w:rtl/>
        </w:rPr>
        <w:t xml:space="preserve"> صموئيل</w:t>
      </w:r>
      <w:r w:rsidRPr="00BD596A">
        <w:rPr>
          <w:rFonts w:ascii="Sakkal Majalla" w:hAnsi="Sakkal Majalla" w:cs="Sakkal Majalla"/>
          <w:b/>
          <w:bCs/>
          <w:sz w:val="22"/>
          <w:szCs w:val="22"/>
          <w:rtl/>
        </w:rPr>
        <w:t>، الموجة الثالثة، "التحول الديمقراطي في أواخر القرن العشرين" م س. ص 69</w:t>
      </w:r>
    </w:p>
  </w:footnote>
  <w:footnote w:id="26">
    <w:p w:rsidR="007D0407" w:rsidRPr="00BD596A" w:rsidRDefault="007D0407" w:rsidP="00676083">
      <w:pPr>
        <w:pStyle w:val="Notedebasdepage"/>
        <w:bidi/>
        <w:jc w:val="both"/>
        <w:rPr>
          <w:rFonts w:ascii="Sakkal Majalla" w:hAnsi="Sakkal Majalla" w:cs="Sakkal Majalla"/>
          <w:b/>
          <w:bCs/>
          <w:sz w:val="22"/>
          <w:szCs w:val="22"/>
          <w:rtl/>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 xml:space="preserve">) الديمقراطية: مصطلح ديمقراطية مشتق من المصطلح الإغريقي باللاتينية: </w:t>
      </w:r>
      <w:proofErr w:type="spellStart"/>
      <w:r w:rsidRPr="00BD596A">
        <w:rPr>
          <w:rFonts w:ascii="Sakkal Majalla" w:hAnsi="Sakkal Majalla" w:cs="Sakkal Majalla"/>
          <w:b/>
          <w:bCs/>
          <w:sz w:val="22"/>
          <w:szCs w:val="22"/>
        </w:rPr>
        <w:t>dēmokratía</w:t>
      </w:r>
      <w:proofErr w:type="spellEnd"/>
      <w:r w:rsidRPr="00BD596A">
        <w:rPr>
          <w:rFonts w:ascii="Sakkal Majalla" w:hAnsi="Sakkal Majalla" w:cs="Sakkal Majalla"/>
          <w:b/>
          <w:bCs/>
          <w:sz w:val="22"/>
          <w:szCs w:val="22"/>
          <w:rtl/>
        </w:rPr>
        <w:t xml:space="preserve"> و يعنى "حكم الشعب" لنفسه، هو مصطلح قد تمت صاغته من شقين ( ديموس ) "الشعب" و ( كراتوس ) "السلطة" أو " الحكم " في القرن الخامس قبل الميلاد للدلالة على النظم السياسية الموجودة آنذاك في ولايات المدن اليونانية، وخاصة أثينا؛ والمصطلح مناقض لـ (أرستقراطية) وتعنى "حكم النخبة ". بينما يتناقض هذين التعريفين نظرياً، لكن الاختلاف بينهما قد طمس تاريخياً فالنظام السياسي في أثينا القديمة، على سبيل المثال ، منح حق ممارسة الديمقراطية لفئة النخبة من الرجال الأحرار واستُبعد العبيد والنساء من المشاركة السياسية، و تعد هي شكل من أشكال الحكم يشارك فيها جميع المواطنين المؤهلين على قدم المساواة،  إما مباشرة أو من خلال ممثلين عنهم منتخبين - في اقتراح، وتطوير، واستحداث القوانين. كما تشمل الأوضاع الاجتماعية والاقتصادية والثقافية التي تمكن المواطنين من الممارسة الحرة والمتساوية لتقرير المصير السياسي. ويطلق مصطلح الديمقراطية أحيانا على المعنى الضيق لوصف نظام الحكم في دولة ديمقراطيةٍ، أو بمعنى أوسع لوصف ثقافة مجتمع. والديمقراطيّة بهذا المعنَى الأوسع هي نظام اجتماعي مميز يؤمن به ويسير عليه المجتمع ويشير إلى ثقافةٍ سياسيّة وأخلاقية معيّنة تتجلى فيها مفاهيم تتعلق بضرورة تداول السلطة سلميا أنظر:</w:t>
      </w:r>
    </w:p>
    <w:p w:rsidR="007D0407" w:rsidRPr="00BD596A" w:rsidRDefault="007D0407" w:rsidP="00511B6C">
      <w:pPr>
        <w:pStyle w:val="Notedebasdepage"/>
        <w:rPr>
          <w:rFonts w:ascii="Sakkal Majalla" w:hAnsi="Sakkal Majalla" w:cs="Sakkal Majalla"/>
          <w:b/>
          <w:bCs/>
          <w:sz w:val="22"/>
          <w:szCs w:val="22"/>
          <w:rtl/>
        </w:rPr>
      </w:pPr>
      <w:r w:rsidRPr="00BD596A">
        <w:rPr>
          <w:rStyle w:val="Appelnotedebasdep"/>
          <w:rFonts w:ascii="Sakkal Majalla" w:hAnsi="Sakkal Majalla" w:cs="Sakkal Majalla"/>
          <w:b/>
          <w:bCs/>
          <w:sz w:val="22"/>
          <w:szCs w:val="22"/>
          <w:vertAlign w:val="baseline"/>
        </w:rPr>
        <w:t>JOHN WATERBURY</w:t>
      </w:r>
      <w:r w:rsidRPr="00BD596A">
        <w:rPr>
          <w:rStyle w:val="Appelnotedebasdep"/>
          <w:rFonts w:ascii="Sakkal Majalla" w:hAnsi="Sakkal Majalla" w:cs="Sakkal Majalla"/>
          <w:b/>
          <w:bCs/>
          <w:sz w:val="22"/>
          <w:szCs w:val="22"/>
          <w:vertAlign w:val="baseline"/>
          <w:rtl/>
        </w:rPr>
        <w:t xml:space="preserve"> </w:t>
      </w:r>
      <w:proofErr w:type="spellStart"/>
      <w:r w:rsidRPr="00BD596A">
        <w:rPr>
          <w:rStyle w:val="Appelnotedebasdep"/>
          <w:rFonts w:ascii="Sakkal Majalla" w:hAnsi="Sakkal Majalla" w:cs="Sakkal Majalla"/>
          <w:b/>
          <w:bCs/>
          <w:sz w:val="22"/>
          <w:szCs w:val="22"/>
          <w:vertAlign w:val="baseline"/>
        </w:rPr>
        <w:t>Democracy</w:t>
      </w:r>
      <w:proofErr w:type="spellEnd"/>
      <w:r w:rsidRPr="00BD596A">
        <w:rPr>
          <w:rStyle w:val="Appelnotedebasdep"/>
          <w:rFonts w:ascii="Sakkal Majalla" w:hAnsi="Sakkal Majalla" w:cs="Sakkal Majalla"/>
          <w:b/>
          <w:bCs/>
          <w:sz w:val="22"/>
          <w:szCs w:val="22"/>
          <w:vertAlign w:val="baseline"/>
        </w:rPr>
        <w:t xml:space="preserve"> </w:t>
      </w:r>
      <w:proofErr w:type="spellStart"/>
      <w:r w:rsidRPr="00BD596A">
        <w:rPr>
          <w:rStyle w:val="Appelnotedebasdep"/>
          <w:rFonts w:ascii="Sakkal Majalla" w:hAnsi="Sakkal Majalla" w:cs="Sakkal Majalla"/>
          <w:b/>
          <w:bCs/>
          <w:sz w:val="22"/>
          <w:szCs w:val="22"/>
          <w:vertAlign w:val="baseline"/>
        </w:rPr>
        <w:t>Without</w:t>
      </w:r>
      <w:proofErr w:type="spellEnd"/>
      <w:r w:rsidRPr="00BD596A">
        <w:rPr>
          <w:rStyle w:val="Appelnotedebasdep"/>
          <w:rFonts w:ascii="Sakkal Majalla" w:hAnsi="Sakkal Majalla" w:cs="Sakkal Majalla"/>
          <w:b/>
          <w:bCs/>
          <w:sz w:val="22"/>
          <w:szCs w:val="22"/>
          <w:vertAlign w:val="baseline"/>
        </w:rPr>
        <w:t xml:space="preserve"> </w:t>
      </w:r>
      <w:proofErr w:type="spellStart"/>
      <w:r w:rsidRPr="00BD596A">
        <w:rPr>
          <w:rStyle w:val="Appelnotedebasdep"/>
          <w:rFonts w:ascii="Sakkal Majalla" w:hAnsi="Sakkal Majalla" w:cs="Sakkal Majalla"/>
          <w:b/>
          <w:bCs/>
          <w:sz w:val="22"/>
          <w:szCs w:val="22"/>
          <w:vertAlign w:val="baseline"/>
        </w:rPr>
        <w:t>Democrats</w:t>
      </w:r>
      <w:proofErr w:type="spellEnd"/>
      <w:r w:rsidRPr="00BD596A">
        <w:rPr>
          <w:rStyle w:val="Appelnotedebasdep"/>
          <w:rFonts w:ascii="Sakkal Majalla" w:hAnsi="Sakkal Majalla" w:cs="Sakkal Majalla"/>
          <w:b/>
          <w:bCs/>
          <w:sz w:val="22"/>
          <w:szCs w:val="22"/>
          <w:vertAlign w:val="baseline"/>
        </w:rPr>
        <w:t xml:space="preserve">?: The </w:t>
      </w:r>
      <w:proofErr w:type="spellStart"/>
      <w:r w:rsidRPr="00BD596A">
        <w:rPr>
          <w:rStyle w:val="Appelnotedebasdep"/>
          <w:rFonts w:ascii="Sakkal Majalla" w:hAnsi="Sakkal Majalla" w:cs="Sakkal Majalla"/>
          <w:b/>
          <w:bCs/>
          <w:sz w:val="22"/>
          <w:szCs w:val="22"/>
          <w:vertAlign w:val="baseline"/>
        </w:rPr>
        <w:t>Renewal</w:t>
      </w:r>
      <w:proofErr w:type="spellEnd"/>
      <w:r w:rsidRPr="00BD596A">
        <w:rPr>
          <w:rStyle w:val="Appelnotedebasdep"/>
          <w:rFonts w:ascii="Sakkal Majalla" w:hAnsi="Sakkal Majalla" w:cs="Sakkal Majalla"/>
          <w:b/>
          <w:bCs/>
          <w:sz w:val="22"/>
          <w:szCs w:val="22"/>
          <w:vertAlign w:val="baseline"/>
        </w:rPr>
        <w:t xml:space="preserve"> of </w:t>
      </w:r>
      <w:proofErr w:type="spellStart"/>
      <w:r w:rsidRPr="00BD596A">
        <w:rPr>
          <w:rStyle w:val="Appelnotedebasdep"/>
          <w:rFonts w:ascii="Sakkal Majalla" w:hAnsi="Sakkal Majalla" w:cs="Sakkal Majalla"/>
          <w:b/>
          <w:bCs/>
          <w:sz w:val="22"/>
          <w:szCs w:val="22"/>
          <w:vertAlign w:val="baseline"/>
        </w:rPr>
        <w:t>Politics</w:t>
      </w:r>
      <w:proofErr w:type="spellEnd"/>
      <w:r w:rsidRPr="00BD596A">
        <w:rPr>
          <w:rStyle w:val="Appelnotedebasdep"/>
          <w:rFonts w:ascii="Sakkal Majalla" w:hAnsi="Sakkal Majalla" w:cs="Sakkal Majalla"/>
          <w:b/>
          <w:bCs/>
          <w:sz w:val="22"/>
          <w:szCs w:val="22"/>
          <w:vertAlign w:val="baseline"/>
        </w:rPr>
        <w:t xml:space="preserve"> in the </w:t>
      </w:r>
      <w:proofErr w:type="spellStart"/>
      <w:r w:rsidRPr="00BD596A">
        <w:rPr>
          <w:rStyle w:val="Appelnotedebasdep"/>
          <w:rFonts w:ascii="Sakkal Majalla" w:hAnsi="Sakkal Majalla" w:cs="Sakkal Majalla"/>
          <w:b/>
          <w:bCs/>
          <w:sz w:val="22"/>
          <w:szCs w:val="22"/>
          <w:vertAlign w:val="baseline"/>
        </w:rPr>
        <w:t>Muslim</w:t>
      </w:r>
      <w:proofErr w:type="spellEnd"/>
      <w:r w:rsidRPr="00BD596A">
        <w:rPr>
          <w:rStyle w:val="Appelnotedebasdep"/>
          <w:rFonts w:ascii="Sakkal Majalla" w:hAnsi="Sakkal Majalla" w:cs="Sakkal Majalla"/>
          <w:b/>
          <w:bCs/>
          <w:sz w:val="22"/>
          <w:szCs w:val="22"/>
          <w:vertAlign w:val="baseline"/>
        </w:rPr>
        <w:t xml:space="preserve"> World</w:t>
      </w:r>
      <w:r w:rsidRPr="00BD596A">
        <w:rPr>
          <w:rStyle w:val="Appelnotedebasdep"/>
          <w:rFonts w:ascii="Sakkal Majalla" w:hAnsi="Sakkal Majalla" w:cs="Sakkal Majalla"/>
          <w:b/>
          <w:bCs/>
          <w:sz w:val="22"/>
          <w:szCs w:val="22"/>
          <w:vertAlign w:val="baseline"/>
          <w:rtl/>
        </w:rPr>
        <w:t xml:space="preserve"> </w:t>
      </w:r>
      <w:r w:rsidRPr="00BD596A">
        <w:rPr>
          <w:rStyle w:val="Appelnotedebasdep"/>
          <w:rFonts w:ascii="Sakkal Majalla" w:hAnsi="Sakkal Majalla" w:cs="Sakkal Majalla"/>
          <w:b/>
          <w:bCs/>
          <w:sz w:val="22"/>
          <w:szCs w:val="22"/>
          <w:vertAlign w:val="baseline"/>
        </w:rPr>
        <w:t xml:space="preserve">. </w:t>
      </w:r>
      <w:proofErr w:type="spellStart"/>
      <w:r w:rsidRPr="00BD596A">
        <w:rPr>
          <w:rStyle w:val="Appelnotedebasdep"/>
          <w:rFonts w:ascii="Sakkal Majalla" w:hAnsi="Sakkal Majalla" w:cs="Sakkal Majalla"/>
          <w:b/>
          <w:bCs/>
          <w:sz w:val="22"/>
          <w:szCs w:val="22"/>
          <w:vertAlign w:val="baseline"/>
        </w:rPr>
        <w:t>I.b</w:t>
      </w:r>
      <w:proofErr w:type="spellEnd"/>
      <w:r w:rsidRPr="00BD596A">
        <w:rPr>
          <w:rStyle w:val="Appelnotedebasdep"/>
          <w:rFonts w:ascii="Sakkal Majalla" w:hAnsi="Sakkal Majalla" w:cs="Sakkal Majalla"/>
          <w:b/>
          <w:bCs/>
          <w:sz w:val="22"/>
          <w:szCs w:val="22"/>
          <w:vertAlign w:val="baseline"/>
        </w:rPr>
        <w:t xml:space="preserve"> </w:t>
      </w:r>
      <w:proofErr w:type="spellStart"/>
      <w:r w:rsidRPr="00BD596A">
        <w:rPr>
          <w:rStyle w:val="Appelnotedebasdep"/>
          <w:rFonts w:ascii="Sakkal Majalla" w:hAnsi="Sakkal Majalla" w:cs="Sakkal Majalla"/>
          <w:b/>
          <w:bCs/>
          <w:sz w:val="22"/>
          <w:szCs w:val="22"/>
          <w:vertAlign w:val="baseline"/>
        </w:rPr>
        <w:t>Tauris</w:t>
      </w:r>
      <w:proofErr w:type="spellEnd"/>
      <w:r w:rsidRPr="00BD596A">
        <w:rPr>
          <w:rStyle w:val="Appelnotedebasdep"/>
          <w:rFonts w:ascii="Sakkal Majalla" w:hAnsi="Sakkal Majalla" w:cs="Sakkal Majalla"/>
          <w:b/>
          <w:bCs/>
          <w:sz w:val="22"/>
          <w:szCs w:val="22"/>
          <w:vertAlign w:val="baseline"/>
        </w:rPr>
        <w:t xml:space="preserve"> Publisher London </w:t>
      </w:r>
      <w:proofErr w:type="spellStart"/>
      <w:r w:rsidRPr="00BD596A">
        <w:rPr>
          <w:rStyle w:val="Appelnotedebasdep"/>
          <w:rFonts w:ascii="Sakkal Majalla" w:hAnsi="Sakkal Majalla" w:cs="Sakkal Majalla"/>
          <w:b/>
          <w:bCs/>
          <w:sz w:val="22"/>
          <w:szCs w:val="22"/>
          <w:vertAlign w:val="baseline"/>
        </w:rPr>
        <w:t>NewYork</w:t>
      </w:r>
      <w:proofErr w:type="spellEnd"/>
      <w:r w:rsidRPr="00BD596A">
        <w:rPr>
          <w:rStyle w:val="Appelnotedebasdep"/>
          <w:rFonts w:ascii="Sakkal Majalla" w:hAnsi="Sakkal Majalla" w:cs="Sakkal Majalla"/>
          <w:b/>
          <w:bCs/>
          <w:sz w:val="22"/>
          <w:szCs w:val="22"/>
          <w:vertAlign w:val="baseline"/>
        </w:rPr>
        <w:t xml:space="preserve"> 2001 p 23</w:t>
      </w:r>
    </w:p>
    <w:p w:rsidR="007D0407" w:rsidRPr="00BD596A" w:rsidRDefault="007D0407" w:rsidP="00511B6C">
      <w:pPr>
        <w:pStyle w:val="Notedebasdepage"/>
        <w:rPr>
          <w:rStyle w:val="Appelnotedebasdep"/>
          <w:rFonts w:ascii="Sakkal Majalla" w:hAnsi="Sakkal Majalla" w:cs="Sakkal Majalla"/>
          <w:b/>
          <w:bCs/>
          <w:sz w:val="22"/>
          <w:szCs w:val="22"/>
          <w:rtl/>
        </w:rPr>
      </w:pPr>
    </w:p>
  </w:footnote>
  <w:footnote w:id="27">
    <w:p w:rsidR="007D0407" w:rsidRPr="00BD596A" w:rsidRDefault="007D0407" w:rsidP="00CC28E9">
      <w:pPr>
        <w:pStyle w:val="Notedebasdepage"/>
        <w:bidi/>
        <w:rPr>
          <w:rFonts w:ascii="Sakkal Majalla" w:hAnsi="Sakkal Majalla" w:cs="Sakkal Majalla"/>
          <w:b/>
          <w:bCs/>
          <w:sz w:val="22"/>
          <w:szCs w:val="22"/>
          <w:rtl/>
          <w:lang w:bidi="ar-MA"/>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w:t>
      </w:r>
      <w:r w:rsidR="00CC28E9" w:rsidRPr="00BD596A">
        <w:rPr>
          <w:rFonts w:ascii="Sakkal Majalla" w:hAnsi="Sakkal Majalla" w:cs="Sakkal Majalla"/>
          <w:b/>
          <w:bCs/>
          <w:sz w:val="22"/>
          <w:szCs w:val="22"/>
          <w:rtl/>
        </w:rPr>
        <w:t xml:space="preserve"> الغنوشي راشد</w:t>
      </w:r>
      <w:r w:rsidRPr="00BD596A">
        <w:rPr>
          <w:rFonts w:ascii="Sakkal Majalla" w:hAnsi="Sakkal Majalla" w:cs="Sakkal Majalla"/>
          <w:b/>
          <w:bCs/>
          <w:sz w:val="22"/>
          <w:szCs w:val="22"/>
          <w:rtl/>
        </w:rPr>
        <w:t xml:space="preserve">، "الديمقراطية وحقوق الإنسان في الإسلام"، مركز الجزيرة للدراسات بشراكة مع الدار العربية للعلوم. 2012 </w:t>
      </w:r>
      <w:r w:rsidR="00CC28E9" w:rsidRPr="00BD596A">
        <w:rPr>
          <w:rFonts w:ascii="Sakkal Majalla" w:hAnsi="Sakkal Majalla" w:cs="Sakkal Majalla"/>
          <w:b/>
          <w:bCs/>
          <w:sz w:val="22"/>
          <w:szCs w:val="22"/>
          <w:rtl/>
        </w:rPr>
        <w:t>طبعة اولى</w:t>
      </w:r>
      <w:r w:rsidRPr="00BD596A">
        <w:rPr>
          <w:rFonts w:ascii="Sakkal Majalla" w:hAnsi="Sakkal Majalla" w:cs="Sakkal Majalla"/>
          <w:b/>
          <w:bCs/>
          <w:sz w:val="22"/>
          <w:szCs w:val="22"/>
          <w:rtl/>
        </w:rPr>
        <w:t xml:space="preserve"> ص 41</w:t>
      </w:r>
    </w:p>
  </w:footnote>
  <w:footnote w:id="28">
    <w:p w:rsidR="007D0407" w:rsidRPr="00BD596A" w:rsidRDefault="007D0407" w:rsidP="000E70D8">
      <w:pPr>
        <w:pStyle w:val="Notedebasdepage"/>
        <w:bidi/>
        <w:jc w:val="both"/>
        <w:rPr>
          <w:rFonts w:ascii="Sakkal Majalla" w:hAnsi="Sakkal Majalla" w:cs="Sakkal Majalla"/>
          <w:b/>
          <w:bCs/>
          <w:sz w:val="22"/>
          <w:szCs w:val="22"/>
          <w:rtl/>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w:t>
      </w:r>
      <w:r w:rsidRPr="00BD596A">
        <w:rPr>
          <w:rFonts w:ascii="Sakkal Majalla" w:hAnsi="Sakkal Majalla" w:cs="Sakkal Majalla"/>
          <w:b/>
          <w:bCs/>
          <w:sz w:val="22"/>
          <w:szCs w:val="22"/>
          <w:rtl/>
        </w:rPr>
        <w:t xml:space="preserve"> "المسألة الديمقراطية في الوطن </w:t>
      </w:r>
      <w:proofErr w:type="spellStart"/>
      <w:r w:rsidRPr="00BD596A">
        <w:rPr>
          <w:rFonts w:ascii="Sakkal Majalla" w:hAnsi="Sakkal Majalla" w:cs="Sakkal Majalla"/>
          <w:b/>
          <w:bCs/>
          <w:sz w:val="22"/>
          <w:szCs w:val="22"/>
          <w:rtl/>
        </w:rPr>
        <w:t>العربي"مؤلف</w:t>
      </w:r>
      <w:proofErr w:type="spellEnd"/>
      <w:r w:rsidRPr="00BD596A">
        <w:rPr>
          <w:rFonts w:ascii="Sakkal Majalla" w:hAnsi="Sakkal Majalla" w:cs="Sakkal Majalla"/>
          <w:b/>
          <w:bCs/>
          <w:sz w:val="22"/>
          <w:szCs w:val="22"/>
          <w:rtl/>
        </w:rPr>
        <w:t xml:space="preserve"> جماعي، مركز دراسات الوحدة العربية، ط الأولى 2000 ص 69</w:t>
      </w:r>
    </w:p>
  </w:footnote>
  <w:footnote w:id="29">
    <w:p w:rsidR="007D0407" w:rsidRPr="00BD596A" w:rsidRDefault="007D0407" w:rsidP="000E70D8">
      <w:pPr>
        <w:pStyle w:val="Notedebasdepage"/>
        <w:bidi/>
        <w:jc w:val="both"/>
        <w:rPr>
          <w:rFonts w:ascii="Sakkal Majalla" w:hAnsi="Sakkal Majalla" w:cs="Sakkal Majalla"/>
          <w:b/>
          <w:bCs/>
          <w:sz w:val="22"/>
          <w:szCs w:val="22"/>
          <w:rtl/>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w:t>
      </w:r>
      <w:r w:rsidRPr="00BD596A">
        <w:rPr>
          <w:rFonts w:ascii="Sakkal Majalla" w:hAnsi="Sakkal Majalla" w:cs="Sakkal Majalla"/>
          <w:b/>
          <w:bCs/>
          <w:sz w:val="22"/>
          <w:szCs w:val="22"/>
          <w:rtl/>
        </w:rPr>
        <w:t xml:space="preserve"> "المسألة الديمقراطية في الوطن العربي"، مؤلف جماعي، مركز دراسات الوحدة العربية م س. ص 72</w:t>
      </w:r>
    </w:p>
  </w:footnote>
  <w:footnote w:id="30">
    <w:p w:rsidR="007D0407" w:rsidRPr="00BD596A" w:rsidRDefault="007D0407" w:rsidP="000E70D8">
      <w:pPr>
        <w:pStyle w:val="Notedebasdepage"/>
        <w:bidi/>
        <w:jc w:val="both"/>
        <w:rPr>
          <w:rFonts w:ascii="Sakkal Majalla" w:hAnsi="Sakkal Majalla" w:cs="Sakkal Majalla"/>
          <w:b/>
          <w:bCs/>
          <w:sz w:val="22"/>
          <w:szCs w:val="22"/>
          <w:rtl/>
          <w:lang w:bidi="ar-MA"/>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w:t>
      </w:r>
      <w:r w:rsidRPr="00BD596A">
        <w:rPr>
          <w:rFonts w:ascii="Sakkal Majalla" w:hAnsi="Sakkal Majalla" w:cs="Sakkal Majalla"/>
          <w:b/>
          <w:bCs/>
          <w:sz w:val="22"/>
          <w:szCs w:val="22"/>
          <w:rtl/>
        </w:rPr>
        <w:t>نصر مهنا (محمد) ، في "النظم الدستورية والسياسية دراسة تطبيقية" م س. ص 91</w:t>
      </w:r>
    </w:p>
  </w:footnote>
  <w:footnote w:id="31">
    <w:p w:rsidR="007D0407" w:rsidRPr="00BD596A" w:rsidRDefault="007D0407" w:rsidP="000E70D8">
      <w:pPr>
        <w:pStyle w:val="Notedebasdepage"/>
        <w:bidi/>
        <w:jc w:val="both"/>
        <w:rPr>
          <w:rFonts w:ascii="Sakkal Majalla" w:hAnsi="Sakkal Majalla" w:cs="Sakkal Majalla"/>
          <w:b/>
          <w:bCs/>
          <w:sz w:val="22"/>
          <w:szCs w:val="22"/>
          <w:rtl/>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 محف</w:t>
      </w:r>
      <w:r w:rsidRPr="00BD596A">
        <w:rPr>
          <w:rFonts w:ascii="Sakkal Majalla" w:hAnsi="Sakkal Majalla" w:cs="Sakkal Majalla"/>
          <w:b/>
          <w:bCs/>
          <w:sz w:val="22"/>
          <w:szCs w:val="22"/>
        </w:rPr>
        <w:t xml:space="preserve"> </w:t>
      </w:r>
      <w:r w:rsidR="000E70D8" w:rsidRPr="00BD596A">
        <w:rPr>
          <w:rFonts w:ascii="Sakkal Majalla" w:hAnsi="Sakkal Majalla" w:cs="Sakkal Majalla"/>
          <w:b/>
          <w:bCs/>
          <w:sz w:val="22"/>
          <w:szCs w:val="22"/>
          <w:rtl/>
        </w:rPr>
        <w:t xml:space="preserve">مهدي </w:t>
      </w:r>
      <w:r w:rsidRPr="00BD596A">
        <w:rPr>
          <w:rFonts w:ascii="Sakkal Majalla" w:hAnsi="Sakkal Majalla" w:cs="Sakkal Majalla"/>
          <w:b/>
          <w:bCs/>
          <w:sz w:val="22"/>
          <w:szCs w:val="22"/>
          <w:rtl/>
        </w:rPr>
        <w:t>"اتجاهات الفكر السياسي في العصر الحديث"، لمؤسسات الجامعيّة للدراسات والنشر والتوزيع، بيروت، لبنان، 1990 ص101</w:t>
      </w:r>
    </w:p>
  </w:footnote>
  <w:footnote w:id="32">
    <w:p w:rsidR="007D0407" w:rsidRPr="00BD596A" w:rsidRDefault="007D0407" w:rsidP="000E70D8">
      <w:pPr>
        <w:pStyle w:val="Notedebasdepage"/>
        <w:bidi/>
        <w:jc w:val="both"/>
        <w:rPr>
          <w:rFonts w:ascii="Sakkal Majalla" w:hAnsi="Sakkal Majalla" w:cs="Sakkal Majalla"/>
          <w:b/>
          <w:bCs/>
          <w:sz w:val="22"/>
          <w:szCs w:val="22"/>
          <w:rtl/>
          <w:lang w:bidi="ar-MA"/>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w:t>
      </w:r>
      <w:r w:rsidR="00277DAC" w:rsidRPr="00BD596A">
        <w:rPr>
          <w:rFonts w:ascii="Sakkal Majalla" w:hAnsi="Sakkal Majalla" w:cs="Sakkal Majalla"/>
          <w:b/>
          <w:bCs/>
          <w:sz w:val="22"/>
          <w:szCs w:val="22"/>
          <w:rtl/>
        </w:rPr>
        <w:t xml:space="preserve"> سعد أبو عامود محمد</w:t>
      </w:r>
      <w:r w:rsidRPr="00BD596A">
        <w:rPr>
          <w:rFonts w:ascii="Sakkal Majalla" w:hAnsi="Sakkal Majalla" w:cs="Sakkal Majalla"/>
          <w:b/>
          <w:bCs/>
          <w:sz w:val="22"/>
          <w:szCs w:val="22"/>
          <w:rtl/>
        </w:rPr>
        <w:t xml:space="preserve"> "الرأي العام والتحول الديمقراطي"، مطبعة الإسكندرية: دار الفكر الجامعي مصر، 2010، الطبعة 4 ص 143. </w:t>
      </w:r>
    </w:p>
  </w:footnote>
  <w:footnote w:id="33">
    <w:p w:rsidR="007D0407" w:rsidRPr="00BD596A" w:rsidRDefault="007D0407" w:rsidP="00277DAC">
      <w:pPr>
        <w:pStyle w:val="Notedebasdepage"/>
        <w:bidi/>
        <w:jc w:val="both"/>
        <w:rPr>
          <w:rFonts w:ascii="Sakkal Majalla" w:hAnsi="Sakkal Majalla" w:cs="Sakkal Majalla"/>
          <w:b/>
          <w:bCs/>
          <w:sz w:val="22"/>
          <w:szCs w:val="22"/>
          <w:rtl/>
          <w:lang w:bidi="ar-MA"/>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 xml:space="preserve">)سعد أبو عامود </w:t>
      </w:r>
      <w:r w:rsidR="009474D8" w:rsidRPr="00BD596A">
        <w:rPr>
          <w:rFonts w:ascii="Sakkal Majalla" w:hAnsi="Sakkal Majalla" w:cs="Sakkal Majalla"/>
          <w:b/>
          <w:bCs/>
          <w:sz w:val="22"/>
          <w:szCs w:val="22"/>
          <w:rtl/>
        </w:rPr>
        <w:t xml:space="preserve">محمد </w:t>
      </w:r>
      <w:r w:rsidRPr="00BD596A">
        <w:rPr>
          <w:rFonts w:ascii="Sakkal Majalla" w:hAnsi="Sakkal Majalla" w:cs="Sakkal Majalla"/>
          <w:b/>
          <w:bCs/>
          <w:sz w:val="22"/>
          <w:szCs w:val="22"/>
          <w:rtl/>
        </w:rPr>
        <w:t>"الرأي العام والتحول الديمقراطي"، م س، ص 55</w:t>
      </w:r>
    </w:p>
  </w:footnote>
  <w:footnote w:id="34">
    <w:p w:rsidR="007D0407" w:rsidRPr="00BD596A" w:rsidRDefault="007D0407" w:rsidP="009474D8">
      <w:pPr>
        <w:pStyle w:val="Notedebasdepage"/>
        <w:bidi/>
        <w:jc w:val="both"/>
        <w:rPr>
          <w:rFonts w:ascii="Sakkal Majalla" w:hAnsi="Sakkal Majalla" w:cs="Sakkal Majalla"/>
          <w:b/>
          <w:bCs/>
          <w:sz w:val="22"/>
          <w:szCs w:val="22"/>
          <w:rtl/>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w:t>
      </w:r>
      <w:r w:rsidR="009474D8" w:rsidRPr="00BD596A">
        <w:rPr>
          <w:rFonts w:ascii="Sakkal Majalla" w:hAnsi="Sakkal Majalla" w:cs="Sakkal Majalla"/>
          <w:b/>
          <w:bCs/>
          <w:sz w:val="22"/>
          <w:szCs w:val="22"/>
          <w:rtl/>
        </w:rPr>
        <w:t xml:space="preserve"> سعد أبو عامود </w:t>
      </w:r>
      <w:r w:rsidRPr="00BD596A">
        <w:rPr>
          <w:rFonts w:ascii="Sakkal Majalla" w:hAnsi="Sakkal Majalla" w:cs="Sakkal Majalla"/>
          <w:b/>
          <w:bCs/>
          <w:sz w:val="22"/>
          <w:szCs w:val="22"/>
          <w:rtl/>
        </w:rPr>
        <w:t>محمد "الرأي العام والتحول الديمقراطي" مرجع سابق ص 39</w:t>
      </w:r>
    </w:p>
  </w:footnote>
  <w:footnote w:id="35">
    <w:p w:rsidR="007D0407" w:rsidRPr="00BD596A" w:rsidRDefault="007D0407" w:rsidP="00453D42">
      <w:pPr>
        <w:pStyle w:val="Notedebasdepage"/>
        <w:bidi/>
        <w:jc w:val="both"/>
        <w:rPr>
          <w:rFonts w:ascii="Sakkal Majalla" w:hAnsi="Sakkal Majalla" w:cs="Sakkal Majalla"/>
          <w:b/>
          <w:bCs/>
          <w:sz w:val="22"/>
          <w:szCs w:val="22"/>
          <w:rtl/>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w:t>
      </w:r>
      <w:r w:rsidR="009474D8" w:rsidRPr="00BD596A">
        <w:rPr>
          <w:rFonts w:ascii="Sakkal Majalla" w:hAnsi="Sakkal Majalla" w:cs="Sakkal Majalla"/>
          <w:b/>
          <w:bCs/>
          <w:sz w:val="22"/>
          <w:szCs w:val="22"/>
          <w:rtl/>
        </w:rPr>
        <w:t xml:space="preserve"> </w:t>
      </w:r>
      <w:proofErr w:type="spellStart"/>
      <w:r w:rsidR="009474D8" w:rsidRPr="00BD596A">
        <w:rPr>
          <w:rFonts w:ascii="Sakkal Majalla" w:hAnsi="Sakkal Majalla" w:cs="Sakkal Majalla"/>
          <w:b/>
          <w:bCs/>
          <w:sz w:val="22"/>
          <w:szCs w:val="22"/>
          <w:rtl/>
        </w:rPr>
        <w:t>سورنسن</w:t>
      </w:r>
      <w:proofErr w:type="spellEnd"/>
      <w:r w:rsidR="009474D8" w:rsidRPr="00BD596A">
        <w:rPr>
          <w:rFonts w:ascii="Sakkal Majalla" w:hAnsi="Sakkal Majalla" w:cs="Sakkal Majalla"/>
          <w:b/>
          <w:bCs/>
          <w:sz w:val="22"/>
          <w:szCs w:val="22"/>
          <w:rtl/>
        </w:rPr>
        <w:t xml:space="preserve">، </w:t>
      </w:r>
      <w:proofErr w:type="spellStart"/>
      <w:r w:rsidR="009474D8" w:rsidRPr="00BD596A">
        <w:rPr>
          <w:rFonts w:ascii="Sakkal Majalla" w:hAnsi="Sakkal Majalla" w:cs="Sakkal Majalla"/>
          <w:b/>
          <w:bCs/>
          <w:sz w:val="22"/>
          <w:szCs w:val="22"/>
          <w:rtl/>
        </w:rPr>
        <w:t>غيورغ</w:t>
      </w:r>
      <w:proofErr w:type="spellEnd"/>
      <w:r w:rsidR="009474D8" w:rsidRPr="00BD596A">
        <w:rPr>
          <w:rFonts w:ascii="Sakkal Majalla" w:hAnsi="Sakkal Majalla" w:cs="Sakkal Majalla"/>
          <w:b/>
          <w:bCs/>
          <w:sz w:val="22"/>
          <w:szCs w:val="22"/>
          <w:rtl/>
        </w:rPr>
        <w:t xml:space="preserve"> </w:t>
      </w:r>
      <w:r w:rsidRPr="00BD596A">
        <w:rPr>
          <w:rFonts w:ascii="Sakkal Majalla" w:hAnsi="Sakkal Majalla" w:cs="Sakkal Majalla"/>
          <w:b/>
          <w:bCs/>
          <w:sz w:val="22"/>
          <w:szCs w:val="22"/>
          <w:rtl/>
        </w:rPr>
        <w:t xml:space="preserve">"الديمقراطية و التحول الديمقراطي"، </w:t>
      </w:r>
      <w:proofErr w:type="spellStart"/>
      <w:r w:rsidRPr="00BD596A">
        <w:rPr>
          <w:rFonts w:ascii="Sakkal Majalla" w:hAnsi="Sakkal Majalla" w:cs="Sakkal Majalla"/>
          <w:b/>
          <w:bCs/>
          <w:sz w:val="22"/>
          <w:szCs w:val="22"/>
          <w:rtl/>
        </w:rPr>
        <w:t>السيرورات</w:t>
      </w:r>
      <w:proofErr w:type="spellEnd"/>
      <w:r w:rsidRPr="00BD596A">
        <w:rPr>
          <w:rFonts w:ascii="Sakkal Majalla" w:hAnsi="Sakkal Majalla" w:cs="Sakkal Majalla"/>
          <w:b/>
          <w:bCs/>
          <w:sz w:val="22"/>
          <w:szCs w:val="22"/>
          <w:rtl/>
        </w:rPr>
        <w:t xml:space="preserve"> و المأمول في عالم متغير، ترجمة عفاف البطاينة، المركز العربي للأبحاث </w:t>
      </w:r>
    </w:p>
    <w:p w:rsidR="007D0407" w:rsidRPr="00BD596A" w:rsidRDefault="007D0407" w:rsidP="00453D42">
      <w:pPr>
        <w:pStyle w:val="Notedebasdepage"/>
        <w:bidi/>
        <w:jc w:val="both"/>
        <w:rPr>
          <w:rFonts w:ascii="Sakkal Majalla" w:hAnsi="Sakkal Majalla" w:cs="Sakkal Majalla"/>
          <w:b/>
          <w:bCs/>
          <w:sz w:val="22"/>
          <w:szCs w:val="22"/>
          <w:rtl/>
        </w:rPr>
      </w:pPr>
      <w:r w:rsidRPr="00BD596A">
        <w:rPr>
          <w:rFonts w:ascii="Sakkal Majalla" w:hAnsi="Sakkal Majalla" w:cs="Sakkal Majalla"/>
          <w:b/>
          <w:bCs/>
          <w:sz w:val="22"/>
          <w:szCs w:val="22"/>
          <w:rtl/>
        </w:rPr>
        <w:t xml:space="preserve">    و دراسات السياسات ط الأولى بيروت 2015 ص  25</w:t>
      </w:r>
    </w:p>
  </w:footnote>
  <w:footnote w:id="36">
    <w:p w:rsidR="007D0407" w:rsidRPr="00BD596A" w:rsidRDefault="007D0407" w:rsidP="00FC4AAE">
      <w:pPr>
        <w:pStyle w:val="Notedebasdepage"/>
        <w:bidi/>
        <w:jc w:val="both"/>
        <w:rPr>
          <w:rFonts w:ascii="Sakkal Majalla" w:hAnsi="Sakkal Majalla" w:cs="Sakkal Majalla"/>
          <w:b/>
          <w:bCs/>
          <w:sz w:val="22"/>
          <w:szCs w:val="22"/>
          <w:rtl/>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 xml:space="preserve">) </w:t>
      </w:r>
      <w:r w:rsidRPr="00BD596A">
        <w:rPr>
          <w:rFonts w:ascii="Sakkal Majalla" w:hAnsi="Sakkal Majalla" w:cs="Sakkal Majalla"/>
          <w:b/>
          <w:bCs/>
          <w:sz w:val="22"/>
          <w:szCs w:val="22"/>
        </w:rPr>
        <w:t xml:space="preserve"> </w:t>
      </w:r>
      <w:r w:rsidR="00FC4AAE" w:rsidRPr="00BD596A">
        <w:rPr>
          <w:rFonts w:ascii="Sakkal Majalla" w:hAnsi="Sakkal Majalla" w:cs="Sakkal Majalla"/>
          <w:b/>
          <w:bCs/>
          <w:sz w:val="22"/>
          <w:szCs w:val="22"/>
          <w:rtl/>
        </w:rPr>
        <w:t>نصر مهنا محمد</w:t>
      </w:r>
      <w:r w:rsidRPr="00BD596A">
        <w:rPr>
          <w:rFonts w:ascii="Sakkal Majalla" w:hAnsi="Sakkal Majalla" w:cs="Sakkal Majalla"/>
          <w:b/>
          <w:bCs/>
          <w:sz w:val="22"/>
          <w:szCs w:val="22"/>
          <w:rtl/>
        </w:rPr>
        <w:t>" في النظم الدستورية والسياسية" دراسة تطبيقية م س. ص 68.67</w:t>
      </w:r>
    </w:p>
  </w:footnote>
  <w:footnote w:id="37">
    <w:p w:rsidR="007D0407" w:rsidRPr="00BD596A" w:rsidRDefault="007D0407" w:rsidP="00453D42">
      <w:pPr>
        <w:pStyle w:val="Notedebasdepage"/>
        <w:bidi/>
        <w:jc w:val="both"/>
        <w:rPr>
          <w:rFonts w:ascii="Sakkal Majalla" w:hAnsi="Sakkal Majalla" w:cs="Sakkal Majalla"/>
          <w:b/>
          <w:bCs/>
          <w:sz w:val="22"/>
          <w:szCs w:val="22"/>
        </w:rPr>
      </w:pPr>
      <w:r w:rsidRPr="00BD596A">
        <w:rPr>
          <w:rFonts w:ascii="Sakkal Majalla" w:hAnsi="Sakkal Majalla" w:cs="Sakkal Majalla"/>
          <w:b/>
          <w:bCs/>
          <w:sz w:val="22"/>
          <w:szCs w:val="22"/>
        </w:rPr>
        <w:t xml:space="preserve"> (</w:t>
      </w:r>
      <w:r w:rsidRPr="00BD596A">
        <w:rPr>
          <w:rFonts w:ascii="Sakkal Majalla" w:hAnsi="Sakkal Majalla" w:cs="Sakkal Majalla"/>
          <w:b/>
          <w:bCs/>
          <w:sz w:val="22"/>
          <w:szCs w:val="22"/>
        </w:rPr>
        <w:footnoteRef/>
      </w:r>
      <w:r w:rsidRPr="00BD596A">
        <w:rPr>
          <w:rFonts w:ascii="Sakkal Majalla" w:hAnsi="Sakkal Majalla" w:cs="Sakkal Majalla"/>
          <w:b/>
          <w:bCs/>
          <w:sz w:val="22"/>
          <w:szCs w:val="22"/>
        </w:rPr>
        <w:t xml:space="preserve">) </w:t>
      </w:r>
      <w:r w:rsidRPr="00BD596A">
        <w:rPr>
          <w:rFonts w:ascii="Sakkal Majalla" w:hAnsi="Sakkal Majalla" w:cs="Sakkal Majalla"/>
          <w:b/>
          <w:bCs/>
          <w:sz w:val="22"/>
          <w:szCs w:val="22"/>
          <w:rtl/>
        </w:rPr>
        <w:t xml:space="preserve"> ثابت</w:t>
      </w:r>
      <w:r w:rsidRPr="00BD596A">
        <w:rPr>
          <w:rFonts w:ascii="Sakkal Majalla" w:hAnsi="Sakkal Majalla" w:cs="Sakkal Majalla"/>
          <w:b/>
          <w:bCs/>
          <w:sz w:val="22"/>
          <w:szCs w:val="22"/>
        </w:rPr>
        <w:t xml:space="preserve"> </w:t>
      </w:r>
      <w:r w:rsidR="00FC4AAE" w:rsidRPr="00BD596A">
        <w:rPr>
          <w:rFonts w:ascii="Sakkal Majalla" w:hAnsi="Sakkal Majalla" w:cs="Sakkal Majalla"/>
          <w:b/>
          <w:bCs/>
          <w:sz w:val="22"/>
          <w:szCs w:val="22"/>
          <w:rtl/>
        </w:rPr>
        <w:t>سعيدي الهام</w:t>
      </w:r>
      <w:r w:rsidRPr="00BD596A">
        <w:rPr>
          <w:rFonts w:ascii="Sakkal Majalla" w:hAnsi="Sakkal Majalla" w:cs="Sakkal Majalla"/>
          <w:b/>
          <w:bCs/>
          <w:sz w:val="22"/>
          <w:szCs w:val="22"/>
          <w:rtl/>
        </w:rPr>
        <w:t>، "تقرير بحث جامعي حول التحول</w:t>
      </w:r>
      <w:r w:rsidRPr="00BD596A">
        <w:rPr>
          <w:rFonts w:ascii="Sakkal Majalla" w:hAnsi="Sakkal Majalla" w:cs="Sakkal Majalla"/>
          <w:b/>
          <w:bCs/>
          <w:sz w:val="22"/>
          <w:szCs w:val="22"/>
        </w:rPr>
        <w:t xml:space="preserve"> </w:t>
      </w:r>
      <w:r w:rsidRPr="00BD596A">
        <w:rPr>
          <w:rFonts w:ascii="Sakkal Majalla" w:hAnsi="Sakkal Majalla" w:cs="Sakkal Majalla"/>
          <w:b/>
          <w:bCs/>
          <w:sz w:val="22"/>
          <w:szCs w:val="22"/>
          <w:rtl/>
        </w:rPr>
        <w:t>الديمقراطي</w:t>
      </w:r>
      <w:r w:rsidRPr="00BD596A">
        <w:rPr>
          <w:rFonts w:ascii="Sakkal Majalla" w:hAnsi="Sakkal Majalla" w:cs="Sakkal Majalla"/>
          <w:b/>
          <w:bCs/>
          <w:sz w:val="22"/>
          <w:szCs w:val="22"/>
        </w:rPr>
        <w:t xml:space="preserve"> </w:t>
      </w:r>
      <w:r w:rsidRPr="00BD596A">
        <w:rPr>
          <w:rFonts w:ascii="Sakkal Majalla" w:hAnsi="Sakkal Majalla" w:cs="Sakkal Majalla"/>
          <w:b/>
          <w:bCs/>
          <w:sz w:val="22"/>
          <w:szCs w:val="22"/>
          <w:rtl/>
        </w:rPr>
        <w:t>في</w:t>
      </w:r>
      <w:r w:rsidRPr="00BD596A">
        <w:rPr>
          <w:rFonts w:ascii="Sakkal Majalla" w:hAnsi="Sakkal Majalla" w:cs="Sakkal Majalla"/>
          <w:b/>
          <w:bCs/>
          <w:sz w:val="22"/>
          <w:szCs w:val="22"/>
        </w:rPr>
        <w:t xml:space="preserve"> </w:t>
      </w:r>
      <w:r w:rsidRPr="00BD596A">
        <w:rPr>
          <w:rFonts w:ascii="Sakkal Majalla" w:hAnsi="Sakkal Majalla" w:cs="Sakkal Majalla"/>
          <w:b/>
          <w:bCs/>
          <w:sz w:val="22"/>
          <w:szCs w:val="22"/>
          <w:rtl/>
        </w:rPr>
        <w:t>المغرب العربي"، الطبعة الاولى،</w:t>
      </w:r>
      <w:r w:rsidRPr="00BD596A">
        <w:rPr>
          <w:rFonts w:ascii="Sakkal Majalla" w:hAnsi="Sakkal Majalla" w:cs="Sakkal Majalla"/>
          <w:b/>
          <w:bCs/>
          <w:sz w:val="22"/>
          <w:szCs w:val="22"/>
        </w:rPr>
        <w:t xml:space="preserve"> </w:t>
      </w:r>
      <w:r w:rsidRPr="00BD596A">
        <w:rPr>
          <w:rFonts w:ascii="Sakkal Majalla" w:hAnsi="Sakkal Majalla" w:cs="Sakkal Majalla"/>
          <w:b/>
          <w:bCs/>
          <w:sz w:val="22"/>
          <w:szCs w:val="22"/>
          <w:rtl/>
        </w:rPr>
        <w:t>قسم العلوم السياسية كلية العلوم السياسية الجزائر بدون سنة النشر ص 16</w:t>
      </w:r>
    </w:p>
  </w:footnote>
  <w:footnote w:id="38">
    <w:p w:rsidR="007D0407" w:rsidRPr="00BD596A" w:rsidRDefault="007D0407" w:rsidP="00FC4AAE">
      <w:pPr>
        <w:pStyle w:val="Notedebasdepage"/>
        <w:rPr>
          <w:rFonts w:ascii="Sakkal Majalla" w:hAnsi="Sakkal Majalla" w:cs="Sakkal Majalla"/>
          <w:b/>
          <w:bCs/>
          <w:sz w:val="22"/>
          <w:szCs w:val="22"/>
        </w:rPr>
      </w:pPr>
      <w:r w:rsidRPr="00BD596A">
        <w:rPr>
          <w:rFonts w:ascii="Sakkal Majalla" w:hAnsi="Sakkal Majalla" w:cs="Sakkal Majalla"/>
          <w:b/>
          <w:bCs/>
          <w:sz w:val="22"/>
          <w:szCs w:val="22"/>
        </w:rPr>
        <w:t>(</w:t>
      </w:r>
      <w:r w:rsidRPr="00BD596A">
        <w:rPr>
          <w:rFonts w:ascii="Sakkal Majalla" w:hAnsi="Sakkal Majalla" w:cs="Sakkal Majalla"/>
          <w:b/>
          <w:bCs/>
          <w:sz w:val="22"/>
          <w:szCs w:val="22"/>
        </w:rPr>
        <w:footnoteRef/>
      </w:r>
      <w:r w:rsidRPr="00BD596A">
        <w:rPr>
          <w:rFonts w:ascii="Sakkal Majalla" w:hAnsi="Sakkal Majalla" w:cs="Sakkal Majalla"/>
          <w:b/>
          <w:bCs/>
          <w:sz w:val="22"/>
          <w:szCs w:val="22"/>
        </w:rPr>
        <w:t xml:space="preserve">) </w:t>
      </w:r>
      <w:proofErr w:type="spellStart"/>
      <w:r w:rsidRPr="00BD596A">
        <w:rPr>
          <w:rFonts w:ascii="Sakkal Majalla" w:hAnsi="Sakkal Majalla" w:cs="Sakkal Majalla"/>
          <w:b/>
          <w:bCs/>
          <w:sz w:val="22"/>
          <w:szCs w:val="22"/>
        </w:rPr>
        <w:t>Cheibub</w:t>
      </w:r>
      <w:proofErr w:type="spellEnd"/>
      <w:r w:rsidRPr="00BD596A">
        <w:rPr>
          <w:rFonts w:ascii="Sakkal Majalla" w:hAnsi="Sakkal Majalla" w:cs="Sakkal Majalla"/>
          <w:b/>
          <w:bCs/>
          <w:sz w:val="22"/>
          <w:szCs w:val="22"/>
        </w:rPr>
        <w:t>, Antonio (Jose) and Fernando (</w:t>
      </w:r>
      <w:proofErr w:type="spellStart"/>
      <w:r w:rsidRPr="00BD596A">
        <w:rPr>
          <w:rFonts w:ascii="Sakkal Majalla" w:hAnsi="Sakkal Majalla" w:cs="Sakkal Majalla"/>
          <w:b/>
          <w:bCs/>
          <w:sz w:val="22"/>
          <w:szCs w:val="22"/>
        </w:rPr>
        <w:t>Limongi</w:t>
      </w:r>
      <w:proofErr w:type="spellEnd"/>
      <w:r w:rsidRPr="00BD596A">
        <w:rPr>
          <w:rFonts w:ascii="Sakkal Majalla" w:hAnsi="Sakkal Majalla" w:cs="Sakkal Majalla"/>
          <w:b/>
          <w:bCs/>
          <w:sz w:val="22"/>
          <w:szCs w:val="22"/>
        </w:rPr>
        <w:t xml:space="preserve">). </w:t>
      </w:r>
      <w:proofErr w:type="spellStart"/>
      <w:r w:rsidRPr="00BD596A">
        <w:rPr>
          <w:rFonts w:ascii="Sakkal Majalla" w:hAnsi="Sakkal Majalla" w:cs="Sakkal Majalla"/>
          <w:b/>
          <w:bCs/>
          <w:sz w:val="22"/>
          <w:szCs w:val="22"/>
        </w:rPr>
        <w:t>Democracy</w:t>
      </w:r>
      <w:proofErr w:type="spellEnd"/>
      <w:r w:rsidRPr="00BD596A">
        <w:rPr>
          <w:rFonts w:ascii="Sakkal Majalla" w:hAnsi="Sakkal Majalla" w:cs="Sakkal Majalla"/>
          <w:b/>
          <w:bCs/>
          <w:sz w:val="22"/>
          <w:szCs w:val="22"/>
        </w:rPr>
        <w:t xml:space="preserve"> and </w:t>
      </w:r>
      <w:proofErr w:type="spellStart"/>
      <w:r w:rsidRPr="00BD596A">
        <w:rPr>
          <w:rFonts w:ascii="Sakkal Majalla" w:hAnsi="Sakkal Majalla" w:cs="Sakkal Majalla"/>
          <w:b/>
          <w:bCs/>
          <w:sz w:val="22"/>
          <w:szCs w:val="22"/>
        </w:rPr>
        <w:t>Development</w:t>
      </w:r>
      <w:proofErr w:type="spellEnd"/>
      <w:r w:rsidRPr="00BD596A">
        <w:rPr>
          <w:rFonts w:ascii="Sakkal Majalla" w:hAnsi="Sakkal Majalla" w:cs="Sakkal Majalla"/>
          <w:b/>
          <w:bCs/>
          <w:sz w:val="22"/>
          <w:szCs w:val="22"/>
        </w:rPr>
        <w:t> :</w:t>
      </w:r>
      <w:r w:rsidRPr="00BD596A">
        <w:rPr>
          <w:rFonts w:ascii="Sakkal Majalla" w:hAnsi="Sakkal Majalla" w:cs="Sakkal Majalla"/>
          <w:b/>
          <w:bCs/>
          <w:sz w:val="22"/>
          <w:szCs w:val="22"/>
          <w:rtl/>
        </w:rPr>
        <w:t xml:space="preserve"> </w:t>
      </w:r>
      <w:r w:rsidRPr="00BD596A">
        <w:rPr>
          <w:rFonts w:ascii="Sakkal Majalla" w:hAnsi="Sakkal Majalla" w:cs="Sakkal Majalla"/>
          <w:b/>
          <w:bCs/>
          <w:sz w:val="22"/>
          <w:szCs w:val="22"/>
        </w:rPr>
        <w:t xml:space="preserve">Political Institutions and </w:t>
      </w:r>
      <w:proofErr w:type="spellStart"/>
      <w:r w:rsidRPr="00BD596A">
        <w:rPr>
          <w:rFonts w:ascii="Sakkal Majalla" w:hAnsi="Sakkal Majalla" w:cs="Sakkal Majalla"/>
          <w:b/>
          <w:bCs/>
          <w:sz w:val="22"/>
          <w:szCs w:val="22"/>
        </w:rPr>
        <w:t>Well-Being</w:t>
      </w:r>
      <w:proofErr w:type="spellEnd"/>
      <w:r w:rsidRPr="00BD596A">
        <w:rPr>
          <w:rFonts w:ascii="Sakkal Majalla" w:hAnsi="Sakkal Majalla" w:cs="Sakkal Majalla"/>
          <w:b/>
          <w:bCs/>
          <w:sz w:val="22"/>
          <w:szCs w:val="22"/>
        </w:rPr>
        <w:t xml:space="preserve"> in the World. Cambridge: Cambridge </w:t>
      </w:r>
      <w:proofErr w:type="spellStart"/>
      <w:r w:rsidRPr="00BD596A">
        <w:rPr>
          <w:rFonts w:ascii="Sakkal Majalla" w:hAnsi="Sakkal Majalla" w:cs="Sakkal Majalla"/>
          <w:b/>
          <w:bCs/>
          <w:sz w:val="22"/>
          <w:szCs w:val="22"/>
        </w:rPr>
        <w:t>University</w:t>
      </w:r>
      <w:proofErr w:type="spellEnd"/>
      <w:r w:rsidRPr="00BD596A">
        <w:rPr>
          <w:rFonts w:ascii="Sakkal Majalla" w:hAnsi="Sakkal Majalla" w:cs="Sakkal Majalla"/>
          <w:b/>
          <w:bCs/>
          <w:sz w:val="22"/>
          <w:szCs w:val="22"/>
        </w:rPr>
        <w:t xml:space="preserve"> </w:t>
      </w:r>
      <w:proofErr w:type="spellStart"/>
      <w:r w:rsidRPr="00BD596A">
        <w:rPr>
          <w:rFonts w:ascii="Sakkal Majalla" w:hAnsi="Sakkal Majalla" w:cs="Sakkal Majalla"/>
          <w:b/>
          <w:bCs/>
          <w:sz w:val="22"/>
          <w:szCs w:val="22"/>
        </w:rPr>
        <w:t>Press</w:t>
      </w:r>
      <w:proofErr w:type="spellEnd"/>
      <w:r w:rsidRPr="00BD596A">
        <w:rPr>
          <w:rFonts w:ascii="Sakkal Majalla" w:hAnsi="Sakkal Majalla" w:cs="Sakkal Majalla"/>
          <w:b/>
          <w:bCs/>
          <w:sz w:val="22"/>
          <w:szCs w:val="22"/>
        </w:rPr>
        <w:t>, 2000.p 142</w:t>
      </w:r>
    </w:p>
  </w:footnote>
  <w:footnote w:id="39">
    <w:p w:rsidR="007D0407" w:rsidRPr="00BD596A" w:rsidRDefault="007D0407" w:rsidP="00FC4AAE">
      <w:pPr>
        <w:pStyle w:val="Notedebasdepage"/>
        <w:bidi/>
        <w:jc w:val="both"/>
        <w:rPr>
          <w:rFonts w:ascii="Sakkal Majalla" w:hAnsi="Sakkal Majalla" w:cs="Sakkal Majalla"/>
          <w:b/>
          <w:bCs/>
          <w:sz w:val="22"/>
          <w:szCs w:val="22"/>
          <w:rtl/>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w:t>
      </w:r>
      <w:r w:rsidR="00FC4AAE" w:rsidRPr="00BD596A">
        <w:rPr>
          <w:rFonts w:ascii="Sakkal Majalla" w:hAnsi="Sakkal Majalla" w:cs="Sakkal Majalla"/>
          <w:b/>
          <w:bCs/>
          <w:sz w:val="22"/>
          <w:szCs w:val="22"/>
          <w:rtl/>
        </w:rPr>
        <w:t xml:space="preserve"> حميد رشيد عبد الوهاب</w:t>
      </w:r>
      <w:r w:rsidRPr="00BD596A">
        <w:rPr>
          <w:rFonts w:ascii="Sakkal Majalla" w:hAnsi="Sakkal Majalla" w:cs="Sakkal Majalla"/>
          <w:b/>
          <w:bCs/>
          <w:sz w:val="22"/>
          <w:szCs w:val="22"/>
          <w:rtl/>
        </w:rPr>
        <w:t>، "التحول الديمقراطي في العراق" ؛ بيروت مركز الدراسات الوهدة العربية مرجع سابق ص 87</w:t>
      </w:r>
    </w:p>
  </w:footnote>
  <w:footnote w:id="40">
    <w:p w:rsidR="007D0407" w:rsidRPr="00BD596A" w:rsidRDefault="007D0407" w:rsidP="00FC4AAE">
      <w:pPr>
        <w:pStyle w:val="Notedebasdepage"/>
        <w:bidi/>
        <w:jc w:val="both"/>
        <w:rPr>
          <w:rFonts w:ascii="Sakkal Majalla" w:hAnsi="Sakkal Majalla" w:cs="Sakkal Majalla"/>
          <w:b/>
          <w:bCs/>
          <w:sz w:val="22"/>
          <w:szCs w:val="22"/>
          <w:rtl/>
          <w:lang w:bidi="ar-MA"/>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w:t>
      </w:r>
      <w:r w:rsidR="000761D8" w:rsidRPr="00BD596A">
        <w:rPr>
          <w:rFonts w:ascii="Sakkal Majalla" w:hAnsi="Sakkal Majalla" w:cs="Sakkal Majalla"/>
          <w:b/>
          <w:bCs/>
          <w:sz w:val="22"/>
          <w:szCs w:val="22"/>
          <w:rtl/>
        </w:rPr>
        <w:t xml:space="preserve"> العساف، </w:t>
      </w:r>
      <w:proofErr w:type="spellStart"/>
      <w:r w:rsidR="000761D8" w:rsidRPr="00BD596A">
        <w:rPr>
          <w:rFonts w:ascii="Sakkal Majalla" w:hAnsi="Sakkal Majalla" w:cs="Sakkal Majalla"/>
          <w:b/>
          <w:bCs/>
          <w:sz w:val="22"/>
          <w:szCs w:val="22"/>
          <w:rtl/>
        </w:rPr>
        <w:t>محمد</w:t>
      </w:r>
      <w:r w:rsidRPr="00BD596A">
        <w:rPr>
          <w:rFonts w:ascii="Sakkal Majalla" w:hAnsi="Sakkal Majalla" w:cs="Sakkal Majalla"/>
          <w:b/>
          <w:bCs/>
          <w:sz w:val="22"/>
          <w:szCs w:val="22"/>
          <w:rtl/>
        </w:rPr>
        <w:t>"الديمقراطية</w:t>
      </w:r>
      <w:proofErr w:type="spellEnd"/>
      <w:r w:rsidRPr="00BD596A">
        <w:rPr>
          <w:rFonts w:ascii="Sakkal Majalla" w:hAnsi="Sakkal Majalla" w:cs="Sakkal Majalla"/>
          <w:b/>
          <w:bCs/>
          <w:sz w:val="22"/>
          <w:szCs w:val="22"/>
          <w:rtl/>
        </w:rPr>
        <w:t xml:space="preserve"> في الفكر العربي المعاصر"، المؤسسة العربية للدراسات والنشر. م س ص 58</w:t>
      </w:r>
    </w:p>
  </w:footnote>
  <w:footnote w:id="41">
    <w:p w:rsidR="007D0407" w:rsidRPr="00BD596A" w:rsidRDefault="007D0407" w:rsidP="000761D8">
      <w:pPr>
        <w:pStyle w:val="Notedebasdepage"/>
        <w:bidi/>
        <w:jc w:val="both"/>
        <w:rPr>
          <w:rFonts w:ascii="Sakkal Majalla" w:hAnsi="Sakkal Majalla" w:cs="Sakkal Majalla"/>
          <w:b/>
          <w:bCs/>
          <w:sz w:val="22"/>
          <w:szCs w:val="22"/>
          <w:rtl/>
        </w:rPr>
      </w:pPr>
      <w:r w:rsidRPr="00BD596A">
        <w:rPr>
          <w:rFonts w:ascii="Sakkal Majalla" w:hAnsi="Sakkal Majalla" w:cs="Sakkal Majalla"/>
          <w:b/>
          <w:bCs/>
          <w:sz w:val="22"/>
          <w:szCs w:val="22"/>
          <w:rtl/>
        </w:rPr>
        <w:t>(</w:t>
      </w:r>
      <w:r w:rsidRPr="00BD596A">
        <w:rPr>
          <w:rFonts w:ascii="Sakkal Majalla" w:hAnsi="Sakkal Majalla" w:cs="Sakkal Majalla"/>
          <w:b/>
          <w:bCs/>
          <w:sz w:val="22"/>
          <w:szCs w:val="22"/>
          <w:rtl/>
        </w:rPr>
        <w:footnoteRef/>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w:t>
      </w:r>
      <w:r w:rsidR="000761D8" w:rsidRPr="00BD596A">
        <w:rPr>
          <w:rFonts w:ascii="Sakkal Majalla" w:hAnsi="Sakkal Majalla" w:cs="Sakkal Majalla"/>
          <w:b/>
          <w:bCs/>
          <w:sz w:val="22"/>
          <w:szCs w:val="22"/>
          <w:rtl/>
        </w:rPr>
        <w:t xml:space="preserve"> ثابت سعيدي الهام </w:t>
      </w:r>
      <w:r w:rsidRPr="00BD596A">
        <w:rPr>
          <w:rFonts w:ascii="Sakkal Majalla" w:hAnsi="Sakkal Majalla" w:cs="Sakkal Majalla"/>
          <w:b/>
          <w:bCs/>
          <w:sz w:val="22"/>
          <w:szCs w:val="22"/>
          <w:rtl/>
        </w:rPr>
        <w:t xml:space="preserve">، "تقرير بحث جامعي حول التحول الديمقراطي في المغرب العربي"، م س ص61 </w:t>
      </w:r>
    </w:p>
  </w:footnote>
  <w:footnote w:id="42">
    <w:p w:rsidR="007D0407" w:rsidRPr="00BD596A" w:rsidRDefault="007D0407" w:rsidP="000761D8">
      <w:pPr>
        <w:pStyle w:val="Notedebasdepage"/>
        <w:jc w:val="both"/>
        <w:rPr>
          <w:rFonts w:ascii="Sakkal Majalla" w:hAnsi="Sakkal Majalla" w:cs="Sakkal Majalla"/>
          <w:b/>
          <w:bCs/>
          <w:sz w:val="22"/>
          <w:szCs w:val="22"/>
        </w:rPr>
      </w:pPr>
      <w:r w:rsidRPr="00BD596A">
        <w:rPr>
          <w:rFonts w:ascii="Sakkal Majalla" w:hAnsi="Sakkal Majalla" w:cs="Sakkal Majalla"/>
          <w:b/>
          <w:bCs/>
          <w:sz w:val="22"/>
          <w:szCs w:val="22"/>
        </w:rPr>
        <w:t>(</w:t>
      </w:r>
      <w:r w:rsidRPr="00BD596A">
        <w:rPr>
          <w:rFonts w:ascii="Sakkal Majalla" w:hAnsi="Sakkal Majalla" w:cs="Sakkal Majalla"/>
          <w:b/>
          <w:bCs/>
          <w:sz w:val="22"/>
          <w:szCs w:val="22"/>
        </w:rPr>
        <w:footnoteRef/>
      </w:r>
      <w:r w:rsidRPr="00BD596A">
        <w:rPr>
          <w:rFonts w:ascii="Sakkal Majalla" w:hAnsi="Sakkal Majalla" w:cs="Sakkal Majalla"/>
          <w:b/>
          <w:bCs/>
          <w:sz w:val="22"/>
          <w:szCs w:val="22"/>
        </w:rPr>
        <w:t xml:space="preserve">) Carothers, Thomas. </w:t>
      </w:r>
      <w:proofErr w:type="spellStart"/>
      <w:r w:rsidRPr="00BD596A">
        <w:rPr>
          <w:rFonts w:ascii="Sakkal Majalla" w:hAnsi="Sakkal Majalla" w:cs="Sakkal Majalla"/>
          <w:b/>
          <w:bCs/>
          <w:sz w:val="22"/>
          <w:szCs w:val="22"/>
        </w:rPr>
        <w:t>Aiding</w:t>
      </w:r>
      <w:proofErr w:type="spellEnd"/>
      <w:r w:rsidRPr="00BD596A">
        <w:rPr>
          <w:rFonts w:ascii="Sakkal Majalla" w:hAnsi="Sakkal Majalla" w:cs="Sakkal Majalla"/>
          <w:b/>
          <w:bCs/>
          <w:sz w:val="22"/>
          <w:szCs w:val="22"/>
        </w:rPr>
        <w:t xml:space="preserve"> </w:t>
      </w:r>
      <w:proofErr w:type="spellStart"/>
      <w:r w:rsidRPr="00BD596A">
        <w:rPr>
          <w:rFonts w:ascii="Sakkal Majalla" w:hAnsi="Sakkal Majalla" w:cs="Sakkal Majalla"/>
          <w:b/>
          <w:bCs/>
          <w:sz w:val="22"/>
          <w:szCs w:val="22"/>
        </w:rPr>
        <w:t>Democracy</w:t>
      </w:r>
      <w:proofErr w:type="spellEnd"/>
      <w:r w:rsidRPr="00BD596A">
        <w:rPr>
          <w:rFonts w:ascii="Sakkal Majalla" w:hAnsi="Sakkal Majalla" w:cs="Sakkal Majalla"/>
          <w:b/>
          <w:bCs/>
          <w:sz w:val="22"/>
          <w:szCs w:val="22"/>
        </w:rPr>
        <w:t xml:space="preserve"> </w:t>
      </w:r>
      <w:proofErr w:type="spellStart"/>
      <w:r w:rsidRPr="00BD596A">
        <w:rPr>
          <w:rFonts w:ascii="Sakkal Majalla" w:hAnsi="Sakkal Majalla" w:cs="Sakkal Majalla"/>
          <w:b/>
          <w:bCs/>
          <w:sz w:val="22"/>
          <w:szCs w:val="22"/>
        </w:rPr>
        <w:t>Abroad</w:t>
      </w:r>
      <w:proofErr w:type="spellEnd"/>
      <w:r w:rsidRPr="00BD596A">
        <w:rPr>
          <w:rFonts w:ascii="Sakkal Majalla" w:hAnsi="Sakkal Majalla" w:cs="Sakkal Majalla"/>
          <w:b/>
          <w:bCs/>
          <w:sz w:val="22"/>
          <w:szCs w:val="22"/>
        </w:rPr>
        <w:t xml:space="preserve">: The Learning </w:t>
      </w:r>
      <w:proofErr w:type="spellStart"/>
      <w:r w:rsidRPr="00BD596A">
        <w:rPr>
          <w:rFonts w:ascii="Sakkal Majalla" w:hAnsi="Sakkal Majalla" w:cs="Sakkal Majalla"/>
          <w:b/>
          <w:bCs/>
          <w:sz w:val="22"/>
          <w:szCs w:val="22"/>
        </w:rPr>
        <w:t>Curve</w:t>
      </w:r>
      <w:proofErr w:type="spellEnd"/>
      <w:r w:rsidRPr="00BD596A">
        <w:rPr>
          <w:rFonts w:ascii="Sakkal Majalla" w:hAnsi="Sakkal Majalla" w:cs="Sakkal Majalla"/>
          <w:b/>
          <w:bCs/>
          <w:sz w:val="22"/>
          <w:szCs w:val="22"/>
        </w:rPr>
        <w:t>. Washington,</w:t>
      </w:r>
      <w:r w:rsidRPr="00BD596A">
        <w:rPr>
          <w:rFonts w:ascii="Sakkal Majalla" w:hAnsi="Sakkal Majalla" w:cs="Sakkal Majalla"/>
          <w:b/>
          <w:bCs/>
          <w:sz w:val="22"/>
          <w:szCs w:val="22"/>
          <w:rtl/>
        </w:rPr>
        <w:t xml:space="preserve"> </w:t>
      </w:r>
      <w:r w:rsidRPr="00BD596A">
        <w:rPr>
          <w:rFonts w:ascii="Sakkal Majalla" w:hAnsi="Sakkal Majalla" w:cs="Sakkal Majalla"/>
          <w:b/>
          <w:bCs/>
          <w:sz w:val="22"/>
          <w:szCs w:val="22"/>
        </w:rPr>
        <w:t xml:space="preserve">D. C.: Carnegie </w:t>
      </w:r>
      <w:proofErr w:type="spellStart"/>
      <w:r w:rsidRPr="00BD596A">
        <w:rPr>
          <w:rFonts w:ascii="Sakkal Majalla" w:hAnsi="Sakkal Majalla" w:cs="Sakkal Majalla"/>
          <w:b/>
          <w:bCs/>
          <w:sz w:val="22"/>
          <w:szCs w:val="22"/>
        </w:rPr>
        <w:t>Endowment</w:t>
      </w:r>
      <w:proofErr w:type="spellEnd"/>
      <w:r w:rsidRPr="00BD596A">
        <w:rPr>
          <w:rFonts w:ascii="Sakkal Majalla" w:hAnsi="Sakkal Majalla" w:cs="Sakkal Majalla"/>
          <w:b/>
          <w:bCs/>
          <w:sz w:val="22"/>
          <w:szCs w:val="22"/>
        </w:rPr>
        <w:t xml:space="preserve"> for International </w:t>
      </w:r>
      <w:proofErr w:type="spellStart"/>
      <w:r w:rsidRPr="00BD596A">
        <w:rPr>
          <w:rFonts w:ascii="Sakkal Majalla" w:hAnsi="Sakkal Majalla" w:cs="Sakkal Majalla"/>
          <w:b/>
          <w:bCs/>
          <w:sz w:val="22"/>
          <w:szCs w:val="22"/>
        </w:rPr>
        <w:t>Peace</w:t>
      </w:r>
      <w:proofErr w:type="spellEnd"/>
      <w:r w:rsidRPr="00BD596A">
        <w:rPr>
          <w:rFonts w:ascii="Sakkal Majalla" w:hAnsi="Sakkal Majalla" w:cs="Sakkal Majalla"/>
          <w:b/>
          <w:bCs/>
          <w:sz w:val="22"/>
          <w:szCs w:val="22"/>
        </w:rPr>
        <w:t>, 1999.</w:t>
      </w:r>
      <w:r w:rsidRPr="00BD596A">
        <w:rPr>
          <w:rFonts w:ascii="Sakkal Majalla" w:hAnsi="Sakkal Majalla" w:cs="Sakkal Majalla"/>
          <w:b/>
          <w:bCs/>
          <w:sz w:val="22"/>
          <w:szCs w:val="22"/>
          <w:rtl/>
        </w:rPr>
        <w:t xml:space="preserve"> </w:t>
      </w:r>
      <w:r w:rsidRPr="00BD596A">
        <w:rPr>
          <w:rFonts w:ascii="Sakkal Majalla" w:hAnsi="Sakkal Majalla" w:cs="Sakkal Majalla"/>
          <w:b/>
          <w:bCs/>
          <w:sz w:val="22"/>
          <w:szCs w:val="22"/>
        </w:rPr>
        <w:t>P 102 . 103</w:t>
      </w:r>
    </w:p>
  </w:footnote>
  <w:footnote w:id="43">
    <w:p w:rsidR="007D0407" w:rsidRPr="00BD596A" w:rsidRDefault="007D0407" w:rsidP="000761D8">
      <w:pPr>
        <w:pStyle w:val="Notedebasdepage"/>
        <w:jc w:val="both"/>
        <w:rPr>
          <w:rFonts w:ascii="Sakkal Majalla" w:hAnsi="Sakkal Majalla" w:cs="Sakkal Majalla"/>
          <w:b/>
          <w:bCs/>
          <w:sz w:val="22"/>
          <w:szCs w:val="22"/>
          <w:rtl/>
          <w:lang w:bidi="ar-MA"/>
        </w:rPr>
      </w:pPr>
      <w:r w:rsidRPr="00BD596A">
        <w:rPr>
          <w:rFonts w:ascii="Sakkal Majalla" w:hAnsi="Sakkal Majalla" w:cs="Sakkal Majalla"/>
          <w:b/>
          <w:bCs/>
          <w:sz w:val="22"/>
          <w:szCs w:val="22"/>
        </w:rPr>
        <w:t>(</w:t>
      </w:r>
      <w:r w:rsidRPr="00BD596A">
        <w:rPr>
          <w:rFonts w:ascii="Sakkal Majalla" w:hAnsi="Sakkal Majalla" w:cs="Sakkal Majalla"/>
          <w:b/>
          <w:bCs/>
          <w:sz w:val="22"/>
          <w:szCs w:val="22"/>
        </w:rPr>
        <w:footnoteRef/>
      </w:r>
      <w:r w:rsidRPr="00BD596A">
        <w:rPr>
          <w:rFonts w:ascii="Sakkal Majalla" w:hAnsi="Sakkal Majalla" w:cs="Sakkal Majalla"/>
          <w:b/>
          <w:bCs/>
          <w:sz w:val="22"/>
          <w:szCs w:val="22"/>
        </w:rPr>
        <w:t xml:space="preserve">) </w:t>
      </w:r>
      <w:r w:rsidR="004C76ED" w:rsidRPr="00BD596A">
        <w:rPr>
          <w:rFonts w:ascii="Sakkal Majalla" w:hAnsi="Sakkal Majalla" w:cs="Sakkal Majalla"/>
          <w:b/>
          <w:bCs/>
          <w:sz w:val="22"/>
          <w:szCs w:val="22"/>
        </w:rPr>
        <w:t xml:space="preserve">Di Palma </w:t>
      </w:r>
      <w:r w:rsidR="000761D8" w:rsidRPr="00BD596A">
        <w:rPr>
          <w:rFonts w:ascii="Sakkal Majalla" w:hAnsi="Sakkal Majalla" w:cs="Sakkal Majalla"/>
          <w:b/>
          <w:bCs/>
          <w:sz w:val="22"/>
          <w:szCs w:val="22"/>
        </w:rPr>
        <w:t>Giuseppe</w:t>
      </w:r>
      <w:r w:rsidRPr="00BD596A">
        <w:rPr>
          <w:rFonts w:ascii="Sakkal Majalla" w:hAnsi="Sakkal Majalla" w:cs="Sakkal Majalla"/>
          <w:b/>
          <w:bCs/>
          <w:sz w:val="22"/>
          <w:szCs w:val="22"/>
        </w:rPr>
        <w:t xml:space="preserve"> </w:t>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To </w:t>
      </w:r>
      <w:proofErr w:type="spellStart"/>
      <w:r w:rsidRPr="00BD596A">
        <w:rPr>
          <w:rFonts w:ascii="Sakkal Majalla" w:hAnsi="Sakkal Majalla" w:cs="Sakkal Majalla"/>
          <w:b/>
          <w:bCs/>
          <w:sz w:val="22"/>
          <w:szCs w:val="22"/>
        </w:rPr>
        <w:t>craft</w:t>
      </w:r>
      <w:proofErr w:type="spellEnd"/>
      <w:r w:rsidRPr="00BD596A">
        <w:rPr>
          <w:rFonts w:ascii="Sakkal Majalla" w:hAnsi="Sakkal Majalla" w:cs="Sakkal Majalla"/>
          <w:b/>
          <w:bCs/>
          <w:sz w:val="22"/>
          <w:szCs w:val="22"/>
        </w:rPr>
        <w:t xml:space="preserve"> </w:t>
      </w:r>
      <w:proofErr w:type="spellStart"/>
      <w:r w:rsidRPr="00BD596A">
        <w:rPr>
          <w:rFonts w:ascii="Sakkal Majalla" w:hAnsi="Sakkal Majalla" w:cs="Sakkal Majalla"/>
          <w:b/>
          <w:bCs/>
          <w:sz w:val="22"/>
          <w:szCs w:val="22"/>
        </w:rPr>
        <w:t>Democracie</w:t>
      </w:r>
      <w:proofErr w:type="spellEnd"/>
      <w:r w:rsidRPr="00BD596A">
        <w:rPr>
          <w:rFonts w:ascii="Sakkal Majalla" w:hAnsi="Sakkal Majalla" w:cs="Sakkal Majalla"/>
          <w:b/>
          <w:bCs/>
          <w:sz w:val="22"/>
          <w:szCs w:val="22"/>
        </w:rPr>
        <w:t xml:space="preserve">: An </w:t>
      </w:r>
      <w:proofErr w:type="spellStart"/>
      <w:r w:rsidRPr="00BD596A">
        <w:rPr>
          <w:rFonts w:ascii="Sakkal Majalla" w:hAnsi="Sakkal Majalla" w:cs="Sakkal Majalla"/>
          <w:b/>
          <w:bCs/>
          <w:sz w:val="22"/>
          <w:szCs w:val="22"/>
        </w:rPr>
        <w:t>Essay</w:t>
      </w:r>
      <w:proofErr w:type="spellEnd"/>
      <w:r w:rsidRPr="00BD596A">
        <w:rPr>
          <w:rFonts w:ascii="Sakkal Majalla" w:hAnsi="Sakkal Majalla" w:cs="Sakkal Majalla"/>
          <w:b/>
          <w:bCs/>
          <w:sz w:val="22"/>
          <w:szCs w:val="22"/>
        </w:rPr>
        <w:t xml:space="preserve"> on Democratic </w:t>
      </w:r>
      <w:proofErr w:type="spellStart"/>
      <w:r w:rsidRPr="00BD596A">
        <w:rPr>
          <w:rFonts w:ascii="Sakkal Majalla" w:hAnsi="Sakkal Majalla" w:cs="Sakkal Majalla"/>
          <w:b/>
          <w:bCs/>
          <w:sz w:val="22"/>
          <w:szCs w:val="22"/>
        </w:rPr>
        <w:t>transtions</w:t>
      </w:r>
      <w:proofErr w:type="spellEnd"/>
      <w:r w:rsidRPr="00BD596A">
        <w:rPr>
          <w:rFonts w:ascii="Sakkal Majalla" w:hAnsi="Sakkal Majalla" w:cs="Sakkal Majalla"/>
          <w:b/>
          <w:bCs/>
          <w:sz w:val="22"/>
          <w:szCs w:val="22"/>
        </w:rPr>
        <w:t> </w:t>
      </w:r>
      <w:r w:rsidRPr="00BD596A">
        <w:rPr>
          <w:rFonts w:ascii="Sakkal Majalla" w:hAnsi="Sakkal Majalla" w:cs="Sakkal Majalla"/>
          <w:b/>
          <w:bCs/>
          <w:sz w:val="22"/>
          <w:szCs w:val="22"/>
          <w:rtl/>
        </w:rPr>
        <w:t>"</w:t>
      </w:r>
      <w:r w:rsidRPr="00BD596A">
        <w:rPr>
          <w:rFonts w:ascii="Sakkal Majalla" w:hAnsi="Sakkal Majalla" w:cs="Sakkal Majalla"/>
          <w:b/>
          <w:bCs/>
          <w:sz w:val="22"/>
          <w:szCs w:val="22"/>
        </w:rPr>
        <w:t xml:space="preserve"> Berkeley </w:t>
      </w:r>
      <w:proofErr w:type="spellStart"/>
      <w:r w:rsidRPr="00BD596A">
        <w:rPr>
          <w:rFonts w:ascii="Sakkal Majalla" w:hAnsi="Sakkal Majalla" w:cs="Sakkal Majalla"/>
          <w:b/>
          <w:bCs/>
          <w:sz w:val="22"/>
          <w:szCs w:val="22"/>
        </w:rPr>
        <w:t>univ</w:t>
      </w:r>
      <w:proofErr w:type="spellEnd"/>
      <w:r w:rsidRPr="00BD596A">
        <w:rPr>
          <w:rFonts w:ascii="Sakkal Majalla" w:hAnsi="Sakkal Majalla" w:cs="Sakkal Majalla"/>
          <w:b/>
          <w:bCs/>
          <w:sz w:val="22"/>
          <w:szCs w:val="22"/>
        </w:rPr>
        <w:t xml:space="preserve">. Of </w:t>
      </w:r>
      <w:proofErr w:type="spellStart"/>
      <w:r w:rsidRPr="00BD596A">
        <w:rPr>
          <w:rFonts w:ascii="Sakkal Majalla" w:hAnsi="Sakkal Majalla" w:cs="Sakkal Majalla"/>
          <w:b/>
          <w:bCs/>
          <w:sz w:val="22"/>
          <w:szCs w:val="22"/>
        </w:rPr>
        <w:t>California</w:t>
      </w:r>
      <w:proofErr w:type="spellEnd"/>
      <w:r w:rsidRPr="00BD596A">
        <w:rPr>
          <w:rFonts w:ascii="Sakkal Majalla" w:hAnsi="Sakkal Majalla" w:cs="Sakkal Majalla"/>
          <w:b/>
          <w:bCs/>
          <w:sz w:val="22"/>
          <w:szCs w:val="22"/>
        </w:rPr>
        <w:t xml:space="preserve"> </w:t>
      </w:r>
      <w:proofErr w:type="spellStart"/>
      <w:r w:rsidRPr="00BD596A">
        <w:rPr>
          <w:rFonts w:ascii="Sakkal Majalla" w:hAnsi="Sakkal Majalla" w:cs="Sakkal Majalla"/>
          <w:b/>
          <w:bCs/>
          <w:sz w:val="22"/>
          <w:szCs w:val="22"/>
        </w:rPr>
        <w:t>press</w:t>
      </w:r>
      <w:proofErr w:type="spellEnd"/>
      <w:r w:rsidRPr="00BD596A">
        <w:rPr>
          <w:rFonts w:ascii="Sakkal Majalla" w:hAnsi="Sakkal Majalla" w:cs="Sakkal Majalla"/>
          <w:b/>
          <w:bCs/>
          <w:sz w:val="22"/>
          <w:szCs w:val="22"/>
        </w:rPr>
        <w:t>, 1995, p.</w:t>
      </w:r>
      <w:r w:rsidRPr="00BD596A">
        <w:rPr>
          <w:rFonts w:ascii="Sakkal Majalla" w:hAnsi="Sakkal Majalla" w:cs="Sakkal Majalla"/>
          <w:b/>
          <w:bCs/>
          <w:sz w:val="22"/>
          <w:szCs w:val="22"/>
          <w:rtl/>
        </w:rPr>
        <w:t>70</w:t>
      </w:r>
    </w:p>
  </w:footnote>
  <w:footnote w:id="44">
    <w:p w:rsidR="00B32714" w:rsidRPr="00BD596A" w:rsidRDefault="00B32714" w:rsidP="00B32714">
      <w:pPr>
        <w:pStyle w:val="Notedebasdepage"/>
        <w:jc w:val="right"/>
        <w:rPr>
          <w:rFonts w:ascii="Sakkal Majalla" w:hAnsi="Sakkal Majalla" w:cs="Sakkal Majalla"/>
          <w:b/>
          <w:bCs/>
          <w:sz w:val="22"/>
          <w:szCs w:val="22"/>
          <w:rtl/>
        </w:rPr>
      </w:pPr>
      <w:r w:rsidRPr="00BD596A">
        <w:rPr>
          <w:rFonts w:ascii="Sakkal Majalla" w:hAnsi="Sakkal Majalla" w:cs="Sakkal Majalla"/>
          <w:b/>
          <w:bCs/>
          <w:sz w:val="22"/>
          <w:szCs w:val="22"/>
          <w:rtl/>
        </w:rPr>
        <w:t xml:space="preserve"> </w:t>
      </w:r>
      <w:r w:rsidR="004C76ED" w:rsidRPr="00BD596A">
        <w:rPr>
          <w:rFonts w:ascii="Sakkal Majalla" w:hAnsi="Sakkal Majalla" w:cs="Sakkal Majalla"/>
          <w:b/>
          <w:bCs/>
          <w:sz w:val="22"/>
          <w:szCs w:val="22"/>
          <w:rtl/>
        </w:rPr>
        <w:t>أحمد ايمان</w:t>
      </w:r>
      <w:r w:rsidRPr="00BD596A">
        <w:rPr>
          <w:rFonts w:ascii="Sakkal Majalla" w:hAnsi="Sakkal Majalla" w:cs="Sakkal Majalla"/>
          <w:b/>
          <w:bCs/>
          <w:sz w:val="22"/>
          <w:szCs w:val="22"/>
          <w:rtl/>
        </w:rPr>
        <w:t xml:space="preserve"> ، قراءات نظرية: "شروط نجاح التحول الديمقراطية" الجزء الخامس المركز المصري للأبحاث نشر بتاريخ 27 مارس 2016</w:t>
      </w:r>
      <w:r w:rsidRPr="00BD596A">
        <w:rPr>
          <w:rStyle w:val="Appelnotedebasdep"/>
          <w:rFonts w:ascii="Sakkal Majalla" w:hAnsi="Sakkal Majalla" w:cs="Sakkal Majalla"/>
          <w:b/>
          <w:bCs/>
          <w:sz w:val="22"/>
          <w:szCs w:val="22"/>
          <w:vertAlign w:val="baseline"/>
        </w:rPr>
        <w:t>(</w:t>
      </w:r>
      <w:r w:rsidRPr="00BD596A">
        <w:rPr>
          <w:rStyle w:val="Appelnotedebasdep"/>
          <w:rFonts w:ascii="Sakkal Majalla" w:hAnsi="Sakkal Majalla" w:cs="Sakkal Majalla"/>
          <w:b/>
          <w:bCs/>
          <w:sz w:val="22"/>
          <w:szCs w:val="22"/>
          <w:vertAlign w:val="baseline"/>
        </w:rPr>
        <w:footnoteRef/>
      </w:r>
      <w:r w:rsidRPr="00BD596A">
        <w:rPr>
          <w:rStyle w:val="Appelnotedebasdep"/>
          <w:rFonts w:ascii="Sakkal Majalla" w:hAnsi="Sakkal Majalla" w:cs="Sakkal Majalla"/>
          <w:b/>
          <w:bCs/>
          <w:sz w:val="22"/>
          <w:szCs w:val="22"/>
          <w:vertAlign w:val="baseline"/>
        </w:rPr>
        <w:t>)</w:t>
      </w:r>
    </w:p>
    <w:p w:rsidR="00B32714" w:rsidRPr="00BD596A" w:rsidRDefault="00B32714" w:rsidP="00B32714">
      <w:pPr>
        <w:pStyle w:val="Notedebasdepage"/>
        <w:bidi/>
        <w:rPr>
          <w:rFonts w:ascii="Sakkal Majalla" w:hAnsi="Sakkal Majalla" w:cs="Sakkal Majalla"/>
          <w:b/>
          <w:bCs/>
          <w:sz w:val="22"/>
          <w:szCs w:val="22"/>
          <w:rtl/>
          <w:lang w:bidi="ar-MA"/>
        </w:rPr>
      </w:pPr>
      <w:r w:rsidRPr="00BD596A">
        <w:rPr>
          <w:rFonts w:ascii="Sakkal Majalla" w:hAnsi="Sakkal Majalla" w:cs="Sakkal Majalla"/>
          <w:b/>
          <w:bCs/>
          <w:sz w:val="22"/>
          <w:szCs w:val="22"/>
          <w:rtl/>
        </w:rPr>
        <w:t xml:space="preserve"> عبر   الرابط التالي: </w:t>
      </w:r>
      <w:hyperlink r:id="rId1" w:history="1">
        <w:r w:rsidRPr="00BD596A">
          <w:rPr>
            <w:rStyle w:val="Lienhypertexte"/>
            <w:rFonts w:ascii="Sakkal Majalla" w:hAnsi="Sakkal Majalla" w:cs="Sakkal Majalla"/>
            <w:b/>
            <w:bCs/>
            <w:sz w:val="22"/>
            <w:szCs w:val="22"/>
          </w:rPr>
          <w:t>https://eipss-eg.org</w:t>
        </w:r>
      </w:hyperlink>
      <w:r w:rsidRPr="00BD596A">
        <w:rPr>
          <w:rFonts w:ascii="Sakkal Majalla" w:hAnsi="Sakkal Majalla" w:cs="Sakkal Majalla"/>
          <w:b/>
          <w:bCs/>
          <w:sz w:val="22"/>
          <w:szCs w:val="22"/>
          <w:rtl/>
        </w:rPr>
        <w:t xml:space="preserve">  </w:t>
      </w:r>
      <w:r w:rsidRPr="00BD596A">
        <w:rPr>
          <w:rFonts w:ascii="Sakkal Majalla" w:hAnsi="Sakkal Majalla" w:cs="Sakkal Majalla"/>
          <w:b/>
          <w:bCs/>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D80"/>
    <w:multiLevelType w:val="hybridMultilevel"/>
    <w:tmpl w:val="6DA020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13A052D"/>
    <w:multiLevelType w:val="hybridMultilevel"/>
    <w:tmpl w:val="0002BA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E5B3C15"/>
    <w:multiLevelType w:val="hybridMultilevel"/>
    <w:tmpl w:val="4CF247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7A5F07"/>
    <w:multiLevelType w:val="hybridMultilevel"/>
    <w:tmpl w:val="91EA20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19A29AA"/>
    <w:multiLevelType w:val="hybridMultilevel"/>
    <w:tmpl w:val="4C8ACD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184351D"/>
    <w:multiLevelType w:val="hybridMultilevel"/>
    <w:tmpl w:val="97681EF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423702BF"/>
    <w:multiLevelType w:val="hybridMultilevel"/>
    <w:tmpl w:val="F56E036E"/>
    <w:lvl w:ilvl="0" w:tplc="040C000F">
      <w:start w:val="1"/>
      <w:numFmt w:val="decimal"/>
      <w:lvlText w:val="%1."/>
      <w:lvlJc w:val="left"/>
      <w:pPr>
        <w:ind w:left="644" w:hanging="360"/>
      </w:pPr>
      <w:rPr>
        <w:rFonts w:hint="default"/>
        <w:b/>
        <w:bCs/>
        <w:sz w:val="32"/>
        <w:szCs w:val="32"/>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nsid w:val="46FF6B66"/>
    <w:multiLevelType w:val="hybridMultilevel"/>
    <w:tmpl w:val="F064EF52"/>
    <w:lvl w:ilvl="0" w:tplc="864C9354">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4CCD0813"/>
    <w:multiLevelType w:val="hybridMultilevel"/>
    <w:tmpl w:val="F9EEBED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9">
    <w:nsid w:val="4DF617F5"/>
    <w:multiLevelType w:val="hybridMultilevel"/>
    <w:tmpl w:val="02A6E79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54C84147"/>
    <w:multiLevelType w:val="hybridMultilevel"/>
    <w:tmpl w:val="08642E0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64C220B7"/>
    <w:multiLevelType w:val="hybridMultilevel"/>
    <w:tmpl w:val="4F42F592"/>
    <w:lvl w:ilvl="0" w:tplc="AD3A3ED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660C2FAB"/>
    <w:multiLevelType w:val="hybridMultilevel"/>
    <w:tmpl w:val="BA365488"/>
    <w:lvl w:ilvl="0" w:tplc="7CDC70F0">
      <w:start w:val="1"/>
      <w:numFmt w:val="bullet"/>
      <w:lvlText w:val=""/>
      <w:lvlJc w:val="left"/>
      <w:pPr>
        <w:ind w:left="644" w:hanging="360"/>
      </w:pPr>
      <w:rPr>
        <w:rFonts w:ascii="Symbol" w:hAnsi="Symbol" w:hint="default"/>
        <w:b/>
        <w:bCs/>
        <w:sz w:val="32"/>
        <w:szCs w:val="32"/>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nsid w:val="6C1B1462"/>
    <w:multiLevelType w:val="hybridMultilevel"/>
    <w:tmpl w:val="FB64F366"/>
    <w:lvl w:ilvl="0" w:tplc="4860EC16">
      <w:start w:val="1"/>
      <w:numFmt w:val="decimal"/>
      <w:lvlText w:val="%1)"/>
      <w:lvlJc w:val="left"/>
      <w:pPr>
        <w:ind w:left="360" w:hanging="360"/>
      </w:pPr>
      <w:rPr>
        <w:b/>
        <w:bCs/>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nsid w:val="6F9E4620"/>
    <w:multiLevelType w:val="hybridMultilevel"/>
    <w:tmpl w:val="164E1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90F74A6"/>
    <w:multiLevelType w:val="hybridMultilevel"/>
    <w:tmpl w:val="AB7E896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7BBE006C"/>
    <w:multiLevelType w:val="hybridMultilevel"/>
    <w:tmpl w:val="DE448F2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7D33659C"/>
    <w:multiLevelType w:val="hybridMultilevel"/>
    <w:tmpl w:val="D234C38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6"/>
  </w:num>
  <w:num w:numId="2">
    <w:abstractNumId w:val="11"/>
  </w:num>
  <w:num w:numId="3">
    <w:abstractNumId w:val="2"/>
  </w:num>
  <w:num w:numId="4">
    <w:abstractNumId w:val="9"/>
  </w:num>
  <w:num w:numId="5">
    <w:abstractNumId w:val="7"/>
  </w:num>
  <w:num w:numId="6">
    <w:abstractNumId w:val="12"/>
  </w:num>
  <w:num w:numId="7">
    <w:abstractNumId w:val="15"/>
  </w:num>
  <w:num w:numId="8">
    <w:abstractNumId w:val="6"/>
  </w:num>
  <w:num w:numId="9">
    <w:abstractNumId w:val="10"/>
  </w:num>
  <w:num w:numId="10">
    <w:abstractNumId w:val="14"/>
  </w:num>
  <w:num w:numId="11">
    <w:abstractNumId w:val="1"/>
  </w:num>
  <w:num w:numId="12">
    <w:abstractNumId w:val="17"/>
  </w:num>
  <w:num w:numId="13">
    <w:abstractNumId w:val="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num>
  <w:num w:numId="17">
    <w:abstractNumId w:val="4"/>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12"/>
    <w:rsid w:val="00010E56"/>
    <w:rsid w:val="00016540"/>
    <w:rsid w:val="000215D1"/>
    <w:rsid w:val="00044B63"/>
    <w:rsid w:val="00047F11"/>
    <w:rsid w:val="0006552D"/>
    <w:rsid w:val="000761D8"/>
    <w:rsid w:val="00084796"/>
    <w:rsid w:val="000922B2"/>
    <w:rsid w:val="00096854"/>
    <w:rsid w:val="000B2EAF"/>
    <w:rsid w:val="000C3085"/>
    <w:rsid w:val="000C68ED"/>
    <w:rsid w:val="000D0A81"/>
    <w:rsid w:val="000D4E47"/>
    <w:rsid w:val="000E21C4"/>
    <w:rsid w:val="000E70D8"/>
    <w:rsid w:val="000F3628"/>
    <w:rsid w:val="000F58AA"/>
    <w:rsid w:val="00101F40"/>
    <w:rsid w:val="001216BE"/>
    <w:rsid w:val="00124390"/>
    <w:rsid w:val="00124FFD"/>
    <w:rsid w:val="00125A48"/>
    <w:rsid w:val="001535C8"/>
    <w:rsid w:val="00155010"/>
    <w:rsid w:val="001633E3"/>
    <w:rsid w:val="00181841"/>
    <w:rsid w:val="00181B6E"/>
    <w:rsid w:val="00184525"/>
    <w:rsid w:val="0019216C"/>
    <w:rsid w:val="001948A6"/>
    <w:rsid w:val="00195507"/>
    <w:rsid w:val="00196D40"/>
    <w:rsid w:val="001B656E"/>
    <w:rsid w:val="001C4551"/>
    <w:rsid w:val="001C4DA9"/>
    <w:rsid w:val="001F4FF3"/>
    <w:rsid w:val="001F7921"/>
    <w:rsid w:val="00221940"/>
    <w:rsid w:val="002409C4"/>
    <w:rsid w:val="00247FD7"/>
    <w:rsid w:val="002501CA"/>
    <w:rsid w:val="0026782B"/>
    <w:rsid w:val="00276630"/>
    <w:rsid w:val="00277DAC"/>
    <w:rsid w:val="00286EB3"/>
    <w:rsid w:val="00295EB5"/>
    <w:rsid w:val="002A7FC8"/>
    <w:rsid w:val="002F1504"/>
    <w:rsid w:val="002F2707"/>
    <w:rsid w:val="003233CB"/>
    <w:rsid w:val="00323926"/>
    <w:rsid w:val="00325EC6"/>
    <w:rsid w:val="0034687E"/>
    <w:rsid w:val="0035066B"/>
    <w:rsid w:val="00351292"/>
    <w:rsid w:val="00370788"/>
    <w:rsid w:val="00370BC2"/>
    <w:rsid w:val="00372D27"/>
    <w:rsid w:val="0037573A"/>
    <w:rsid w:val="00377FAE"/>
    <w:rsid w:val="0039643A"/>
    <w:rsid w:val="00396F63"/>
    <w:rsid w:val="003A0D72"/>
    <w:rsid w:val="003A5BC5"/>
    <w:rsid w:val="003B022D"/>
    <w:rsid w:val="003B60EC"/>
    <w:rsid w:val="003D36E1"/>
    <w:rsid w:val="003E6E37"/>
    <w:rsid w:val="004010AD"/>
    <w:rsid w:val="00413B79"/>
    <w:rsid w:val="004229B9"/>
    <w:rsid w:val="00423C49"/>
    <w:rsid w:val="00453D42"/>
    <w:rsid w:val="00466FBF"/>
    <w:rsid w:val="00470B84"/>
    <w:rsid w:val="00471B28"/>
    <w:rsid w:val="00476B6A"/>
    <w:rsid w:val="0047725C"/>
    <w:rsid w:val="0048550A"/>
    <w:rsid w:val="00490D98"/>
    <w:rsid w:val="004A5617"/>
    <w:rsid w:val="004A799B"/>
    <w:rsid w:val="004C0B5C"/>
    <w:rsid w:val="004C76ED"/>
    <w:rsid w:val="004D032E"/>
    <w:rsid w:val="004D5B03"/>
    <w:rsid w:val="004D6302"/>
    <w:rsid w:val="004D6DAC"/>
    <w:rsid w:val="004D755E"/>
    <w:rsid w:val="004E1761"/>
    <w:rsid w:val="004F637A"/>
    <w:rsid w:val="00507DCD"/>
    <w:rsid w:val="00511B6C"/>
    <w:rsid w:val="005152E3"/>
    <w:rsid w:val="00517F6F"/>
    <w:rsid w:val="00533AA2"/>
    <w:rsid w:val="00534990"/>
    <w:rsid w:val="00541BE8"/>
    <w:rsid w:val="00546082"/>
    <w:rsid w:val="005460E4"/>
    <w:rsid w:val="00553DE0"/>
    <w:rsid w:val="00566E15"/>
    <w:rsid w:val="00580EAF"/>
    <w:rsid w:val="00581D6C"/>
    <w:rsid w:val="00584A9C"/>
    <w:rsid w:val="005913A1"/>
    <w:rsid w:val="005920C7"/>
    <w:rsid w:val="005925B9"/>
    <w:rsid w:val="005A5AFD"/>
    <w:rsid w:val="005B41AC"/>
    <w:rsid w:val="005C634F"/>
    <w:rsid w:val="005C7F8F"/>
    <w:rsid w:val="005D07C5"/>
    <w:rsid w:val="005D291A"/>
    <w:rsid w:val="005D5DD5"/>
    <w:rsid w:val="005D63C4"/>
    <w:rsid w:val="005D6BA4"/>
    <w:rsid w:val="00600C40"/>
    <w:rsid w:val="00606EB7"/>
    <w:rsid w:val="006070D5"/>
    <w:rsid w:val="006114B4"/>
    <w:rsid w:val="00623B0A"/>
    <w:rsid w:val="00630C40"/>
    <w:rsid w:val="00641962"/>
    <w:rsid w:val="00651896"/>
    <w:rsid w:val="00666596"/>
    <w:rsid w:val="00676083"/>
    <w:rsid w:val="00681395"/>
    <w:rsid w:val="006B1023"/>
    <w:rsid w:val="006C098C"/>
    <w:rsid w:val="006C5FE9"/>
    <w:rsid w:val="006D334E"/>
    <w:rsid w:val="006F022E"/>
    <w:rsid w:val="007346FD"/>
    <w:rsid w:val="007437D4"/>
    <w:rsid w:val="0074469A"/>
    <w:rsid w:val="00744B6B"/>
    <w:rsid w:val="007663D5"/>
    <w:rsid w:val="0077622F"/>
    <w:rsid w:val="00777C45"/>
    <w:rsid w:val="00784E84"/>
    <w:rsid w:val="00792DCE"/>
    <w:rsid w:val="007B14AA"/>
    <w:rsid w:val="007B38E1"/>
    <w:rsid w:val="007C3A99"/>
    <w:rsid w:val="007D0407"/>
    <w:rsid w:val="007D220C"/>
    <w:rsid w:val="007E0F07"/>
    <w:rsid w:val="007E29CA"/>
    <w:rsid w:val="007F42BA"/>
    <w:rsid w:val="007F6440"/>
    <w:rsid w:val="0080367A"/>
    <w:rsid w:val="00803B71"/>
    <w:rsid w:val="00804617"/>
    <w:rsid w:val="00804A7F"/>
    <w:rsid w:val="00806DF0"/>
    <w:rsid w:val="008214CB"/>
    <w:rsid w:val="0082467C"/>
    <w:rsid w:val="008255B2"/>
    <w:rsid w:val="008314F6"/>
    <w:rsid w:val="008532EB"/>
    <w:rsid w:val="00857FAE"/>
    <w:rsid w:val="008738BC"/>
    <w:rsid w:val="0088487D"/>
    <w:rsid w:val="008C2070"/>
    <w:rsid w:val="008C2BB9"/>
    <w:rsid w:val="008E3FD4"/>
    <w:rsid w:val="008F1290"/>
    <w:rsid w:val="008F79F2"/>
    <w:rsid w:val="00900F20"/>
    <w:rsid w:val="00923412"/>
    <w:rsid w:val="0092783A"/>
    <w:rsid w:val="00934822"/>
    <w:rsid w:val="0094272F"/>
    <w:rsid w:val="00945DE8"/>
    <w:rsid w:val="00946B9B"/>
    <w:rsid w:val="009474D8"/>
    <w:rsid w:val="00954278"/>
    <w:rsid w:val="00954941"/>
    <w:rsid w:val="00966470"/>
    <w:rsid w:val="0097429F"/>
    <w:rsid w:val="00987B40"/>
    <w:rsid w:val="00990AD5"/>
    <w:rsid w:val="00996D8C"/>
    <w:rsid w:val="009973A5"/>
    <w:rsid w:val="009D01B2"/>
    <w:rsid w:val="009D0715"/>
    <w:rsid w:val="009D1BB4"/>
    <w:rsid w:val="009E38D7"/>
    <w:rsid w:val="009F705F"/>
    <w:rsid w:val="00A00DB9"/>
    <w:rsid w:val="00A15342"/>
    <w:rsid w:val="00A4419E"/>
    <w:rsid w:val="00A46B76"/>
    <w:rsid w:val="00A52F66"/>
    <w:rsid w:val="00A55DF0"/>
    <w:rsid w:val="00A6060E"/>
    <w:rsid w:val="00A63A6D"/>
    <w:rsid w:val="00A722C0"/>
    <w:rsid w:val="00A900E9"/>
    <w:rsid w:val="00AA28DC"/>
    <w:rsid w:val="00AA5587"/>
    <w:rsid w:val="00AA6ADC"/>
    <w:rsid w:val="00AB1773"/>
    <w:rsid w:val="00AC57D2"/>
    <w:rsid w:val="00AD4C8D"/>
    <w:rsid w:val="00AE0E91"/>
    <w:rsid w:val="00B06931"/>
    <w:rsid w:val="00B152D2"/>
    <w:rsid w:val="00B32714"/>
    <w:rsid w:val="00B43A1E"/>
    <w:rsid w:val="00B44216"/>
    <w:rsid w:val="00B5146C"/>
    <w:rsid w:val="00B70675"/>
    <w:rsid w:val="00B80224"/>
    <w:rsid w:val="00B837A4"/>
    <w:rsid w:val="00B8792F"/>
    <w:rsid w:val="00BA26F4"/>
    <w:rsid w:val="00BB55FD"/>
    <w:rsid w:val="00BC2605"/>
    <w:rsid w:val="00BD596A"/>
    <w:rsid w:val="00BE13F7"/>
    <w:rsid w:val="00BE1DC1"/>
    <w:rsid w:val="00BF2358"/>
    <w:rsid w:val="00BF391C"/>
    <w:rsid w:val="00C160C9"/>
    <w:rsid w:val="00C21C3D"/>
    <w:rsid w:val="00C246BB"/>
    <w:rsid w:val="00C45622"/>
    <w:rsid w:val="00C57CA4"/>
    <w:rsid w:val="00C62871"/>
    <w:rsid w:val="00C7153A"/>
    <w:rsid w:val="00C71B0F"/>
    <w:rsid w:val="00C76C6F"/>
    <w:rsid w:val="00C76FC7"/>
    <w:rsid w:val="00C85078"/>
    <w:rsid w:val="00C93016"/>
    <w:rsid w:val="00CA6772"/>
    <w:rsid w:val="00CC28E9"/>
    <w:rsid w:val="00CC69E5"/>
    <w:rsid w:val="00CE329A"/>
    <w:rsid w:val="00CF4172"/>
    <w:rsid w:val="00D03A2E"/>
    <w:rsid w:val="00D07947"/>
    <w:rsid w:val="00D11C27"/>
    <w:rsid w:val="00D14A2C"/>
    <w:rsid w:val="00D21095"/>
    <w:rsid w:val="00D21C5A"/>
    <w:rsid w:val="00D26432"/>
    <w:rsid w:val="00D662ED"/>
    <w:rsid w:val="00D7136B"/>
    <w:rsid w:val="00D7443C"/>
    <w:rsid w:val="00D75408"/>
    <w:rsid w:val="00D81796"/>
    <w:rsid w:val="00D84D0C"/>
    <w:rsid w:val="00D941C1"/>
    <w:rsid w:val="00DA368F"/>
    <w:rsid w:val="00DA79BA"/>
    <w:rsid w:val="00DB7631"/>
    <w:rsid w:val="00DC724B"/>
    <w:rsid w:val="00DD1A4B"/>
    <w:rsid w:val="00DE6F76"/>
    <w:rsid w:val="00DE742E"/>
    <w:rsid w:val="00DF0AB7"/>
    <w:rsid w:val="00DF0E65"/>
    <w:rsid w:val="00DF29B1"/>
    <w:rsid w:val="00DF48E0"/>
    <w:rsid w:val="00E00F3F"/>
    <w:rsid w:val="00E01630"/>
    <w:rsid w:val="00E07091"/>
    <w:rsid w:val="00E15EC8"/>
    <w:rsid w:val="00E44E96"/>
    <w:rsid w:val="00E46940"/>
    <w:rsid w:val="00E5739B"/>
    <w:rsid w:val="00E61EC5"/>
    <w:rsid w:val="00E652BB"/>
    <w:rsid w:val="00E7122A"/>
    <w:rsid w:val="00E74213"/>
    <w:rsid w:val="00E92E9B"/>
    <w:rsid w:val="00EB4160"/>
    <w:rsid w:val="00EC3A22"/>
    <w:rsid w:val="00EE1E40"/>
    <w:rsid w:val="00EE697C"/>
    <w:rsid w:val="00EF2A8D"/>
    <w:rsid w:val="00EF7714"/>
    <w:rsid w:val="00F03335"/>
    <w:rsid w:val="00F0792C"/>
    <w:rsid w:val="00F1339F"/>
    <w:rsid w:val="00F201B2"/>
    <w:rsid w:val="00F226E9"/>
    <w:rsid w:val="00F36049"/>
    <w:rsid w:val="00F521B5"/>
    <w:rsid w:val="00F65025"/>
    <w:rsid w:val="00F72FCD"/>
    <w:rsid w:val="00F76532"/>
    <w:rsid w:val="00F80B5A"/>
    <w:rsid w:val="00F96B97"/>
    <w:rsid w:val="00FA23F2"/>
    <w:rsid w:val="00FA2E9F"/>
    <w:rsid w:val="00FA69EB"/>
    <w:rsid w:val="00FB00BC"/>
    <w:rsid w:val="00FB373D"/>
    <w:rsid w:val="00FC0647"/>
    <w:rsid w:val="00FC408B"/>
    <w:rsid w:val="00FC4AAE"/>
    <w:rsid w:val="00FD5291"/>
    <w:rsid w:val="00FE19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FD"/>
  </w:style>
  <w:style w:type="paragraph" w:styleId="Titre1">
    <w:name w:val="heading 1"/>
    <w:basedOn w:val="Normal"/>
    <w:next w:val="Normal"/>
    <w:link w:val="Titre1Car"/>
    <w:uiPriority w:val="9"/>
    <w:qFormat/>
    <w:rsid w:val="00453D42"/>
    <w:pPr>
      <w:keepNext/>
      <w:keepLines/>
      <w:spacing w:before="240" w:after="0"/>
      <w:outlineLvl w:val="0"/>
    </w:pPr>
    <w:rPr>
      <w:rFonts w:ascii="Calibri Light" w:eastAsia="Times New Roman" w:hAnsi="Calibri Light" w:cs="Times New Roman"/>
      <w:color w:val="2E74B5"/>
      <w:sz w:val="32"/>
      <w:szCs w:val="32"/>
    </w:rPr>
  </w:style>
  <w:style w:type="paragraph" w:styleId="Titre2">
    <w:name w:val="heading 2"/>
    <w:basedOn w:val="Normal"/>
    <w:next w:val="Normal"/>
    <w:link w:val="Titre2Car"/>
    <w:uiPriority w:val="9"/>
    <w:semiHidden/>
    <w:unhideWhenUsed/>
    <w:qFormat/>
    <w:rsid w:val="00453D42"/>
    <w:pPr>
      <w:keepNext/>
      <w:keepLines/>
      <w:spacing w:before="40" w:after="0"/>
      <w:outlineLvl w:val="1"/>
    </w:pPr>
    <w:rPr>
      <w:rFonts w:ascii="Calibri Light" w:eastAsia="Times New Roman" w:hAnsi="Calibri Light" w:cs="Times New Roman"/>
      <w:color w:val="404040"/>
      <w:sz w:val="28"/>
      <w:szCs w:val="28"/>
    </w:rPr>
  </w:style>
  <w:style w:type="paragraph" w:styleId="Titre3">
    <w:name w:val="heading 3"/>
    <w:basedOn w:val="Normal"/>
    <w:next w:val="Normal"/>
    <w:link w:val="Titre3Car"/>
    <w:uiPriority w:val="9"/>
    <w:semiHidden/>
    <w:unhideWhenUsed/>
    <w:qFormat/>
    <w:rsid w:val="00453D42"/>
    <w:pPr>
      <w:keepNext/>
      <w:keepLines/>
      <w:spacing w:before="40" w:after="0"/>
      <w:outlineLvl w:val="2"/>
    </w:pPr>
    <w:rPr>
      <w:rFonts w:ascii="Calibri Light" w:eastAsia="Times New Roman" w:hAnsi="Calibri Light" w:cs="Times New Roman"/>
      <w:color w:val="44546A"/>
      <w:sz w:val="24"/>
      <w:szCs w:val="24"/>
    </w:rPr>
  </w:style>
  <w:style w:type="paragraph" w:styleId="Titre4">
    <w:name w:val="heading 4"/>
    <w:basedOn w:val="Normal"/>
    <w:next w:val="Normal"/>
    <w:link w:val="Titre4Car"/>
    <w:uiPriority w:val="9"/>
    <w:semiHidden/>
    <w:unhideWhenUsed/>
    <w:qFormat/>
    <w:rsid w:val="00453D42"/>
    <w:pPr>
      <w:keepNext/>
      <w:keepLines/>
      <w:spacing w:before="40" w:after="0"/>
      <w:outlineLvl w:val="3"/>
    </w:pPr>
    <w:rPr>
      <w:rFonts w:ascii="Calibri Light" w:eastAsia="Times New Roman" w:hAnsi="Calibri Light" w:cs="Times New Roman"/>
    </w:rPr>
  </w:style>
  <w:style w:type="paragraph" w:styleId="Titre5">
    <w:name w:val="heading 5"/>
    <w:basedOn w:val="Normal"/>
    <w:next w:val="Normal"/>
    <w:link w:val="Titre5Car"/>
    <w:uiPriority w:val="9"/>
    <w:semiHidden/>
    <w:unhideWhenUsed/>
    <w:qFormat/>
    <w:rsid w:val="00453D42"/>
    <w:pPr>
      <w:keepNext/>
      <w:keepLines/>
      <w:spacing w:before="40" w:after="0"/>
      <w:outlineLvl w:val="4"/>
    </w:pPr>
    <w:rPr>
      <w:rFonts w:ascii="Calibri Light" w:eastAsia="Times New Roman" w:hAnsi="Calibri Light" w:cs="Times New Roman"/>
      <w:color w:val="44546A"/>
    </w:rPr>
  </w:style>
  <w:style w:type="paragraph" w:styleId="Titre6">
    <w:name w:val="heading 6"/>
    <w:basedOn w:val="Normal"/>
    <w:next w:val="Normal"/>
    <w:link w:val="Titre6Car"/>
    <w:uiPriority w:val="9"/>
    <w:semiHidden/>
    <w:unhideWhenUsed/>
    <w:qFormat/>
    <w:rsid w:val="00453D42"/>
    <w:pPr>
      <w:keepNext/>
      <w:keepLines/>
      <w:spacing w:before="40" w:after="0"/>
      <w:outlineLvl w:val="5"/>
    </w:pPr>
    <w:rPr>
      <w:rFonts w:ascii="Calibri Light" w:eastAsia="Times New Roman" w:hAnsi="Calibri Light" w:cs="Times New Roman"/>
      <w:i/>
      <w:iCs/>
      <w:color w:val="44546A"/>
      <w:sz w:val="21"/>
      <w:szCs w:val="21"/>
    </w:rPr>
  </w:style>
  <w:style w:type="paragraph" w:styleId="Titre7">
    <w:name w:val="heading 7"/>
    <w:basedOn w:val="Normal"/>
    <w:next w:val="Normal"/>
    <w:link w:val="Titre7Car"/>
    <w:uiPriority w:val="9"/>
    <w:semiHidden/>
    <w:unhideWhenUsed/>
    <w:qFormat/>
    <w:rsid w:val="00453D42"/>
    <w:pPr>
      <w:keepNext/>
      <w:keepLines/>
      <w:spacing w:before="40" w:after="0"/>
      <w:outlineLvl w:val="6"/>
    </w:pPr>
    <w:rPr>
      <w:rFonts w:ascii="Calibri Light" w:eastAsia="Times New Roman" w:hAnsi="Calibri Light" w:cs="Times New Roman"/>
      <w:i/>
      <w:iCs/>
      <w:color w:val="1F4E79"/>
      <w:sz w:val="21"/>
      <w:szCs w:val="21"/>
    </w:rPr>
  </w:style>
  <w:style w:type="paragraph" w:styleId="Titre8">
    <w:name w:val="heading 8"/>
    <w:basedOn w:val="Normal"/>
    <w:next w:val="Normal"/>
    <w:link w:val="Titre8Car"/>
    <w:uiPriority w:val="9"/>
    <w:semiHidden/>
    <w:unhideWhenUsed/>
    <w:qFormat/>
    <w:rsid w:val="00453D42"/>
    <w:pPr>
      <w:keepNext/>
      <w:keepLines/>
      <w:spacing w:before="40" w:after="0"/>
      <w:outlineLvl w:val="7"/>
    </w:pPr>
    <w:rPr>
      <w:rFonts w:ascii="Calibri Light" w:eastAsia="Times New Roman" w:hAnsi="Calibri Light" w:cs="Times New Roman"/>
      <w:b/>
      <w:bCs/>
      <w:color w:val="44546A"/>
    </w:rPr>
  </w:style>
  <w:style w:type="paragraph" w:styleId="Titre9">
    <w:name w:val="heading 9"/>
    <w:basedOn w:val="Normal"/>
    <w:next w:val="Normal"/>
    <w:link w:val="Titre9Car"/>
    <w:uiPriority w:val="9"/>
    <w:semiHidden/>
    <w:unhideWhenUsed/>
    <w:qFormat/>
    <w:rsid w:val="00453D42"/>
    <w:pPr>
      <w:keepNext/>
      <w:keepLines/>
      <w:spacing w:before="40" w:after="0"/>
      <w:outlineLvl w:val="8"/>
    </w:pPr>
    <w:rPr>
      <w:rFonts w:ascii="Calibri Light" w:eastAsia="Times New Roman" w:hAnsi="Calibri Light" w:cs="Times New Roman"/>
      <w:b/>
      <w:bCs/>
      <w:i/>
      <w:iCs/>
      <w:color w:val="44546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65025"/>
    <w:rPr>
      <w:color w:val="0000FF" w:themeColor="hyperlink"/>
      <w:u w:val="single"/>
    </w:rPr>
  </w:style>
  <w:style w:type="paragraph" w:styleId="Notedebasdepage">
    <w:name w:val="footnote text"/>
    <w:basedOn w:val="Normal"/>
    <w:link w:val="NotedebasdepageCar"/>
    <w:uiPriority w:val="99"/>
    <w:unhideWhenUsed/>
    <w:rsid w:val="001948A6"/>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rsid w:val="001948A6"/>
    <w:rPr>
      <w:rFonts w:eastAsiaTheme="minorEastAsia"/>
      <w:sz w:val="20"/>
      <w:szCs w:val="20"/>
    </w:rPr>
  </w:style>
  <w:style w:type="paragraph" w:customStyle="1" w:styleId="Titre11">
    <w:name w:val="Titre 11"/>
    <w:basedOn w:val="Normal"/>
    <w:next w:val="Normal"/>
    <w:uiPriority w:val="9"/>
    <w:qFormat/>
    <w:rsid w:val="00453D42"/>
    <w:pPr>
      <w:keepNext/>
      <w:keepLines/>
      <w:spacing w:before="320" w:after="0" w:line="240" w:lineRule="auto"/>
      <w:outlineLvl w:val="0"/>
    </w:pPr>
    <w:rPr>
      <w:rFonts w:ascii="Calibri Light" w:eastAsia="Times New Roman" w:hAnsi="Calibri Light" w:cs="Times New Roman"/>
      <w:color w:val="2E74B5"/>
      <w:sz w:val="32"/>
      <w:szCs w:val="32"/>
    </w:rPr>
  </w:style>
  <w:style w:type="paragraph" w:customStyle="1" w:styleId="Titre21">
    <w:name w:val="Titre 21"/>
    <w:basedOn w:val="Normal"/>
    <w:next w:val="Normal"/>
    <w:uiPriority w:val="9"/>
    <w:unhideWhenUsed/>
    <w:qFormat/>
    <w:rsid w:val="00453D42"/>
    <w:pPr>
      <w:keepNext/>
      <w:keepLines/>
      <w:spacing w:before="80" w:after="0" w:line="240" w:lineRule="auto"/>
      <w:outlineLvl w:val="1"/>
    </w:pPr>
    <w:rPr>
      <w:rFonts w:ascii="Calibri Light" w:eastAsia="Times New Roman" w:hAnsi="Calibri Light" w:cs="Times New Roman"/>
      <w:color w:val="404040"/>
      <w:sz w:val="28"/>
      <w:szCs w:val="28"/>
    </w:rPr>
  </w:style>
  <w:style w:type="paragraph" w:customStyle="1" w:styleId="Titre31">
    <w:name w:val="Titre 31"/>
    <w:basedOn w:val="Normal"/>
    <w:next w:val="Normal"/>
    <w:uiPriority w:val="9"/>
    <w:unhideWhenUsed/>
    <w:qFormat/>
    <w:rsid w:val="00453D42"/>
    <w:pPr>
      <w:keepNext/>
      <w:keepLines/>
      <w:spacing w:before="40" w:after="0" w:line="240" w:lineRule="auto"/>
      <w:outlineLvl w:val="2"/>
    </w:pPr>
    <w:rPr>
      <w:rFonts w:ascii="Calibri Light" w:eastAsia="Times New Roman" w:hAnsi="Calibri Light" w:cs="Times New Roman"/>
      <w:color w:val="44546A"/>
      <w:sz w:val="24"/>
      <w:szCs w:val="24"/>
    </w:rPr>
  </w:style>
  <w:style w:type="paragraph" w:customStyle="1" w:styleId="Titre41">
    <w:name w:val="Titre 41"/>
    <w:basedOn w:val="Normal"/>
    <w:next w:val="Normal"/>
    <w:uiPriority w:val="9"/>
    <w:semiHidden/>
    <w:unhideWhenUsed/>
    <w:qFormat/>
    <w:rsid w:val="00453D42"/>
    <w:pPr>
      <w:keepNext/>
      <w:keepLines/>
      <w:spacing w:before="40" w:after="0" w:line="264" w:lineRule="auto"/>
      <w:outlineLvl w:val="3"/>
    </w:pPr>
    <w:rPr>
      <w:rFonts w:ascii="Calibri Light" w:eastAsia="Times New Roman" w:hAnsi="Calibri Light" w:cs="Times New Roman"/>
    </w:rPr>
  </w:style>
  <w:style w:type="paragraph" w:customStyle="1" w:styleId="Titre51">
    <w:name w:val="Titre 51"/>
    <w:basedOn w:val="Normal"/>
    <w:next w:val="Normal"/>
    <w:uiPriority w:val="9"/>
    <w:semiHidden/>
    <w:unhideWhenUsed/>
    <w:qFormat/>
    <w:rsid w:val="00453D42"/>
    <w:pPr>
      <w:keepNext/>
      <w:keepLines/>
      <w:spacing w:before="40" w:after="0" w:line="264" w:lineRule="auto"/>
      <w:outlineLvl w:val="4"/>
    </w:pPr>
    <w:rPr>
      <w:rFonts w:ascii="Calibri Light" w:eastAsia="Times New Roman" w:hAnsi="Calibri Light" w:cs="Times New Roman"/>
      <w:color w:val="44546A"/>
    </w:rPr>
  </w:style>
  <w:style w:type="paragraph" w:customStyle="1" w:styleId="Titre61">
    <w:name w:val="Titre 61"/>
    <w:basedOn w:val="Normal"/>
    <w:next w:val="Normal"/>
    <w:uiPriority w:val="9"/>
    <w:semiHidden/>
    <w:unhideWhenUsed/>
    <w:qFormat/>
    <w:rsid w:val="00453D42"/>
    <w:pPr>
      <w:keepNext/>
      <w:keepLines/>
      <w:spacing w:before="40" w:after="0" w:line="264" w:lineRule="auto"/>
      <w:outlineLvl w:val="5"/>
    </w:pPr>
    <w:rPr>
      <w:rFonts w:ascii="Calibri Light" w:eastAsia="Times New Roman" w:hAnsi="Calibri Light" w:cs="Times New Roman"/>
      <w:i/>
      <w:iCs/>
      <w:color w:val="44546A"/>
      <w:sz w:val="21"/>
      <w:szCs w:val="21"/>
    </w:rPr>
  </w:style>
  <w:style w:type="paragraph" w:customStyle="1" w:styleId="Titre71">
    <w:name w:val="Titre 71"/>
    <w:basedOn w:val="Normal"/>
    <w:next w:val="Normal"/>
    <w:uiPriority w:val="9"/>
    <w:semiHidden/>
    <w:unhideWhenUsed/>
    <w:qFormat/>
    <w:rsid w:val="00453D42"/>
    <w:pPr>
      <w:keepNext/>
      <w:keepLines/>
      <w:spacing w:before="40" w:after="0" w:line="264" w:lineRule="auto"/>
      <w:outlineLvl w:val="6"/>
    </w:pPr>
    <w:rPr>
      <w:rFonts w:ascii="Calibri Light" w:eastAsia="Times New Roman" w:hAnsi="Calibri Light" w:cs="Times New Roman"/>
      <w:i/>
      <w:iCs/>
      <w:color w:val="1F4E79"/>
      <w:sz w:val="21"/>
      <w:szCs w:val="21"/>
    </w:rPr>
  </w:style>
  <w:style w:type="paragraph" w:customStyle="1" w:styleId="Titre81">
    <w:name w:val="Titre 81"/>
    <w:basedOn w:val="Normal"/>
    <w:next w:val="Normal"/>
    <w:uiPriority w:val="9"/>
    <w:semiHidden/>
    <w:unhideWhenUsed/>
    <w:qFormat/>
    <w:rsid w:val="00453D42"/>
    <w:pPr>
      <w:keepNext/>
      <w:keepLines/>
      <w:spacing w:before="40" w:after="0" w:line="264" w:lineRule="auto"/>
      <w:outlineLvl w:val="7"/>
    </w:pPr>
    <w:rPr>
      <w:rFonts w:ascii="Calibri Light" w:eastAsia="Times New Roman" w:hAnsi="Calibri Light" w:cs="Times New Roman"/>
      <w:b/>
      <w:bCs/>
      <w:color w:val="44546A"/>
      <w:sz w:val="20"/>
      <w:szCs w:val="20"/>
    </w:rPr>
  </w:style>
  <w:style w:type="paragraph" w:customStyle="1" w:styleId="Titre91">
    <w:name w:val="Titre 91"/>
    <w:basedOn w:val="Normal"/>
    <w:next w:val="Normal"/>
    <w:uiPriority w:val="9"/>
    <w:semiHidden/>
    <w:unhideWhenUsed/>
    <w:qFormat/>
    <w:rsid w:val="00453D42"/>
    <w:pPr>
      <w:keepNext/>
      <w:keepLines/>
      <w:spacing w:before="40" w:after="0" w:line="264" w:lineRule="auto"/>
      <w:outlineLvl w:val="8"/>
    </w:pPr>
    <w:rPr>
      <w:rFonts w:ascii="Calibri Light" w:eastAsia="Times New Roman" w:hAnsi="Calibri Light" w:cs="Times New Roman"/>
      <w:b/>
      <w:bCs/>
      <w:i/>
      <w:iCs/>
      <w:color w:val="44546A"/>
      <w:sz w:val="20"/>
      <w:szCs w:val="20"/>
    </w:rPr>
  </w:style>
  <w:style w:type="numbering" w:customStyle="1" w:styleId="Aucuneliste1">
    <w:name w:val="Aucune liste1"/>
    <w:next w:val="Aucuneliste"/>
    <w:uiPriority w:val="99"/>
    <w:semiHidden/>
    <w:unhideWhenUsed/>
    <w:rsid w:val="00453D42"/>
  </w:style>
  <w:style w:type="character" w:customStyle="1" w:styleId="Titre1Car">
    <w:name w:val="Titre 1 Car"/>
    <w:basedOn w:val="Policepardfaut"/>
    <w:link w:val="Titre1"/>
    <w:uiPriority w:val="9"/>
    <w:rsid w:val="00453D42"/>
    <w:rPr>
      <w:rFonts w:ascii="Calibri Light" w:eastAsia="Times New Roman" w:hAnsi="Calibri Light" w:cs="Times New Roman"/>
      <w:color w:val="2E74B5"/>
      <w:sz w:val="32"/>
      <w:szCs w:val="32"/>
    </w:rPr>
  </w:style>
  <w:style w:type="character" w:customStyle="1" w:styleId="Titre2Car">
    <w:name w:val="Titre 2 Car"/>
    <w:basedOn w:val="Policepardfaut"/>
    <w:link w:val="Titre2"/>
    <w:uiPriority w:val="9"/>
    <w:rsid w:val="00453D42"/>
    <w:rPr>
      <w:rFonts w:ascii="Calibri Light" w:eastAsia="Times New Roman" w:hAnsi="Calibri Light" w:cs="Times New Roman"/>
      <w:color w:val="404040"/>
      <w:sz w:val="28"/>
      <w:szCs w:val="28"/>
    </w:rPr>
  </w:style>
  <w:style w:type="character" w:customStyle="1" w:styleId="Titre3Car">
    <w:name w:val="Titre 3 Car"/>
    <w:basedOn w:val="Policepardfaut"/>
    <w:link w:val="Titre3"/>
    <w:uiPriority w:val="9"/>
    <w:rsid w:val="00453D42"/>
    <w:rPr>
      <w:rFonts w:ascii="Calibri Light" w:eastAsia="Times New Roman" w:hAnsi="Calibri Light" w:cs="Times New Roman"/>
      <w:color w:val="44546A"/>
      <w:sz w:val="24"/>
      <w:szCs w:val="24"/>
    </w:rPr>
  </w:style>
  <w:style w:type="character" w:customStyle="1" w:styleId="Titre4Car">
    <w:name w:val="Titre 4 Car"/>
    <w:basedOn w:val="Policepardfaut"/>
    <w:link w:val="Titre4"/>
    <w:uiPriority w:val="9"/>
    <w:semiHidden/>
    <w:rsid w:val="00453D42"/>
    <w:rPr>
      <w:rFonts w:ascii="Calibri Light" w:eastAsia="Times New Roman" w:hAnsi="Calibri Light" w:cs="Times New Roman"/>
      <w:sz w:val="22"/>
      <w:szCs w:val="22"/>
    </w:rPr>
  </w:style>
  <w:style w:type="character" w:customStyle="1" w:styleId="Titre5Car">
    <w:name w:val="Titre 5 Car"/>
    <w:basedOn w:val="Policepardfaut"/>
    <w:link w:val="Titre5"/>
    <w:uiPriority w:val="9"/>
    <w:semiHidden/>
    <w:rsid w:val="00453D42"/>
    <w:rPr>
      <w:rFonts w:ascii="Calibri Light" w:eastAsia="Times New Roman" w:hAnsi="Calibri Light" w:cs="Times New Roman"/>
      <w:color w:val="44546A"/>
      <w:sz w:val="22"/>
      <w:szCs w:val="22"/>
    </w:rPr>
  </w:style>
  <w:style w:type="character" w:customStyle="1" w:styleId="Titre6Car">
    <w:name w:val="Titre 6 Car"/>
    <w:basedOn w:val="Policepardfaut"/>
    <w:link w:val="Titre6"/>
    <w:uiPriority w:val="9"/>
    <w:semiHidden/>
    <w:rsid w:val="00453D42"/>
    <w:rPr>
      <w:rFonts w:ascii="Calibri Light" w:eastAsia="Times New Roman" w:hAnsi="Calibri Light" w:cs="Times New Roman"/>
      <w:i/>
      <w:iCs/>
      <w:color w:val="44546A"/>
      <w:sz w:val="21"/>
      <w:szCs w:val="21"/>
    </w:rPr>
  </w:style>
  <w:style w:type="character" w:customStyle="1" w:styleId="Titre7Car">
    <w:name w:val="Titre 7 Car"/>
    <w:basedOn w:val="Policepardfaut"/>
    <w:link w:val="Titre7"/>
    <w:uiPriority w:val="9"/>
    <w:semiHidden/>
    <w:rsid w:val="00453D42"/>
    <w:rPr>
      <w:rFonts w:ascii="Calibri Light" w:eastAsia="Times New Roman" w:hAnsi="Calibri Light" w:cs="Times New Roman"/>
      <w:i/>
      <w:iCs/>
      <w:color w:val="1F4E79"/>
      <w:sz w:val="21"/>
      <w:szCs w:val="21"/>
    </w:rPr>
  </w:style>
  <w:style w:type="character" w:customStyle="1" w:styleId="Titre8Car">
    <w:name w:val="Titre 8 Car"/>
    <w:basedOn w:val="Policepardfaut"/>
    <w:link w:val="Titre8"/>
    <w:uiPriority w:val="9"/>
    <w:semiHidden/>
    <w:rsid w:val="00453D42"/>
    <w:rPr>
      <w:rFonts w:ascii="Calibri Light" w:eastAsia="Times New Roman" w:hAnsi="Calibri Light" w:cs="Times New Roman"/>
      <w:b/>
      <w:bCs/>
      <w:color w:val="44546A"/>
    </w:rPr>
  </w:style>
  <w:style w:type="character" w:customStyle="1" w:styleId="Titre9Car">
    <w:name w:val="Titre 9 Car"/>
    <w:basedOn w:val="Policepardfaut"/>
    <w:link w:val="Titre9"/>
    <w:uiPriority w:val="9"/>
    <w:semiHidden/>
    <w:rsid w:val="00453D42"/>
    <w:rPr>
      <w:rFonts w:ascii="Calibri Light" w:eastAsia="Times New Roman" w:hAnsi="Calibri Light" w:cs="Times New Roman"/>
      <w:b/>
      <w:bCs/>
      <w:i/>
      <w:iCs/>
      <w:color w:val="44546A"/>
    </w:rPr>
  </w:style>
  <w:style w:type="character" w:styleId="Appelnotedebasdep">
    <w:name w:val="footnote reference"/>
    <w:basedOn w:val="Policepardfaut"/>
    <w:uiPriority w:val="99"/>
    <w:semiHidden/>
    <w:unhideWhenUsed/>
    <w:rsid w:val="00453D42"/>
    <w:rPr>
      <w:vertAlign w:val="superscript"/>
    </w:rPr>
  </w:style>
  <w:style w:type="paragraph" w:customStyle="1" w:styleId="En-tte1">
    <w:name w:val="En-tête1"/>
    <w:basedOn w:val="Normal"/>
    <w:next w:val="En-tte"/>
    <w:link w:val="En-tteCar"/>
    <w:uiPriority w:val="99"/>
    <w:unhideWhenUsed/>
    <w:rsid w:val="00453D42"/>
    <w:pPr>
      <w:tabs>
        <w:tab w:val="center" w:pos="4536"/>
        <w:tab w:val="right" w:pos="9072"/>
      </w:tabs>
      <w:spacing w:after="0" w:line="240" w:lineRule="auto"/>
    </w:pPr>
  </w:style>
  <w:style w:type="character" w:customStyle="1" w:styleId="En-tteCar">
    <w:name w:val="En-tête Car"/>
    <w:basedOn w:val="Policepardfaut"/>
    <w:link w:val="En-tte1"/>
    <w:uiPriority w:val="99"/>
    <w:rsid w:val="00453D42"/>
  </w:style>
  <w:style w:type="paragraph" w:customStyle="1" w:styleId="Pieddepage1">
    <w:name w:val="Pied de page1"/>
    <w:basedOn w:val="Normal"/>
    <w:next w:val="Pieddepage"/>
    <w:link w:val="PieddepageCar"/>
    <w:uiPriority w:val="99"/>
    <w:unhideWhenUsed/>
    <w:rsid w:val="00453D42"/>
    <w:pPr>
      <w:tabs>
        <w:tab w:val="center" w:pos="4536"/>
        <w:tab w:val="right" w:pos="9072"/>
      </w:tabs>
      <w:spacing w:after="0" w:line="240" w:lineRule="auto"/>
    </w:pPr>
  </w:style>
  <w:style w:type="character" w:customStyle="1" w:styleId="PieddepageCar">
    <w:name w:val="Pied de page Car"/>
    <w:basedOn w:val="Policepardfaut"/>
    <w:link w:val="Pieddepage1"/>
    <w:uiPriority w:val="99"/>
    <w:rsid w:val="00453D42"/>
  </w:style>
  <w:style w:type="paragraph" w:styleId="NormalWeb">
    <w:name w:val="Normal (Web)"/>
    <w:basedOn w:val="Normal"/>
    <w:uiPriority w:val="99"/>
    <w:unhideWhenUsed/>
    <w:rsid w:val="00453D4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deliste1">
    <w:name w:val="Paragraphe de liste1"/>
    <w:basedOn w:val="Normal"/>
    <w:next w:val="Paragraphedeliste"/>
    <w:uiPriority w:val="34"/>
    <w:qFormat/>
    <w:rsid w:val="00453D42"/>
    <w:pPr>
      <w:spacing w:after="120" w:line="264" w:lineRule="auto"/>
      <w:ind w:left="720"/>
      <w:contextualSpacing/>
    </w:pPr>
    <w:rPr>
      <w:rFonts w:eastAsia="Times New Roman"/>
      <w:sz w:val="20"/>
      <w:szCs w:val="20"/>
    </w:rPr>
  </w:style>
  <w:style w:type="paragraph" w:customStyle="1" w:styleId="selectionshareable">
    <w:name w:val="selectionshareable"/>
    <w:basedOn w:val="Normal"/>
    <w:rsid w:val="00453D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453D42"/>
    <w:rPr>
      <w:sz w:val="16"/>
      <w:szCs w:val="16"/>
    </w:rPr>
  </w:style>
  <w:style w:type="paragraph" w:customStyle="1" w:styleId="Commentaire1">
    <w:name w:val="Commentaire1"/>
    <w:basedOn w:val="Normal"/>
    <w:next w:val="Commentaire"/>
    <w:link w:val="CommentaireCar"/>
    <w:uiPriority w:val="99"/>
    <w:semiHidden/>
    <w:unhideWhenUsed/>
    <w:rsid w:val="00453D42"/>
    <w:pPr>
      <w:spacing w:after="120" w:line="240" w:lineRule="auto"/>
    </w:pPr>
  </w:style>
  <w:style w:type="character" w:customStyle="1" w:styleId="CommentaireCar">
    <w:name w:val="Commentaire Car"/>
    <w:basedOn w:val="Policepardfaut"/>
    <w:link w:val="Commentaire1"/>
    <w:uiPriority w:val="99"/>
    <w:semiHidden/>
    <w:rsid w:val="00453D42"/>
  </w:style>
  <w:style w:type="paragraph" w:customStyle="1" w:styleId="Objetducommentaire1">
    <w:name w:val="Objet du commentaire1"/>
    <w:basedOn w:val="Commentaire"/>
    <w:next w:val="Commentaire"/>
    <w:uiPriority w:val="99"/>
    <w:semiHidden/>
    <w:unhideWhenUsed/>
    <w:rsid w:val="00453D42"/>
    <w:pPr>
      <w:spacing w:after="120"/>
    </w:pPr>
    <w:rPr>
      <w:rFonts w:eastAsia="Times New Roman"/>
      <w:b/>
      <w:bCs/>
    </w:rPr>
  </w:style>
  <w:style w:type="character" w:customStyle="1" w:styleId="ObjetducommentaireCar">
    <w:name w:val="Objet du commentaire Car"/>
    <w:basedOn w:val="CommentaireCar"/>
    <w:link w:val="Objetducommentaire"/>
    <w:uiPriority w:val="99"/>
    <w:semiHidden/>
    <w:rsid w:val="00453D42"/>
    <w:rPr>
      <w:b/>
      <w:bCs/>
    </w:rPr>
  </w:style>
  <w:style w:type="paragraph" w:customStyle="1" w:styleId="Textedebulles1">
    <w:name w:val="Texte de bulles1"/>
    <w:basedOn w:val="Normal"/>
    <w:next w:val="Textedebulles"/>
    <w:link w:val="TextedebullesCar"/>
    <w:uiPriority w:val="99"/>
    <w:semiHidden/>
    <w:unhideWhenUsed/>
    <w:rsid w:val="00453D4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1"/>
    <w:uiPriority w:val="99"/>
    <w:semiHidden/>
    <w:rsid w:val="00453D42"/>
    <w:rPr>
      <w:rFonts w:ascii="Segoe UI" w:hAnsi="Segoe UI" w:cs="Segoe UI"/>
      <w:sz w:val="18"/>
      <w:szCs w:val="18"/>
    </w:rPr>
  </w:style>
  <w:style w:type="table" w:customStyle="1" w:styleId="Grilledutableau1">
    <w:name w:val="Grille du tableau1"/>
    <w:basedOn w:val="TableauNormal"/>
    <w:next w:val="Grilledutableau"/>
    <w:uiPriority w:val="39"/>
    <w:rsid w:val="00453D42"/>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4-Accentuation51">
    <w:name w:val="Tableau Grille 4 - Accentuation 51"/>
    <w:basedOn w:val="TableauNormal"/>
    <w:uiPriority w:val="49"/>
    <w:rsid w:val="00453D42"/>
    <w:pPr>
      <w:spacing w:after="0" w:line="240" w:lineRule="auto"/>
    </w:pPr>
    <w:rPr>
      <w:rFonts w:eastAsia="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5Fonc-Accentuation51">
    <w:name w:val="Tableau Grille 5 Foncé - Accentuation 51"/>
    <w:basedOn w:val="TableauNormal"/>
    <w:uiPriority w:val="50"/>
    <w:rsid w:val="00453D42"/>
    <w:pPr>
      <w:spacing w:after="0" w:line="240" w:lineRule="auto"/>
    </w:pPr>
    <w:rPr>
      <w:rFonts w:eastAsia="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lev">
    <w:name w:val="Strong"/>
    <w:basedOn w:val="Policepardfaut"/>
    <w:uiPriority w:val="22"/>
    <w:qFormat/>
    <w:rsid w:val="00453D42"/>
    <w:rPr>
      <w:b/>
      <w:bCs/>
    </w:rPr>
  </w:style>
  <w:style w:type="character" w:customStyle="1" w:styleId="NotedefinCar">
    <w:name w:val="Note de fin Car"/>
    <w:basedOn w:val="Policepardfaut"/>
    <w:link w:val="Notedefin"/>
    <w:uiPriority w:val="99"/>
    <w:semiHidden/>
    <w:rsid w:val="00453D42"/>
  </w:style>
  <w:style w:type="paragraph" w:customStyle="1" w:styleId="Notedefin1">
    <w:name w:val="Note de fin1"/>
    <w:basedOn w:val="Normal"/>
    <w:next w:val="Notedefin"/>
    <w:uiPriority w:val="99"/>
    <w:semiHidden/>
    <w:unhideWhenUsed/>
    <w:rsid w:val="00453D42"/>
    <w:pPr>
      <w:spacing w:after="0" w:line="240" w:lineRule="auto"/>
    </w:pPr>
    <w:rPr>
      <w:rFonts w:eastAsia="Times New Roman"/>
      <w:sz w:val="20"/>
      <w:szCs w:val="20"/>
    </w:rPr>
  </w:style>
  <w:style w:type="character" w:customStyle="1" w:styleId="NotedefinCar1">
    <w:name w:val="Note de fin Car1"/>
    <w:basedOn w:val="Policepardfaut"/>
    <w:uiPriority w:val="99"/>
    <w:semiHidden/>
    <w:rsid w:val="00453D42"/>
  </w:style>
  <w:style w:type="paragraph" w:customStyle="1" w:styleId="Citationintense1">
    <w:name w:val="Citation intense1"/>
    <w:basedOn w:val="Normal"/>
    <w:next w:val="Normal"/>
    <w:uiPriority w:val="30"/>
    <w:qFormat/>
    <w:rsid w:val="00453D42"/>
    <w:pPr>
      <w:pBdr>
        <w:left w:val="single" w:sz="18" w:space="12" w:color="5B9BD5"/>
      </w:pBdr>
      <w:spacing w:before="100" w:beforeAutospacing="1" w:after="120" w:line="300" w:lineRule="auto"/>
      <w:ind w:left="1224" w:right="1224"/>
    </w:pPr>
    <w:rPr>
      <w:rFonts w:ascii="Calibri Light" w:eastAsia="Times New Roman" w:hAnsi="Calibri Light" w:cs="Times New Roman"/>
      <w:color w:val="5B9BD5"/>
      <w:sz w:val="28"/>
      <w:szCs w:val="28"/>
    </w:rPr>
  </w:style>
  <w:style w:type="character" w:customStyle="1" w:styleId="CitationintenseCar">
    <w:name w:val="Citation intense Car"/>
    <w:basedOn w:val="Policepardfaut"/>
    <w:link w:val="Citationintense"/>
    <w:uiPriority w:val="30"/>
    <w:rsid w:val="00453D42"/>
    <w:rPr>
      <w:rFonts w:ascii="Calibri Light" w:eastAsia="Times New Roman" w:hAnsi="Calibri Light" w:cs="Times New Roman"/>
      <w:color w:val="5B9BD5"/>
      <w:sz w:val="28"/>
      <w:szCs w:val="28"/>
    </w:rPr>
  </w:style>
  <w:style w:type="paragraph" w:customStyle="1" w:styleId="Sansinterligne1">
    <w:name w:val="Sans interligne1"/>
    <w:next w:val="Sansinterligne"/>
    <w:link w:val="SansinterligneCar"/>
    <w:uiPriority w:val="1"/>
    <w:qFormat/>
    <w:rsid w:val="00453D42"/>
    <w:pPr>
      <w:spacing w:after="0" w:line="240" w:lineRule="auto"/>
    </w:pPr>
    <w:rPr>
      <w:rFonts w:eastAsia="Times New Roman"/>
      <w:sz w:val="20"/>
      <w:szCs w:val="20"/>
    </w:rPr>
  </w:style>
  <w:style w:type="character" w:customStyle="1" w:styleId="SansinterligneCar">
    <w:name w:val="Sans interligne Car"/>
    <w:link w:val="Sansinterligne1"/>
    <w:uiPriority w:val="1"/>
    <w:rsid w:val="00453D42"/>
  </w:style>
  <w:style w:type="character" w:customStyle="1" w:styleId="Lienhypertextesuivivisit1">
    <w:name w:val="Lien hypertexte suivi visité1"/>
    <w:basedOn w:val="Policepardfaut"/>
    <w:uiPriority w:val="99"/>
    <w:semiHidden/>
    <w:unhideWhenUsed/>
    <w:rsid w:val="00453D42"/>
    <w:rPr>
      <w:color w:val="954F72"/>
      <w:u w:val="single"/>
    </w:rPr>
  </w:style>
  <w:style w:type="paragraph" w:customStyle="1" w:styleId="Lgende1">
    <w:name w:val="Légende1"/>
    <w:basedOn w:val="Normal"/>
    <w:next w:val="Normal"/>
    <w:uiPriority w:val="35"/>
    <w:semiHidden/>
    <w:unhideWhenUsed/>
    <w:qFormat/>
    <w:rsid w:val="00453D42"/>
    <w:pPr>
      <w:spacing w:after="120" w:line="240" w:lineRule="auto"/>
    </w:pPr>
    <w:rPr>
      <w:rFonts w:eastAsia="Times New Roman"/>
      <w:b/>
      <w:bCs/>
      <w:smallCaps/>
      <w:color w:val="595959"/>
      <w:spacing w:val="6"/>
      <w:sz w:val="20"/>
      <w:szCs w:val="20"/>
    </w:rPr>
  </w:style>
  <w:style w:type="paragraph" w:customStyle="1" w:styleId="Titre10">
    <w:name w:val="Titre1"/>
    <w:basedOn w:val="Normal"/>
    <w:next w:val="Normal"/>
    <w:uiPriority w:val="10"/>
    <w:qFormat/>
    <w:rsid w:val="00453D42"/>
    <w:pPr>
      <w:spacing w:after="0" w:line="240" w:lineRule="auto"/>
      <w:contextualSpacing/>
    </w:pPr>
    <w:rPr>
      <w:rFonts w:ascii="Calibri Light" w:eastAsia="Times New Roman" w:hAnsi="Calibri Light" w:cs="Times New Roman"/>
      <w:color w:val="5B9BD5"/>
      <w:spacing w:val="-10"/>
      <w:sz w:val="56"/>
      <w:szCs w:val="56"/>
    </w:rPr>
  </w:style>
  <w:style w:type="character" w:customStyle="1" w:styleId="TitreCar">
    <w:name w:val="Titre Car"/>
    <w:basedOn w:val="Policepardfaut"/>
    <w:link w:val="Titre"/>
    <w:uiPriority w:val="10"/>
    <w:rsid w:val="00453D42"/>
    <w:rPr>
      <w:rFonts w:ascii="Calibri Light" w:eastAsia="Times New Roman" w:hAnsi="Calibri Light" w:cs="Times New Roman"/>
      <w:color w:val="5B9BD5"/>
      <w:spacing w:val="-10"/>
      <w:sz w:val="56"/>
      <w:szCs w:val="56"/>
    </w:rPr>
  </w:style>
  <w:style w:type="paragraph" w:customStyle="1" w:styleId="Sous-titre1">
    <w:name w:val="Sous-titre1"/>
    <w:basedOn w:val="Normal"/>
    <w:next w:val="Normal"/>
    <w:uiPriority w:val="11"/>
    <w:qFormat/>
    <w:rsid w:val="00453D42"/>
    <w:pPr>
      <w:numPr>
        <w:ilvl w:val="1"/>
      </w:numPr>
      <w:spacing w:after="120" w:line="240" w:lineRule="auto"/>
    </w:pPr>
    <w:rPr>
      <w:rFonts w:ascii="Calibri Light" w:eastAsia="Times New Roman" w:hAnsi="Calibri Light" w:cs="Times New Roman"/>
      <w:sz w:val="24"/>
      <w:szCs w:val="24"/>
    </w:rPr>
  </w:style>
  <w:style w:type="character" w:customStyle="1" w:styleId="Sous-titreCar">
    <w:name w:val="Sous-titre Car"/>
    <w:basedOn w:val="Policepardfaut"/>
    <w:link w:val="Sous-titre"/>
    <w:uiPriority w:val="11"/>
    <w:rsid w:val="00453D42"/>
    <w:rPr>
      <w:rFonts w:ascii="Calibri Light" w:eastAsia="Times New Roman" w:hAnsi="Calibri Light" w:cs="Times New Roman"/>
      <w:sz w:val="24"/>
      <w:szCs w:val="24"/>
    </w:rPr>
  </w:style>
  <w:style w:type="character" w:styleId="Accentuation">
    <w:name w:val="Emphasis"/>
    <w:basedOn w:val="Policepardfaut"/>
    <w:uiPriority w:val="20"/>
    <w:qFormat/>
    <w:rsid w:val="00453D42"/>
    <w:rPr>
      <w:i/>
      <w:iCs/>
    </w:rPr>
  </w:style>
  <w:style w:type="paragraph" w:customStyle="1" w:styleId="Citation1">
    <w:name w:val="Citation1"/>
    <w:basedOn w:val="Normal"/>
    <w:next w:val="Normal"/>
    <w:uiPriority w:val="29"/>
    <w:qFormat/>
    <w:rsid w:val="00453D42"/>
    <w:pPr>
      <w:spacing w:before="160" w:after="120" w:line="264" w:lineRule="auto"/>
      <w:ind w:left="720" w:right="720"/>
    </w:pPr>
    <w:rPr>
      <w:rFonts w:eastAsia="Times New Roman"/>
      <w:i/>
      <w:iCs/>
      <w:color w:val="404040"/>
      <w:sz w:val="20"/>
      <w:szCs w:val="20"/>
    </w:rPr>
  </w:style>
  <w:style w:type="character" w:customStyle="1" w:styleId="CitationCar">
    <w:name w:val="Citation Car"/>
    <w:basedOn w:val="Policepardfaut"/>
    <w:link w:val="Citation"/>
    <w:uiPriority w:val="29"/>
    <w:rsid w:val="00453D42"/>
    <w:rPr>
      <w:i/>
      <w:iCs/>
      <w:color w:val="404040"/>
    </w:rPr>
  </w:style>
  <w:style w:type="character" w:customStyle="1" w:styleId="Emphaseple1">
    <w:name w:val="Emphase pâle1"/>
    <w:basedOn w:val="Policepardfaut"/>
    <w:uiPriority w:val="19"/>
    <w:qFormat/>
    <w:rsid w:val="00453D42"/>
    <w:rPr>
      <w:i/>
      <w:iCs/>
      <w:color w:val="404040"/>
    </w:rPr>
  </w:style>
  <w:style w:type="character" w:styleId="Emphaseintense">
    <w:name w:val="Intense Emphasis"/>
    <w:basedOn w:val="Policepardfaut"/>
    <w:uiPriority w:val="21"/>
    <w:qFormat/>
    <w:rsid w:val="00453D42"/>
    <w:rPr>
      <w:b/>
      <w:bCs/>
      <w:i/>
      <w:iCs/>
    </w:rPr>
  </w:style>
  <w:style w:type="character" w:customStyle="1" w:styleId="Rfrenceple1">
    <w:name w:val="Référence pâle1"/>
    <w:basedOn w:val="Policepardfaut"/>
    <w:uiPriority w:val="31"/>
    <w:qFormat/>
    <w:rsid w:val="00453D42"/>
    <w:rPr>
      <w:smallCaps/>
      <w:color w:val="404040"/>
      <w:u w:val="single" w:color="7F7F7F"/>
    </w:rPr>
  </w:style>
  <w:style w:type="character" w:styleId="Rfrenceintense">
    <w:name w:val="Intense Reference"/>
    <w:basedOn w:val="Policepardfaut"/>
    <w:uiPriority w:val="32"/>
    <w:qFormat/>
    <w:rsid w:val="00453D42"/>
    <w:rPr>
      <w:b/>
      <w:bCs/>
      <w:smallCaps/>
      <w:spacing w:val="5"/>
      <w:u w:val="single"/>
    </w:rPr>
  </w:style>
  <w:style w:type="character" w:styleId="Titredulivre">
    <w:name w:val="Book Title"/>
    <w:basedOn w:val="Policepardfaut"/>
    <w:uiPriority w:val="33"/>
    <w:qFormat/>
    <w:rsid w:val="00453D42"/>
    <w:rPr>
      <w:b/>
      <w:bCs/>
      <w:smallCaps/>
    </w:rPr>
  </w:style>
  <w:style w:type="paragraph" w:customStyle="1" w:styleId="En-ttedetabledesmatires1">
    <w:name w:val="En-tête de table des matières1"/>
    <w:basedOn w:val="Titre1"/>
    <w:next w:val="Normal"/>
    <w:uiPriority w:val="39"/>
    <w:unhideWhenUsed/>
    <w:qFormat/>
    <w:rsid w:val="00453D42"/>
  </w:style>
  <w:style w:type="table" w:customStyle="1" w:styleId="TableauListe3-Accentuation51">
    <w:name w:val="Tableau Liste 3 - Accentuation 51"/>
    <w:basedOn w:val="TableauNormal"/>
    <w:uiPriority w:val="48"/>
    <w:rsid w:val="00453D42"/>
    <w:pPr>
      <w:spacing w:after="0" w:line="240" w:lineRule="auto"/>
    </w:pPr>
    <w:rPr>
      <w:rFonts w:eastAsia="Times New Roman"/>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M21">
    <w:name w:val="TM 21"/>
    <w:basedOn w:val="Normal"/>
    <w:next w:val="Normal"/>
    <w:autoRedefine/>
    <w:uiPriority w:val="39"/>
    <w:unhideWhenUsed/>
    <w:qFormat/>
    <w:rsid w:val="00453D42"/>
    <w:pPr>
      <w:spacing w:after="100"/>
      <w:ind w:left="220"/>
    </w:pPr>
    <w:rPr>
      <w:rFonts w:eastAsia="Times New Roman"/>
      <w:lang w:eastAsia="fr-FR"/>
    </w:rPr>
  </w:style>
  <w:style w:type="paragraph" w:customStyle="1" w:styleId="TM11">
    <w:name w:val="TM 11"/>
    <w:basedOn w:val="Normal"/>
    <w:next w:val="Normal"/>
    <w:autoRedefine/>
    <w:uiPriority w:val="39"/>
    <w:unhideWhenUsed/>
    <w:qFormat/>
    <w:rsid w:val="00453D42"/>
    <w:pPr>
      <w:tabs>
        <w:tab w:val="right" w:pos="850"/>
        <w:tab w:val="right" w:leader="dot" w:pos="9062"/>
      </w:tabs>
      <w:bidi/>
      <w:spacing w:after="100"/>
    </w:pPr>
    <w:rPr>
      <w:rFonts w:eastAsia="Times New Roman"/>
      <w:lang w:eastAsia="fr-FR"/>
    </w:rPr>
  </w:style>
  <w:style w:type="paragraph" w:customStyle="1" w:styleId="TM31">
    <w:name w:val="TM 31"/>
    <w:basedOn w:val="Normal"/>
    <w:next w:val="Normal"/>
    <w:autoRedefine/>
    <w:uiPriority w:val="39"/>
    <w:unhideWhenUsed/>
    <w:qFormat/>
    <w:rsid w:val="00453D42"/>
    <w:pPr>
      <w:spacing w:after="100"/>
      <w:ind w:left="440"/>
    </w:pPr>
    <w:rPr>
      <w:rFonts w:eastAsia="Times New Roman"/>
      <w:lang w:eastAsia="fr-FR"/>
    </w:rPr>
  </w:style>
  <w:style w:type="paragraph" w:customStyle="1" w:styleId="TM41">
    <w:name w:val="TM 41"/>
    <w:basedOn w:val="Normal"/>
    <w:next w:val="Normal"/>
    <w:autoRedefine/>
    <w:uiPriority w:val="39"/>
    <w:unhideWhenUsed/>
    <w:rsid w:val="00453D42"/>
    <w:pPr>
      <w:spacing w:after="100"/>
      <w:ind w:left="660"/>
    </w:pPr>
    <w:rPr>
      <w:rFonts w:eastAsia="Times New Roman"/>
      <w:lang w:eastAsia="fr-FR"/>
    </w:rPr>
  </w:style>
  <w:style w:type="paragraph" w:customStyle="1" w:styleId="TM51">
    <w:name w:val="TM 51"/>
    <w:basedOn w:val="Normal"/>
    <w:next w:val="Normal"/>
    <w:autoRedefine/>
    <w:uiPriority w:val="39"/>
    <w:unhideWhenUsed/>
    <w:rsid w:val="00453D42"/>
    <w:pPr>
      <w:spacing w:after="100"/>
      <w:ind w:left="880"/>
    </w:pPr>
    <w:rPr>
      <w:rFonts w:eastAsia="Times New Roman"/>
      <w:lang w:eastAsia="fr-FR"/>
    </w:rPr>
  </w:style>
  <w:style w:type="paragraph" w:customStyle="1" w:styleId="TM61">
    <w:name w:val="TM 61"/>
    <w:basedOn w:val="Normal"/>
    <w:next w:val="Normal"/>
    <w:autoRedefine/>
    <w:uiPriority w:val="39"/>
    <w:unhideWhenUsed/>
    <w:rsid w:val="00453D42"/>
    <w:pPr>
      <w:spacing w:after="100"/>
      <w:ind w:left="1100"/>
    </w:pPr>
    <w:rPr>
      <w:rFonts w:eastAsia="Times New Roman"/>
      <w:lang w:eastAsia="fr-FR"/>
    </w:rPr>
  </w:style>
  <w:style w:type="paragraph" w:customStyle="1" w:styleId="TM71">
    <w:name w:val="TM 71"/>
    <w:basedOn w:val="Normal"/>
    <w:next w:val="Normal"/>
    <w:autoRedefine/>
    <w:uiPriority w:val="39"/>
    <w:unhideWhenUsed/>
    <w:rsid w:val="00453D42"/>
    <w:pPr>
      <w:spacing w:after="100"/>
      <w:ind w:left="1320"/>
    </w:pPr>
    <w:rPr>
      <w:rFonts w:eastAsia="Times New Roman"/>
      <w:lang w:eastAsia="fr-FR"/>
    </w:rPr>
  </w:style>
  <w:style w:type="paragraph" w:customStyle="1" w:styleId="TM81">
    <w:name w:val="TM 81"/>
    <w:basedOn w:val="Normal"/>
    <w:next w:val="Normal"/>
    <w:autoRedefine/>
    <w:uiPriority w:val="39"/>
    <w:unhideWhenUsed/>
    <w:rsid w:val="00453D42"/>
    <w:pPr>
      <w:spacing w:after="100"/>
      <w:ind w:left="1540"/>
    </w:pPr>
    <w:rPr>
      <w:rFonts w:eastAsia="Times New Roman"/>
      <w:lang w:eastAsia="fr-FR"/>
    </w:rPr>
  </w:style>
  <w:style w:type="paragraph" w:customStyle="1" w:styleId="TM91">
    <w:name w:val="TM 91"/>
    <w:basedOn w:val="Normal"/>
    <w:next w:val="Normal"/>
    <w:autoRedefine/>
    <w:uiPriority w:val="39"/>
    <w:unhideWhenUsed/>
    <w:rsid w:val="00453D42"/>
    <w:pPr>
      <w:spacing w:after="100"/>
      <w:ind w:left="1760"/>
    </w:pPr>
    <w:rPr>
      <w:rFonts w:eastAsia="Times New Roman"/>
      <w:lang w:eastAsia="fr-FR"/>
    </w:rPr>
  </w:style>
  <w:style w:type="numbering" w:customStyle="1" w:styleId="Aucuneliste11">
    <w:name w:val="Aucune liste11"/>
    <w:next w:val="Aucuneliste"/>
    <w:uiPriority w:val="99"/>
    <w:semiHidden/>
    <w:unhideWhenUsed/>
    <w:rsid w:val="00453D42"/>
  </w:style>
  <w:style w:type="table" w:customStyle="1" w:styleId="GridTable4Accent51">
    <w:name w:val="Grid Table 4 Accent 51"/>
    <w:basedOn w:val="TableauNormal"/>
    <w:uiPriority w:val="49"/>
    <w:rsid w:val="00453D42"/>
    <w:pPr>
      <w:spacing w:after="0" w:line="240" w:lineRule="auto"/>
    </w:pPr>
    <w:rPr>
      <w:rFonts w:eastAsia="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1">
    <w:name w:val="Grid Table 5 Dark Accent 51"/>
    <w:basedOn w:val="TableauNormal"/>
    <w:uiPriority w:val="50"/>
    <w:rsid w:val="00453D42"/>
    <w:pPr>
      <w:spacing w:after="0" w:line="240" w:lineRule="auto"/>
    </w:pPr>
    <w:rPr>
      <w:rFonts w:eastAsia="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3Accent51">
    <w:name w:val="List Table 3 Accent 51"/>
    <w:basedOn w:val="TableauNormal"/>
    <w:uiPriority w:val="48"/>
    <w:rsid w:val="00453D42"/>
    <w:pPr>
      <w:spacing w:after="0" w:line="240" w:lineRule="auto"/>
    </w:pPr>
    <w:rPr>
      <w:rFonts w:eastAsia="Times New Roman"/>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Aucuneliste2">
    <w:name w:val="Aucune liste2"/>
    <w:next w:val="Aucuneliste"/>
    <w:uiPriority w:val="99"/>
    <w:semiHidden/>
    <w:unhideWhenUsed/>
    <w:rsid w:val="00453D42"/>
  </w:style>
  <w:style w:type="paragraph" w:customStyle="1" w:styleId="Notedebasdepage1">
    <w:name w:val="Note de bas de page1"/>
    <w:basedOn w:val="Normal"/>
    <w:next w:val="Notedebasdepage"/>
    <w:uiPriority w:val="99"/>
    <w:unhideWhenUsed/>
    <w:rsid w:val="00453D42"/>
    <w:pPr>
      <w:spacing w:after="0" w:line="240" w:lineRule="auto"/>
    </w:pPr>
  </w:style>
  <w:style w:type="numbering" w:customStyle="1" w:styleId="Aucuneliste3">
    <w:name w:val="Aucune liste3"/>
    <w:next w:val="Aucuneliste"/>
    <w:uiPriority w:val="99"/>
    <w:semiHidden/>
    <w:unhideWhenUsed/>
    <w:rsid w:val="00453D42"/>
  </w:style>
  <w:style w:type="character" w:customStyle="1" w:styleId="st">
    <w:name w:val="st"/>
    <w:basedOn w:val="Policepardfaut"/>
    <w:rsid w:val="00453D42"/>
  </w:style>
  <w:style w:type="character" w:customStyle="1" w:styleId="NotedebasdepageCar1">
    <w:name w:val="Note de bas de page Car1"/>
    <w:basedOn w:val="Policepardfaut"/>
    <w:uiPriority w:val="99"/>
    <w:semiHidden/>
    <w:rsid w:val="00453D42"/>
    <w:rPr>
      <w:sz w:val="20"/>
      <w:szCs w:val="20"/>
    </w:rPr>
  </w:style>
  <w:style w:type="table" w:customStyle="1" w:styleId="Grillecouleur-Accent11">
    <w:name w:val="Grille couleur - Accent 11"/>
    <w:basedOn w:val="TableauNormal"/>
    <w:next w:val="Grillecouleur-Accent1"/>
    <w:uiPriority w:val="73"/>
    <w:rsid w:val="00453D42"/>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Appeldenotedefin">
    <w:name w:val="endnote reference"/>
    <w:basedOn w:val="Policepardfaut"/>
    <w:uiPriority w:val="99"/>
    <w:semiHidden/>
    <w:unhideWhenUsed/>
    <w:rsid w:val="00453D42"/>
    <w:rPr>
      <w:vertAlign w:val="superscript"/>
    </w:rPr>
  </w:style>
  <w:style w:type="character" w:customStyle="1" w:styleId="Titre1Car1">
    <w:name w:val="Titre 1 Car1"/>
    <w:basedOn w:val="Policepardfaut"/>
    <w:uiPriority w:val="9"/>
    <w:rsid w:val="00453D42"/>
    <w:rPr>
      <w:rFonts w:asciiTheme="majorHAnsi" w:eastAsiaTheme="majorEastAsia" w:hAnsiTheme="majorHAnsi" w:cstheme="majorBidi"/>
      <w:color w:val="365F91" w:themeColor="accent1" w:themeShade="BF"/>
      <w:sz w:val="32"/>
      <w:szCs w:val="32"/>
    </w:rPr>
  </w:style>
  <w:style w:type="character" w:customStyle="1" w:styleId="Titre2Car1">
    <w:name w:val="Titre 2 Car1"/>
    <w:basedOn w:val="Policepardfaut"/>
    <w:uiPriority w:val="9"/>
    <w:semiHidden/>
    <w:rsid w:val="00453D42"/>
    <w:rPr>
      <w:rFonts w:asciiTheme="majorHAnsi" w:eastAsiaTheme="majorEastAsia" w:hAnsiTheme="majorHAnsi" w:cstheme="majorBidi"/>
      <w:color w:val="365F91" w:themeColor="accent1" w:themeShade="BF"/>
      <w:sz w:val="26"/>
      <w:szCs w:val="26"/>
    </w:rPr>
  </w:style>
  <w:style w:type="character" w:customStyle="1" w:styleId="Titre3Car1">
    <w:name w:val="Titre 3 Car1"/>
    <w:basedOn w:val="Policepardfaut"/>
    <w:uiPriority w:val="9"/>
    <w:semiHidden/>
    <w:rsid w:val="00453D42"/>
    <w:rPr>
      <w:rFonts w:asciiTheme="majorHAnsi" w:eastAsiaTheme="majorEastAsia" w:hAnsiTheme="majorHAnsi" w:cstheme="majorBidi"/>
      <w:color w:val="243F60" w:themeColor="accent1" w:themeShade="7F"/>
      <w:sz w:val="24"/>
      <w:szCs w:val="24"/>
    </w:rPr>
  </w:style>
  <w:style w:type="character" w:customStyle="1" w:styleId="Titre4Car1">
    <w:name w:val="Titre 4 Car1"/>
    <w:basedOn w:val="Policepardfaut"/>
    <w:uiPriority w:val="9"/>
    <w:semiHidden/>
    <w:rsid w:val="00453D42"/>
    <w:rPr>
      <w:rFonts w:asciiTheme="majorHAnsi" w:eastAsiaTheme="majorEastAsia" w:hAnsiTheme="majorHAnsi" w:cstheme="majorBidi"/>
      <w:i/>
      <w:iCs/>
      <w:color w:val="365F91" w:themeColor="accent1" w:themeShade="BF"/>
    </w:rPr>
  </w:style>
  <w:style w:type="character" w:customStyle="1" w:styleId="Titre5Car1">
    <w:name w:val="Titre 5 Car1"/>
    <w:basedOn w:val="Policepardfaut"/>
    <w:uiPriority w:val="9"/>
    <w:semiHidden/>
    <w:rsid w:val="00453D42"/>
    <w:rPr>
      <w:rFonts w:asciiTheme="majorHAnsi" w:eastAsiaTheme="majorEastAsia" w:hAnsiTheme="majorHAnsi" w:cstheme="majorBidi"/>
      <w:color w:val="365F91" w:themeColor="accent1" w:themeShade="BF"/>
    </w:rPr>
  </w:style>
  <w:style w:type="character" w:customStyle="1" w:styleId="Titre6Car1">
    <w:name w:val="Titre 6 Car1"/>
    <w:basedOn w:val="Policepardfaut"/>
    <w:uiPriority w:val="9"/>
    <w:semiHidden/>
    <w:rsid w:val="00453D42"/>
    <w:rPr>
      <w:rFonts w:asciiTheme="majorHAnsi" w:eastAsiaTheme="majorEastAsia" w:hAnsiTheme="majorHAnsi" w:cstheme="majorBidi"/>
      <w:color w:val="243F60" w:themeColor="accent1" w:themeShade="7F"/>
    </w:rPr>
  </w:style>
  <w:style w:type="character" w:customStyle="1" w:styleId="Titre7Car1">
    <w:name w:val="Titre 7 Car1"/>
    <w:basedOn w:val="Policepardfaut"/>
    <w:uiPriority w:val="9"/>
    <w:semiHidden/>
    <w:rsid w:val="00453D42"/>
    <w:rPr>
      <w:rFonts w:asciiTheme="majorHAnsi" w:eastAsiaTheme="majorEastAsia" w:hAnsiTheme="majorHAnsi" w:cstheme="majorBidi"/>
      <w:i/>
      <w:iCs/>
      <w:color w:val="243F60" w:themeColor="accent1" w:themeShade="7F"/>
    </w:rPr>
  </w:style>
  <w:style w:type="character" w:customStyle="1" w:styleId="Titre8Car1">
    <w:name w:val="Titre 8 Car1"/>
    <w:basedOn w:val="Policepardfaut"/>
    <w:uiPriority w:val="9"/>
    <w:semiHidden/>
    <w:rsid w:val="00453D4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453D42"/>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1"/>
    <w:uiPriority w:val="99"/>
    <w:unhideWhenUsed/>
    <w:rsid w:val="00453D42"/>
    <w:pPr>
      <w:tabs>
        <w:tab w:val="center" w:pos="4536"/>
        <w:tab w:val="right" w:pos="9072"/>
      </w:tabs>
      <w:spacing w:after="0" w:line="240" w:lineRule="auto"/>
    </w:pPr>
  </w:style>
  <w:style w:type="character" w:customStyle="1" w:styleId="En-tteCar1">
    <w:name w:val="En-tête Car1"/>
    <w:basedOn w:val="Policepardfaut"/>
    <w:link w:val="En-tte"/>
    <w:uiPriority w:val="99"/>
    <w:rsid w:val="00453D42"/>
  </w:style>
  <w:style w:type="paragraph" w:styleId="Pieddepage">
    <w:name w:val="footer"/>
    <w:basedOn w:val="Normal"/>
    <w:link w:val="PieddepageCar1"/>
    <w:uiPriority w:val="99"/>
    <w:unhideWhenUsed/>
    <w:rsid w:val="00453D42"/>
    <w:pPr>
      <w:tabs>
        <w:tab w:val="center" w:pos="4536"/>
        <w:tab w:val="right" w:pos="9072"/>
      </w:tabs>
      <w:spacing w:after="0" w:line="240" w:lineRule="auto"/>
    </w:pPr>
  </w:style>
  <w:style w:type="character" w:customStyle="1" w:styleId="PieddepageCar1">
    <w:name w:val="Pied de page Car1"/>
    <w:basedOn w:val="Policepardfaut"/>
    <w:link w:val="Pieddepage"/>
    <w:uiPriority w:val="99"/>
    <w:rsid w:val="00453D42"/>
  </w:style>
  <w:style w:type="paragraph" w:styleId="Paragraphedeliste">
    <w:name w:val="List Paragraph"/>
    <w:basedOn w:val="Normal"/>
    <w:uiPriority w:val="34"/>
    <w:qFormat/>
    <w:rsid w:val="00453D42"/>
    <w:pPr>
      <w:ind w:left="720"/>
      <w:contextualSpacing/>
    </w:pPr>
  </w:style>
  <w:style w:type="paragraph" w:styleId="Commentaire">
    <w:name w:val="annotation text"/>
    <w:basedOn w:val="Normal"/>
    <w:link w:val="CommentaireCar1"/>
    <w:uiPriority w:val="99"/>
    <w:semiHidden/>
    <w:unhideWhenUsed/>
    <w:rsid w:val="00453D42"/>
    <w:pPr>
      <w:spacing w:line="240" w:lineRule="auto"/>
    </w:pPr>
    <w:rPr>
      <w:sz w:val="20"/>
      <w:szCs w:val="20"/>
    </w:rPr>
  </w:style>
  <w:style w:type="character" w:customStyle="1" w:styleId="CommentaireCar1">
    <w:name w:val="Commentaire Car1"/>
    <w:basedOn w:val="Policepardfaut"/>
    <w:link w:val="Commentaire"/>
    <w:uiPriority w:val="99"/>
    <w:semiHidden/>
    <w:rsid w:val="00453D42"/>
    <w:rPr>
      <w:sz w:val="20"/>
      <w:szCs w:val="20"/>
    </w:rPr>
  </w:style>
  <w:style w:type="paragraph" w:styleId="Objetducommentaire">
    <w:name w:val="annotation subject"/>
    <w:basedOn w:val="Commentaire"/>
    <w:next w:val="Commentaire"/>
    <w:link w:val="ObjetducommentaireCar"/>
    <w:uiPriority w:val="99"/>
    <w:semiHidden/>
    <w:unhideWhenUsed/>
    <w:rsid w:val="00453D42"/>
    <w:rPr>
      <w:b/>
      <w:bCs/>
      <w:sz w:val="22"/>
      <w:szCs w:val="22"/>
    </w:rPr>
  </w:style>
  <w:style w:type="character" w:customStyle="1" w:styleId="ObjetducommentaireCar1">
    <w:name w:val="Objet du commentaire Car1"/>
    <w:basedOn w:val="CommentaireCar1"/>
    <w:uiPriority w:val="99"/>
    <w:semiHidden/>
    <w:rsid w:val="00453D42"/>
    <w:rPr>
      <w:b/>
      <w:bCs/>
      <w:sz w:val="20"/>
      <w:szCs w:val="20"/>
    </w:rPr>
  </w:style>
  <w:style w:type="paragraph" w:styleId="Textedebulles">
    <w:name w:val="Balloon Text"/>
    <w:basedOn w:val="Normal"/>
    <w:link w:val="TextedebullesCar1"/>
    <w:uiPriority w:val="99"/>
    <w:semiHidden/>
    <w:unhideWhenUsed/>
    <w:rsid w:val="00453D42"/>
    <w:pPr>
      <w:spacing w:after="0" w:line="240" w:lineRule="auto"/>
    </w:pPr>
    <w:rPr>
      <w:rFonts w:ascii="Segoe UI" w:hAnsi="Segoe UI" w:cs="Segoe UI"/>
      <w:sz w:val="18"/>
      <w:szCs w:val="18"/>
    </w:rPr>
  </w:style>
  <w:style w:type="character" w:customStyle="1" w:styleId="TextedebullesCar1">
    <w:name w:val="Texte de bulles Car1"/>
    <w:basedOn w:val="Policepardfaut"/>
    <w:link w:val="Textedebulles"/>
    <w:uiPriority w:val="99"/>
    <w:semiHidden/>
    <w:rsid w:val="00453D42"/>
    <w:rPr>
      <w:rFonts w:ascii="Segoe UI" w:hAnsi="Segoe UI" w:cs="Segoe UI"/>
      <w:sz w:val="18"/>
      <w:szCs w:val="18"/>
    </w:rPr>
  </w:style>
  <w:style w:type="table" w:styleId="Grilledutableau">
    <w:name w:val="Table Grid"/>
    <w:basedOn w:val="TableauNormal"/>
    <w:uiPriority w:val="59"/>
    <w:rsid w:val="00453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453D42"/>
    <w:pPr>
      <w:spacing w:after="0" w:line="240" w:lineRule="auto"/>
    </w:pPr>
  </w:style>
  <w:style w:type="character" w:customStyle="1" w:styleId="NotedefinCar2">
    <w:name w:val="Note de fin Car2"/>
    <w:basedOn w:val="Policepardfaut"/>
    <w:uiPriority w:val="99"/>
    <w:semiHidden/>
    <w:rsid w:val="00453D42"/>
    <w:rPr>
      <w:sz w:val="20"/>
      <w:szCs w:val="20"/>
    </w:rPr>
  </w:style>
  <w:style w:type="paragraph" w:styleId="Citationintense">
    <w:name w:val="Intense Quote"/>
    <w:basedOn w:val="Normal"/>
    <w:next w:val="Normal"/>
    <w:link w:val="CitationintenseCar"/>
    <w:uiPriority w:val="30"/>
    <w:qFormat/>
    <w:rsid w:val="00453D42"/>
    <w:pPr>
      <w:pBdr>
        <w:top w:val="single" w:sz="4" w:space="10" w:color="4F81BD" w:themeColor="accent1"/>
        <w:bottom w:val="single" w:sz="4" w:space="10" w:color="4F81BD" w:themeColor="accent1"/>
      </w:pBdr>
      <w:spacing w:before="360" w:after="360"/>
      <w:ind w:left="864" w:right="864"/>
      <w:jc w:val="center"/>
    </w:pPr>
    <w:rPr>
      <w:rFonts w:ascii="Calibri Light" w:eastAsia="Times New Roman" w:hAnsi="Calibri Light" w:cs="Times New Roman"/>
      <w:color w:val="5B9BD5"/>
      <w:sz w:val="28"/>
      <w:szCs w:val="28"/>
    </w:rPr>
  </w:style>
  <w:style w:type="character" w:customStyle="1" w:styleId="CitationintenseCar1">
    <w:name w:val="Citation intense Car1"/>
    <w:basedOn w:val="Policepardfaut"/>
    <w:uiPriority w:val="30"/>
    <w:rsid w:val="00453D42"/>
    <w:rPr>
      <w:i/>
      <w:iCs/>
      <w:color w:val="4F81BD" w:themeColor="accent1"/>
    </w:rPr>
  </w:style>
  <w:style w:type="paragraph" w:styleId="Sansinterligne">
    <w:name w:val="No Spacing"/>
    <w:uiPriority w:val="1"/>
    <w:qFormat/>
    <w:rsid w:val="00453D42"/>
    <w:pPr>
      <w:spacing w:after="0" w:line="240" w:lineRule="auto"/>
    </w:pPr>
  </w:style>
  <w:style w:type="character" w:styleId="Lienhypertextesuivivisit">
    <w:name w:val="FollowedHyperlink"/>
    <w:basedOn w:val="Policepardfaut"/>
    <w:uiPriority w:val="99"/>
    <w:semiHidden/>
    <w:unhideWhenUsed/>
    <w:rsid w:val="00453D42"/>
    <w:rPr>
      <w:color w:val="800080" w:themeColor="followedHyperlink"/>
      <w:u w:val="single"/>
    </w:rPr>
  </w:style>
  <w:style w:type="paragraph" w:styleId="Titre">
    <w:name w:val="Title"/>
    <w:basedOn w:val="Normal"/>
    <w:next w:val="Normal"/>
    <w:link w:val="TitreCar"/>
    <w:uiPriority w:val="10"/>
    <w:qFormat/>
    <w:rsid w:val="00453D42"/>
    <w:pPr>
      <w:spacing w:after="0" w:line="240" w:lineRule="auto"/>
      <w:contextualSpacing/>
    </w:pPr>
    <w:rPr>
      <w:rFonts w:ascii="Calibri Light" w:eastAsia="Times New Roman" w:hAnsi="Calibri Light" w:cs="Times New Roman"/>
      <w:color w:val="5B9BD5"/>
      <w:spacing w:val="-10"/>
      <w:sz w:val="56"/>
      <w:szCs w:val="56"/>
    </w:rPr>
  </w:style>
  <w:style w:type="character" w:customStyle="1" w:styleId="TitreCar1">
    <w:name w:val="Titre Car1"/>
    <w:basedOn w:val="Policepardfaut"/>
    <w:uiPriority w:val="10"/>
    <w:rsid w:val="00453D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3D42"/>
    <w:pPr>
      <w:numPr>
        <w:ilvl w:val="1"/>
      </w:numPr>
      <w:spacing w:after="160"/>
    </w:pPr>
    <w:rPr>
      <w:rFonts w:ascii="Calibri Light" w:eastAsia="Times New Roman" w:hAnsi="Calibri Light" w:cs="Times New Roman"/>
      <w:sz w:val="24"/>
      <w:szCs w:val="24"/>
    </w:rPr>
  </w:style>
  <w:style w:type="character" w:customStyle="1" w:styleId="Sous-titreCar1">
    <w:name w:val="Sous-titre Car1"/>
    <w:basedOn w:val="Policepardfaut"/>
    <w:uiPriority w:val="11"/>
    <w:rsid w:val="00453D42"/>
    <w:rPr>
      <w:rFonts w:eastAsiaTheme="minorEastAsia"/>
      <w:color w:val="5A5A5A" w:themeColor="text1" w:themeTint="A5"/>
      <w:spacing w:val="15"/>
    </w:rPr>
  </w:style>
  <w:style w:type="paragraph" w:styleId="Citation">
    <w:name w:val="Quote"/>
    <w:basedOn w:val="Normal"/>
    <w:next w:val="Normal"/>
    <w:link w:val="CitationCar"/>
    <w:uiPriority w:val="29"/>
    <w:qFormat/>
    <w:rsid w:val="00453D42"/>
    <w:pPr>
      <w:spacing w:before="200" w:after="160"/>
      <w:ind w:left="864" w:right="864"/>
      <w:jc w:val="center"/>
    </w:pPr>
    <w:rPr>
      <w:i/>
      <w:iCs/>
      <w:color w:val="404040"/>
    </w:rPr>
  </w:style>
  <w:style w:type="character" w:customStyle="1" w:styleId="CitationCar1">
    <w:name w:val="Citation Car1"/>
    <w:basedOn w:val="Policepardfaut"/>
    <w:uiPriority w:val="29"/>
    <w:rsid w:val="00453D42"/>
    <w:rPr>
      <w:i/>
      <w:iCs/>
      <w:color w:val="404040" w:themeColor="text1" w:themeTint="BF"/>
    </w:rPr>
  </w:style>
  <w:style w:type="character" w:styleId="Emphaseple">
    <w:name w:val="Subtle Emphasis"/>
    <w:basedOn w:val="Policepardfaut"/>
    <w:uiPriority w:val="19"/>
    <w:qFormat/>
    <w:rsid w:val="00453D42"/>
    <w:rPr>
      <w:i/>
      <w:iCs/>
      <w:color w:val="404040" w:themeColor="text1" w:themeTint="BF"/>
    </w:rPr>
  </w:style>
  <w:style w:type="character" w:styleId="Rfrenceple">
    <w:name w:val="Subtle Reference"/>
    <w:basedOn w:val="Policepardfaut"/>
    <w:uiPriority w:val="31"/>
    <w:qFormat/>
    <w:rsid w:val="00453D42"/>
    <w:rPr>
      <w:smallCaps/>
      <w:color w:val="5A5A5A" w:themeColor="text1" w:themeTint="A5"/>
    </w:rPr>
  </w:style>
  <w:style w:type="table" w:styleId="Grillecouleur-Accent1">
    <w:name w:val="Colorful Grid Accent 1"/>
    <w:basedOn w:val="TableauNormal"/>
    <w:uiPriority w:val="73"/>
    <w:semiHidden/>
    <w:unhideWhenUsed/>
    <w:rsid w:val="00453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5FD"/>
  </w:style>
  <w:style w:type="paragraph" w:styleId="Titre1">
    <w:name w:val="heading 1"/>
    <w:basedOn w:val="Normal"/>
    <w:next w:val="Normal"/>
    <w:link w:val="Titre1Car"/>
    <w:uiPriority w:val="9"/>
    <w:qFormat/>
    <w:rsid w:val="00453D42"/>
    <w:pPr>
      <w:keepNext/>
      <w:keepLines/>
      <w:spacing w:before="240" w:after="0"/>
      <w:outlineLvl w:val="0"/>
    </w:pPr>
    <w:rPr>
      <w:rFonts w:ascii="Calibri Light" w:eastAsia="Times New Roman" w:hAnsi="Calibri Light" w:cs="Times New Roman"/>
      <w:color w:val="2E74B5"/>
      <w:sz w:val="32"/>
      <w:szCs w:val="32"/>
    </w:rPr>
  </w:style>
  <w:style w:type="paragraph" w:styleId="Titre2">
    <w:name w:val="heading 2"/>
    <w:basedOn w:val="Normal"/>
    <w:next w:val="Normal"/>
    <w:link w:val="Titre2Car"/>
    <w:uiPriority w:val="9"/>
    <w:semiHidden/>
    <w:unhideWhenUsed/>
    <w:qFormat/>
    <w:rsid w:val="00453D42"/>
    <w:pPr>
      <w:keepNext/>
      <w:keepLines/>
      <w:spacing w:before="40" w:after="0"/>
      <w:outlineLvl w:val="1"/>
    </w:pPr>
    <w:rPr>
      <w:rFonts w:ascii="Calibri Light" w:eastAsia="Times New Roman" w:hAnsi="Calibri Light" w:cs="Times New Roman"/>
      <w:color w:val="404040"/>
      <w:sz w:val="28"/>
      <w:szCs w:val="28"/>
    </w:rPr>
  </w:style>
  <w:style w:type="paragraph" w:styleId="Titre3">
    <w:name w:val="heading 3"/>
    <w:basedOn w:val="Normal"/>
    <w:next w:val="Normal"/>
    <w:link w:val="Titre3Car"/>
    <w:uiPriority w:val="9"/>
    <w:semiHidden/>
    <w:unhideWhenUsed/>
    <w:qFormat/>
    <w:rsid w:val="00453D42"/>
    <w:pPr>
      <w:keepNext/>
      <w:keepLines/>
      <w:spacing w:before="40" w:after="0"/>
      <w:outlineLvl w:val="2"/>
    </w:pPr>
    <w:rPr>
      <w:rFonts w:ascii="Calibri Light" w:eastAsia="Times New Roman" w:hAnsi="Calibri Light" w:cs="Times New Roman"/>
      <w:color w:val="44546A"/>
      <w:sz w:val="24"/>
      <w:szCs w:val="24"/>
    </w:rPr>
  </w:style>
  <w:style w:type="paragraph" w:styleId="Titre4">
    <w:name w:val="heading 4"/>
    <w:basedOn w:val="Normal"/>
    <w:next w:val="Normal"/>
    <w:link w:val="Titre4Car"/>
    <w:uiPriority w:val="9"/>
    <w:semiHidden/>
    <w:unhideWhenUsed/>
    <w:qFormat/>
    <w:rsid w:val="00453D42"/>
    <w:pPr>
      <w:keepNext/>
      <w:keepLines/>
      <w:spacing w:before="40" w:after="0"/>
      <w:outlineLvl w:val="3"/>
    </w:pPr>
    <w:rPr>
      <w:rFonts w:ascii="Calibri Light" w:eastAsia="Times New Roman" w:hAnsi="Calibri Light" w:cs="Times New Roman"/>
    </w:rPr>
  </w:style>
  <w:style w:type="paragraph" w:styleId="Titre5">
    <w:name w:val="heading 5"/>
    <w:basedOn w:val="Normal"/>
    <w:next w:val="Normal"/>
    <w:link w:val="Titre5Car"/>
    <w:uiPriority w:val="9"/>
    <w:semiHidden/>
    <w:unhideWhenUsed/>
    <w:qFormat/>
    <w:rsid w:val="00453D42"/>
    <w:pPr>
      <w:keepNext/>
      <w:keepLines/>
      <w:spacing w:before="40" w:after="0"/>
      <w:outlineLvl w:val="4"/>
    </w:pPr>
    <w:rPr>
      <w:rFonts w:ascii="Calibri Light" w:eastAsia="Times New Roman" w:hAnsi="Calibri Light" w:cs="Times New Roman"/>
      <w:color w:val="44546A"/>
    </w:rPr>
  </w:style>
  <w:style w:type="paragraph" w:styleId="Titre6">
    <w:name w:val="heading 6"/>
    <w:basedOn w:val="Normal"/>
    <w:next w:val="Normal"/>
    <w:link w:val="Titre6Car"/>
    <w:uiPriority w:val="9"/>
    <w:semiHidden/>
    <w:unhideWhenUsed/>
    <w:qFormat/>
    <w:rsid w:val="00453D42"/>
    <w:pPr>
      <w:keepNext/>
      <w:keepLines/>
      <w:spacing w:before="40" w:after="0"/>
      <w:outlineLvl w:val="5"/>
    </w:pPr>
    <w:rPr>
      <w:rFonts w:ascii="Calibri Light" w:eastAsia="Times New Roman" w:hAnsi="Calibri Light" w:cs="Times New Roman"/>
      <w:i/>
      <w:iCs/>
      <w:color w:val="44546A"/>
      <w:sz w:val="21"/>
      <w:szCs w:val="21"/>
    </w:rPr>
  </w:style>
  <w:style w:type="paragraph" w:styleId="Titre7">
    <w:name w:val="heading 7"/>
    <w:basedOn w:val="Normal"/>
    <w:next w:val="Normal"/>
    <w:link w:val="Titre7Car"/>
    <w:uiPriority w:val="9"/>
    <w:semiHidden/>
    <w:unhideWhenUsed/>
    <w:qFormat/>
    <w:rsid w:val="00453D42"/>
    <w:pPr>
      <w:keepNext/>
      <w:keepLines/>
      <w:spacing w:before="40" w:after="0"/>
      <w:outlineLvl w:val="6"/>
    </w:pPr>
    <w:rPr>
      <w:rFonts w:ascii="Calibri Light" w:eastAsia="Times New Roman" w:hAnsi="Calibri Light" w:cs="Times New Roman"/>
      <w:i/>
      <w:iCs/>
      <w:color w:val="1F4E79"/>
      <w:sz w:val="21"/>
      <w:szCs w:val="21"/>
    </w:rPr>
  </w:style>
  <w:style w:type="paragraph" w:styleId="Titre8">
    <w:name w:val="heading 8"/>
    <w:basedOn w:val="Normal"/>
    <w:next w:val="Normal"/>
    <w:link w:val="Titre8Car"/>
    <w:uiPriority w:val="9"/>
    <w:semiHidden/>
    <w:unhideWhenUsed/>
    <w:qFormat/>
    <w:rsid w:val="00453D42"/>
    <w:pPr>
      <w:keepNext/>
      <w:keepLines/>
      <w:spacing w:before="40" w:after="0"/>
      <w:outlineLvl w:val="7"/>
    </w:pPr>
    <w:rPr>
      <w:rFonts w:ascii="Calibri Light" w:eastAsia="Times New Roman" w:hAnsi="Calibri Light" w:cs="Times New Roman"/>
      <w:b/>
      <w:bCs/>
      <w:color w:val="44546A"/>
    </w:rPr>
  </w:style>
  <w:style w:type="paragraph" w:styleId="Titre9">
    <w:name w:val="heading 9"/>
    <w:basedOn w:val="Normal"/>
    <w:next w:val="Normal"/>
    <w:link w:val="Titre9Car"/>
    <w:uiPriority w:val="9"/>
    <w:semiHidden/>
    <w:unhideWhenUsed/>
    <w:qFormat/>
    <w:rsid w:val="00453D42"/>
    <w:pPr>
      <w:keepNext/>
      <w:keepLines/>
      <w:spacing w:before="40" w:after="0"/>
      <w:outlineLvl w:val="8"/>
    </w:pPr>
    <w:rPr>
      <w:rFonts w:ascii="Calibri Light" w:eastAsia="Times New Roman" w:hAnsi="Calibri Light" w:cs="Times New Roman"/>
      <w:b/>
      <w:bCs/>
      <w:i/>
      <w:iCs/>
      <w:color w:val="44546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65025"/>
    <w:rPr>
      <w:color w:val="0000FF" w:themeColor="hyperlink"/>
      <w:u w:val="single"/>
    </w:rPr>
  </w:style>
  <w:style w:type="paragraph" w:styleId="Notedebasdepage">
    <w:name w:val="footnote text"/>
    <w:basedOn w:val="Normal"/>
    <w:link w:val="NotedebasdepageCar"/>
    <w:uiPriority w:val="99"/>
    <w:unhideWhenUsed/>
    <w:rsid w:val="001948A6"/>
    <w:pPr>
      <w:spacing w:after="0" w:line="240" w:lineRule="auto"/>
    </w:pPr>
    <w:rPr>
      <w:rFonts w:eastAsiaTheme="minorEastAsia"/>
      <w:sz w:val="20"/>
      <w:szCs w:val="20"/>
    </w:rPr>
  </w:style>
  <w:style w:type="character" w:customStyle="1" w:styleId="NotedebasdepageCar">
    <w:name w:val="Note de bas de page Car"/>
    <w:basedOn w:val="Policepardfaut"/>
    <w:link w:val="Notedebasdepage"/>
    <w:uiPriority w:val="99"/>
    <w:rsid w:val="001948A6"/>
    <w:rPr>
      <w:rFonts w:eastAsiaTheme="minorEastAsia"/>
      <w:sz w:val="20"/>
      <w:szCs w:val="20"/>
    </w:rPr>
  </w:style>
  <w:style w:type="paragraph" w:customStyle="1" w:styleId="Titre11">
    <w:name w:val="Titre 11"/>
    <w:basedOn w:val="Normal"/>
    <w:next w:val="Normal"/>
    <w:uiPriority w:val="9"/>
    <w:qFormat/>
    <w:rsid w:val="00453D42"/>
    <w:pPr>
      <w:keepNext/>
      <w:keepLines/>
      <w:spacing w:before="320" w:after="0" w:line="240" w:lineRule="auto"/>
      <w:outlineLvl w:val="0"/>
    </w:pPr>
    <w:rPr>
      <w:rFonts w:ascii="Calibri Light" w:eastAsia="Times New Roman" w:hAnsi="Calibri Light" w:cs="Times New Roman"/>
      <w:color w:val="2E74B5"/>
      <w:sz w:val="32"/>
      <w:szCs w:val="32"/>
    </w:rPr>
  </w:style>
  <w:style w:type="paragraph" w:customStyle="1" w:styleId="Titre21">
    <w:name w:val="Titre 21"/>
    <w:basedOn w:val="Normal"/>
    <w:next w:val="Normal"/>
    <w:uiPriority w:val="9"/>
    <w:unhideWhenUsed/>
    <w:qFormat/>
    <w:rsid w:val="00453D42"/>
    <w:pPr>
      <w:keepNext/>
      <w:keepLines/>
      <w:spacing w:before="80" w:after="0" w:line="240" w:lineRule="auto"/>
      <w:outlineLvl w:val="1"/>
    </w:pPr>
    <w:rPr>
      <w:rFonts w:ascii="Calibri Light" w:eastAsia="Times New Roman" w:hAnsi="Calibri Light" w:cs="Times New Roman"/>
      <w:color w:val="404040"/>
      <w:sz w:val="28"/>
      <w:szCs w:val="28"/>
    </w:rPr>
  </w:style>
  <w:style w:type="paragraph" w:customStyle="1" w:styleId="Titre31">
    <w:name w:val="Titre 31"/>
    <w:basedOn w:val="Normal"/>
    <w:next w:val="Normal"/>
    <w:uiPriority w:val="9"/>
    <w:unhideWhenUsed/>
    <w:qFormat/>
    <w:rsid w:val="00453D42"/>
    <w:pPr>
      <w:keepNext/>
      <w:keepLines/>
      <w:spacing w:before="40" w:after="0" w:line="240" w:lineRule="auto"/>
      <w:outlineLvl w:val="2"/>
    </w:pPr>
    <w:rPr>
      <w:rFonts w:ascii="Calibri Light" w:eastAsia="Times New Roman" w:hAnsi="Calibri Light" w:cs="Times New Roman"/>
      <w:color w:val="44546A"/>
      <w:sz w:val="24"/>
      <w:szCs w:val="24"/>
    </w:rPr>
  </w:style>
  <w:style w:type="paragraph" w:customStyle="1" w:styleId="Titre41">
    <w:name w:val="Titre 41"/>
    <w:basedOn w:val="Normal"/>
    <w:next w:val="Normal"/>
    <w:uiPriority w:val="9"/>
    <w:semiHidden/>
    <w:unhideWhenUsed/>
    <w:qFormat/>
    <w:rsid w:val="00453D42"/>
    <w:pPr>
      <w:keepNext/>
      <w:keepLines/>
      <w:spacing w:before="40" w:after="0" w:line="264" w:lineRule="auto"/>
      <w:outlineLvl w:val="3"/>
    </w:pPr>
    <w:rPr>
      <w:rFonts w:ascii="Calibri Light" w:eastAsia="Times New Roman" w:hAnsi="Calibri Light" w:cs="Times New Roman"/>
    </w:rPr>
  </w:style>
  <w:style w:type="paragraph" w:customStyle="1" w:styleId="Titre51">
    <w:name w:val="Titre 51"/>
    <w:basedOn w:val="Normal"/>
    <w:next w:val="Normal"/>
    <w:uiPriority w:val="9"/>
    <w:semiHidden/>
    <w:unhideWhenUsed/>
    <w:qFormat/>
    <w:rsid w:val="00453D42"/>
    <w:pPr>
      <w:keepNext/>
      <w:keepLines/>
      <w:spacing w:before="40" w:after="0" w:line="264" w:lineRule="auto"/>
      <w:outlineLvl w:val="4"/>
    </w:pPr>
    <w:rPr>
      <w:rFonts w:ascii="Calibri Light" w:eastAsia="Times New Roman" w:hAnsi="Calibri Light" w:cs="Times New Roman"/>
      <w:color w:val="44546A"/>
    </w:rPr>
  </w:style>
  <w:style w:type="paragraph" w:customStyle="1" w:styleId="Titre61">
    <w:name w:val="Titre 61"/>
    <w:basedOn w:val="Normal"/>
    <w:next w:val="Normal"/>
    <w:uiPriority w:val="9"/>
    <w:semiHidden/>
    <w:unhideWhenUsed/>
    <w:qFormat/>
    <w:rsid w:val="00453D42"/>
    <w:pPr>
      <w:keepNext/>
      <w:keepLines/>
      <w:spacing w:before="40" w:after="0" w:line="264" w:lineRule="auto"/>
      <w:outlineLvl w:val="5"/>
    </w:pPr>
    <w:rPr>
      <w:rFonts w:ascii="Calibri Light" w:eastAsia="Times New Roman" w:hAnsi="Calibri Light" w:cs="Times New Roman"/>
      <w:i/>
      <w:iCs/>
      <w:color w:val="44546A"/>
      <w:sz w:val="21"/>
      <w:szCs w:val="21"/>
    </w:rPr>
  </w:style>
  <w:style w:type="paragraph" w:customStyle="1" w:styleId="Titre71">
    <w:name w:val="Titre 71"/>
    <w:basedOn w:val="Normal"/>
    <w:next w:val="Normal"/>
    <w:uiPriority w:val="9"/>
    <w:semiHidden/>
    <w:unhideWhenUsed/>
    <w:qFormat/>
    <w:rsid w:val="00453D42"/>
    <w:pPr>
      <w:keepNext/>
      <w:keepLines/>
      <w:spacing w:before="40" w:after="0" w:line="264" w:lineRule="auto"/>
      <w:outlineLvl w:val="6"/>
    </w:pPr>
    <w:rPr>
      <w:rFonts w:ascii="Calibri Light" w:eastAsia="Times New Roman" w:hAnsi="Calibri Light" w:cs="Times New Roman"/>
      <w:i/>
      <w:iCs/>
      <w:color w:val="1F4E79"/>
      <w:sz w:val="21"/>
      <w:szCs w:val="21"/>
    </w:rPr>
  </w:style>
  <w:style w:type="paragraph" w:customStyle="1" w:styleId="Titre81">
    <w:name w:val="Titre 81"/>
    <w:basedOn w:val="Normal"/>
    <w:next w:val="Normal"/>
    <w:uiPriority w:val="9"/>
    <w:semiHidden/>
    <w:unhideWhenUsed/>
    <w:qFormat/>
    <w:rsid w:val="00453D42"/>
    <w:pPr>
      <w:keepNext/>
      <w:keepLines/>
      <w:spacing w:before="40" w:after="0" w:line="264" w:lineRule="auto"/>
      <w:outlineLvl w:val="7"/>
    </w:pPr>
    <w:rPr>
      <w:rFonts w:ascii="Calibri Light" w:eastAsia="Times New Roman" w:hAnsi="Calibri Light" w:cs="Times New Roman"/>
      <w:b/>
      <w:bCs/>
      <w:color w:val="44546A"/>
      <w:sz w:val="20"/>
      <w:szCs w:val="20"/>
    </w:rPr>
  </w:style>
  <w:style w:type="paragraph" w:customStyle="1" w:styleId="Titre91">
    <w:name w:val="Titre 91"/>
    <w:basedOn w:val="Normal"/>
    <w:next w:val="Normal"/>
    <w:uiPriority w:val="9"/>
    <w:semiHidden/>
    <w:unhideWhenUsed/>
    <w:qFormat/>
    <w:rsid w:val="00453D42"/>
    <w:pPr>
      <w:keepNext/>
      <w:keepLines/>
      <w:spacing w:before="40" w:after="0" w:line="264" w:lineRule="auto"/>
      <w:outlineLvl w:val="8"/>
    </w:pPr>
    <w:rPr>
      <w:rFonts w:ascii="Calibri Light" w:eastAsia="Times New Roman" w:hAnsi="Calibri Light" w:cs="Times New Roman"/>
      <w:b/>
      <w:bCs/>
      <w:i/>
      <w:iCs/>
      <w:color w:val="44546A"/>
      <w:sz w:val="20"/>
      <w:szCs w:val="20"/>
    </w:rPr>
  </w:style>
  <w:style w:type="numbering" w:customStyle="1" w:styleId="Aucuneliste1">
    <w:name w:val="Aucune liste1"/>
    <w:next w:val="Aucuneliste"/>
    <w:uiPriority w:val="99"/>
    <w:semiHidden/>
    <w:unhideWhenUsed/>
    <w:rsid w:val="00453D42"/>
  </w:style>
  <w:style w:type="character" w:customStyle="1" w:styleId="Titre1Car">
    <w:name w:val="Titre 1 Car"/>
    <w:basedOn w:val="Policepardfaut"/>
    <w:link w:val="Titre1"/>
    <w:uiPriority w:val="9"/>
    <w:rsid w:val="00453D42"/>
    <w:rPr>
      <w:rFonts w:ascii="Calibri Light" w:eastAsia="Times New Roman" w:hAnsi="Calibri Light" w:cs="Times New Roman"/>
      <w:color w:val="2E74B5"/>
      <w:sz w:val="32"/>
      <w:szCs w:val="32"/>
    </w:rPr>
  </w:style>
  <w:style w:type="character" w:customStyle="1" w:styleId="Titre2Car">
    <w:name w:val="Titre 2 Car"/>
    <w:basedOn w:val="Policepardfaut"/>
    <w:link w:val="Titre2"/>
    <w:uiPriority w:val="9"/>
    <w:rsid w:val="00453D42"/>
    <w:rPr>
      <w:rFonts w:ascii="Calibri Light" w:eastAsia="Times New Roman" w:hAnsi="Calibri Light" w:cs="Times New Roman"/>
      <w:color w:val="404040"/>
      <w:sz w:val="28"/>
      <w:szCs w:val="28"/>
    </w:rPr>
  </w:style>
  <w:style w:type="character" w:customStyle="1" w:styleId="Titre3Car">
    <w:name w:val="Titre 3 Car"/>
    <w:basedOn w:val="Policepardfaut"/>
    <w:link w:val="Titre3"/>
    <w:uiPriority w:val="9"/>
    <w:rsid w:val="00453D42"/>
    <w:rPr>
      <w:rFonts w:ascii="Calibri Light" w:eastAsia="Times New Roman" w:hAnsi="Calibri Light" w:cs="Times New Roman"/>
      <w:color w:val="44546A"/>
      <w:sz w:val="24"/>
      <w:szCs w:val="24"/>
    </w:rPr>
  </w:style>
  <w:style w:type="character" w:customStyle="1" w:styleId="Titre4Car">
    <w:name w:val="Titre 4 Car"/>
    <w:basedOn w:val="Policepardfaut"/>
    <w:link w:val="Titre4"/>
    <w:uiPriority w:val="9"/>
    <w:semiHidden/>
    <w:rsid w:val="00453D42"/>
    <w:rPr>
      <w:rFonts w:ascii="Calibri Light" w:eastAsia="Times New Roman" w:hAnsi="Calibri Light" w:cs="Times New Roman"/>
      <w:sz w:val="22"/>
      <w:szCs w:val="22"/>
    </w:rPr>
  </w:style>
  <w:style w:type="character" w:customStyle="1" w:styleId="Titre5Car">
    <w:name w:val="Titre 5 Car"/>
    <w:basedOn w:val="Policepardfaut"/>
    <w:link w:val="Titre5"/>
    <w:uiPriority w:val="9"/>
    <w:semiHidden/>
    <w:rsid w:val="00453D42"/>
    <w:rPr>
      <w:rFonts w:ascii="Calibri Light" w:eastAsia="Times New Roman" w:hAnsi="Calibri Light" w:cs="Times New Roman"/>
      <w:color w:val="44546A"/>
      <w:sz w:val="22"/>
      <w:szCs w:val="22"/>
    </w:rPr>
  </w:style>
  <w:style w:type="character" w:customStyle="1" w:styleId="Titre6Car">
    <w:name w:val="Titre 6 Car"/>
    <w:basedOn w:val="Policepardfaut"/>
    <w:link w:val="Titre6"/>
    <w:uiPriority w:val="9"/>
    <w:semiHidden/>
    <w:rsid w:val="00453D42"/>
    <w:rPr>
      <w:rFonts w:ascii="Calibri Light" w:eastAsia="Times New Roman" w:hAnsi="Calibri Light" w:cs="Times New Roman"/>
      <w:i/>
      <w:iCs/>
      <w:color w:val="44546A"/>
      <w:sz w:val="21"/>
      <w:szCs w:val="21"/>
    </w:rPr>
  </w:style>
  <w:style w:type="character" w:customStyle="1" w:styleId="Titre7Car">
    <w:name w:val="Titre 7 Car"/>
    <w:basedOn w:val="Policepardfaut"/>
    <w:link w:val="Titre7"/>
    <w:uiPriority w:val="9"/>
    <w:semiHidden/>
    <w:rsid w:val="00453D42"/>
    <w:rPr>
      <w:rFonts w:ascii="Calibri Light" w:eastAsia="Times New Roman" w:hAnsi="Calibri Light" w:cs="Times New Roman"/>
      <w:i/>
      <w:iCs/>
      <w:color w:val="1F4E79"/>
      <w:sz w:val="21"/>
      <w:szCs w:val="21"/>
    </w:rPr>
  </w:style>
  <w:style w:type="character" w:customStyle="1" w:styleId="Titre8Car">
    <w:name w:val="Titre 8 Car"/>
    <w:basedOn w:val="Policepardfaut"/>
    <w:link w:val="Titre8"/>
    <w:uiPriority w:val="9"/>
    <w:semiHidden/>
    <w:rsid w:val="00453D42"/>
    <w:rPr>
      <w:rFonts w:ascii="Calibri Light" w:eastAsia="Times New Roman" w:hAnsi="Calibri Light" w:cs="Times New Roman"/>
      <w:b/>
      <w:bCs/>
      <w:color w:val="44546A"/>
    </w:rPr>
  </w:style>
  <w:style w:type="character" w:customStyle="1" w:styleId="Titre9Car">
    <w:name w:val="Titre 9 Car"/>
    <w:basedOn w:val="Policepardfaut"/>
    <w:link w:val="Titre9"/>
    <w:uiPriority w:val="9"/>
    <w:semiHidden/>
    <w:rsid w:val="00453D42"/>
    <w:rPr>
      <w:rFonts w:ascii="Calibri Light" w:eastAsia="Times New Roman" w:hAnsi="Calibri Light" w:cs="Times New Roman"/>
      <w:b/>
      <w:bCs/>
      <w:i/>
      <w:iCs/>
      <w:color w:val="44546A"/>
    </w:rPr>
  </w:style>
  <w:style w:type="character" w:styleId="Appelnotedebasdep">
    <w:name w:val="footnote reference"/>
    <w:basedOn w:val="Policepardfaut"/>
    <w:uiPriority w:val="99"/>
    <w:semiHidden/>
    <w:unhideWhenUsed/>
    <w:rsid w:val="00453D42"/>
    <w:rPr>
      <w:vertAlign w:val="superscript"/>
    </w:rPr>
  </w:style>
  <w:style w:type="paragraph" w:customStyle="1" w:styleId="En-tte1">
    <w:name w:val="En-tête1"/>
    <w:basedOn w:val="Normal"/>
    <w:next w:val="En-tte"/>
    <w:link w:val="En-tteCar"/>
    <w:uiPriority w:val="99"/>
    <w:unhideWhenUsed/>
    <w:rsid w:val="00453D42"/>
    <w:pPr>
      <w:tabs>
        <w:tab w:val="center" w:pos="4536"/>
        <w:tab w:val="right" w:pos="9072"/>
      </w:tabs>
      <w:spacing w:after="0" w:line="240" w:lineRule="auto"/>
    </w:pPr>
  </w:style>
  <w:style w:type="character" w:customStyle="1" w:styleId="En-tteCar">
    <w:name w:val="En-tête Car"/>
    <w:basedOn w:val="Policepardfaut"/>
    <w:link w:val="En-tte1"/>
    <w:uiPriority w:val="99"/>
    <w:rsid w:val="00453D42"/>
  </w:style>
  <w:style w:type="paragraph" w:customStyle="1" w:styleId="Pieddepage1">
    <w:name w:val="Pied de page1"/>
    <w:basedOn w:val="Normal"/>
    <w:next w:val="Pieddepage"/>
    <w:link w:val="PieddepageCar"/>
    <w:uiPriority w:val="99"/>
    <w:unhideWhenUsed/>
    <w:rsid w:val="00453D42"/>
    <w:pPr>
      <w:tabs>
        <w:tab w:val="center" w:pos="4536"/>
        <w:tab w:val="right" w:pos="9072"/>
      </w:tabs>
      <w:spacing w:after="0" w:line="240" w:lineRule="auto"/>
    </w:pPr>
  </w:style>
  <w:style w:type="character" w:customStyle="1" w:styleId="PieddepageCar">
    <w:name w:val="Pied de page Car"/>
    <w:basedOn w:val="Policepardfaut"/>
    <w:link w:val="Pieddepage1"/>
    <w:uiPriority w:val="99"/>
    <w:rsid w:val="00453D42"/>
  </w:style>
  <w:style w:type="paragraph" w:styleId="NormalWeb">
    <w:name w:val="Normal (Web)"/>
    <w:basedOn w:val="Normal"/>
    <w:uiPriority w:val="99"/>
    <w:unhideWhenUsed/>
    <w:rsid w:val="00453D4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edeliste1">
    <w:name w:val="Paragraphe de liste1"/>
    <w:basedOn w:val="Normal"/>
    <w:next w:val="Paragraphedeliste"/>
    <w:uiPriority w:val="34"/>
    <w:qFormat/>
    <w:rsid w:val="00453D42"/>
    <w:pPr>
      <w:spacing w:after="120" w:line="264" w:lineRule="auto"/>
      <w:ind w:left="720"/>
      <w:contextualSpacing/>
    </w:pPr>
    <w:rPr>
      <w:rFonts w:eastAsia="Times New Roman"/>
      <w:sz w:val="20"/>
      <w:szCs w:val="20"/>
    </w:rPr>
  </w:style>
  <w:style w:type="paragraph" w:customStyle="1" w:styleId="selectionshareable">
    <w:name w:val="selectionshareable"/>
    <w:basedOn w:val="Normal"/>
    <w:rsid w:val="00453D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453D42"/>
    <w:rPr>
      <w:sz w:val="16"/>
      <w:szCs w:val="16"/>
    </w:rPr>
  </w:style>
  <w:style w:type="paragraph" w:customStyle="1" w:styleId="Commentaire1">
    <w:name w:val="Commentaire1"/>
    <w:basedOn w:val="Normal"/>
    <w:next w:val="Commentaire"/>
    <w:link w:val="CommentaireCar"/>
    <w:uiPriority w:val="99"/>
    <w:semiHidden/>
    <w:unhideWhenUsed/>
    <w:rsid w:val="00453D42"/>
    <w:pPr>
      <w:spacing w:after="120" w:line="240" w:lineRule="auto"/>
    </w:pPr>
  </w:style>
  <w:style w:type="character" w:customStyle="1" w:styleId="CommentaireCar">
    <w:name w:val="Commentaire Car"/>
    <w:basedOn w:val="Policepardfaut"/>
    <w:link w:val="Commentaire1"/>
    <w:uiPriority w:val="99"/>
    <w:semiHidden/>
    <w:rsid w:val="00453D42"/>
  </w:style>
  <w:style w:type="paragraph" w:customStyle="1" w:styleId="Objetducommentaire1">
    <w:name w:val="Objet du commentaire1"/>
    <w:basedOn w:val="Commentaire"/>
    <w:next w:val="Commentaire"/>
    <w:uiPriority w:val="99"/>
    <w:semiHidden/>
    <w:unhideWhenUsed/>
    <w:rsid w:val="00453D42"/>
    <w:pPr>
      <w:spacing w:after="120"/>
    </w:pPr>
    <w:rPr>
      <w:rFonts w:eastAsia="Times New Roman"/>
      <w:b/>
      <w:bCs/>
    </w:rPr>
  </w:style>
  <w:style w:type="character" w:customStyle="1" w:styleId="ObjetducommentaireCar">
    <w:name w:val="Objet du commentaire Car"/>
    <w:basedOn w:val="CommentaireCar"/>
    <w:link w:val="Objetducommentaire"/>
    <w:uiPriority w:val="99"/>
    <w:semiHidden/>
    <w:rsid w:val="00453D42"/>
    <w:rPr>
      <w:b/>
      <w:bCs/>
    </w:rPr>
  </w:style>
  <w:style w:type="paragraph" w:customStyle="1" w:styleId="Textedebulles1">
    <w:name w:val="Texte de bulles1"/>
    <w:basedOn w:val="Normal"/>
    <w:next w:val="Textedebulles"/>
    <w:link w:val="TextedebullesCar"/>
    <w:uiPriority w:val="99"/>
    <w:semiHidden/>
    <w:unhideWhenUsed/>
    <w:rsid w:val="00453D4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1"/>
    <w:uiPriority w:val="99"/>
    <w:semiHidden/>
    <w:rsid w:val="00453D42"/>
    <w:rPr>
      <w:rFonts w:ascii="Segoe UI" w:hAnsi="Segoe UI" w:cs="Segoe UI"/>
      <w:sz w:val="18"/>
      <w:szCs w:val="18"/>
    </w:rPr>
  </w:style>
  <w:style w:type="table" w:customStyle="1" w:styleId="Grilledutableau1">
    <w:name w:val="Grille du tableau1"/>
    <w:basedOn w:val="TableauNormal"/>
    <w:next w:val="Grilledutableau"/>
    <w:uiPriority w:val="39"/>
    <w:rsid w:val="00453D42"/>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Grille4-Accentuation51">
    <w:name w:val="Tableau Grille 4 - Accentuation 51"/>
    <w:basedOn w:val="TableauNormal"/>
    <w:uiPriority w:val="49"/>
    <w:rsid w:val="00453D42"/>
    <w:pPr>
      <w:spacing w:after="0" w:line="240" w:lineRule="auto"/>
    </w:pPr>
    <w:rPr>
      <w:rFonts w:eastAsia="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5Fonc-Accentuation51">
    <w:name w:val="Tableau Grille 5 Foncé - Accentuation 51"/>
    <w:basedOn w:val="TableauNormal"/>
    <w:uiPriority w:val="50"/>
    <w:rsid w:val="00453D42"/>
    <w:pPr>
      <w:spacing w:after="0" w:line="240" w:lineRule="auto"/>
    </w:pPr>
    <w:rPr>
      <w:rFonts w:eastAsia="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lev">
    <w:name w:val="Strong"/>
    <w:basedOn w:val="Policepardfaut"/>
    <w:uiPriority w:val="22"/>
    <w:qFormat/>
    <w:rsid w:val="00453D42"/>
    <w:rPr>
      <w:b/>
      <w:bCs/>
    </w:rPr>
  </w:style>
  <w:style w:type="character" w:customStyle="1" w:styleId="NotedefinCar">
    <w:name w:val="Note de fin Car"/>
    <w:basedOn w:val="Policepardfaut"/>
    <w:link w:val="Notedefin"/>
    <w:uiPriority w:val="99"/>
    <w:semiHidden/>
    <w:rsid w:val="00453D42"/>
  </w:style>
  <w:style w:type="paragraph" w:customStyle="1" w:styleId="Notedefin1">
    <w:name w:val="Note de fin1"/>
    <w:basedOn w:val="Normal"/>
    <w:next w:val="Notedefin"/>
    <w:uiPriority w:val="99"/>
    <w:semiHidden/>
    <w:unhideWhenUsed/>
    <w:rsid w:val="00453D42"/>
    <w:pPr>
      <w:spacing w:after="0" w:line="240" w:lineRule="auto"/>
    </w:pPr>
    <w:rPr>
      <w:rFonts w:eastAsia="Times New Roman"/>
      <w:sz w:val="20"/>
      <w:szCs w:val="20"/>
    </w:rPr>
  </w:style>
  <w:style w:type="character" w:customStyle="1" w:styleId="NotedefinCar1">
    <w:name w:val="Note de fin Car1"/>
    <w:basedOn w:val="Policepardfaut"/>
    <w:uiPriority w:val="99"/>
    <w:semiHidden/>
    <w:rsid w:val="00453D42"/>
  </w:style>
  <w:style w:type="paragraph" w:customStyle="1" w:styleId="Citationintense1">
    <w:name w:val="Citation intense1"/>
    <w:basedOn w:val="Normal"/>
    <w:next w:val="Normal"/>
    <w:uiPriority w:val="30"/>
    <w:qFormat/>
    <w:rsid w:val="00453D42"/>
    <w:pPr>
      <w:pBdr>
        <w:left w:val="single" w:sz="18" w:space="12" w:color="5B9BD5"/>
      </w:pBdr>
      <w:spacing w:before="100" w:beforeAutospacing="1" w:after="120" w:line="300" w:lineRule="auto"/>
      <w:ind w:left="1224" w:right="1224"/>
    </w:pPr>
    <w:rPr>
      <w:rFonts w:ascii="Calibri Light" w:eastAsia="Times New Roman" w:hAnsi="Calibri Light" w:cs="Times New Roman"/>
      <w:color w:val="5B9BD5"/>
      <w:sz w:val="28"/>
      <w:szCs w:val="28"/>
    </w:rPr>
  </w:style>
  <w:style w:type="character" w:customStyle="1" w:styleId="CitationintenseCar">
    <w:name w:val="Citation intense Car"/>
    <w:basedOn w:val="Policepardfaut"/>
    <w:link w:val="Citationintense"/>
    <w:uiPriority w:val="30"/>
    <w:rsid w:val="00453D42"/>
    <w:rPr>
      <w:rFonts w:ascii="Calibri Light" w:eastAsia="Times New Roman" w:hAnsi="Calibri Light" w:cs="Times New Roman"/>
      <w:color w:val="5B9BD5"/>
      <w:sz w:val="28"/>
      <w:szCs w:val="28"/>
    </w:rPr>
  </w:style>
  <w:style w:type="paragraph" w:customStyle="1" w:styleId="Sansinterligne1">
    <w:name w:val="Sans interligne1"/>
    <w:next w:val="Sansinterligne"/>
    <w:link w:val="SansinterligneCar"/>
    <w:uiPriority w:val="1"/>
    <w:qFormat/>
    <w:rsid w:val="00453D42"/>
    <w:pPr>
      <w:spacing w:after="0" w:line="240" w:lineRule="auto"/>
    </w:pPr>
    <w:rPr>
      <w:rFonts w:eastAsia="Times New Roman"/>
      <w:sz w:val="20"/>
      <w:szCs w:val="20"/>
    </w:rPr>
  </w:style>
  <w:style w:type="character" w:customStyle="1" w:styleId="SansinterligneCar">
    <w:name w:val="Sans interligne Car"/>
    <w:link w:val="Sansinterligne1"/>
    <w:uiPriority w:val="1"/>
    <w:rsid w:val="00453D42"/>
  </w:style>
  <w:style w:type="character" w:customStyle="1" w:styleId="Lienhypertextesuivivisit1">
    <w:name w:val="Lien hypertexte suivi visité1"/>
    <w:basedOn w:val="Policepardfaut"/>
    <w:uiPriority w:val="99"/>
    <w:semiHidden/>
    <w:unhideWhenUsed/>
    <w:rsid w:val="00453D42"/>
    <w:rPr>
      <w:color w:val="954F72"/>
      <w:u w:val="single"/>
    </w:rPr>
  </w:style>
  <w:style w:type="paragraph" w:customStyle="1" w:styleId="Lgende1">
    <w:name w:val="Légende1"/>
    <w:basedOn w:val="Normal"/>
    <w:next w:val="Normal"/>
    <w:uiPriority w:val="35"/>
    <w:semiHidden/>
    <w:unhideWhenUsed/>
    <w:qFormat/>
    <w:rsid w:val="00453D42"/>
    <w:pPr>
      <w:spacing w:after="120" w:line="240" w:lineRule="auto"/>
    </w:pPr>
    <w:rPr>
      <w:rFonts w:eastAsia="Times New Roman"/>
      <w:b/>
      <w:bCs/>
      <w:smallCaps/>
      <w:color w:val="595959"/>
      <w:spacing w:val="6"/>
      <w:sz w:val="20"/>
      <w:szCs w:val="20"/>
    </w:rPr>
  </w:style>
  <w:style w:type="paragraph" w:customStyle="1" w:styleId="Titre10">
    <w:name w:val="Titre1"/>
    <w:basedOn w:val="Normal"/>
    <w:next w:val="Normal"/>
    <w:uiPriority w:val="10"/>
    <w:qFormat/>
    <w:rsid w:val="00453D42"/>
    <w:pPr>
      <w:spacing w:after="0" w:line="240" w:lineRule="auto"/>
      <w:contextualSpacing/>
    </w:pPr>
    <w:rPr>
      <w:rFonts w:ascii="Calibri Light" w:eastAsia="Times New Roman" w:hAnsi="Calibri Light" w:cs="Times New Roman"/>
      <w:color w:val="5B9BD5"/>
      <w:spacing w:val="-10"/>
      <w:sz w:val="56"/>
      <w:szCs w:val="56"/>
    </w:rPr>
  </w:style>
  <w:style w:type="character" w:customStyle="1" w:styleId="TitreCar">
    <w:name w:val="Titre Car"/>
    <w:basedOn w:val="Policepardfaut"/>
    <w:link w:val="Titre"/>
    <w:uiPriority w:val="10"/>
    <w:rsid w:val="00453D42"/>
    <w:rPr>
      <w:rFonts w:ascii="Calibri Light" w:eastAsia="Times New Roman" w:hAnsi="Calibri Light" w:cs="Times New Roman"/>
      <w:color w:val="5B9BD5"/>
      <w:spacing w:val="-10"/>
      <w:sz w:val="56"/>
      <w:szCs w:val="56"/>
    </w:rPr>
  </w:style>
  <w:style w:type="paragraph" w:customStyle="1" w:styleId="Sous-titre1">
    <w:name w:val="Sous-titre1"/>
    <w:basedOn w:val="Normal"/>
    <w:next w:val="Normal"/>
    <w:uiPriority w:val="11"/>
    <w:qFormat/>
    <w:rsid w:val="00453D42"/>
    <w:pPr>
      <w:numPr>
        <w:ilvl w:val="1"/>
      </w:numPr>
      <w:spacing w:after="120" w:line="240" w:lineRule="auto"/>
    </w:pPr>
    <w:rPr>
      <w:rFonts w:ascii="Calibri Light" w:eastAsia="Times New Roman" w:hAnsi="Calibri Light" w:cs="Times New Roman"/>
      <w:sz w:val="24"/>
      <w:szCs w:val="24"/>
    </w:rPr>
  </w:style>
  <w:style w:type="character" w:customStyle="1" w:styleId="Sous-titreCar">
    <w:name w:val="Sous-titre Car"/>
    <w:basedOn w:val="Policepardfaut"/>
    <w:link w:val="Sous-titre"/>
    <w:uiPriority w:val="11"/>
    <w:rsid w:val="00453D42"/>
    <w:rPr>
      <w:rFonts w:ascii="Calibri Light" w:eastAsia="Times New Roman" w:hAnsi="Calibri Light" w:cs="Times New Roman"/>
      <w:sz w:val="24"/>
      <w:szCs w:val="24"/>
    </w:rPr>
  </w:style>
  <w:style w:type="character" w:styleId="Accentuation">
    <w:name w:val="Emphasis"/>
    <w:basedOn w:val="Policepardfaut"/>
    <w:uiPriority w:val="20"/>
    <w:qFormat/>
    <w:rsid w:val="00453D42"/>
    <w:rPr>
      <w:i/>
      <w:iCs/>
    </w:rPr>
  </w:style>
  <w:style w:type="paragraph" w:customStyle="1" w:styleId="Citation1">
    <w:name w:val="Citation1"/>
    <w:basedOn w:val="Normal"/>
    <w:next w:val="Normal"/>
    <w:uiPriority w:val="29"/>
    <w:qFormat/>
    <w:rsid w:val="00453D42"/>
    <w:pPr>
      <w:spacing w:before="160" w:after="120" w:line="264" w:lineRule="auto"/>
      <w:ind w:left="720" w:right="720"/>
    </w:pPr>
    <w:rPr>
      <w:rFonts w:eastAsia="Times New Roman"/>
      <w:i/>
      <w:iCs/>
      <w:color w:val="404040"/>
      <w:sz w:val="20"/>
      <w:szCs w:val="20"/>
    </w:rPr>
  </w:style>
  <w:style w:type="character" w:customStyle="1" w:styleId="CitationCar">
    <w:name w:val="Citation Car"/>
    <w:basedOn w:val="Policepardfaut"/>
    <w:link w:val="Citation"/>
    <w:uiPriority w:val="29"/>
    <w:rsid w:val="00453D42"/>
    <w:rPr>
      <w:i/>
      <w:iCs/>
      <w:color w:val="404040"/>
    </w:rPr>
  </w:style>
  <w:style w:type="character" w:customStyle="1" w:styleId="Emphaseple1">
    <w:name w:val="Emphase pâle1"/>
    <w:basedOn w:val="Policepardfaut"/>
    <w:uiPriority w:val="19"/>
    <w:qFormat/>
    <w:rsid w:val="00453D42"/>
    <w:rPr>
      <w:i/>
      <w:iCs/>
      <w:color w:val="404040"/>
    </w:rPr>
  </w:style>
  <w:style w:type="character" w:styleId="Emphaseintense">
    <w:name w:val="Intense Emphasis"/>
    <w:basedOn w:val="Policepardfaut"/>
    <w:uiPriority w:val="21"/>
    <w:qFormat/>
    <w:rsid w:val="00453D42"/>
    <w:rPr>
      <w:b/>
      <w:bCs/>
      <w:i/>
      <w:iCs/>
    </w:rPr>
  </w:style>
  <w:style w:type="character" w:customStyle="1" w:styleId="Rfrenceple1">
    <w:name w:val="Référence pâle1"/>
    <w:basedOn w:val="Policepardfaut"/>
    <w:uiPriority w:val="31"/>
    <w:qFormat/>
    <w:rsid w:val="00453D42"/>
    <w:rPr>
      <w:smallCaps/>
      <w:color w:val="404040"/>
      <w:u w:val="single" w:color="7F7F7F"/>
    </w:rPr>
  </w:style>
  <w:style w:type="character" w:styleId="Rfrenceintense">
    <w:name w:val="Intense Reference"/>
    <w:basedOn w:val="Policepardfaut"/>
    <w:uiPriority w:val="32"/>
    <w:qFormat/>
    <w:rsid w:val="00453D42"/>
    <w:rPr>
      <w:b/>
      <w:bCs/>
      <w:smallCaps/>
      <w:spacing w:val="5"/>
      <w:u w:val="single"/>
    </w:rPr>
  </w:style>
  <w:style w:type="character" w:styleId="Titredulivre">
    <w:name w:val="Book Title"/>
    <w:basedOn w:val="Policepardfaut"/>
    <w:uiPriority w:val="33"/>
    <w:qFormat/>
    <w:rsid w:val="00453D42"/>
    <w:rPr>
      <w:b/>
      <w:bCs/>
      <w:smallCaps/>
    </w:rPr>
  </w:style>
  <w:style w:type="paragraph" w:customStyle="1" w:styleId="En-ttedetabledesmatires1">
    <w:name w:val="En-tête de table des matières1"/>
    <w:basedOn w:val="Titre1"/>
    <w:next w:val="Normal"/>
    <w:uiPriority w:val="39"/>
    <w:unhideWhenUsed/>
    <w:qFormat/>
    <w:rsid w:val="00453D42"/>
  </w:style>
  <w:style w:type="table" w:customStyle="1" w:styleId="TableauListe3-Accentuation51">
    <w:name w:val="Tableau Liste 3 - Accentuation 51"/>
    <w:basedOn w:val="TableauNormal"/>
    <w:uiPriority w:val="48"/>
    <w:rsid w:val="00453D42"/>
    <w:pPr>
      <w:spacing w:after="0" w:line="240" w:lineRule="auto"/>
    </w:pPr>
    <w:rPr>
      <w:rFonts w:eastAsia="Times New Roman"/>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M21">
    <w:name w:val="TM 21"/>
    <w:basedOn w:val="Normal"/>
    <w:next w:val="Normal"/>
    <w:autoRedefine/>
    <w:uiPriority w:val="39"/>
    <w:unhideWhenUsed/>
    <w:qFormat/>
    <w:rsid w:val="00453D42"/>
    <w:pPr>
      <w:spacing w:after="100"/>
      <w:ind w:left="220"/>
    </w:pPr>
    <w:rPr>
      <w:rFonts w:eastAsia="Times New Roman"/>
      <w:lang w:eastAsia="fr-FR"/>
    </w:rPr>
  </w:style>
  <w:style w:type="paragraph" w:customStyle="1" w:styleId="TM11">
    <w:name w:val="TM 11"/>
    <w:basedOn w:val="Normal"/>
    <w:next w:val="Normal"/>
    <w:autoRedefine/>
    <w:uiPriority w:val="39"/>
    <w:unhideWhenUsed/>
    <w:qFormat/>
    <w:rsid w:val="00453D42"/>
    <w:pPr>
      <w:tabs>
        <w:tab w:val="right" w:pos="850"/>
        <w:tab w:val="right" w:leader="dot" w:pos="9062"/>
      </w:tabs>
      <w:bidi/>
      <w:spacing w:after="100"/>
    </w:pPr>
    <w:rPr>
      <w:rFonts w:eastAsia="Times New Roman"/>
      <w:lang w:eastAsia="fr-FR"/>
    </w:rPr>
  </w:style>
  <w:style w:type="paragraph" w:customStyle="1" w:styleId="TM31">
    <w:name w:val="TM 31"/>
    <w:basedOn w:val="Normal"/>
    <w:next w:val="Normal"/>
    <w:autoRedefine/>
    <w:uiPriority w:val="39"/>
    <w:unhideWhenUsed/>
    <w:qFormat/>
    <w:rsid w:val="00453D42"/>
    <w:pPr>
      <w:spacing w:after="100"/>
      <w:ind w:left="440"/>
    </w:pPr>
    <w:rPr>
      <w:rFonts w:eastAsia="Times New Roman"/>
      <w:lang w:eastAsia="fr-FR"/>
    </w:rPr>
  </w:style>
  <w:style w:type="paragraph" w:customStyle="1" w:styleId="TM41">
    <w:name w:val="TM 41"/>
    <w:basedOn w:val="Normal"/>
    <w:next w:val="Normal"/>
    <w:autoRedefine/>
    <w:uiPriority w:val="39"/>
    <w:unhideWhenUsed/>
    <w:rsid w:val="00453D42"/>
    <w:pPr>
      <w:spacing w:after="100"/>
      <w:ind w:left="660"/>
    </w:pPr>
    <w:rPr>
      <w:rFonts w:eastAsia="Times New Roman"/>
      <w:lang w:eastAsia="fr-FR"/>
    </w:rPr>
  </w:style>
  <w:style w:type="paragraph" w:customStyle="1" w:styleId="TM51">
    <w:name w:val="TM 51"/>
    <w:basedOn w:val="Normal"/>
    <w:next w:val="Normal"/>
    <w:autoRedefine/>
    <w:uiPriority w:val="39"/>
    <w:unhideWhenUsed/>
    <w:rsid w:val="00453D42"/>
    <w:pPr>
      <w:spacing w:after="100"/>
      <w:ind w:left="880"/>
    </w:pPr>
    <w:rPr>
      <w:rFonts w:eastAsia="Times New Roman"/>
      <w:lang w:eastAsia="fr-FR"/>
    </w:rPr>
  </w:style>
  <w:style w:type="paragraph" w:customStyle="1" w:styleId="TM61">
    <w:name w:val="TM 61"/>
    <w:basedOn w:val="Normal"/>
    <w:next w:val="Normal"/>
    <w:autoRedefine/>
    <w:uiPriority w:val="39"/>
    <w:unhideWhenUsed/>
    <w:rsid w:val="00453D42"/>
    <w:pPr>
      <w:spacing w:after="100"/>
      <w:ind w:left="1100"/>
    </w:pPr>
    <w:rPr>
      <w:rFonts w:eastAsia="Times New Roman"/>
      <w:lang w:eastAsia="fr-FR"/>
    </w:rPr>
  </w:style>
  <w:style w:type="paragraph" w:customStyle="1" w:styleId="TM71">
    <w:name w:val="TM 71"/>
    <w:basedOn w:val="Normal"/>
    <w:next w:val="Normal"/>
    <w:autoRedefine/>
    <w:uiPriority w:val="39"/>
    <w:unhideWhenUsed/>
    <w:rsid w:val="00453D42"/>
    <w:pPr>
      <w:spacing w:after="100"/>
      <w:ind w:left="1320"/>
    </w:pPr>
    <w:rPr>
      <w:rFonts w:eastAsia="Times New Roman"/>
      <w:lang w:eastAsia="fr-FR"/>
    </w:rPr>
  </w:style>
  <w:style w:type="paragraph" w:customStyle="1" w:styleId="TM81">
    <w:name w:val="TM 81"/>
    <w:basedOn w:val="Normal"/>
    <w:next w:val="Normal"/>
    <w:autoRedefine/>
    <w:uiPriority w:val="39"/>
    <w:unhideWhenUsed/>
    <w:rsid w:val="00453D42"/>
    <w:pPr>
      <w:spacing w:after="100"/>
      <w:ind w:left="1540"/>
    </w:pPr>
    <w:rPr>
      <w:rFonts w:eastAsia="Times New Roman"/>
      <w:lang w:eastAsia="fr-FR"/>
    </w:rPr>
  </w:style>
  <w:style w:type="paragraph" w:customStyle="1" w:styleId="TM91">
    <w:name w:val="TM 91"/>
    <w:basedOn w:val="Normal"/>
    <w:next w:val="Normal"/>
    <w:autoRedefine/>
    <w:uiPriority w:val="39"/>
    <w:unhideWhenUsed/>
    <w:rsid w:val="00453D42"/>
    <w:pPr>
      <w:spacing w:after="100"/>
      <w:ind w:left="1760"/>
    </w:pPr>
    <w:rPr>
      <w:rFonts w:eastAsia="Times New Roman"/>
      <w:lang w:eastAsia="fr-FR"/>
    </w:rPr>
  </w:style>
  <w:style w:type="numbering" w:customStyle="1" w:styleId="Aucuneliste11">
    <w:name w:val="Aucune liste11"/>
    <w:next w:val="Aucuneliste"/>
    <w:uiPriority w:val="99"/>
    <w:semiHidden/>
    <w:unhideWhenUsed/>
    <w:rsid w:val="00453D42"/>
  </w:style>
  <w:style w:type="table" w:customStyle="1" w:styleId="GridTable4Accent51">
    <w:name w:val="Grid Table 4 Accent 51"/>
    <w:basedOn w:val="TableauNormal"/>
    <w:uiPriority w:val="49"/>
    <w:rsid w:val="00453D42"/>
    <w:pPr>
      <w:spacing w:after="0" w:line="240" w:lineRule="auto"/>
    </w:pPr>
    <w:rPr>
      <w:rFonts w:eastAsia="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1">
    <w:name w:val="Grid Table 5 Dark Accent 51"/>
    <w:basedOn w:val="TableauNormal"/>
    <w:uiPriority w:val="50"/>
    <w:rsid w:val="00453D42"/>
    <w:pPr>
      <w:spacing w:after="0" w:line="240" w:lineRule="auto"/>
    </w:pPr>
    <w:rPr>
      <w:rFonts w:eastAsia="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3Accent51">
    <w:name w:val="List Table 3 Accent 51"/>
    <w:basedOn w:val="TableauNormal"/>
    <w:uiPriority w:val="48"/>
    <w:rsid w:val="00453D42"/>
    <w:pPr>
      <w:spacing w:after="0" w:line="240" w:lineRule="auto"/>
    </w:pPr>
    <w:rPr>
      <w:rFonts w:eastAsia="Times New Roman"/>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Aucuneliste2">
    <w:name w:val="Aucune liste2"/>
    <w:next w:val="Aucuneliste"/>
    <w:uiPriority w:val="99"/>
    <w:semiHidden/>
    <w:unhideWhenUsed/>
    <w:rsid w:val="00453D42"/>
  </w:style>
  <w:style w:type="paragraph" w:customStyle="1" w:styleId="Notedebasdepage1">
    <w:name w:val="Note de bas de page1"/>
    <w:basedOn w:val="Normal"/>
    <w:next w:val="Notedebasdepage"/>
    <w:uiPriority w:val="99"/>
    <w:unhideWhenUsed/>
    <w:rsid w:val="00453D42"/>
    <w:pPr>
      <w:spacing w:after="0" w:line="240" w:lineRule="auto"/>
    </w:pPr>
  </w:style>
  <w:style w:type="numbering" w:customStyle="1" w:styleId="Aucuneliste3">
    <w:name w:val="Aucune liste3"/>
    <w:next w:val="Aucuneliste"/>
    <w:uiPriority w:val="99"/>
    <w:semiHidden/>
    <w:unhideWhenUsed/>
    <w:rsid w:val="00453D42"/>
  </w:style>
  <w:style w:type="character" w:customStyle="1" w:styleId="st">
    <w:name w:val="st"/>
    <w:basedOn w:val="Policepardfaut"/>
    <w:rsid w:val="00453D42"/>
  </w:style>
  <w:style w:type="character" w:customStyle="1" w:styleId="NotedebasdepageCar1">
    <w:name w:val="Note de bas de page Car1"/>
    <w:basedOn w:val="Policepardfaut"/>
    <w:uiPriority w:val="99"/>
    <w:semiHidden/>
    <w:rsid w:val="00453D42"/>
    <w:rPr>
      <w:sz w:val="20"/>
      <w:szCs w:val="20"/>
    </w:rPr>
  </w:style>
  <w:style w:type="table" w:customStyle="1" w:styleId="Grillecouleur-Accent11">
    <w:name w:val="Grille couleur - Accent 11"/>
    <w:basedOn w:val="TableauNormal"/>
    <w:next w:val="Grillecouleur-Accent1"/>
    <w:uiPriority w:val="73"/>
    <w:rsid w:val="00453D42"/>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Appeldenotedefin">
    <w:name w:val="endnote reference"/>
    <w:basedOn w:val="Policepardfaut"/>
    <w:uiPriority w:val="99"/>
    <w:semiHidden/>
    <w:unhideWhenUsed/>
    <w:rsid w:val="00453D42"/>
    <w:rPr>
      <w:vertAlign w:val="superscript"/>
    </w:rPr>
  </w:style>
  <w:style w:type="character" w:customStyle="1" w:styleId="Titre1Car1">
    <w:name w:val="Titre 1 Car1"/>
    <w:basedOn w:val="Policepardfaut"/>
    <w:uiPriority w:val="9"/>
    <w:rsid w:val="00453D42"/>
    <w:rPr>
      <w:rFonts w:asciiTheme="majorHAnsi" w:eastAsiaTheme="majorEastAsia" w:hAnsiTheme="majorHAnsi" w:cstheme="majorBidi"/>
      <w:color w:val="365F91" w:themeColor="accent1" w:themeShade="BF"/>
      <w:sz w:val="32"/>
      <w:szCs w:val="32"/>
    </w:rPr>
  </w:style>
  <w:style w:type="character" w:customStyle="1" w:styleId="Titre2Car1">
    <w:name w:val="Titre 2 Car1"/>
    <w:basedOn w:val="Policepardfaut"/>
    <w:uiPriority w:val="9"/>
    <w:semiHidden/>
    <w:rsid w:val="00453D42"/>
    <w:rPr>
      <w:rFonts w:asciiTheme="majorHAnsi" w:eastAsiaTheme="majorEastAsia" w:hAnsiTheme="majorHAnsi" w:cstheme="majorBidi"/>
      <w:color w:val="365F91" w:themeColor="accent1" w:themeShade="BF"/>
      <w:sz w:val="26"/>
      <w:szCs w:val="26"/>
    </w:rPr>
  </w:style>
  <w:style w:type="character" w:customStyle="1" w:styleId="Titre3Car1">
    <w:name w:val="Titre 3 Car1"/>
    <w:basedOn w:val="Policepardfaut"/>
    <w:uiPriority w:val="9"/>
    <w:semiHidden/>
    <w:rsid w:val="00453D42"/>
    <w:rPr>
      <w:rFonts w:asciiTheme="majorHAnsi" w:eastAsiaTheme="majorEastAsia" w:hAnsiTheme="majorHAnsi" w:cstheme="majorBidi"/>
      <w:color w:val="243F60" w:themeColor="accent1" w:themeShade="7F"/>
      <w:sz w:val="24"/>
      <w:szCs w:val="24"/>
    </w:rPr>
  </w:style>
  <w:style w:type="character" w:customStyle="1" w:styleId="Titre4Car1">
    <w:name w:val="Titre 4 Car1"/>
    <w:basedOn w:val="Policepardfaut"/>
    <w:uiPriority w:val="9"/>
    <w:semiHidden/>
    <w:rsid w:val="00453D42"/>
    <w:rPr>
      <w:rFonts w:asciiTheme="majorHAnsi" w:eastAsiaTheme="majorEastAsia" w:hAnsiTheme="majorHAnsi" w:cstheme="majorBidi"/>
      <w:i/>
      <w:iCs/>
      <w:color w:val="365F91" w:themeColor="accent1" w:themeShade="BF"/>
    </w:rPr>
  </w:style>
  <w:style w:type="character" w:customStyle="1" w:styleId="Titre5Car1">
    <w:name w:val="Titre 5 Car1"/>
    <w:basedOn w:val="Policepardfaut"/>
    <w:uiPriority w:val="9"/>
    <w:semiHidden/>
    <w:rsid w:val="00453D42"/>
    <w:rPr>
      <w:rFonts w:asciiTheme="majorHAnsi" w:eastAsiaTheme="majorEastAsia" w:hAnsiTheme="majorHAnsi" w:cstheme="majorBidi"/>
      <w:color w:val="365F91" w:themeColor="accent1" w:themeShade="BF"/>
    </w:rPr>
  </w:style>
  <w:style w:type="character" w:customStyle="1" w:styleId="Titre6Car1">
    <w:name w:val="Titre 6 Car1"/>
    <w:basedOn w:val="Policepardfaut"/>
    <w:uiPriority w:val="9"/>
    <w:semiHidden/>
    <w:rsid w:val="00453D42"/>
    <w:rPr>
      <w:rFonts w:asciiTheme="majorHAnsi" w:eastAsiaTheme="majorEastAsia" w:hAnsiTheme="majorHAnsi" w:cstheme="majorBidi"/>
      <w:color w:val="243F60" w:themeColor="accent1" w:themeShade="7F"/>
    </w:rPr>
  </w:style>
  <w:style w:type="character" w:customStyle="1" w:styleId="Titre7Car1">
    <w:name w:val="Titre 7 Car1"/>
    <w:basedOn w:val="Policepardfaut"/>
    <w:uiPriority w:val="9"/>
    <w:semiHidden/>
    <w:rsid w:val="00453D42"/>
    <w:rPr>
      <w:rFonts w:asciiTheme="majorHAnsi" w:eastAsiaTheme="majorEastAsia" w:hAnsiTheme="majorHAnsi" w:cstheme="majorBidi"/>
      <w:i/>
      <w:iCs/>
      <w:color w:val="243F60" w:themeColor="accent1" w:themeShade="7F"/>
    </w:rPr>
  </w:style>
  <w:style w:type="character" w:customStyle="1" w:styleId="Titre8Car1">
    <w:name w:val="Titre 8 Car1"/>
    <w:basedOn w:val="Policepardfaut"/>
    <w:uiPriority w:val="9"/>
    <w:semiHidden/>
    <w:rsid w:val="00453D4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453D42"/>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1"/>
    <w:uiPriority w:val="99"/>
    <w:unhideWhenUsed/>
    <w:rsid w:val="00453D42"/>
    <w:pPr>
      <w:tabs>
        <w:tab w:val="center" w:pos="4536"/>
        <w:tab w:val="right" w:pos="9072"/>
      </w:tabs>
      <w:spacing w:after="0" w:line="240" w:lineRule="auto"/>
    </w:pPr>
  </w:style>
  <w:style w:type="character" w:customStyle="1" w:styleId="En-tteCar1">
    <w:name w:val="En-tête Car1"/>
    <w:basedOn w:val="Policepardfaut"/>
    <w:link w:val="En-tte"/>
    <w:uiPriority w:val="99"/>
    <w:rsid w:val="00453D42"/>
  </w:style>
  <w:style w:type="paragraph" w:styleId="Pieddepage">
    <w:name w:val="footer"/>
    <w:basedOn w:val="Normal"/>
    <w:link w:val="PieddepageCar1"/>
    <w:uiPriority w:val="99"/>
    <w:unhideWhenUsed/>
    <w:rsid w:val="00453D42"/>
    <w:pPr>
      <w:tabs>
        <w:tab w:val="center" w:pos="4536"/>
        <w:tab w:val="right" w:pos="9072"/>
      </w:tabs>
      <w:spacing w:after="0" w:line="240" w:lineRule="auto"/>
    </w:pPr>
  </w:style>
  <w:style w:type="character" w:customStyle="1" w:styleId="PieddepageCar1">
    <w:name w:val="Pied de page Car1"/>
    <w:basedOn w:val="Policepardfaut"/>
    <w:link w:val="Pieddepage"/>
    <w:uiPriority w:val="99"/>
    <w:rsid w:val="00453D42"/>
  </w:style>
  <w:style w:type="paragraph" w:styleId="Paragraphedeliste">
    <w:name w:val="List Paragraph"/>
    <w:basedOn w:val="Normal"/>
    <w:uiPriority w:val="34"/>
    <w:qFormat/>
    <w:rsid w:val="00453D42"/>
    <w:pPr>
      <w:ind w:left="720"/>
      <w:contextualSpacing/>
    </w:pPr>
  </w:style>
  <w:style w:type="paragraph" w:styleId="Commentaire">
    <w:name w:val="annotation text"/>
    <w:basedOn w:val="Normal"/>
    <w:link w:val="CommentaireCar1"/>
    <w:uiPriority w:val="99"/>
    <w:semiHidden/>
    <w:unhideWhenUsed/>
    <w:rsid w:val="00453D42"/>
    <w:pPr>
      <w:spacing w:line="240" w:lineRule="auto"/>
    </w:pPr>
    <w:rPr>
      <w:sz w:val="20"/>
      <w:szCs w:val="20"/>
    </w:rPr>
  </w:style>
  <w:style w:type="character" w:customStyle="1" w:styleId="CommentaireCar1">
    <w:name w:val="Commentaire Car1"/>
    <w:basedOn w:val="Policepardfaut"/>
    <w:link w:val="Commentaire"/>
    <w:uiPriority w:val="99"/>
    <w:semiHidden/>
    <w:rsid w:val="00453D42"/>
    <w:rPr>
      <w:sz w:val="20"/>
      <w:szCs w:val="20"/>
    </w:rPr>
  </w:style>
  <w:style w:type="paragraph" w:styleId="Objetducommentaire">
    <w:name w:val="annotation subject"/>
    <w:basedOn w:val="Commentaire"/>
    <w:next w:val="Commentaire"/>
    <w:link w:val="ObjetducommentaireCar"/>
    <w:uiPriority w:val="99"/>
    <w:semiHidden/>
    <w:unhideWhenUsed/>
    <w:rsid w:val="00453D42"/>
    <w:rPr>
      <w:b/>
      <w:bCs/>
      <w:sz w:val="22"/>
      <w:szCs w:val="22"/>
    </w:rPr>
  </w:style>
  <w:style w:type="character" w:customStyle="1" w:styleId="ObjetducommentaireCar1">
    <w:name w:val="Objet du commentaire Car1"/>
    <w:basedOn w:val="CommentaireCar1"/>
    <w:uiPriority w:val="99"/>
    <w:semiHidden/>
    <w:rsid w:val="00453D42"/>
    <w:rPr>
      <w:b/>
      <w:bCs/>
      <w:sz w:val="20"/>
      <w:szCs w:val="20"/>
    </w:rPr>
  </w:style>
  <w:style w:type="paragraph" w:styleId="Textedebulles">
    <w:name w:val="Balloon Text"/>
    <w:basedOn w:val="Normal"/>
    <w:link w:val="TextedebullesCar1"/>
    <w:uiPriority w:val="99"/>
    <w:semiHidden/>
    <w:unhideWhenUsed/>
    <w:rsid w:val="00453D42"/>
    <w:pPr>
      <w:spacing w:after="0" w:line="240" w:lineRule="auto"/>
    </w:pPr>
    <w:rPr>
      <w:rFonts w:ascii="Segoe UI" w:hAnsi="Segoe UI" w:cs="Segoe UI"/>
      <w:sz w:val="18"/>
      <w:szCs w:val="18"/>
    </w:rPr>
  </w:style>
  <w:style w:type="character" w:customStyle="1" w:styleId="TextedebullesCar1">
    <w:name w:val="Texte de bulles Car1"/>
    <w:basedOn w:val="Policepardfaut"/>
    <w:link w:val="Textedebulles"/>
    <w:uiPriority w:val="99"/>
    <w:semiHidden/>
    <w:rsid w:val="00453D42"/>
    <w:rPr>
      <w:rFonts w:ascii="Segoe UI" w:hAnsi="Segoe UI" w:cs="Segoe UI"/>
      <w:sz w:val="18"/>
      <w:szCs w:val="18"/>
    </w:rPr>
  </w:style>
  <w:style w:type="table" w:styleId="Grilledutableau">
    <w:name w:val="Table Grid"/>
    <w:basedOn w:val="TableauNormal"/>
    <w:uiPriority w:val="59"/>
    <w:rsid w:val="00453D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453D42"/>
    <w:pPr>
      <w:spacing w:after="0" w:line="240" w:lineRule="auto"/>
    </w:pPr>
  </w:style>
  <w:style w:type="character" w:customStyle="1" w:styleId="NotedefinCar2">
    <w:name w:val="Note de fin Car2"/>
    <w:basedOn w:val="Policepardfaut"/>
    <w:uiPriority w:val="99"/>
    <w:semiHidden/>
    <w:rsid w:val="00453D42"/>
    <w:rPr>
      <w:sz w:val="20"/>
      <w:szCs w:val="20"/>
    </w:rPr>
  </w:style>
  <w:style w:type="paragraph" w:styleId="Citationintense">
    <w:name w:val="Intense Quote"/>
    <w:basedOn w:val="Normal"/>
    <w:next w:val="Normal"/>
    <w:link w:val="CitationintenseCar"/>
    <w:uiPriority w:val="30"/>
    <w:qFormat/>
    <w:rsid w:val="00453D42"/>
    <w:pPr>
      <w:pBdr>
        <w:top w:val="single" w:sz="4" w:space="10" w:color="4F81BD" w:themeColor="accent1"/>
        <w:bottom w:val="single" w:sz="4" w:space="10" w:color="4F81BD" w:themeColor="accent1"/>
      </w:pBdr>
      <w:spacing w:before="360" w:after="360"/>
      <w:ind w:left="864" w:right="864"/>
      <w:jc w:val="center"/>
    </w:pPr>
    <w:rPr>
      <w:rFonts w:ascii="Calibri Light" w:eastAsia="Times New Roman" w:hAnsi="Calibri Light" w:cs="Times New Roman"/>
      <w:color w:val="5B9BD5"/>
      <w:sz w:val="28"/>
      <w:szCs w:val="28"/>
    </w:rPr>
  </w:style>
  <w:style w:type="character" w:customStyle="1" w:styleId="CitationintenseCar1">
    <w:name w:val="Citation intense Car1"/>
    <w:basedOn w:val="Policepardfaut"/>
    <w:uiPriority w:val="30"/>
    <w:rsid w:val="00453D42"/>
    <w:rPr>
      <w:i/>
      <w:iCs/>
      <w:color w:val="4F81BD" w:themeColor="accent1"/>
    </w:rPr>
  </w:style>
  <w:style w:type="paragraph" w:styleId="Sansinterligne">
    <w:name w:val="No Spacing"/>
    <w:uiPriority w:val="1"/>
    <w:qFormat/>
    <w:rsid w:val="00453D42"/>
    <w:pPr>
      <w:spacing w:after="0" w:line="240" w:lineRule="auto"/>
    </w:pPr>
  </w:style>
  <w:style w:type="character" w:styleId="Lienhypertextesuivivisit">
    <w:name w:val="FollowedHyperlink"/>
    <w:basedOn w:val="Policepardfaut"/>
    <w:uiPriority w:val="99"/>
    <w:semiHidden/>
    <w:unhideWhenUsed/>
    <w:rsid w:val="00453D42"/>
    <w:rPr>
      <w:color w:val="800080" w:themeColor="followedHyperlink"/>
      <w:u w:val="single"/>
    </w:rPr>
  </w:style>
  <w:style w:type="paragraph" w:styleId="Titre">
    <w:name w:val="Title"/>
    <w:basedOn w:val="Normal"/>
    <w:next w:val="Normal"/>
    <w:link w:val="TitreCar"/>
    <w:uiPriority w:val="10"/>
    <w:qFormat/>
    <w:rsid w:val="00453D42"/>
    <w:pPr>
      <w:spacing w:after="0" w:line="240" w:lineRule="auto"/>
      <w:contextualSpacing/>
    </w:pPr>
    <w:rPr>
      <w:rFonts w:ascii="Calibri Light" w:eastAsia="Times New Roman" w:hAnsi="Calibri Light" w:cs="Times New Roman"/>
      <w:color w:val="5B9BD5"/>
      <w:spacing w:val="-10"/>
      <w:sz w:val="56"/>
      <w:szCs w:val="56"/>
    </w:rPr>
  </w:style>
  <w:style w:type="character" w:customStyle="1" w:styleId="TitreCar1">
    <w:name w:val="Titre Car1"/>
    <w:basedOn w:val="Policepardfaut"/>
    <w:uiPriority w:val="10"/>
    <w:rsid w:val="00453D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53D42"/>
    <w:pPr>
      <w:numPr>
        <w:ilvl w:val="1"/>
      </w:numPr>
      <w:spacing w:after="160"/>
    </w:pPr>
    <w:rPr>
      <w:rFonts w:ascii="Calibri Light" w:eastAsia="Times New Roman" w:hAnsi="Calibri Light" w:cs="Times New Roman"/>
      <w:sz w:val="24"/>
      <w:szCs w:val="24"/>
    </w:rPr>
  </w:style>
  <w:style w:type="character" w:customStyle="1" w:styleId="Sous-titreCar1">
    <w:name w:val="Sous-titre Car1"/>
    <w:basedOn w:val="Policepardfaut"/>
    <w:uiPriority w:val="11"/>
    <w:rsid w:val="00453D42"/>
    <w:rPr>
      <w:rFonts w:eastAsiaTheme="minorEastAsia"/>
      <w:color w:val="5A5A5A" w:themeColor="text1" w:themeTint="A5"/>
      <w:spacing w:val="15"/>
    </w:rPr>
  </w:style>
  <w:style w:type="paragraph" w:styleId="Citation">
    <w:name w:val="Quote"/>
    <w:basedOn w:val="Normal"/>
    <w:next w:val="Normal"/>
    <w:link w:val="CitationCar"/>
    <w:uiPriority w:val="29"/>
    <w:qFormat/>
    <w:rsid w:val="00453D42"/>
    <w:pPr>
      <w:spacing w:before="200" w:after="160"/>
      <w:ind w:left="864" w:right="864"/>
      <w:jc w:val="center"/>
    </w:pPr>
    <w:rPr>
      <w:i/>
      <w:iCs/>
      <w:color w:val="404040"/>
    </w:rPr>
  </w:style>
  <w:style w:type="character" w:customStyle="1" w:styleId="CitationCar1">
    <w:name w:val="Citation Car1"/>
    <w:basedOn w:val="Policepardfaut"/>
    <w:uiPriority w:val="29"/>
    <w:rsid w:val="00453D42"/>
    <w:rPr>
      <w:i/>
      <w:iCs/>
      <w:color w:val="404040" w:themeColor="text1" w:themeTint="BF"/>
    </w:rPr>
  </w:style>
  <w:style w:type="character" w:styleId="Emphaseple">
    <w:name w:val="Subtle Emphasis"/>
    <w:basedOn w:val="Policepardfaut"/>
    <w:uiPriority w:val="19"/>
    <w:qFormat/>
    <w:rsid w:val="00453D42"/>
    <w:rPr>
      <w:i/>
      <w:iCs/>
      <w:color w:val="404040" w:themeColor="text1" w:themeTint="BF"/>
    </w:rPr>
  </w:style>
  <w:style w:type="character" w:styleId="Rfrenceple">
    <w:name w:val="Subtle Reference"/>
    <w:basedOn w:val="Policepardfaut"/>
    <w:uiPriority w:val="31"/>
    <w:qFormat/>
    <w:rsid w:val="00453D42"/>
    <w:rPr>
      <w:smallCaps/>
      <w:color w:val="5A5A5A" w:themeColor="text1" w:themeTint="A5"/>
    </w:rPr>
  </w:style>
  <w:style w:type="table" w:styleId="Grillecouleur-Accent1">
    <w:name w:val="Colorful Grid Accent 1"/>
    <w:basedOn w:val="TableauNormal"/>
    <w:uiPriority w:val="73"/>
    <w:semiHidden/>
    <w:unhideWhenUsed/>
    <w:rsid w:val="00453D42"/>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3411">
      <w:bodyDiv w:val="1"/>
      <w:marLeft w:val="0"/>
      <w:marRight w:val="0"/>
      <w:marTop w:val="0"/>
      <w:marBottom w:val="0"/>
      <w:divBdr>
        <w:top w:val="none" w:sz="0" w:space="0" w:color="auto"/>
        <w:left w:val="none" w:sz="0" w:space="0" w:color="auto"/>
        <w:bottom w:val="none" w:sz="0" w:space="0" w:color="auto"/>
        <w:right w:val="none" w:sz="0" w:space="0" w:color="auto"/>
      </w:divBdr>
    </w:div>
    <w:div w:id="1852185597">
      <w:bodyDiv w:val="1"/>
      <w:marLeft w:val="0"/>
      <w:marRight w:val="0"/>
      <w:marTop w:val="0"/>
      <w:marBottom w:val="0"/>
      <w:divBdr>
        <w:top w:val="none" w:sz="0" w:space="0" w:color="auto"/>
        <w:left w:val="none" w:sz="0" w:space="0" w:color="auto"/>
        <w:bottom w:val="none" w:sz="0" w:space="0" w:color="auto"/>
        <w:right w:val="none" w:sz="0" w:space="0" w:color="auto"/>
      </w:divBdr>
    </w:div>
    <w:div w:id="20699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ipss-eg.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24</Pages>
  <Words>6712</Words>
  <Characters>36917</Characters>
  <Application>Microsoft Office Word</Application>
  <DocSecurity>0</DocSecurity>
  <Lines>307</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 ESSAID</dc:creator>
  <cp:keywords/>
  <dc:description/>
  <cp:lastModifiedBy>ATIK ESSAID</cp:lastModifiedBy>
  <cp:revision>21</cp:revision>
  <dcterms:created xsi:type="dcterms:W3CDTF">2022-05-17T10:09:00Z</dcterms:created>
  <dcterms:modified xsi:type="dcterms:W3CDTF">2022-08-12T11:01:00Z</dcterms:modified>
</cp:coreProperties>
</file>