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8FAD4" w14:textId="0BDF0579" w:rsidR="009B78D2" w:rsidRPr="00505CE6" w:rsidRDefault="009B78D2" w:rsidP="00057925">
      <w:pPr>
        <w:bidi w:val="0"/>
        <w:spacing w:after="240" w:line="240" w:lineRule="auto"/>
        <w:jc w:val="right"/>
        <w:rPr>
          <w:rFonts w:asciiTheme="majorBidi" w:eastAsia="Times New Roman" w:hAnsiTheme="majorBidi" w:cstheme="majorBidi"/>
          <w:kern w:val="0"/>
          <w:sz w:val="28"/>
          <w:szCs w:val="28"/>
          <w:rtl/>
          <w:lang w:val="ar-SA"/>
          <w14:ligatures w14:val="none"/>
        </w:rPr>
      </w:pPr>
      <w:r w:rsidRPr="00505CE6">
        <w:rPr>
          <w:rFonts w:asciiTheme="majorBidi" w:eastAsia="Arial Unicode MS" w:hAnsiTheme="majorBidi" w:cstheme="majorBidi"/>
          <w:noProof/>
          <w:color w:val="000000"/>
          <w:kern w:val="0"/>
          <w:sz w:val="28"/>
          <w:szCs w:val="28"/>
          <w:u w:color="000000"/>
          <w:bdr w:val="nil"/>
          <w:rtl/>
          <w14:ligatures w14:val="none"/>
        </w:rPr>
        <w:drawing>
          <wp:anchor distT="0" distB="0" distL="114300" distR="114300" simplePos="0" relativeHeight="251659264" behindDoc="0" locked="0" layoutInCell="1" allowOverlap="1" wp14:anchorId="7C327089" wp14:editId="6894C664">
            <wp:simplePos x="0" y="0"/>
            <wp:positionH relativeFrom="column">
              <wp:posOffset>-316865</wp:posOffset>
            </wp:positionH>
            <wp:positionV relativeFrom="paragraph">
              <wp:posOffset>626</wp:posOffset>
            </wp:positionV>
            <wp:extent cx="1493520" cy="919480"/>
            <wp:effectExtent l="0" t="0" r="0" b="0"/>
            <wp:wrapSquare wrapText="bothSides"/>
            <wp:docPr id="5" name="Picture 5" descr="D:\مهام العمل\‏‏الشعارات - نسخة\شعار جامعة القصي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مهام العمل\‏‏الشعارات - نسخة\شعار جامعة القصيم.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3520" cy="919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05CE6">
        <w:rPr>
          <w:rFonts w:asciiTheme="majorBidi" w:eastAsia="Times New Roman" w:hAnsiTheme="majorBidi" w:cstheme="majorBidi"/>
          <w:kern w:val="0"/>
          <w:sz w:val="28"/>
          <w:szCs w:val="28"/>
          <w:rtl/>
          <w:lang w:val="ar-SA"/>
          <w14:ligatures w14:val="none"/>
        </w:rPr>
        <w:t>المملكة العربية السعودية</w:t>
      </w:r>
    </w:p>
    <w:p w14:paraId="31CB7F04" w14:textId="77777777" w:rsidR="009B78D2" w:rsidRPr="00505CE6" w:rsidRDefault="009B78D2" w:rsidP="00057925">
      <w:pPr>
        <w:bidi w:val="0"/>
        <w:spacing w:after="240" w:line="240" w:lineRule="auto"/>
        <w:jc w:val="right"/>
        <w:rPr>
          <w:rFonts w:asciiTheme="majorBidi" w:eastAsia="Times New Roman" w:hAnsiTheme="majorBidi" w:cstheme="majorBidi"/>
          <w:kern w:val="0"/>
          <w:sz w:val="28"/>
          <w:szCs w:val="28"/>
          <w14:ligatures w14:val="none"/>
        </w:rPr>
      </w:pPr>
      <w:r w:rsidRPr="00505CE6">
        <w:rPr>
          <w:rFonts w:asciiTheme="majorBidi" w:eastAsia="Times New Roman" w:hAnsiTheme="majorBidi" w:cstheme="majorBidi"/>
          <w:kern w:val="0"/>
          <w:sz w:val="28"/>
          <w:szCs w:val="28"/>
          <w:rtl/>
          <w:lang w:val="ar-SA"/>
          <w14:ligatures w14:val="none"/>
        </w:rPr>
        <w:t>وزارة التعليم</w:t>
      </w:r>
    </w:p>
    <w:p w14:paraId="66D49AC9" w14:textId="77777777" w:rsidR="009B78D2" w:rsidRPr="00505CE6" w:rsidRDefault="009B78D2" w:rsidP="00057925">
      <w:pPr>
        <w:bidi w:val="0"/>
        <w:spacing w:after="240" w:line="240" w:lineRule="auto"/>
        <w:jc w:val="right"/>
        <w:rPr>
          <w:rFonts w:asciiTheme="majorBidi" w:eastAsia="Times New Roman" w:hAnsiTheme="majorBidi" w:cstheme="majorBidi"/>
          <w:kern w:val="0"/>
          <w:sz w:val="28"/>
          <w:szCs w:val="28"/>
          <w:rtl/>
          <w:lang w:val="ar-SA"/>
          <w14:ligatures w14:val="none"/>
        </w:rPr>
      </w:pPr>
      <w:r w:rsidRPr="00505CE6">
        <w:rPr>
          <w:rFonts w:asciiTheme="majorBidi" w:eastAsia="Times New Roman" w:hAnsiTheme="majorBidi" w:cstheme="majorBidi"/>
          <w:kern w:val="0"/>
          <w:sz w:val="28"/>
          <w:szCs w:val="28"/>
          <w:rtl/>
          <w:lang w:val="ar-SA"/>
          <w14:ligatures w14:val="none"/>
        </w:rPr>
        <w:t>جامعة القصيم</w:t>
      </w:r>
    </w:p>
    <w:p w14:paraId="0543052A" w14:textId="77777777" w:rsidR="009B78D2" w:rsidRPr="00505CE6" w:rsidRDefault="009B78D2" w:rsidP="00057925">
      <w:pPr>
        <w:bidi w:val="0"/>
        <w:spacing w:after="240" w:line="240" w:lineRule="auto"/>
        <w:jc w:val="right"/>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kern w:val="0"/>
          <w:sz w:val="28"/>
          <w:szCs w:val="28"/>
          <w:rtl/>
          <w14:ligatures w14:val="none"/>
        </w:rPr>
        <w:t>قسم القيادة التربوية</w:t>
      </w:r>
    </w:p>
    <w:p w14:paraId="7729BE33" w14:textId="77777777" w:rsidR="009B78D2" w:rsidRPr="00505CE6" w:rsidRDefault="009B78D2" w:rsidP="00057925">
      <w:pPr>
        <w:bidi w:val="0"/>
        <w:spacing w:after="240" w:line="240" w:lineRule="auto"/>
        <w:jc w:val="right"/>
        <w:rPr>
          <w:rFonts w:asciiTheme="majorBidi" w:eastAsia="Times New Roman" w:hAnsiTheme="majorBidi" w:cstheme="majorBidi"/>
          <w:color w:val="000000"/>
          <w:kern w:val="0"/>
          <w:sz w:val="28"/>
          <w:szCs w:val="28"/>
          <w14:ligatures w14:val="none"/>
        </w:rPr>
      </w:pPr>
      <w:r w:rsidRPr="00505CE6">
        <w:rPr>
          <w:rFonts w:asciiTheme="majorBidi" w:eastAsia="Times New Roman" w:hAnsiTheme="majorBidi" w:cstheme="majorBidi"/>
          <w:kern w:val="0"/>
          <w:sz w:val="28"/>
          <w:szCs w:val="28"/>
          <w:rtl/>
          <w:lang w:val="ar-SA"/>
          <w14:ligatures w14:val="none"/>
        </w:rPr>
        <w:t>دكتوراه الفلسفة في القيادة التربوية</w:t>
      </w:r>
      <w:r w:rsidRPr="00505CE6">
        <w:rPr>
          <w:rFonts w:asciiTheme="majorBidi" w:eastAsia="Times New Roman" w:hAnsiTheme="majorBidi" w:cstheme="majorBidi"/>
          <w:kern w:val="0"/>
          <w:sz w:val="28"/>
          <w:szCs w:val="28"/>
          <w14:ligatures w14:val="none"/>
        </w:rPr>
        <w:br/>
      </w:r>
    </w:p>
    <w:p w14:paraId="3FFF3C5D" w14:textId="2E8BE4D6" w:rsidR="009B78D2" w:rsidRPr="00505CE6" w:rsidRDefault="00DC52FB" w:rsidP="00057925">
      <w:pPr>
        <w:bidi w:val="0"/>
        <w:spacing w:after="240" w:line="360" w:lineRule="auto"/>
        <w:jc w:val="center"/>
        <w:rPr>
          <w:rFonts w:asciiTheme="majorBidi" w:eastAsia="Times New Roman" w:hAnsiTheme="majorBidi" w:cstheme="majorBidi"/>
          <w:color w:val="000000"/>
          <w:kern w:val="0"/>
          <w:sz w:val="32"/>
          <w:szCs w:val="32"/>
          <w14:ligatures w14:val="none"/>
        </w:rPr>
      </w:pPr>
      <w:r w:rsidRPr="00505CE6">
        <w:rPr>
          <w:rFonts w:asciiTheme="majorBidi" w:eastAsia="Times New Roman" w:hAnsiTheme="majorBidi" w:cstheme="majorBidi"/>
          <w:kern w:val="0"/>
          <w:sz w:val="28"/>
          <w:szCs w:val="28"/>
          <w14:ligatures w14:val="none"/>
        </w:rPr>
        <w:br/>
      </w:r>
    </w:p>
    <w:p w14:paraId="04DBA474" w14:textId="47416352" w:rsidR="00DC52FB" w:rsidRPr="00057925" w:rsidRDefault="00DC52FB" w:rsidP="00057925">
      <w:pPr>
        <w:bidi w:val="0"/>
        <w:spacing w:after="240" w:line="360" w:lineRule="auto"/>
        <w:ind w:left="720"/>
        <w:jc w:val="center"/>
        <w:rPr>
          <w:rFonts w:asciiTheme="majorBidi" w:eastAsia="Times New Roman" w:hAnsiTheme="majorBidi" w:cstheme="majorBidi"/>
          <w:b/>
          <w:bCs/>
          <w:kern w:val="0"/>
          <w:sz w:val="32"/>
          <w:szCs w:val="32"/>
          <w14:ligatures w14:val="none"/>
        </w:rPr>
      </w:pPr>
      <w:r w:rsidRPr="00057925">
        <w:rPr>
          <w:rFonts w:asciiTheme="majorBidi" w:eastAsia="Times New Roman" w:hAnsiTheme="majorBidi" w:cstheme="majorBidi"/>
          <w:b/>
          <w:bCs/>
          <w:color w:val="000000"/>
          <w:kern w:val="0"/>
          <w:sz w:val="32"/>
          <w:szCs w:val="32"/>
          <w:rtl/>
          <w14:ligatures w14:val="none"/>
        </w:rPr>
        <w:t xml:space="preserve">القيمة المضافة لدراسات القيادة التربوية في مجلات الجامعات السعودية خلال </w:t>
      </w:r>
      <w:r w:rsidR="00CB22AD" w:rsidRPr="00057925">
        <w:rPr>
          <w:rFonts w:asciiTheme="majorBidi" w:eastAsia="Times New Roman" w:hAnsiTheme="majorBidi" w:cstheme="majorBidi"/>
          <w:b/>
          <w:bCs/>
          <w:color w:val="000000"/>
          <w:kern w:val="0"/>
          <w:sz w:val="32"/>
          <w:szCs w:val="32"/>
          <w:rtl/>
          <w14:ligatures w14:val="none"/>
        </w:rPr>
        <w:t>الفترة (</w:t>
      </w:r>
      <w:r w:rsidRPr="00057925">
        <w:rPr>
          <w:rFonts w:asciiTheme="majorBidi" w:eastAsia="Times New Roman" w:hAnsiTheme="majorBidi" w:cstheme="majorBidi"/>
          <w:b/>
          <w:bCs/>
          <w:color w:val="000000"/>
          <w:kern w:val="0"/>
          <w:sz w:val="32"/>
          <w:szCs w:val="32"/>
          <w:rtl/>
          <w14:ligatures w14:val="none"/>
        </w:rPr>
        <w:t>٢٠٢٠-٢٠٢٣</w:t>
      </w:r>
      <w:r w:rsidR="00CB22AD" w:rsidRPr="00057925">
        <w:rPr>
          <w:rFonts w:asciiTheme="majorBidi" w:eastAsia="Times New Roman" w:hAnsiTheme="majorBidi" w:cstheme="majorBidi"/>
          <w:b/>
          <w:bCs/>
          <w:color w:val="000000"/>
          <w:kern w:val="0"/>
          <w:sz w:val="32"/>
          <w:szCs w:val="32"/>
          <w:rtl/>
          <w14:ligatures w14:val="none"/>
        </w:rPr>
        <w:t>):</w:t>
      </w:r>
      <w:r w:rsidR="00152BB8" w:rsidRPr="00057925">
        <w:rPr>
          <w:rFonts w:asciiTheme="majorBidi" w:eastAsia="Times New Roman" w:hAnsiTheme="majorBidi" w:cstheme="majorBidi"/>
          <w:b/>
          <w:bCs/>
          <w:color w:val="000000"/>
          <w:kern w:val="0"/>
          <w:sz w:val="32"/>
          <w:szCs w:val="32"/>
          <w:rtl/>
          <w14:ligatures w14:val="none"/>
        </w:rPr>
        <w:t xml:space="preserve"> </w:t>
      </w:r>
      <w:r w:rsidRPr="00057925">
        <w:rPr>
          <w:rFonts w:asciiTheme="majorBidi" w:eastAsia="Times New Roman" w:hAnsiTheme="majorBidi" w:cstheme="majorBidi"/>
          <w:b/>
          <w:bCs/>
          <w:color w:val="000000"/>
          <w:kern w:val="0"/>
          <w:sz w:val="32"/>
          <w:szCs w:val="32"/>
          <w:rtl/>
          <w14:ligatures w14:val="none"/>
        </w:rPr>
        <w:t>دراسة ببليومترية</w:t>
      </w:r>
    </w:p>
    <w:p w14:paraId="7940A3B2" w14:textId="07D0A45A" w:rsidR="00DC52FB" w:rsidRPr="00505CE6" w:rsidRDefault="00C54C08" w:rsidP="00057925">
      <w:pPr>
        <w:bidi w:val="0"/>
        <w:spacing w:after="240" w:line="360" w:lineRule="auto"/>
        <w:ind w:left="720"/>
        <w:jc w:val="center"/>
        <w:rPr>
          <w:rFonts w:asciiTheme="majorBidi" w:eastAsia="Times New Roman" w:hAnsiTheme="majorBidi" w:cstheme="majorBidi"/>
          <w:kern w:val="0"/>
          <w:sz w:val="32"/>
          <w:szCs w:val="32"/>
          <w:rtl/>
          <w14:ligatures w14:val="none"/>
        </w:rPr>
      </w:pPr>
      <w:r w:rsidRPr="00505CE6">
        <w:rPr>
          <w:rFonts w:asciiTheme="majorBidi" w:eastAsia="Times New Roman" w:hAnsiTheme="majorBidi" w:cstheme="majorBidi"/>
          <w:kern w:val="0"/>
          <w:sz w:val="32"/>
          <w:szCs w:val="32"/>
          <w14:ligatures w14:val="none"/>
        </w:rPr>
        <w:t xml:space="preserve">The added value of educational leadership studies in Saudi university journals during </w:t>
      </w:r>
      <w:r w:rsidR="00452043" w:rsidRPr="00505CE6">
        <w:rPr>
          <w:rFonts w:asciiTheme="majorBidi" w:eastAsia="Times New Roman" w:hAnsiTheme="majorBidi" w:cstheme="majorBidi"/>
          <w:kern w:val="0"/>
          <w:sz w:val="32"/>
          <w:szCs w:val="32"/>
          <w:rtl/>
          <w14:ligatures w14:val="none"/>
        </w:rPr>
        <w:t xml:space="preserve">  </w:t>
      </w:r>
      <w:r w:rsidRPr="00505CE6">
        <w:rPr>
          <w:rFonts w:asciiTheme="majorBidi" w:eastAsia="Times New Roman" w:hAnsiTheme="majorBidi" w:cstheme="majorBidi"/>
          <w:kern w:val="0"/>
          <w:sz w:val="32"/>
          <w:szCs w:val="32"/>
          <w14:ligatures w14:val="none"/>
        </w:rPr>
        <w:t>the period (2020-2023): A bibliometric study</w:t>
      </w:r>
    </w:p>
    <w:p w14:paraId="3FD4CE4A" w14:textId="77777777" w:rsidR="00DC52FB" w:rsidRPr="00505CE6" w:rsidRDefault="00DC52FB" w:rsidP="00057925">
      <w:pPr>
        <w:spacing w:line="360" w:lineRule="auto"/>
        <w:jc w:val="center"/>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 </w:t>
      </w:r>
    </w:p>
    <w:p w14:paraId="48113857" w14:textId="77777777" w:rsidR="006C0ABE" w:rsidRPr="00505CE6" w:rsidRDefault="006C0ABE" w:rsidP="00057925">
      <w:pPr>
        <w:spacing w:line="360" w:lineRule="auto"/>
        <w:jc w:val="center"/>
        <w:rPr>
          <w:rFonts w:asciiTheme="majorBidi" w:eastAsia="Times New Roman" w:hAnsiTheme="majorBidi" w:cstheme="majorBidi"/>
          <w:kern w:val="0"/>
          <w:rtl/>
          <w14:ligatures w14:val="none"/>
        </w:rPr>
      </w:pPr>
      <w:r w:rsidRPr="00505CE6">
        <w:rPr>
          <w:rFonts w:asciiTheme="majorBidi" w:eastAsia="Times New Roman" w:hAnsiTheme="majorBidi" w:cstheme="majorBidi"/>
          <w:color w:val="000000"/>
          <w:kern w:val="0"/>
          <w:rtl/>
          <w14:ligatures w14:val="none"/>
        </w:rPr>
        <w:t>إعداد الباحثات</w:t>
      </w:r>
    </w:p>
    <w:p w14:paraId="57AB4DA7" w14:textId="77777777" w:rsidR="006C0ABE" w:rsidRPr="00505CE6" w:rsidRDefault="006C0ABE" w:rsidP="00057925">
      <w:pPr>
        <w:spacing w:line="360" w:lineRule="auto"/>
        <w:jc w:val="center"/>
        <w:rPr>
          <w:rFonts w:asciiTheme="majorBidi" w:eastAsia="Times New Roman" w:hAnsiTheme="majorBidi" w:cstheme="majorBidi"/>
          <w:color w:val="000000"/>
          <w:kern w:val="0"/>
          <w:rtl/>
          <w14:ligatures w14:val="none"/>
        </w:rPr>
      </w:pPr>
      <w:r w:rsidRPr="00505CE6">
        <w:rPr>
          <w:rFonts w:asciiTheme="majorBidi" w:eastAsia="Times New Roman" w:hAnsiTheme="majorBidi" w:cstheme="majorBidi"/>
          <w:color w:val="000000"/>
          <w:kern w:val="0"/>
          <w:rtl/>
          <w14:ligatures w14:val="none"/>
        </w:rPr>
        <w:t>أريج الفريح</w:t>
      </w:r>
    </w:p>
    <w:p w14:paraId="61CED6A8" w14:textId="10D7BC53" w:rsidR="006C0ABE" w:rsidRPr="00505CE6" w:rsidRDefault="006C0ABE" w:rsidP="00057925">
      <w:pPr>
        <w:bidi w:val="0"/>
        <w:spacing w:line="360" w:lineRule="auto"/>
        <w:jc w:val="center"/>
        <w:rPr>
          <w:rFonts w:asciiTheme="majorBidi" w:eastAsia="Times New Roman" w:hAnsiTheme="majorBidi" w:cstheme="majorBidi"/>
          <w:color w:val="000000"/>
          <w:kern w:val="0"/>
          <w14:ligatures w14:val="none"/>
        </w:rPr>
      </w:pPr>
      <w:r w:rsidRPr="00505CE6">
        <w:rPr>
          <w:rFonts w:asciiTheme="majorBidi" w:eastAsia="Times New Roman" w:hAnsiTheme="majorBidi" w:cstheme="majorBidi"/>
          <w:color w:val="000000"/>
          <w:kern w:val="0"/>
          <w14:ligatures w14:val="none"/>
        </w:rPr>
        <w:t>Areej Alfraih</w:t>
      </w:r>
    </w:p>
    <w:p w14:paraId="05F4270F" w14:textId="0AEF7579" w:rsidR="00E86575" w:rsidRPr="00505CE6" w:rsidRDefault="00E86575" w:rsidP="00057925">
      <w:pPr>
        <w:bidi w:val="0"/>
        <w:spacing w:line="360" w:lineRule="auto"/>
        <w:jc w:val="center"/>
        <w:rPr>
          <w:rFonts w:asciiTheme="majorBidi" w:eastAsia="Times New Roman" w:hAnsiTheme="majorBidi" w:cstheme="majorBidi"/>
          <w:color w:val="000000"/>
          <w:kern w:val="0"/>
          <w14:ligatures w14:val="none"/>
        </w:rPr>
      </w:pPr>
      <w:r w:rsidRPr="00505CE6">
        <w:rPr>
          <w:rFonts w:asciiTheme="majorBidi" w:eastAsia="Times New Roman" w:hAnsiTheme="majorBidi" w:cstheme="majorBidi"/>
          <w:color w:val="000000"/>
          <w:kern w:val="0"/>
          <w14:ligatures w14:val="none"/>
        </w:rPr>
        <w:t>باحثة دكتوراة</w:t>
      </w:r>
    </w:p>
    <w:p w14:paraId="570DE6D0" w14:textId="77777777" w:rsidR="006C0ABE" w:rsidRPr="00505CE6" w:rsidRDefault="006C0ABE" w:rsidP="00057925">
      <w:pPr>
        <w:bidi w:val="0"/>
        <w:spacing w:line="360" w:lineRule="auto"/>
        <w:jc w:val="center"/>
        <w:rPr>
          <w:rFonts w:asciiTheme="majorBidi" w:eastAsia="Times New Roman" w:hAnsiTheme="majorBidi" w:cstheme="majorBidi"/>
          <w:kern w:val="0"/>
          <w14:ligatures w14:val="none"/>
        </w:rPr>
      </w:pPr>
      <w:r w:rsidRPr="00505CE6">
        <w:rPr>
          <w:rFonts w:asciiTheme="majorBidi" w:eastAsia="Times New Roman" w:hAnsiTheme="majorBidi" w:cstheme="majorBidi"/>
          <w:color w:val="000000"/>
          <w:kern w:val="0"/>
          <w14:ligatures w14:val="none"/>
        </w:rPr>
        <w:t>a.alfreaih@gmail.com</w:t>
      </w:r>
    </w:p>
    <w:p w14:paraId="4B5C9619" w14:textId="77777777" w:rsidR="006C0ABE" w:rsidRPr="00505CE6" w:rsidRDefault="006C0ABE" w:rsidP="00057925">
      <w:pPr>
        <w:spacing w:line="360" w:lineRule="auto"/>
        <w:jc w:val="center"/>
        <w:rPr>
          <w:rFonts w:asciiTheme="majorBidi" w:eastAsia="Times New Roman" w:hAnsiTheme="majorBidi" w:cstheme="majorBidi"/>
          <w:color w:val="000000"/>
          <w:kern w:val="0"/>
          <w14:ligatures w14:val="none"/>
        </w:rPr>
      </w:pPr>
      <w:r w:rsidRPr="00505CE6">
        <w:rPr>
          <w:rFonts w:asciiTheme="majorBidi" w:eastAsia="Times New Roman" w:hAnsiTheme="majorBidi" w:cstheme="majorBidi"/>
          <w:color w:val="000000"/>
          <w:kern w:val="0"/>
          <w:rtl/>
          <w14:ligatures w14:val="none"/>
        </w:rPr>
        <w:t>عفاف عناد</w:t>
      </w:r>
    </w:p>
    <w:p w14:paraId="39F7236F" w14:textId="77777777" w:rsidR="006C0ABE" w:rsidRPr="00505CE6" w:rsidRDefault="006C0ABE" w:rsidP="00057925">
      <w:pPr>
        <w:spacing w:line="360" w:lineRule="auto"/>
        <w:jc w:val="center"/>
        <w:rPr>
          <w:rFonts w:asciiTheme="majorBidi" w:eastAsia="Times New Roman" w:hAnsiTheme="majorBidi" w:cstheme="majorBidi"/>
          <w:color w:val="000000"/>
          <w:kern w:val="0"/>
          <w14:ligatures w14:val="none"/>
        </w:rPr>
      </w:pPr>
      <w:r w:rsidRPr="00505CE6">
        <w:rPr>
          <w:rFonts w:asciiTheme="majorBidi" w:eastAsia="Times New Roman" w:hAnsiTheme="majorBidi" w:cstheme="majorBidi"/>
          <w:color w:val="000000"/>
          <w:kern w:val="0"/>
          <w14:ligatures w14:val="none"/>
        </w:rPr>
        <w:t>Afaf Inad</w:t>
      </w:r>
    </w:p>
    <w:p w14:paraId="367D4D87" w14:textId="652D0689" w:rsidR="00E86575" w:rsidRPr="00505CE6" w:rsidRDefault="00E86575" w:rsidP="00057925">
      <w:pPr>
        <w:spacing w:line="360" w:lineRule="auto"/>
        <w:jc w:val="center"/>
        <w:rPr>
          <w:rFonts w:asciiTheme="majorBidi" w:eastAsia="Times New Roman" w:hAnsiTheme="majorBidi" w:cstheme="majorBidi"/>
          <w:color w:val="000000"/>
          <w:kern w:val="0"/>
          <w14:ligatures w14:val="none"/>
        </w:rPr>
      </w:pPr>
      <w:r w:rsidRPr="00505CE6">
        <w:rPr>
          <w:rFonts w:asciiTheme="majorBidi" w:eastAsia="Times New Roman" w:hAnsiTheme="majorBidi" w:cstheme="majorBidi"/>
          <w:color w:val="000000"/>
          <w:kern w:val="0"/>
          <w14:ligatures w14:val="none"/>
        </w:rPr>
        <w:t>باحثة دكتوراة</w:t>
      </w:r>
    </w:p>
    <w:p w14:paraId="1FB4E17F" w14:textId="44BF991B" w:rsidR="00177611" w:rsidRPr="00505CE6" w:rsidRDefault="006C0ABE" w:rsidP="00057925">
      <w:pPr>
        <w:spacing w:line="360" w:lineRule="auto"/>
        <w:jc w:val="center"/>
        <w:rPr>
          <w:rFonts w:asciiTheme="majorBidi" w:eastAsia="Times New Roman" w:hAnsiTheme="majorBidi" w:cstheme="majorBidi"/>
          <w:kern w:val="0"/>
          <w:rtl/>
          <w14:ligatures w14:val="none"/>
        </w:rPr>
      </w:pPr>
      <w:r w:rsidRPr="00505CE6">
        <w:rPr>
          <w:rFonts w:asciiTheme="majorBidi" w:eastAsia="Times New Roman" w:hAnsiTheme="majorBidi" w:cstheme="majorBidi"/>
          <w:kern w:val="0"/>
          <w14:ligatures w14:val="none"/>
        </w:rPr>
        <w:t>Afaf.inad@gmail.c</w:t>
      </w:r>
      <w:r w:rsidR="000F6F85">
        <w:rPr>
          <w:rFonts w:asciiTheme="majorBidi" w:eastAsia="Times New Roman" w:hAnsiTheme="majorBidi" w:cstheme="majorBidi"/>
          <w:kern w:val="0"/>
          <w14:ligatures w14:val="none"/>
        </w:rPr>
        <w:t>om</w:t>
      </w:r>
    </w:p>
    <w:p w14:paraId="3EF1E96B" w14:textId="793B9322" w:rsidR="00F80C42" w:rsidRPr="006C1F65" w:rsidRDefault="00DC52FB" w:rsidP="00057925">
      <w:pPr>
        <w:spacing w:line="360" w:lineRule="auto"/>
        <w:rPr>
          <w:rFonts w:asciiTheme="majorBidi" w:eastAsia="Times New Roman" w:hAnsiTheme="majorBidi" w:cstheme="majorBidi"/>
          <w:b/>
          <w:bCs/>
          <w:kern w:val="0"/>
          <w:sz w:val="28"/>
          <w:szCs w:val="28"/>
          <w:rtl/>
          <w14:ligatures w14:val="none"/>
        </w:rPr>
      </w:pPr>
      <w:r w:rsidRPr="006C1F65">
        <w:rPr>
          <w:rFonts w:asciiTheme="majorBidi" w:eastAsia="Times New Roman" w:hAnsiTheme="majorBidi" w:cstheme="majorBidi"/>
          <w:b/>
          <w:bCs/>
          <w:kern w:val="0"/>
          <w:sz w:val="28"/>
          <w:szCs w:val="28"/>
          <w:rtl/>
          <w14:ligatures w14:val="none"/>
        </w:rPr>
        <w:lastRenderedPageBreak/>
        <w:t>مستخلص الدراسة:</w:t>
      </w:r>
    </w:p>
    <w:p w14:paraId="51578C9F" w14:textId="20DFD9F6" w:rsidR="00F80C42" w:rsidRPr="00505CE6" w:rsidRDefault="00F80C42" w:rsidP="00057925">
      <w:pPr>
        <w:spacing w:line="360" w:lineRule="auto"/>
        <w:jc w:val="both"/>
        <w:rPr>
          <w:rFonts w:asciiTheme="majorBidi" w:eastAsia="Times New Roman" w:hAnsiTheme="majorBidi" w:cstheme="majorBidi"/>
          <w:color w:val="000000"/>
          <w:kern w:val="0"/>
          <w:sz w:val="28"/>
          <w:szCs w:val="28"/>
          <w14:ligatures w14:val="none"/>
        </w:rPr>
      </w:pPr>
      <w:r w:rsidRPr="00505CE6">
        <w:rPr>
          <w:rFonts w:asciiTheme="majorBidi" w:eastAsia="Times New Roman" w:hAnsiTheme="majorBidi" w:cstheme="majorBidi"/>
          <w:kern w:val="0"/>
          <w:sz w:val="28"/>
          <w:szCs w:val="28"/>
          <w:rtl/>
          <w14:ligatures w14:val="none"/>
        </w:rPr>
        <w:t xml:space="preserve">هدفت الدراسة لمعرفة القيمة المضافة لدراسات الإدارة والقيادة التربوية التي </w:t>
      </w:r>
      <w:r w:rsidR="00B72FF6" w:rsidRPr="00505CE6">
        <w:rPr>
          <w:rFonts w:asciiTheme="majorBidi" w:eastAsia="Times New Roman" w:hAnsiTheme="majorBidi" w:cstheme="majorBidi"/>
          <w:kern w:val="0"/>
          <w:sz w:val="28"/>
          <w:szCs w:val="28"/>
          <w:rtl/>
          <w14:ligatures w14:val="none"/>
        </w:rPr>
        <w:t>تناولتها</w:t>
      </w:r>
      <w:r w:rsidRPr="00505CE6">
        <w:rPr>
          <w:rFonts w:asciiTheme="majorBidi" w:eastAsia="Times New Roman" w:hAnsiTheme="majorBidi" w:cstheme="majorBidi"/>
          <w:kern w:val="0"/>
          <w:sz w:val="28"/>
          <w:szCs w:val="28"/>
          <w:rtl/>
          <w14:ligatures w14:val="none"/>
        </w:rPr>
        <w:t xml:space="preserve"> مجلات الجامعات السعودية في </w:t>
      </w:r>
      <w:r w:rsidR="00E7746D" w:rsidRPr="00505CE6">
        <w:rPr>
          <w:rFonts w:asciiTheme="majorBidi" w:eastAsia="Times New Roman" w:hAnsiTheme="majorBidi" w:cstheme="majorBidi"/>
          <w:kern w:val="0"/>
          <w:sz w:val="28"/>
          <w:szCs w:val="28"/>
          <w:rtl/>
          <w14:ligatures w14:val="none"/>
        </w:rPr>
        <w:t>الفترة (</w:t>
      </w:r>
      <w:r w:rsidRPr="00505CE6">
        <w:rPr>
          <w:rFonts w:asciiTheme="majorBidi" w:eastAsia="Times New Roman" w:hAnsiTheme="majorBidi" w:cstheme="majorBidi"/>
          <w:kern w:val="0"/>
          <w:sz w:val="28"/>
          <w:szCs w:val="28"/>
          <w:rtl/>
          <w14:ligatures w14:val="none"/>
        </w:rPr>
        <w:t>٢٠٢٠ -٢٠٢٣) وفق متغيرات متعددة، استخدمت الدراسة المنهج الببليومتري، على عينة من مجلات الجامعات السعودية بلغت (١٨) مجلة، وجاءت النتائج كما يلي: بلغ عدد مواضيع الإدارة والقيادة التربوية (٣١٥) موضوعاً تم توزيعها على (١٧) مجالاً في الإدارة والقيادة وفق (١٣) ترتيباً</w:t>
      </w:r>
      <w:r w:rsidRPr="00505CE6">
        <w:rPr>
          <w:rFonts w:asciiTheme="majorBidi" w:eastAsia="Times New Roman" w:hAnsiTheme="majorBidi" w:cstheme="majorBidi"/>
          <w:color w:val="000000"/>
          <w:kern w:val="0"/>
          <w:sz w:val="28"/>
          <w:szCs w:val="28"/>
          <w:rtl/>
          <w14:ligatures w14:val="none"/>
        </w:rPr>
        <w:t xml:space="preserve">. بالنسبة للمنهجيات التي تم استخدامها جاء في المرتبة الأولى مدخل الدراسة الكمي، ثم في المرتبة الثانية جاء المدخل النوعي، أما في المرتبة الثالثة والأخيرة جاء المدخل المختلط أو المزجي. وبالنسبة لمواقع الدراسة كان في المرتبة الأولى التعليم العالي، ثم في المرتبة الثانية التعليم العام، وفي المرتبة السادسة جاءت الوثائق وأخرى سياحي. </w:t>
      </w:r>
      <w:r w:rsidR="00B72FF6" w:rsidRPr="00505CE6">
        <w:rPr>
          <w:rFonts w:asciiTheme="majorBidi" w:eastAsia="Times New Roman" w:hAnsiTheme="majorBidi" w:cstheme="majorBidi"/>
          <w:color w:val="000000"/>
          <w:kern w:val="0"/>
          <w:sz w:val="28"/>
          <w:szCs w:val="28"/>
          <w:rtl/>
          <w14:ligatures w14:val="none"/>
        </w:rPr>
        <w:t>بالنسبة للمنتجات</w:t>
      </w:r>
      <w:r w:rsidRPr="00505CE6">
        <w:rPr>
          <w:rFonts w:asciiTheme="majorBidi" w:eastAsia="Times New Roman" w:hAnsiTheme="majorBidi" w:cstheme="majorBidi"/>
          <w:color w:val="000000"/>
          <w:kern w:val="0"/>
          <w:sz w:val="28"/>
          <w:szCs w:val="28"/>
          <w:rtl/>
          <w14:ligatures w14:val="none"/>
        </w:rPr>
        <w:t xml:space="preserve"> البحثية لدراسات الإدارة والقيادة التربوية بلغت (٦٦) منتجاً </w:t>
      </w:r>
      <w:r w:rsidR="00B72FF6" w:rsidRPr="00505CE6">
        <w:rPr>
          <w:rFonts w:asciiTheme="majorBidi" w:eastAsia="Times New Roman" w:hAnsiTheme="majorBidi" w:cstheme="majorBidi"/>
          <w:color w:val="000000"/>
          <w:kern w:val="0"/>
          <w:sz w:val="28"/>
          <w:szCs w:val="28"/>
          <w:rtl/>
          <w14:ligatures w14:val="none"/>
        </w:rPr>
        <w:t>متنوعاً، وتم</w:t>
      </w:r>
      <w:r w:rsidRPr="00505CE6">
        <w:rPr>
          <w:rFonts w:asciiTheme="majorBidi" w:eastAsia="Times New Roman" w:hAnsiTheme="majorBidi" w:cstheme="majorBidi"/>
          <w:color w:val="000000"/>
          <w:kern w:val="0"/>
          <w:sz w:val="28"/>
          <w:szCs w:val="28"/>
          <w:rtl/>
          <w14:ligatures w14:val="none"/>
        </w:rPr>
        <w:t xml:space="preserve"> تصنيف هذا التنوع بحسب ماورد في الدراسات إلى (٩) أنواع في ستة </w:t>
      </w:r>
      <w:r w:rsidR="00B72FF6" w:rsidRPr="00505CE6">
        <w:rPr>
          <w:rFonts w:asciiTheme="majorBidi" w:eastAsia="Times New Roman" w:hAnsiTheme="majorBidi" w:cstheme="majorBidi"/>
          <w:color w:val="000000"/>
          <w:kern w:val="0"/>
          <w:sz w:val="28"/>
          <w:szCs w:val="28"/>
          <w:rtl/>
          <w14:ligatures w14:val="none"/>
        </w:rPr>
        <w:t>مراتب. أما</w:t>
      </w:r>
      <w:r w:rsidRPr="00505CE6">
        <w:rPr>
          <w:rFonts w:asciiTheme="majorBidi" w:eastAsia="Times New Roman" w:hAnsiTheme="majorBidi" w:cstheme="majorBidi"/>
          <w:color w:val="000000"/>
          <w:kern w:val="0"/>
          <w:sz w:val="28"/>
          <w:szCs w:val="28"/>
          <w:rtl/>
          <w14:ligatures w14:val="none"/>
        </w:rPr>
        <w:t xml:space="preserve"> بالنسبة للباحثين الأكثر تأثيراً </w:t>
      </w:r>
      <w:r w:rsidR="0022484C" w:rsidRPr="00505CE6">
        <w:rPr>
          <w:rFonts w:asciiTheme="majorBidi" w:eastAsia="Times New Roman" w:hAnsiTheme="majorBidi" w:cstheme="majorBidi"/>
          <w:color w:val="000000"/>
          <w:kern w:val="0"/>
          <w:sz w:val="28"/>
          <w:szCs w:val="28"/>
          <w:rtl/>
          <w14:ligatures w14:val="none"/>
        </w:rPr>
        <w:t>جاء بالمرتبة</w:t>
      </w:r>
      <w:r w:rsidRPr="00505CE6">
        <w:rPr>
          <w:rFonts w:asciiTheme="majorBidi" w:eastAsia="Times New Roman" w:hAnsiTheme="majorBidi" w:cstheme="majorBidi"/>
          <w:color w:val="000000"/>
          <w:kern w:val="0"/>
          <w:sz w:val="28"/>
          <w:szCs w:val="28"/>
          <w:rtl/>
          <w14:ligatures w14:val="none"/>
        </w:rPr>
        <w:t xml:space="preserve"> الأولى عدد (٤) من أعضاء هيئة التدريس، وفي المرتبة الخامسة والأخيرة عدد (١٩٨) من الباحثين في مجال الإدارة </w:t>
      </w:r>
      <w:r w:rsidR="00B72FF6" w:rsidRPr="00505CE6">
        <w:rPr>
          <w:rFonts w:asciiTheme="majorBidi" w:eastAsia="Times New Roman" w:hAnsiTheme="majorBidi" w:cstheme="majorBidi"/>
          <w:color w:val="000000"/>
          <w:kern w:val="0"/>
          <w:sz w:val="28"/>
          <w:szCs w:val="28"/>
          <w:rtl/>
          <w14:ligatures w14:val="none"/>
        </w:rPr>
        <w:t>والقيادة. أما</w:t>
      </w:r>
      <w:r w:rsidRPr="00505CE6">
        <w:rPr>
          <w:rFonts w:asciiTheme="majorBidi" w:eastAsia="Times New Roman" w:hAnsiTheme="majorBidi" w:cstheme="majorBidi"/>
          <w:color w:val="000000"/>
          <w:kern w:val="0"/>
          <w:sz w:val="28"/>
          <w:szCs w:val="28"/>
          <w:rtl/>
          <w14:ligatures w14:val="none"/>
        </w:rPr>
        <w:t xml:space="preserve"> من حيث التنوع في المنهجية بين الأبحاث المختلطة والمنهج الكمي والنوعي كان عدد الباحثين الذين كان لديهم تنوع في منهجيتهم (</w:t>
      </w:r>
      <w:r w:rsidR="0022484C" w:rsidRPr="00505CE6">
        <w:rPr>
          <w:rFonts w:asciiTheme="majorBidi" w:eastAsia="Times New Roman" w:hAnsiTheme="majorBidi" w:cstheme="majorBidi"/>
          <w:color w:val="000000"/>
          <w:kern w:val="0"/>
          <w:sz w:val="28"/>
          <w:szCs w:val="28"/>
          <w:rtl/>
          <w14:ligatures w14:val="none"/>
        </w:rPr>
        <w:t>١١)</w:t>
      </w:r>
      <w:r w:rsidRPr="00505CE6">
        <w:rPr>
          <w:rFonts w:asciiTheme="majorBidi" w:eastAsia="Times New Roman" w:hAnsiTheme="majorBidi" w:cstheme="majorBidi"/>
          <w:color w:val="000000"/>
          <w:kern w:val="0"/>
          <w:sz w:val="28"/>
          <w:szCs w:val="28"/>
          <w:rtl/>
          <w14:ligatures w14:val="none"/>
        </w:rPr>
        <w:t xml:space="preserve"> باحثاً </w:t>
      </w:r>
      <w:r w:rsidR="00B72FF6" w:rsidRPr="00505CE6">
        <w:rPr>
          <w:rFonts w:asciiTheme="majorBidi" w:eastAsia="Times New Roman" w:hAnsiTheme="majorBidi" w:cstheme="majorBidi"/>
          <w:color w:val="000000"/>
          <w:kern w:val="0"/>
          <w:sz w:val="28"/>
          <w:szCs w:val="28"/>
          <w:rtl/>
          <w14:ligatures w14:val="none"/>
        </w:rPr>
        <w:t>فقط. أيضا</w:t>
      </w:r>
      <w:r w:rsidRPr="00505CE6">
        <w:rPr>
          <w:rFonts w:asciiTheme="majorBidi" w:eastAsia="Times New Roman" w:hAnsiTheme="majorBidi" w:cstheme="majorBidi"/>
          <w:color w:val="000000"/>
          <w:kern w:val="0"/>
          <w:sz w:val="28"/>
          <w:szCs w:val="28"/>
          <w:rtl/>
          <w14:ligatures w14:val="none"/>
        </w:rPr>
        <w:t xml:space="preserve"> اتضحت أن النسبة الأعلى من الباحثين هم أعضاء هيئة التدريس التابعين لجامعة الإمام محمد بن سعود </w:t>
      </w:r>
      <w:r w:rsidR="00B72FF6" w:rsidRPr="00505CE6">
        <w:rPr>
          <w:rFonts w:asciiTheme="majorBidi" w:eastAsia="Times New Roman" w:hAnsiTheme="majorBidi" w:cstheme="majorBidi"/>
          <w:color w:val="000000"/>
          <w:kern w:val="0"/>
          <w:sz w:val="28"/>
          <w:szCs w:val="28"/>
          <w:rtl/>
          <w14:ligatures w14:val="none"/>
        </w:rPr>
        <w:t>الإسلامية. أما</w:t>
      </w:r>
      <w:r w:rsidRPr="00505CE6">
        <w:rPr>
          <w:rFonts w:asciiTheme="majorBidi" w:eastAsia="Times New Roman" w:hAnsiTheme="majorBidi" w:cstheme="majorBidi"/>
          <w:color w:val="000000"/>
          <w:kern w:val="0"/>
          <w:sz w:val="28"/>
          <w:szCs w:val="28"/>
          <w:rtl/>
          <w14:ligatures w14:val="none"/>
        </w:rPr>
        <w:t xml:space="preserve"> بالنسبة لطلبة الدراسات العليا فكانت النسبة الأعلى لطلبة جامعة الإمام محمد بن سعود وجامعة الملك سعود.</w:t>
      </w:r>
    </w:p>
    <w:p w14:paraId="43A57F5F" w14:textId="2E7A442D" w:rsidR="00CE77B4" w:rsidRPr="00505CE6" w:rsidRDefault="00C43D28" w:rsidP="00057925">
      <w:pPr>
        <w:spacing w:line="360" w:lineRule="auto"/>
        <w:jc w:val="both"/>
        <w:rPr>
          <w:rFonts w:asciiTheme="majorBidi" w:eastAsia="Times New Roman" w:hAnsiTheme="majorBidi" w:cstheme="majorBidi"/>
          <w:color w:val="000000"/>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الكلمات المفتاحية: القيمة المضافة-در</w:t>
      </w:r>
      <w:r w:rsidR="00C86B6D" w:rsidRPr="00505CE6">
        <w:rPr>
          <w:rFonts w:asciiTheme="majorBidi" w:eastAsia="Times New Roman" w:hAnsiTheme="majorBidi" w:cstheme="majorBidi"/>
          <w:color w:val="000000"/>
          <w:kern w:val="0"/>
          <w:sz w:val="28"/>
          <w:szCs w:val="28"/>
          <w:rtl/>
          <w14:ligatures w14:val="none"/>
        </w:rPr>
        <w:t>اسات القيادة التربوية-مجلات الجام</w:t>
      </w:r>
      <w:r w:rsidR="00002A86" w:rsidRPr="00505CE6">
        <w:rPr>
          <w:rFonts w:asciiTheme="majorBidi" w:eastAsia="Times New Roman" w:hAnsiTheme="majorBidi" w:cstheme="majorBidi"/>
          <w:color w:val="000000"/>
          <w:kern w:val="0"/>
          <w:sz w:val="28"/>
          <w:szCs w:val="28"/>
          <w:rtl/>
          <w14:ligatures w14:val="none"/>
        </w:rPr>
        <w:t>عة السعودية</w:t>
      </w:r>
      <w:r w:rsidR="00D97232" w:rsidRPr="00505CE6">
        <w:rPr>
          <w:rFonts w:asciiTheme="majorBidi" w:eastAsia="Times New Roman" w:hAnsiTheme="majorBidi" w:cstheme="majorBidi"/>
          <w:color w:val="000000"/>
          <w:kern w:val="0"/>
          <w:sz w:val="28"/>
          <w:szCs w:val="28"/>
          <w:rtl/>
          <w14:ligatures w14:val="none"/>
        </w:rPr>
        <w:t>.</w:t>
      </w:r>
    </w:p>
    <w:p w14:paraId="7599D727" w14:textId="77777777" w:rsidR="006A0616" w:rsidRPr="00505CE6" w:rsidRDefault="006A0616" w:rsidP="00057925">
      <w:pPr>
        <w:bidi w:val="0"/>
        <w:spacing w:line="360" w:lineRule="auto"/>
        <w:jc w:val="both"/>
        <w:rPr>
          <w:rFonts w:asciiTheme="majorBidi" w:eastAsia="Times New Roman" w:hAnsiTheme="majorBidi" w:cstheme="majorBidi"/>
          <w:color w:val="000000"/>
          <w:kern w:val="0"/>
          <w:sz w:val="28"/>
          <w:szCs w:val="28"/>
          <w:rtl/>
          <w14:ligatures w14:val="none"/>
        </w:rPr>
      </w:pPr>
    </w:p>
    <w:p w14:paraId="3CA30A76" w14:textId="42B8C2F9" w:rsidR="00DC52FB" w:rsidRPr="006C1F65" w:rsidRDefault="00DC52FB" w:rsidP="00057925">
      <w:pPr>
        <w:spacing w:line="360" w:lineRule="auto"/>
        <w:jc w:val="both"/>
        <w:rPr>
          <w:rFonts w:asciiTheme="majorBidi" w:eastAsia="Times New Roman" w:hAnsiTheme="majorBidi" w:cstheme="majorBidi"/>
          <w:b/>
          <w:bCs/>
          <w:kern w:val="0"/>
          <w:sz w:val="28"/>
          <w:szCs w:val="28"/>
          <w:rtl/>
          <w14:ligatures w14:val="none"/>
        </w:rPr>
      </w:pPr>
      <w:r w:rsidRPr="006C1F65">
        <w:rPr>
          <w:rFonts w:asciiTheme="majorBidi" w:eastAsia="Times New Roman" w:hAnsiTheme="majorBidi" w:cstheme="majorBidi"/>
          <w:b/>
          <w:bCs/>
          <w:color w:val="000000"/>
          <w:kern w:val="0"/>
          <w:sz w:val="28"/>
          <w:szCs w:val="28"/>
          <w:rtl/>
          <w14:ligatures w14:val="none"/>
        </w:rPr>
        <w:t>مقدمة الدراسة:</w:t>
      </w:r>
    </w:p>
    <w:p w14:paraId="55D5199F" w14:textId="77777777" w:rsidR="00DC52FB" w:rsidRPr="00505CE6" w:rsidRDefault="00DC52FB" w:rsidP="00057925">
      <w:pPr>
        <w:spacing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      تعد الأبحاث والدراسات العلمية محركاً أساسياً لنهضة الدول وتطورها، حيث تتناول هذه الدراسات بمختلف مجالاتها مشكلات المجتمع وتقدم الحلول المختلفة مما يسهم في إثراء المعرفة وتحسين نواحي الحياة بكافة أشكالها.</w:t>
      </w:r>
    </w:p>
    <w:p w14:paraId="6B44D0E9" w14:textId="513BAEDA" w:rsidR="00DC52FB" w:rsidRPr="00505CE6" w:rsidRDefault="00152BB8" w:rsidP="00057925">
      <w:pPr>
        <w:spacing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 xml:space="preserve">    </w:t>
      </w:r>
      <w:r w:rsidR="00DC52FB" w:rsidRPr="00505CE6">
        <w:rPr>
          <w:rFonts w:asciiTheme="majorBidi" w:eastAsia="Times New Roman" w:hAnsiTheme="majorBidi" w:cstheme="majorBidi"/>
          <w:color w:val="000000"/>
          <w:kern w:val="0"/>
          <w:sz w:val="28"/>
          <w:szCs w:val="28"/>
          <w:rtl/>
          <w14:ligatures w14:val="none"/>
        </w:rPr>
        <w:t xml:space="preserve">ومنذ انطلاق رؤية المملكة العربية السعودية ٢٠٣٠ والتي حرصت على تطوير منظومة رأس المال البشري، وتمثل هذا التطوير في موافقة مجلس الوزراء رقم ٦١٢ بتاريخ ٢٠٢١/٦/١ م على إنشاء هيئة تهتم بتنمية البحث والتطوير والابتكار إذ تعد خطوة مهمة للارتقاء بمجالات البحث العلمي في كافة العلوم </w:t>
      </w:r>
      <w:r w:rsidR="00DC52FB" w:rsidRPr="00505CE6">
        <w:rPr>
          <w:rFonts w:asciiTheme="majorBidi" w:eastAsia="Times New Roman" w:hAnsiTheme="majorBidi" w:cstheme="majorBidi"/>
          <w:color w:val="000000"/>
          <w:kern w:val="0"/>
          <w:sz w:val="28"/>
          <w:szCs w:val="28"/>
          <w:rtl/>
          <w14:ligatures w14:val="none"/>
        </w:rPr>
        <w:lastRenderedPageBreak/>
        <w:t>المختلفة (المركز الوطني للوثائق والمحفوظات (٢٠٢٢). ووفقًا لتقرير برنامج الأمم المتحدة الإنمائي جاء البحث والتطوير والابتكار واحدًا من المؤشرات المهمة من بين سبعة مجالات المؤشر ؛ إذ اتَّخذت المملكة</w:t>
      </w:r>
      <w:r w:rsidR="00DC52FB" w:rsidRPr="00505CE6">
        <w:rPr>
          <w:rFonts w:asciiTheme="majorBidi" w:eastAsia="Times New Roman" w:hAnsiTheme="majorBidi" w:cstheme="majorBidi"/>
          <w:color w:val="000000"/>
          <w:kern w:val="0"/>
          <w:sz w:val="28"/>
          <w:szCs w:val="28"/>
          <w14:ligatures w14:val="none"/>
        </w:rPr>
        <w:t>Global Knowledge Index</w:t>
      </w:r>
      <w:r w:rsidR="00DC52FB" w:rsidRPr="00505CE6">
        <w:rPr>
          <w:rFonts w:asciiTheme="majorBidi" w:eastAsia="Times New Roman" w:hAnsiTheme="majorBidi" w:cstheme="majorBidi"/>
          <w:color w:val="000000"/>
          <w:kern w:val="0"/>
          <w:sz w:val="28"/>
          <w:szCs w:val="28"/>
          <w:rtl/>
          <w14:ligatures w14:val="none"/>
        </w:rPr>
        <w:t xml:space="preserve"> المعرفة العالمي المرتبة (٤٧) على مستوى العالم من بين (١٥٤) دولة، والمركز الأول عالميا في خمسة متغيرات من بينها متوسط الإنفاق على البحث والتطوير لكل باحث(</w:t>
      </w:r>
      <w:r w:rsidR="00DC52FB" w:rsidRPr="00505CE6">
        <w:rPr>
          <w:rFonts w:asciiTheme="majorBidi" w:eastAsia="Times New Roman" w:hAnsiTheme="majorBidi" w:cstheme="majorBidi"/>
          <w:color w:val="000000"/>
          <w:kern w:val="0"/>
          <w:sz w:val="28"/>
          <w:szCs w:val="28"/>
          <w14:ligatures w14:val="none"/>
        </w:rPr>
        <w:t>United Nation Development Programme,2021</w:t>
      </w:r>
      <w:r w:rsidR="00DC52FB" w:rsidRPr="00505CE6">
        <w:rPr>
          <w:rFonts w:asciiTheme="majorBidi" w:eastAsia="Times New Roman" w:hAnsiTheme="majorBidi" w:cstheme="majorBidi"/>
          <w:color w:val="000000"/>
          <w:kern w:val="0"/>
          <w:sz w:val="28"/>
          <w:szCs w:val="28"/>
          <w:rtl/>
          <w14:ligatures w14:val="none"/>
        </w:rPr>
        <w:t>) كما أشار مؤشر(</w:t>
      </w:r>
      <w:r w:rsidR="00DC52FB" w:rsidRPr="00505CE6">
        <w:rPr>
          <w:rFonts w:asciiTheme="majorBidi" w:eastAsia="Times New Roman" w:hAnsiTheme="majorBidi" w:cstheme="majorBidi"/>
          <w:color w:val="000000"/>
          <w:kern w:val="0"/>
          <w:sz w:val="28"/>
          <w:szCs w:val="28"/>
          <w14:ligatures w14:val="none"/>
        </w:rPr>
        <w:t>Scimago</w:t>
      </w:r>
      <w:r w:rsidR="00DC52FB" w:rsidRPr="00505CE6">
        <w:rPr>
          <w:rFonts w:asciiTheme="majorBidi" w:eastAsia="Times New Roman" w:hAnsiTheme="majorBidi" w:cstheme="majorBidi"/>
          <w:color w:val="000000"/>
          <w:kern w:val="0"/>
          <w:sz w:val="28"/>
          <w:szCs w:val="28"/>
          <w:rtl/>
          <w14:ligatures w14:val="none"/>
        </w:rPr>
        <w:t>) والذي يعد من المؤشرات الدولية لتصنيف الدول بناءً على النشر العلمي، فقد كانت المملكة الأولى عربيا و (٢٥) عالميا في مجال النشر العلمي، إذ كان إسهام الجامعات السعودية ٩٣٪ من الناتج الوطني للبحث العلمي(وزارة التعليم،٢٠٢٢)</w:t>
      </w:r>
    </w:p>
    <w:p w14:paraId="4BEC0AFB" w14:textId="0E2A0F18" w:rsidR="00DC52FB" w:rsidRPr="00505CE6" w:rsidRDefault="00152BB8" w:rsidP="00057925">
      <w:pPr>
        <w:spacing w:line="360" w:lineRule="auto"/>
        <w:jc w:val="both"/>
        <w:rPr>
          <w:rFonts w:asciiTheme="majorBidi" w:eastAsia="Times New Roman" w:hAnsiTheme="majorBidi" w:cstheme="majorBidi"/>
          <w:kern w:val="0"/>
          <w:sz w:val="28"/>
          <w:szCs w:val="28"/>
          <w14:ligatures w14:val="none"/>
        </w:rPr>
      </w:pPr>
      <w:r w:rsidRPr="00505CE6">
        <w:rPr>
          <w:rFonts w:asciiTheme="majorBidi" w:eastAsia="Times New Roman" w:hAnsiTheme="majorBidi" w:cstheme="majorBidi"/>
          <w:color w:val="000000"/>
          <w:kern w:val="0"/>
          <w:sz w:val="28"/>
          <w:szCs w:val="28"/>
          <w:rtl/>
          <w14:ligatures w14:val="none"/>
        </w:rPr>
        <w:t xml:space="preserve">    </w:t>
      </w:r>
      <w:r w:rsidR="00DC52FB" w:rsidRPr="00505CE6">
        <w:rPr>
          <w:rFonts w:asciiTheme="majorBidi" w:eastAsia="Times New Roman" w:hAnsiTheme="majorBidi" w:cstheme="majorBidi"/>
          <w:color w:val="000000"/>
          <w:kern w:val="0"/>
          <w:sz w:val="28"/>
          <w:szCs w:val="28"/>
          <w:rtl/>
          <w14:ligatures w14:val="none"/>
        </w:rPr>
        <w:t xml:space="preserve">وتعد هذه المؤشرات الرقمية حافزاً لتحسين الإنتاج العلمي في المملكة العربية </w:t>
      </w:r>
      <w:r w:rsidR="00404637" w:rsidRPr="00505CE6">
        <w:rPr>
          <w:rFonts w:asciiTheme="majorBidi" w:eastAsia="Times New Roman" w:hAnsiTheme="majorBidi" w:cstheme="majorBidi"/>
          <w:color w:val="000000"/>
          <w:kern w:val="0"/>
          <w:sz w:val="28"/>
          <w:szCs w:val="28"/>
          <w:rtl/>
          <w14:ligatures w14:val="none"/>
        </w:rPr>
        <w:t>السعودية،</w:t>
      </w:r>
      <w:r w:rsidR="00DC52FB" w:rsidRPr="00505CE6">
        <w:rPr>
          <w:rFonts w:asciiTheme="majorBidi" w:eastAsia="Times New Roman" w:hAnsiTheme="majorBidi" w:cstheme="majorBidi"/>
          <w:color w:val="000000"/>
          <w:kern w:val="0"/>
          <w:sz w:val="28"/>
          <w:szCs w:val="28"/>
          <w:rtl/>
          <w14:ligatures w14:val="none"/>
        </w:rPr>
        <w:t xml:space="preserve"> مما </w:t>
      </w:r>
      <w:r w:rsidRPr="00505CE6">
        <w:rPr>
          <w:rFonts w:asciiTheme="majorBidi" w:eastAsia="Times New Roman" w:hAnsiTheme="majorBidi" w:cstheme="majorBidi"/>
          <w:color w:val="000000"/>
          <w:kern w:val="0"/>
          <w:sz w:val="28"/>
          <w:szCs w:val="28"/>
          <w:rtl/>
          <w14:ligatures w14:val="none"/>
        </w:rPr>
        <w:t>يتطلب رفع</w:t>
      </w:r>
      <w:r w:rsidR="00DC52FB" w:rsidRPr="00505CE6">
        <w:rPr>
          <w:rFonts w:asciiTheme="majorBidi" w:eastAsia="Times New Roman" w:hAnsiTheme="majorBidi" w:cstheme="majorBidi"/>
          <w:color w:val="000000"/>
          <w:kern w:val="0"/>
          <w:sz w:val="28"/>
          <w:szCs w:val="28"/>
          <w:rtl/>
          <w14:ligatures w14:val="none"/>
        </w:rPr>
        <w:t xml:space="preserve"> مؤشرات الأداء والتحسين </w:t>
      </w:r>
      <w:r w:rsidRPr="00505CE6">
        <w:rPr>
          <w:rFonts w:asciiTheme="majorBidi" w:eastAsia="Times New Roman" w:hAnsiTheme="majorBidi" w:cstheme="majorBidi"/>
          <w:color w:val="000000"/>
          <w:kern w:val="0"/>
          <w:sz w:val="28"/>
          <w:szCs w:val="28"/>
          <w:rtl/>
          <w14:ligatures w14:val="none"/>
        </w:rPr>
        <w:t>المستمر الذي</w:t>
      </w:r>
      <w:r w:rsidR="00DC52FB" w:rsidRPr="00505CE6">
        <w:rPr>
          <w:rFonts w:asciiTheme="majorBidi" w:eastAsia="Times New Roman" w:hAnsiTheme="majorBidi" w:cstheme="majorBidi"/>
          <w:color w:val="000000"/>
          <w:kern w:val="0"/>
          <w:sz w:val="28"/>
          <w:szCs w:val="28"/>
          <w:rtl/>
          <w14:ligatures w14:val="none"/>
        </w:rPr>
        <w:t xml:space="preserve"> </w:t>
      </w:r>
      <w:r w:rsidR="00D31FA3" w:rsidRPr="00505CE6">
        <w:rPr>
          <w:rFonts w:asciiTheme="majorBidi" w:eastAsia="Times New Roman" w:hAnsiTheme="majorBidi" w:cstheme="majorBidi"/>
          <w:color w:val="000000"/>
          <w:kern w:val="0"/>
          <w:sz w:val="28"/>
          <w:szCs w:val="28"/>
          <w:rtl/>
          <w14:ligatures w14:val="none"/>
        </w:rPr>
        <w:t>يضمن فاعلية</w:t>
      </w:r>
      <w:r w:rsidR="00DC52FB" w:rsidRPr="00505CE6">
        <w:rPr>
          <w:rFonts w:asciiTheme="majorBidi" w:eastAsia="Times New Roman" w:hAnsiTheme="majorBidi" w:cstheme="majorBidi"/>
          <w:color w:val="000000"/>
          <w:kern w:val="0"/>
          <w:sz w:val="28"/>
          <w:szCs w:val="28"/>
          <w:rtl/>
          <w14:ligatures w14:val="none"/>
        </w:rPr>
        <w:t xml:space="preserve"> وتأثير البحث العلمي وتعظيم الاستفادة </w:t>
      </w:r>
      <w:r w:rsidR="00404637" w:rsidRPr="00505CE6">
        <w:rPr>
          <w:rFonts w:asciiTheme="majorBidi" w:eastAsia="Times New Roman" w:hAnsiTheme="majorBidi" w:cstheme="majorBidi"/>
          <w:color w:val="000000"/>
          <w:kern w:val="0"/>
          <w:sz w:val="28"/>
          <w:szCs w:val="28"/>
          <w:rtl/>
          <w14:ligatures w14:val="none"/>
        </w:rPr>
        <w:t>منه.</w:t>
      </w:r>
    </w:p>
    <w:p w14:paraId="4E4A3DCB" w14:textId="6C89F410" w:rsidR="00DC52FB" w:rsidRPr="00505CE6" w:rsidRDefault="00152BB8" w:rsidP="00057925">
      <w:pPr>
        <w:spacing w:line="360" w:lineRule="auto"/>
        <w:jc w:val="both"/>
        <w:rPr>
          <w:rFonts w:asciiTheme="majorBidi" w:eastAsia="Times New Roman" w:hAnsiTheme="majorBidi" w:cstheme="majorBidi"/>
          <w:kern w:val="0"/>
          <w:sz w:val="28"/>
          <w:szCs w:val="28"/>
          <w14:ligatures w14:val="none"/>
        </w:rPr>
      </w:pPr>
      <w:r w:rsidRPr="00505CE6">
        <w:rPr>
          <w:rFonts w:asciiTheme="majorBidi" w:eastAsia="Times New Roman" w:hAnsiTheme="majorBidi" w:cstheme="majorBidi"/>
          <w:kern w:val="0"/>
          <w:sz w:val="28"/>
          <w:szCs w:val="28"/>
          <w:rtl/>
          <w14:ligatures w14:val="none"/>
        </w:rPr>
        <w:t xml:space="preserve">    </w:t>
      </w:r>
      <w:r w:rsidR="00DC52FB" w:rsidRPr="00505CE6">
        <w:rPr>
          <w:rFonts w:asciiTheme="majorBidi" w:eastAsia="Times New Roman" w:hAnsiTheme="majorBidi" w:cstheme="majorBidi"/>
          <w:color w:val="000000"/>
          <w:kern w:val="0"/>
          <w:sz w:val="28"/>
          <w:szCs w:val="28"/>
          <w:rtl/>
          <w14:ligatures w14:val="none"/>
        </w:rPr>
        <w:t xml:space="preserve"> وتعتبر القيمة المضافة أحد المؤشرات الأساسية والأكثر دقة في تحديد فعالية البرامج المتخصصة بتنمية المسؤولية المجتمعية للجامعات، وتصنيفها والوثوق بمصداقية نتائج تقويم الأداء فيها، على أساس أن أكثر هذه البرامج فعالية هي المخططة بما يناسب واقع المجتمع، والإمكانات المتوافرة لدى الجامعة، وينعكس ذلك على تنمية المجتمع، فالقيمة المضافة تستخدم لقياس مدى تقدم المجتمع المحلي بفعل المسؤولية المجتمعية للجامعات، واختلافها من عام </w:t>
      </w:r>
      <w:r w:rsidR="00404637" w:rsidRPr="00505CE6">
        <w:rPr>
          <w:rFonts w:asciiTheme="majorBidi" w:eastAsia="Times New Roman" w:hAnsiTheme="majorBidi" w:cstheme="majorBidi"/>
          <w:color w:val="000000"/>
          <w:kern w:val="0"/>
          <w:sz w:val="28"/>
          <w:szCs w:val="28"/>
          <w:rtl/>
          <w14:ligatures w14:val="none"/>
        </w:rPr>
        <w:t>لآخر.</w:t>
      </w:r>
      <w:r w:rsidR="00E55428" w:rsidRPr="00505CE6">
        <w:rPr>
          <w:rFonts w:asciiTheme="majorBidi" w:eastAsia="Times New Roman" w:hAnsiTheme="majorBidi" w:cstheme="majorBidi"/>
          <w:color w:val="000000"/>
          <w:kern w:val="0"/>
          <w:sz w:val="28"/>
          <w:szCs w:val="28"/>
          <w:rtl/>
          <w14:ligatures w14:val="none"/>
        </w:rPr>
        <w:t xml:space="preserve"> </w:t>
      </w:r>
      <w:r w:rsidR="0022484C" w:rsidRPr="00505CE6">
        <w:rPr>
          <w:rFonts w:asciiTheme="majorBidi" w:eastAsia="Times New Roman" w:hAnsiTheme="majorBidi" w:cstheme="majorBidi"/>
          <w:color w:val="000000"/>
          <w:kern w:val="0"/>
          <w:sz w:val="28"/>
          <w:szCs w:val="28"/>
          <w:rtl/>
          <w14:ligatures w14:val="none"/>
        </w:rPr>
        <w:t>(</w:t>
      </w:r>
      <w:r w:rsidR="0022484C" w:rsidRPr="00505CE6">
        <w:rPr>
          <w:rFonts w:asciiTheme="majorBidi" w:eastAsia="Times New Roman" w:hAnsiTheme="majorBidi" w:cstheme="majorBidi"/>
          <w:color w:val="000000"/>
          <w:kern w:val="0"/>
          <w:sz w:val="28"/>
          <w:szCs w:val="28"/>
          <w14:ligatures w14:val="none"/>
        </w:rPr>
        <w:t>Plecki</w:t>
      </w:r>
      <w:r w:rsidR="00DC52FB" w:rsidRPr="00505CE6">
        <w:rPr>
          <w:rFonts w:asciiTheme="majorBidi" w:eastAsia="Times New Roman" w:hAnsiTheme="majorBidi" w:cstheme="majorBidi"/>
          <w:color w:val="000000"/>
          <w:kern w:val="0"/>
          <w:sz w:val="28"/>
          <w:szCs w:val="28"/>
          <w14:ligatures w14:val="none"/>
        </w:rPr>
        <w:t>,</w:t>
      </w:r>
      <w:r w:rsidR="00404637" w:rsidRPr="00505CE6">
        <w:rPr>
          <w:rFonts w:asciiTheme="majorBidi" w:eastAsia="Times New Roman" w:hAnsiTheme="majorBidi" w:cstheme="majorBidi"/>
          <w:color w:val="000000"/>
          <w:kern w:val="0"/>
          <w:sz w:val="28"/>
          <w:szCs w:val="28"/>
          <w14:ligatures w14:val="none"/>
        </w:rPr>
        <w:t>Elfers, Nakamura</w:t>
      </w:r>
      <w:r w:rsidR="00DC52FB" w:rsidRPr="00505CE6">
        <w:rPr>
          <w:rFonts w:asciiTheme="majorBidi" w:eastAsia="Times New Roman" w:hAnsiTheme="majorBidi" w:cstheme="majorBidi"/>
          <w:color w:val="000000"/>
          <w:kern w:val="0"/>
          <w:sz w:val="28"/>
          <w:szCs w:val="28"/>
          <w14:ligatures w14:val="none"/>
        </w:rPr>
        <w:t>,2012</w:t>
      </w:r>
      <w:r w:rsidR="00DC52FB" w:rsidRPr="00505CE6">
        <w:rPr>
          <w:rFonts w:asciiTheme="majorBidi" w:eastAsia="Times New Roman" w:hAnsiTheme="majorBidi" w:cstheme="majorBidi"/>
          <w:color w:val="000000"/>
          <w:kern w:val="0"/>
          <w:sz w:val="28"/>
          <w:szCs w:val="28"/>
          <w:rtl/>
          <w14:ligatures w14:val="none"/>
        </w:rPr>
        <w:t xml:space="preserve">). وقد أوصت العديد من الدراسات بضرورة الاهتمام بمعايير ومؤشرات القيمة المضافة ومن ذلك دراسة </w:t>
      </w:r>
      <w:r w:rsidR="00404637" w:rsidRPr="00505CE6">
        <w:rPr>
          <w:rFonts w:asciiTheme="majorBidi" w:eastAsia="Times New Roman" w:hAnsiTheme="majorBidi" w:cstheme="majorBidi"/>
          <w:color w:val="000000"/>
          <w:kern w:val="0"/>
          <w:sz w:val="28"/>
          <w:szCs w:val="28"/>
          <w:rtl/>
          <w14:ligatures w14:val="none"/>
        </w:rPr>
        <w:t>محمود (</w:t>
      </w:r>
      <w:r w:rsidR="00DC52FB" w:rsidRPr="00505CE6">
        <w:rPr>
          <w:rFonts w:asciiTheme="majorBidi" w:eastAsia="Times New Roman" w:hAnsiTheme="majorBidi" w:cstheme="majorBidi"/>
          <w:color w:val="000000"/>
          <w:kern w:val="0"/>
          <w:sz w:val="28"/>
          <w:szCs w:val="28"/>
          <w:rtl/>
          <w14:ligatures w14:val="none"/>
        </w:rPr>
        <w:t>٢٠١٧</w:t>
      </w:r>
      <w:r w:rsidR="00404637" w:rsidRPr="00505CE6">
        <w:rPr>
          <w:rFonts w:asciiTheme="majorBidi" w:eastAsia="Times New Roman" w:hAnsiTheme="majorBidi" w:cstheme="majorBidi"/>
          <w:color w:val="000000"/>
          <w:kern w:val="0"/>
          <w:sz w:val="28"/>
          <w:szCs w:val="28"/>
          <w:rtl/>
          <w14:ligatures w14:val="none"/>
        </w:rPr>
        <w:t>)، دراسة</w:t>
      </w:r>
      <w:r w:rsidR="00DC52FB" w:rsidRPr="00505CE6">
        <w:rPr>
          <w:rFonts w:asciiTheme="majorBidi" w:eastAsia="Times New Roman" w:hAnsiTheme="majorBidi" w:cstheme="majorBidi"/>
          <w:color w:val="000000"/>
          <w:kern w:val="0"/>
          <w:sz w:val="28"/>
          <w:szCs w:val="28"/>
          <w:rtl/>
          <w14:ligatures w14:val="none"/>
        </w:rPr>
        <w:t xml:space="preserve"> </w:t>
      </w:r>
      <w:r w:rsidR="00404637" w:rsidRPr="00505CE6">
        <w:rPr>
          <w:rFonts w:asciiTheme="majorBidi" w:eastAsia="Times New Roman" w:hAnsiTheme="majorBidi" w:cstheme="majorBidi"/>
          <w:color w:val="000000"/>
          <w:kern w:val="0"/>
          <w:sz w:val="28"/>
          <w:szCs w:val="28"/>
          <w:rtl/>
          <w14:ligatures w14:val="none"/>
        </w:rPr>
        <w:t>هاشم (</w:t>
      </w:r>
      <w:r w:rsidR="00DC52FB" w:rsidRPr="00505CE6">
        <w:rPr>
          <w:rFonts w:asciiTheme="majorBidi" w:eastAsia="Times New Roman" w:hAnsiTheme="majorBidi" w:cstheme="majorBidi"/>
          <w:color w:val="000000"/>
          <w:kern w:val="0"/>
          <w:sz w:val="28"/>
          <w:szCs w:val="28"/>
          <w:rtl/>
          <w14:ligatures w14:val="none"/>
        </w:rPr>
        <w:t>٢٠١٣</w:t>
      </w:r>
      <w:r w:rsidR="00404637" w:rsidRPr="00505CE6">
        <w:rPr>
          <w:rFonts w:asciiTheme="majorBidi" w:eastAsia="Times New Roman" w:hAnsiTheme="majorBidi" w:cstheme="majorBidi"/>
          <w:color w:val="000000"/>
          <w:kern w:val="0"/>
          <w:sz w:val="28"/>
          <w:szCs w:val="28"/>
          <w:rtl/>
          <w14:ligatures w14:val="none"/>
        </w:rPr>
        <w:t>)، دراسة</w:t>
      </w:r>
      <w:r w:rsidR="00DC52FB" w:rsidRPr="00505CE6">
        <w:rPr>
          <w:rFonts w:asciiTheme="majorBidi" w:eastAsia="Times New Roman" w:hAnsiTheme="majorBidi" w:cstheme="majorBidi"/>
          <w:color w:val="000000"/>
          <w:kern w:val="0"/>
          <w:sz w:val="28"/>
          <w:szCs w:val="28"/>
          <w:rtl/>
          <w14:ligatures w14:val="none"/>
        </w:rPr>
        <w:t xml:space="preserve"> الشحات </w:t>
      </w:r>
      <w:r w:rsidR="00404637" w:rsidRPr="00505CE6">
        <w:rPr>
          <w:rFonts w:asciiTheme="majorBidi" w:eastAsia="Times New Roman" w:hAnsiTheme="majorBidi" w:cstheme="majorBidi"/>
          <w:color w:val="000000"/>
          <w:kern w:val="0"/>
          <w:sz w:val="28"/>
          <w:szCs w:val="28"/>
          <w:rtl/>
          <w14:ligatures w14:val="none"/>
        </w:rPr>
        <w:t>وآخرون (</w:t>
      </w:r>
      <w:r w:rsidR="00DC52FB" w:rsidRPr="00505CE6">
        <w:rPr>
          <w:rFonts w:asciiTheme="majorBidi" w:eastAsia="Times New Roman" w:hAnsiTheme="majorBidi" w:cstheme="majorBidi"/>
          <w:color w:val="000000"/>
          <w:kern w:val="0"/>
          <w:sz w:val="28"/>
          <w:szCs w:val="28"/>
          <w:rtl/>
          <w14:ligatures w14:val="none"/>
        </w:rPr>
        <w:t>٢٠١٩).</w:t>
      </w:r>
    </w:p>
    <w:p w14:paraId="30C55E28" w14:textId="4C125866" w:rsidR="00DC52FB" w:rsidRPr="00505CE6" w:rsidRDefault="00DC52FB" w:rsidP="00057925">
      <w:pPr>
        <w:spacing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 ويعتمد نجاح الجامعات في أدائها لدورها على ما يتوافر لها من عناصر متميّزة من أعضاء هيئة التدريس، فلا نجاح للجامعات بدون كفاءة الهيئات التدريسية؛ إذ يُعتبر عضو هيئة التدريس بالجامعة هو الطاقة المحركة لها، والأداة والوسيلة لتحقيق أهدافها، فالدور الأكاديمي للجامعات لا يقتصر على التدريس فقط؛ إنما يشمل البحث العلمي، وتنمية المجتمع أيضا، علما بأن البحث العلمي يقع في قمة تلك الأدوار ؛ فالدول الغربية لم تتربع على قمة البناء المعرفي وامتلاك ناصية العلم والتكنولوجيا، إلا بسبب اهتمام جامعاتها بالبحث العلمي.( الريماوي وكردي،٢٠١٥)</w:t>
      </w:r>
    </w:p>
    <w:p w14:paraId="7374610F" w14:textId="77777777" w:rsidR="004130B1" w:rsidRDefault="00DC52FB" w:rsidP="004130B1">
      <w:pPr>
        <w:spacing w:line="360" w:lineRule="auto"/>
        <w:jc w:val="both"/>
        <w:rPr>
          <w:rFonts w:asciiTheme="majorBidi" w:eastAsia="Times New Roman" w:hAnsiTheme="majorBidi" w:cstheme="majorBidi"/>
          <w:kern w:val="0"/>
          <w:sz w:val="28"/>
          <w:szCs w:val="28"/>
          <w14:ligatures w14:val="none"/>
        </w:rPr>
      </w:pPr>
      <w:r w:rsidRPr="00505CE6">
        <w:rPr>
          <w:rFonts w:asciiTheme="majorBidi" w:eastAsia="Times New Roman" w:hAnsiTheme="majorBidi" w:cstheme="majorBidi"/>
          <w:color w:val="000000"/>
          <w:kern w:val="0"/>
          <w:sz w:val="28"/>
          <w:szCs w:val="28"/>
          <w:rtl/>
          <w14:ligatures w14:val="none"/>
        </w:rPr>
        <w:t xml:space="preserve">وفي ضوء </w:t>
      </w:r>
      <w:r w:rsidR="00152BB8" w:rsidRPr="00505CE6">
        <w:rPr>
          <w:rFonts w:asciiTheme="majorBidi" w:eastAsia="Times New Roman" w:hAnsiTheme="majorBidi" w:cstheme="majorBidi"/>
          <w:color w:val="000000"/>
          <w:kern w:val="0"/>
          <w:sz w:val="28"/>
          <w:szCs w:val="28"/>
          <w:rtl/>
          <w14:ligatures w14:val="none"/>
        </w:rPr>
        <w:t xml:space="preserve">ما </w:t>
      </w:r>
      <w:r w:rsidR="00E55428" w:rsidRPr="00505CE6">
        <w:rPr>
          <w:rFonts w:asciiTheme="majorBidi" w:eastAsia="Times New Roman" w:hAnsiTheme="majorBidi" w:cstheme="majorBidi"/>
          <w:color w:val="000000"/>
          <w:kern w:val="0"/>
          <w:sz w:val="28"/>
          <w:szCs w:val="28"/>
          <w:rtl/>
          <w14:ligatures w14:val="none"/>
        </w:rPr>
        <w:t>تقدم، وجدت</w:t>
      </w:r>
      <w:r w:rsidRPr="00505CE6">
        <w:rPr>
          <w:rFonts w:asciiTheme="majorBidi" w:eastAsia="Times New Roman" w:hAnsiTheme="majorBidi" w:cstheme="majorBidi"/>
          <w:color w:val="000000"/>
          <w:kern w:val="0"/>
          <w:sz w:val="28"/>
          <w:szCs w:val="28"/>
          <w:rtl/>
          <w14:ligatures w14:val="none"/>
        </w:rPr>
        <w:t xml:space="preserve"> الباحثات أهمية هذا الموضوع لذا ستتناول القيمة المضافة لدراسات الإدارة والقيادة التربوية من خلال تحليلها وفق متغيرات متعددة،</w:t>
      </w:r>
      <w:r w:rsidR="00152BB8"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تسهم في وضعها ورسمها من خلال إطار محدد يساعد على فهمها ومعرفة الفجوات فيها وتحقيق البناء المعرفي العلمي السليم لها. </w:t>
      </w:r>
    </w:p>
    <w:p w14:paraId="0868059A" w14:textId="05B1075E" w:rsidR="00DC52FB" w:rsidRPr="004130B1" w:rsidRDefault="00DC52FB" w:rsidP="004130B1">
      <w:pPr>
        <w:spacing w:line="360" w:lineRule="auto"/>
        <w:jc w:val="both"/>
        <w:rPr>
          <w:rFonts w:asciiTheme="majorBidi" w:eastAsia="Times New Roman" w:hAnsiTheme="majorBidi" w:cstheme="majorBidi"/>
          <w:kern w:val="0"/>
          <w:sz w:val="28"/>
          <w:szCs w:val="28"/>
          <w:rtl/>
          <w14:ligatures w14:val="none"/>
        </w:rPr>
      </w:pPr>
      <w:r w:rsidRPr="006C1F65">
        <w:rPr>
          <w:rFonts w:asciiTheme="majorBidi" w:eastAsia="Times New Roman" w:hAnsiTheme="majorBidi" w:cstheme="majorBidi"/>
          <w:b/>
          <w:bCs/>
          <w:color w:val="000000"/>
          <w:kern w:val="0"/>
          <w:sz w:val="28"/>
          <w:szCs w:val="28"/>
          <w:rtl/>
          <w14:ligatures w14:val="none"/>
        </w:rPr>
        <w:lastRenderedPageBreak/>
        <w:t>مشكلة الدراسة:</w:t>
      </w:r>
    </w:p>
    <w:p w14:paraId="19AB97F9" w14:textId="278175B9" w:rsidR="00DC52FB" w:rsidRPr="00505CE6" w:rsidRDefault="00DC52FB" w:rsidP="00057925">
      <w:pPr>
        <w:spacing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 xml:space="preserve">     يعد البحث </w:t>
      </w:r>
      <w:r w:rsidR="00152BB8" w:rsidRPr="00505CE6">
        <w:rPr>
          <w:rFonts w:asciiTheme="majorBidi" w:eastAsia="Times New Roman" w:hAnsiTheme="majorBidi" w:cstheme="majorBidi"/>
          <w:color w:val="000000"/>
          <w:kern w:val="0"/>
          <w:sz w:val="28"/>
          <w:szCs w:val="28"/>
          <w:rtl/>
          <w14:ligatures w14:val="none"/>
        </w:rPr>
        <w:t>التربوي جزءاً</w:t>
      </w:r>
      <w:r w:rsidRPr="00505CE6">
        <w:rPr>
          <w:rFonts w:asciiTheme="majorBidi" w:eastAsia="Times New Roman" w:hAnsiTheme="majorBidi" w:cstheme="majorBidi"/>
          <w:color w:val="000000"/>
          <w:kern w:val="0"/>
          <w:sz w:val="28"/>
          <w:szCs w:val="28"/>
          <w:rtl/>
          <w14:ligatures w14:val="none"/>
        </w:rPr>
        <w:t xml:space="preserve"> من منظومة البحث العلمي </w:t>
      </w:r>
      <w:r w:rsidR="00E55428" w:rsidRPr="00505CE6">
        <w:rPr>
          <w:rFonts w:asciiTheme="majorBidi" w:eastAsia="Times New Roman" w:hAnsiTheme="majorBidi" w:cstheme="majorBidi"/>
          <w:color w:val="000000"/>
          <w:kern w:val="0"/>
          <w:sz w:val="28"/>
          <w:szCs w:val="28"/>
          <w:rtl/>
          <w14:ligatures w14:val="none"/>
        </w:rPr>
        <w:t>وإسهاما</w:t>
      </w:r>
      <w:r w:rsidRPr="00505CE6">
        <w:rPr>
          <w:rFonts w:asciiTheme="majorBidi" w:eastAsia="Times New Roman" w:hAnsiTheme="majorBidi" w:cstheme="majorBidi"/>
          <w:color w:val="000000"/>
          <w:kern w:val="0"/>
          <w:sz w:val="28"/>
          <w:szCs w:val="28"/>
          <w:rtl/>
          <w14:ligatures w14:val="none"/>
        </w:rPr>
        <w:t xml:space="preserve"> في نشر المعرفة، لذا هناك مؤسسات عديدة تتولى القيام به وتجعله وظيفة رئيسية من وظائفها ومن هذه المؤسسات كليات التربية التي تسعى إلى تنمية مجتمع المعرفة بالتربية تعلماً ونمواً، ولها دور كبير في مجال البحث التربوي في بناء التصورات ووضع الآليات التي تمكنها من تطوير التعليم على كافة المستويات سواء التعليم الجامعي أو ما قبل الجامعي (المهدي، </w:t>
      </w:r>
      <w:r w:rsidRPr="00505CE6">
        <w:rPr>
          <w:rFonts w:asciiTheme="majorBidi" w:eastAsia="Times New Roman" w:hAnsiTheme="majorBidi" w:cstheme="majorBidi"/>
          <w:color w:val="000000"/>
          <w:kern w:val="0"/>
          <w:sz w:val="28"/>
          <w:szCs w:val="28"/>
          <w:rtl/>
          <w:lang w:bidi="fa-IR"/>
          <w14:ligatures w14:val="none"/>
        </w:rPr>
        <w:t>۲۰۱۹).</w:t>
      </w:r>
    </w:p>
    <w:p w14:paraId="66F1F9AE" w14:textId="355E55B8" w:rsidR="00DC52FB" w:rsidRPr="00505CE6" w:rsidRDefault="00DC52FB" w:rsidP="00057925">
      <w:pPr>
        <w:spacing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     وبالرغم من تنامي الاهتمام بالبحث العلمي في المملكة العربية السعودية وخاصة في الجامعات - كونه أحد وظائف الجامعة - فإنه لا يكاد يرقى إلى المستوى المأمول، وخاصة في المجال التربوي؛ حيث أكدت الكثير من الدراسات - في نتائجها وجود قصور في جوانب مهمة في تلك البحوث، كما إنه بالرغم من التنامي الكمي المستمر في البحوث التربوية - خاصة في تخصص الإدارة والتخطيط التربوي من خلال أوعية النشر المتعددة في الجامعات والمؤسسات الأكاديمية - فإن بعض تلك البحوث تفتقر للأصالة والإبداع، ويغلب عليها طابع التكرار والازدواجية، أو البحث في مجالات أو موضوعات؛ قد لا تخدم متطلبات الواقع، واحتياجات المجتمع، والجامعات والمؤسسات التربوية والتعليمية والأكاديمية؛ ذلك أن هنالك ثمة ضعف، وقلة في البحوث التي تناولت دراسة هذا النوع من الأبحاث المتخصصة وتوجيهها في الاتجاه الصحيح</w:t>
      </w:r>
      <w:r w:rsidR="00152BB8"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في:</w:t>
      </w:r>
      <w:r w:rsidR="00152BB8"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المجالات،</w:t>
      </w:r>
      <w:r w:rsidR="00152BB8"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والموضوعات التي تحقق تنمية المجتمع وتلبي متطلباته وتطلعاته.(الشبل،٢٠١٩)</w:t>
      </w:r>
    </w:p>
    <w:p w14:paraId="6C047A53" w14:textId="4892995B" w:rsidR="00DC52FB" w:rsidRPr="00505CE6" w:rsidRDefault="00DC52FB" w:rsidP="00057925">
      <w:pPr>
        <w:spacing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 xml:space="preserve">كما أن القصور في عملية معرفة وقياس نواتج التعلم من خلال الاعتماد فقط على النسب المئوية العامة دون الاهتمام بالتطور والنمو </w:t>
      </w:r>
      <w:r w:rsidR="00152BB8" w:rsidRPr="00505CE6">
        <w:rPr>
          <w:rFonts w:asciiTheme="majorBidi" w:eastAsia="Times New Roman" w:hAnsiTheme="majorBidi" w:cstheme="majorBidi"/>
          <w:color w:val="000000"/>
          <w:kern w:val="0"/>
          <w:sz w:val="28"/>
          <w:szCs w:val="28"/>
          <w:rtl/>
          <w14:ligatures w14:val="none"/>
        </w:rPr>
        <w:t>لا يمكن</w:t>
      </w:r>
      <w:r w:rsidRPr="00505CE6">
        <w:rPr>
          <w:rFonts w:asciiTheme="majorBidi" w:eastAsia="Times New Roman" w:hAnsiTheme="majorBidi" w:cstheme="majorBidi"/>
          <w:color w:val="000000"/>
          <w:kern w:val="0"/>
          <w:sz w:val="28"/>
          <w:szCs w:val="28"/>
          <w:rtl/>
          <w14:ligatures w14:val="none"/>
        </w:rPr>
        <w:t xml:space="preserve"> الأطراف المعنية من تطوير وتحسين </w:t>
      </w:r>
      <w:r w:rsidR="00E55428" w:rsidRPr="00505CE6">
        <w:rPr>
          <w:rFonts w:asciiTheme="majorBidi" w:eastAsia="Times New Roman" w:hAnsiTheme="majorBidi" w:cstheme="majorBidi"/>
          <w:color w:val="000000"/>
          <w:kern w:val="0"/>
          <w:sz w:val="28"/>
          <w:szCs w:val="28"/>
          <w:rtl/>
          <w14:ligatures w14:val="none"/>
        </w:rPr>
        <w:t>التعليم. (</w:t>
      </w:r>
      <w:r w:rsidRPr="00505CE6">
        <w:rPr>
          <w:rFonts w:asciiTheme="majorBidi" w:eastAsia="Times New Roman" w:hAnsiTheme="majorBidi" w:cstheme="majorBidi"/>
          <w:color w:val="000000"/>
          <w:kern w:val="0"/>
          <w:sz w:val="28"/>
          <w:szCs w:val="28"/>
          <w:rtl/>
          <w14:ligatures w14:val="none"/>
        </w:rPr>
        <w:t>شحات وآخرون،٢٠١٩).</w:t>
      </w:r>
    </w:p>
    <w:p w14:paraId="02D5B47F" w14:textId="3E0DCED3" w:rsidR="00DC52FB" w:rsidRPr="00505CE6" w:rsidRDefault="00DC52FB" w:rsidP="00057925">
      <w:pPr>
        <w:spacing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 xml:space="preserve">ووجد بعض المهتمين بقضايا التعليم الجامعي كثيراً من السلبيات التنظيمية والشخصية في الوضع الراهن والتي تشير إلى ضعف التشارك المعرفي حيث الفردية والانعزالية وغياب العمل الجماعي المنظم، والمبالغة في الاعتداد بالتخصص على حساب وحدة المعرفة </w:t>
      </w:r>
      <w:r w:rsidR="00E55428" w:rsidRPr="00505CE6">
        <w:rPr>
          <w:rFonts w:asciiTheme="majorBidi" w:eastAsia="Times New Roman" w:hAnsiTheme="majorBidi" w:cstheme="majorBidi"/>
          <w:color w:val="000000"/>
          <w:kern w:val="0"/>
          <w:sz w:val="28"/>
          <w:szCs w:val="28"/>
          <w:rtl/>
          <w14:ligatures w14:val="none"/>
        </w:rPr>
        <w:t>وتكاملها، (</w:t>
      </w:r>
      <w:r w:rsidRPr="00505CE6">
        <w:rPr>
          <w:rFonts w:asciiTheme="majorBidi" w:eastAsia="Times New Roman" w:hAnsiTheme="majorBidi" w:cstheme="majorBidi"/>
          <w:color w:val="000000"/>
          <w:kern w:val="0"/>
          <w:sz w:val="28"/>
          <w:szCs w:val="28"/>
          <w:rtl/>
          <w14:ligatures w14:val="none"/>
        </w:rPr>
        <w:t>عبد</w:t>
      </w:r>
      <w:r w:rsidR="00152BB8"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الحافظ والهنداوي،٢٠١٥</w:t>
      </w:r>
      <w:r w:rsidR="00E55428" w:rsidRPr="00505CE6">
        <w:rPr>
          <w:rFonts w:asciiTheme="majorBidi" w:eastAsia="Times New Roman" w:hAnsiTheme="majorBidi" w:cstheme="majorBidi"/>
          <w:color w:val="000000"/>
          <w:kern w:val="0"/>
          <w:sz w:val="28"/>
          <w:szCs w:val="28"/>
          <w:rtl/>
          <w14:ligatures w14:val="none"/>
        </w:rPr>
        <w:t>). كذلك</w:t>
      </w:r>
      <w:r w:rsidRPr="00505CE6">
        <w:rPr>
          <w:rFonts w:asciiTheme="majorBidi" w:eastAsia="Times New Roman" w:hAnsiTheme="majorBidi" w:cstheme="majorBidi"/>
          <w:color w:val="000000"/>
          <w:kern w:val="0"/>
          <w:sz w:val="28"/>
          <w:szCs w:val="28"/>
          <w:rtl/>
          <w14:ligatures w14:val="none"/>
        </w:rPr>
        <w:t xml:space="preserve"> أكدت دراسة </w:t>
      </w:r>
      <w:r w:rsidR="00E55428" w:rsidRPr="00505CE6">
        <w:rPr>
          <w:rFonts w:asciiTheme="majorBidi" w:eastAsia="Times New Roman" w:hAnsiTheme="majorBidi" w:cstheme="majorBidi"/>
          <w:color w:val="000000"/>
          <w:kern w:val="0"/>
          <w:sz w:val="28"/>
          <w:szCs w:val="28"/>
          <w:rtl/>
          <w14:ligatures w14:val="none"/>
        </w:rPr>
        <w:t>الذبياني (</w:t>
      </w:r>
      <w:r w:rsidRPr="00505CE6">
        <w:rPr>
          <w:rFonts w:asciiTheme="majorBidi" w:eastAsia="Times New Roman" w:hAnsiTheme="majorBidi" w:cstheme="majorBidi"/>
          <w:color w:val="000000"/>
          <w:kern w:val="0"/>
          <w:sz w:val="28"/>
          <w:szCs w:val="28"/>
          <w:rtl/>
          <w14:ligatures w14:val="none"/>
        </w:rPr>
        <w:t>٢٠٢٠) ضعف اشتراك أعضاء هيئة التدريس في البحث العلمي الذي يهدف لحل مشكلات وقضايا المجتمع المحلي، وضعف قدرة أعضاء هيئة التدريس على تصنيف المعرفة المتداولة والتي حصلوا عليها في جداول أو مخططات إلكترونية.</w:t>
      </w:r>
    </w:p>
    <w:p w14:paraId="5B7A26CE" w14:textId="53E14ACC" w:rsidR="00DC52FB" w:rsidRPr="00505CE6" w:rsidRDefault="00DC52FB" w:rsidP="00057925">
      <w:pPr>
        <w:spacing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  من جانب آخر</w:t>
      </w:r>
      <w:r w:rsidR="00551AD5"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 xml:space="preserve">اهتمت البرامج المتخصصة بتنمية </w:t>
      </w:r>
      <w:r w:rsidR="00551AD5" w:rsidRPr="00505CE6">
        <w:rPr>
          <w:rFonts w:asciiTheme="majorBidi" w:eastAsia="Times New Roman" w:hAnsiTheme="majorBidi" w:cstheme="majorBidi"/>
          <w:color w:val="000000"/>
          <w:kern w:val="0"/>
          <w:sz w:val="28"/>
          <w:szCs w:val="28"/>
          <w:rtl/>
          <w14:ligatures w14:val="none"/>
        </w:rPr>
        <w:t>المسؤولية</w:t>
      </w:r>
      <w:r w:rsidRPr="00505CE6">
        <w:rPr>
          <w:rFonts w:asciiTheme="majorBidi" w:eastAsia="Times New Roman" w:hAnsiTheme="majorBidi" w:cstheme="majorBidi"/>
          <w:color w:val="000000"/>
          <w:kern w:val="0"/>
          <w:sz w:val="28"/>
          <w:szCs w:val="28"/>
          <w:rtl/>
          <w14:ligatures w14:val="none"/>
        </w:rPr>
        <w:t xml:space="preserve"> الاجتماعية في الأنظمة التعليمية المتطورة باستخدام التكنولوجيا في تطوير المجتمع،</w:t>
      </w:r>
      <w:r w:rsidR="00551AD5"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وهذا فرض تحديث طرق تخطيط هذه البرامج وتنفيذها، واختبار القيمة المضافة منها.(</w:t>
      </w:r>
      <w:r w:rsidRPr="00505CE6">
        <w:rPr>
          <w:rFonts w:asciiTheme="majorBidi" w:eastAsia="Times New Roman" w:hAnsiTheme="majorBidi" w:cstheme="majorBidi"/>
          <w:color w:val="000000"/>
          <w:kern w:val="0"/>
          <w:sz w:val="28"/>
          <w:szCs w:val="28"/>
          <w14:ligatures w14:val="none"/>
        </w:rPr>
        <w:t>Biancarosa,Bryk</w:t>
      </w:r>
      <w:r w:rsidRPr="00505CE6">
        <w:rPr>
          <w:rFonts w:asciiTheme="majorBidi" w:eastAsia="Times New Roman" w:hAnsiTheme="majorBidi" w:cstheme="majorBidi"/>
          <w:color w:val="000000"/>
          <w:kern w:val="0"/>
          <w:sz w:val="28"/>
          <w:szCs w:val="28"/>
          <w:rtl/>
          <w14:ligatures w14:val="none"/>
        </w:rPr>
        <w:t xml:space="preserve"> &amp;</w:t>
      </w:r>
      <w:r w:rsidRPr="00505CE6">
        <w:rPr>
          <w:rFonts w:asciiTheme="majorBidi" w:eastAsia="Times New Roman" w:hAnsiTheme="majorBidi" w:cstheme="majorBidi"/>
          <w:color w:val="000000"/>
          <w:kern w:val="0"/>
          <w:sz w:val="28"/>
          <w:szCs w:val="28"/>
          <w14:ligatures w14:val="none"/>
        </w:rPr>
        <w:t>Dexter,2010</w:t>
      </w:r>
      <w:r w:rsidRPr="00505CE6">
        <w:rPr>
          <w:rFonts w:asciiTheme="majorBidi" w:eastAsia="Times New Roman" w:hAnsiTheme="majorBidi" w:cstheme="majorBidi"/>
          <w:color w:val="000000"/>
          <w:kern w:val="0"/>
          <w:sz w:val="28"/>
          <w:szCs w:val="28"/>
          <w:rtl/>
          <w14:ligatures w14:val="none"/>
        </w:rPr>
        <w:t xml:space="preserve">).وقد أكدت العديد من الدراسات أهمية القيمة </w:t>
      </w:r>
      <w:r w:rsidRPr="00505CE6">
        <w:rPr>
          <w:rFonts w:asciiTheme="majorBidi" w:eastAsia="Times New Roman" w:hAnsiTheme="majorBidi" w:cstheme="majorBidi"/>
          <w:color w:val="000000"/>
          <w:kern w:val="0"/>
          <w:sz w:val="28"/>
          <w:szCs w:val="28"/>
          <w:rtl/>
          <w14:ligatures w14:val="none"/>
        </w:rPr>
        <w:lastRenderedPageBreak/>
        <w:t>المضافة لتحسين نواتج التعلم ومن ذلك دراسة جفري(</w:t>
      </w:r>
      <w:r w:rsidR="00551AD5" w:rsidRPr="00505CE6">
        <w:rPr>
          <w:rFonts w:asciiTheme="majorBidi" w:eastAsia="Times New Roman" w:hAnsiTheme="majorBidi" w:cstheme="majorBidi"/>
          <w:color w:val="000000"/>
          <w:kern w:val="0"/>
          <w:sz w:val="28"/>
          <w:szCs w:val="28"/>
          <w14:ligatures w14:val="none"/>
        </w:rPr>
        <w:t>2015</w:t>
      </w:r>
      <w:r w:rsidRPr="00505CE6">
        <w:rPr>
          <w:rFonts w:asciiTheme="majorBidi" w:eastAsia="Times New Roman" w:hAnsiTheme="majorBidi" w:cstheme="majorBidi"/>
          <w:color w:val="000000"/>
          <w:kern w:val="0"/>
          <w:sz w:val="28"/>
          <w:szCs w:val="28"/>
          <w:rtl/>
          <w14:ligatures w14:val="none"/>
        </w:rPr>
        <w:t>,</w:t>
      </w:r>
      <w:r w:rsidRPr="00505CE6">
        <w:rPr>
          <w:rFonts w:asciiTheme="majorBidi" w:eastAsia="Times New Roman" w:hAnsiTheme="majorBidi" w:cstheme="majorBidi"/>
          <w:color w:val="000000"/>
          <w:kern w:val="0"/>
          <w:sz w:val="28"/>
          <w:szCs w:val="28"/>
          <w14:ligatures w14:val="none"/>
        </w:rPr>
        <w:t>Jeffery</w:t>
      </w:r>
      <w:r w:rsidRPr="00505CE6">
        <w:rPr>
          <w:rFonts w:asciiTheme="majorBidi" w:eastAsia="Times New Roman" w:hAnsiTheme="majorBidi" w:cstheme="majorBidi"/>
          <w:color w:val="000000"/>
          <w:kern w:val="0"/>
          <w:sz w:val="28"/>
          <w:szCs w:val="28"/>
          <w:rtl/>
          <w14:ligatures w14:val="none"/>
        </w:rPr>
        <w:t>) دراسة الشخيبي</w:t>
      </w:r>
      <w:r w:rsidR="00551AD5"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(٢٠١٧)، ودراسة البدوي(٢٠١٦).دراسة هاشم وآخرون(٢٠١٦) التي جاء فيها أهمية القيمة المضافة لرأس المال الفكري في الجامعات،</w:t>
      </w:r>
      <w:r w:rsidR="00551AD5"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ودراسة شحات وآخرون(٢٠١٩) التي أكدت ضرورة استخدام مدخل القيمة المضافة في تحسين أداء المؤسسات التعليمية.</w:t>
      </w:r>
    </w:p>
    <w:p w14:paraId="539914A6" w14:textId="79E96812" w:rsidR="00DC52FB" w:rsidRPr="00505CE6" w:rsidRDefault="00DC52FB" w:rsidP="008A0356">
      <w:pPr>
        <w:spacing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 xml:space="preserve">وتأسيساً على </w:t>
      </w:r>
      <w:r w:rsidR="00551AD5" w:rsidRPr="00505CE6">
        <w:rPr>
          <w:rFonts w:asciiTheme="majorBidi" w:eastAsia="Times New Roman" w:hAnsiTheme="majorBidi" w:cstheme="majorBidi"/>
          <w:color w:val="000000"/>
          <w:kern w:val="0"/>
          <w:sz w:val="28"/>
          <w:szCs w:val="28"/>
          <w:rtl/>
          <w14:ligatures w14:val="none"/>
        </w:rPr>
        <w:t>ما سبق</w:t>
      </w:r>
      <w:r w:rsidRPr="00505CE6">
        <w:rPr>
          <w:rFonts w:asciiTheme="majorBidi" w:eastAsia="Times New Roman" w:hAnsiTheme="majorBidi" w:cstheme="majorBidi"/>
          <w:color w:val="000000"/>
          <w:kern w:val="0"/>
          <w:sz w:val="28"/>
          <w:szCs w:val="28"/>
          <w:rtl/>
          <w14:ligatures w14:val="none"/>
        </w:rPr>
        <w:t xml:space="preserve"> أصبح من الضروري الاهتمام بالقيمة المضافة للإنتاج العلمي للجامعات والباحثين في الدراسات </w:t>
      </w:r>
      <w:r w:rsidR="00E55428" w:rsidRPr="00505CE6">
        <w:rPr>
          <w:rFonts w:asciiTheme="majorBidi" w:eastAsia="Times New Roman" w:hAnsiTheme="majorBidi" w:cstheme="majorBidi"/>
          <w:color w:val="000000"/>
          <w:kern w:val="0"/>
          <w:sz w:val="28"/>
          <w:szCs w:val="28"/>
          <w:rtl/>
          <w14:ligatures w14:val="none"/>
        </w:rPr>
        <w:t>المختلفة، ومن</w:t>
      </w:r>
      <w:r w:rsidRPr="00505CE6">
        <w:rPr>
          <w:rFonts w:asciiTheme="majorBidi" w:eastAsia="Times New Roman" w:hAnsiTheme="majorBidi" w:cstheme="majorBidi"/>
          <w:color w:val="000000"/>
          <w:kern w:val="0"/>
          <w:sz w:val="28"/>
          <w:szCs w:val="28"/>
          <w:rtl/>
          <w14:ligatures w14:val="none"/>
        </w:rPr>
        <w:t xml:space="preserve"> هنا أتت هذه الدراسة لتقدير القيمة المضافة لدراسات الإدارة والقيادة التربوية في مجلات الجامعات السعودية وذلك في ضوء الأسئلة التالية:</w:t>
      </w:r>
    </w:p>
    <w:p w14:paraId="32BA0D6E" w14:textId="7FEDB093" w:rsidR="00DC52FB" w:rsidRPr="00505CE6" w:rsidRDefault="00DC52FB" w:rsidP="00057925">
      <w:pPr>
        <w:spacing w:line="360" w:lineRule="auto"/>
        <w:jc w:val="both"/>
        <w:rPr>
          <w:rFonts w:asciiTheme="majorBidi" w:eastAsia="Times New Roman" w:hAnsiTheme="majorBidi" w:cstheme="majorBidi"/>
          <w:kern w:val="0"/>
          <w:sz w:val="28"/>
          <w:szCs w:val="28"/>
          <w14:ligatures w14:val="none"/>
        </w:rPr>
      </w:pPr>
      <w:r w:rsidRPr="00505CE6">
        <w:rPr>
          <w:rFonts w:asciiTheme="majorBidi" w:eastAsia="Times New Roman" w:hAnsiTheme="majorBidi" w:cstheme="majorBidi"/>
          <w:color w:val="000000"/>
          <w:kern w:val="0"/>
          <w:sz w:val="28"/>
          <w:szCs w:val="28"/>
          <w:rtl/>
          <w14:ligatures w14:val="none"/>
        </w:rPr>
        <w:t>١</w:t>
      </w:r>
      <w:r w:rsidR="00551AD5"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 xml:space="preserve">ما القيمة المضافة لدراسات الإدارة والقيادة التربوية التي </w:t>
      </w:r>
      <w:r w:rsidR="00551AD5" w:rsidRPr="00505CE6">
        <w:rPr>
          <w:rFonts w:asciiTheme="majorBidi" w:eastAsia="Times New Roman" w:hAnsiTheme="majorBidi" w:cstheme="majorBidi"/>
          <w:color w:val="000000"/>
          <w:kern w:val="0"/>
          <w:sz w:val="28"/>
          <w:szCs w:val="28"/>
          <w:rtl/>
          <w14:ligatures w14:val="none"/>
        </w:rPr>
        <w:t>تناولتها</w:t>
      </w:r>
      <w:r w:rsidRPr="00505CE6">
        <w:rPr>
          <w:rFonts w:asciiTheme="majorBidi" w:eastAsia="Times New Roman" w:hAnsiTheme="majorBidi" w:cstheme="majorBidi"/>
          <w:color w:val="000000"/>
          <w:kern w:val="0"/>
          <w:sz w:val="28"/>
          <w:szCs w:val="28"/>
          <w:rtl/>
          <w14:ligatures w14:val="none"/>
        </w:rPr>
        <w:t xml:space="preserve"> مجلات الجامعات السعودية في الفترة</w:t>
      </w:r>
      <w:r w:rsidR="00551AD5"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(٢٠٢٠ -٢٠٢٣) وفق متغير (المجال،</w:t>
      </w:r>
      <w:r w:rsidR="00551AD5"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المنهجية،</w:t>
      </w:r>
      <w:r w:rsidR="00551AD5"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موقع الدراسة)؟</w:t>
      </w:r>
    </w:p>
    <w:p w14:paraId="26A208BC" w14:textId="5A334C21" w:rsidR="00DC52FB" w:rsidRPr="00505CE6" w:rsidRDefault="00DC52FB" w:rsidP="00057925">
      <w:pPr>
        <w:spacing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٢</w:t>
      </w:r>
      <w:r w:rsidR="00551AD5"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 xml:space="preserve">ما القيمة المضافة لدراسات الإدارة والقيادة التربوية التي تناولتها مجلات الجامعة السعودية في </w:t>
      </w:r>
      <w:r w:rsidR="009F4EAC" w:rsidRPr="00505CE6">
        <w:rPr>
          <w:rFonts w:asciiTheme="majorBidi" w:eastAsia="Times New Roman" w:hAnsiTheme="majorBidi" w:cstheme="majorBidi"/>
          <w:color w:val="000000"/>
          <w:kern w:val="0"/>
          <w:sz w:val="28"/>
          <w:szCs w:val="28"/>
          <w:rtl/>
          <w14:ligatures w14:val="none"/>
        </w:rPr>
        <w:t>الفترة (</w:t>
      </w:r>
      <w:r w:rsidRPr="00505CE6">
        <w:rPr>
          <w:rFonts w:asciiTheme="majorBidi" w:eastAsia="Times New Roman" w:hAnsiTheme="majorBidi" w:cstheme="majorBidi"/>
          <w:color w:val="000000"/>
          <w:kern w:val="0"/>
          <w:sz w:val="28"/>
          <w:szCs w:val="28"/>
          <w:rtl/>
          <w14:ligatures w14:val="none"/>
        </w:rPr>
        <w:t>٢٠٢٠ -٢٠٢٣) وفق متغير المنتجات البحثية؟</w:t>
      </w:r>
    </w:p>
    <w:p w14:paraId="3135CA9F" w14:textId="02056F20" w:rsidR="00DC52FB" w:rsidRPr="00505CE6" w:rsidRDefault="00DC52FB" w:rsidP="00057925">
      <w:pPr>
        <w:spacing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٣</w:t>
      </w:r>
      <w:r w:rsidR="00551AD5"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ما القيمة المضافة لدراسات الإدارة والقيادة التربوية في مجلات الجامعات السعودية في الفترة</w:t>
      </w:r>
      <w:r w:rsidR="00551AD5"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 xml:space="preserve">(٢٠٢٠ -٢٠٢٣) وفق </w:t>
      </w:r>
      <w:r w:rsidR="009F4EAC" w:rsidRPr="00505CE6">
        <w:rPr>
          <w:rFonts w:asciiTheme="majorBidi" w:eastAsia="Times New Roman" w:hAnsiTheme="majorBidi" w:cstheme="majorBidi"/>
          <w:color w:val="000000"/>
          <w:kern w:val="0"/>
          <w:sz w:val="28"/>
          <w:szCs w:val="28"/>
          <w:rtl/>
          <w14:ligatures w14:val="none"/>
        </w:rPr>
        <w:t>متغير (</w:t>
      </w:r>
      <w:r w:rsidRPr="00505CE6">
        <w:rPr>
          <w:rFonts w:asciiTheme="majorBidi" w:eastAsia="Times New Roman" w:hAnsiTheme="majorBidi" w:cstheme="majorBidi"/>
          <w:color w:val="000000"/>
          <w:kern w:val="0"/>
          <w:sz w:val="28"/>
          <w:szCs w:val="28"/>
          <w:rtl/>
          <w14:ligatures w14:val="none"/>
        </w:rPr>
        <w:t xml:space="preserve">الباحثين بالنسبة للأكثر تأثيراً في عدد مرات </w:t>
      </w:r>
      <w:r w:rsidR="009F4EAC" w:rsidRPr="00505CE6">
        <w:rPr>
          <w:rFonts w:asciiTheme="majorBidi" w:eastAsia="Times New Roman" w:hAnsiTheme="majorBidi" w:cstheme="majorBidi"/>
          <w:color w:val="000000"/>
          <w:kern w:val="0"/>
          <w:sz w:val="28"/>
          <w:szCs w:val="28"/>
          <w:rtl/>
          <w14:ligatures w14:val="none"/>
        </w:rPr>
        <w:t>النشر، تنوع</w:t>
      </w:r>
      <w:r w:rsidRPr="00505CE6">
        <w:rPr>
          <w:rFonts w:asciiTheme="majorBidi" w:eastAsia="Times New Roman" w:hAnsiTheme="majorBidi" w:cstheme="majorBidi"/>
          <w:color w:val="000000"/>
          <w:kern w:val="0"/>
          <w:sz w:val="28"/>
          <w:szCs w:val="28"/>
          <w:rtl/>
          <w14:ligatures w14:val="none"/>
        </w:rPr>
        <w:t xml:space="preserve"> منهجية الباحثين بين مختلط،</w:t>
      </w:r>
      <w:r w:rsidR="00551AD5"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كمي ونوعي)؟</w:t>
      </w:r>
    </w:p>
    <w:p w14:paraId="77AB03AF" w14:textId="70F18DD2" w:rsidR="00DC52FB" w:rsidRPr="00505CE6" w:rsidRDefault="00DC52FB" w:rsidP="00057925">
      <w:pPr>
        <w:spacing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٤</w:t>
      </w:r>
      <w:r w:rsidR="00551AD5"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 xml:space="preserve">ما القيمة المضافة لدراسات الإدارة والقيادة التربوية التي </w:t>
      </w:r>
      <w:r w:rsidR="00551AD5" w:rsidRPr="00505CE6">
        <w:rPr>
          <w:rFonts w:asciiTheme="majorBidi" w:eastAsia="Times New Roman" w:hAnsiTheme="majorBidi" w:cstheme="majorBidi"/>
          <w:color w:val="000000"/>
          <w:kern w:val="0"/>
          <w:sz w:val="28"/>
          <w:szCs w:val="28"/>
          <w:rtl/>
          <w14:ligatures w14:val="none"/>
        </w:rPr>
        <w:t>تناولتها</w:t>
      </w:r>
      <w:r w:rsidRPr="00505CE6">
        <w:rPr>
          <w:rFonts w:asciiTheme="majorBidi" w:eastAsia="Times New Roman" w:hAnsiTheme="majorBidi" w:cstheme="majorBidi"/>
          <w:color w:val="000000"/>
          <w:kern w:val="0"/>
          <w:sz w:val="28"/>
          <w:szCs w:val="28"/>
          <w:rtl/>
          <w14:ligatures w14:val="none"/>
        </w:rPr>
        <w:t xml:space="preserve"> مجلات الجامعات </w:t>
      </w:r>
      <w:r w:rsidR="00D31FA3" w:rsidRPr="00505CE6">
        <w:rPr>
          <w:rFonts w:asciiTheme="majorBidi" w:eastAsia="Times New Roman" w:hAnsiTheme="majorBidi" w:cstheme="majorBidi"/>
          <w:color w:val="000000"/>
          <w:kern w:val="0"/>
          <w:sz w:val="28"/>
          <w:szCs w:val="28"/>
          <w:rtl/>
          <w14:ligatures w14:val="none"/>
        </w:rPr>
        <w:t>السعودية في</w:t>
      </w:r>
      <w:r w:rsidRPr="00505CE6">
        <w:rPr>
          <w:rFonts w:asciiTheme="majorBidi" w:eastAsia="Times New Roman" w:hAnsiTheme="majorBidi" w:cstheme="majorBidi"/>
          <w:color w:val="000000"/>
          <w:kern w:val="0"/>
          <w:sz w:val="28"/>
          <w:szCs w:val="28"/>
          <w:rtl/>
          <w14:ligatures w14:val="none"/>
        </w:rPr>
        <w:t xml:space="preserve"> </w:t>
      </w:r>
      <w:r w:rsidR="009F4EAC" w:rsidRPr="00505CE6">
        <w:rPr>
          <w:rFonts w:asciiTheme="majorBidi" w:eastAsia="Times New Roman" w:hAnsiTheme="majorBidi" w:cstheme="majorBidi"/>
          <w:color w:val="000000"/>
          <w:kern w:val="0"/>
          <w:sz w:val="28"/>
          <w:szCs w:val="28"/>
          <w:rtl/>
          <w14:ligatures w14:val="none"/>
        </w:rPr>
        <w:t>الفترة (</w:t>
      </w:r>
      <w:r w:rsidRPr="00505CE6">
        <w:rPr>
          <w:rFonts w:asciiTheme="majorBidi" w:eastAsia="Times New Roman" w:hAnsiTheme="majorBidi" w:cstheme="majorBidi"/>
          <w:color w:val="000000"/>
          <w:kern w:val="0"/>
          <w:sz w:val="28"/>
          <w:szCs w:val="28"/>
          <w:rtl/>
          <w14:ligatures w14:val="none"/>
        </w:rPr>
        <w:t xml:space="preserve">٢٠٢٠ -٢٠٢٣) وفق </w:t>
      </w:r>
      <w:r w:rsidR="009B17B3" w:rsidRPr="00505CE6">
        <w:rPr>
          <w:rFonts w:asciiTheme="majorBidi" w:eastAsia="Times New Roman" w:hAnsiTheme="majorBidi" w:cstheme="majorBidi"/>
          <w:color w:val="000000"/>
          <w:kern w:val="0"/>
          <w:sz w:val="28"/>
          <w:szCs w:val="28"/>
          <w:rtl/>
          <w14:ligatures w14:val="none"/>
        </w:rPr>
        <w:t>متغير (</w:t>
      </w:r>
      <w:r w:rsidRPr="00505CE6">
        <w:rPr>
          <w:rFonts w:asciiTheme="majorBidi" w:eastAsia="Times New Roman" w:hAnsiTheme="majorBidi" w:cstheme="majorBidi"/>
          <w:color w:val="000000"/>
          <w:kern w:val="0"/>
          <w:sz w:val="28"/>
          <w:szCs w:val="28"/>
          <w:rtl/>
          <w14:ligatures w14:val="none"/>
        </w:rPr>
        <w:t>الجامعات السعودية بالنسبة لنسبة النشر في المجلة الأكثر تأثيراً، نسبة النشر لأعضاء هيئة التدريس إجمالاً، نسبة النشر لطلاب الدراسات العليا)؟</w:t>
      </w:r>
    </w:p>
    <w:p w14:paraId="3DD2BA3F" w14:textId="7A02286D" w:rsidR="00DC52FB" w:rsidRPr="00177E60" w:rsidRDefault="00DC52FB" w:rsidP="00057925">
      <w:pPr>
        <w:spacing w:after="240" w:line="360" w:lineRule="auto"/>
        <w:jc w:val="both"/>
        <w:rPr>
          <w:rFonts w:asciiTheme="majorBidi" w:eastAsia="Times New Roman" w:hAnsiTheme="majorBidi" w:cstheme="majorBidi"/>
          <w:b/>
          <w:bCs/>
          <w:kern w:val="0"/>
          <w:sz w:val="28"/>
          <w:szCs w:val="28"/>
          <w:rtl/>
          <w14:ligatures w14:val="none"/>
        </w:rPr>
      </w:pPr>
      <w:r w:rsidRPr="00177E60">
        <w:rPr>
          <w:rFonts w:asciiTheme="majorBidi" w:eastAsia="Times New Roman" w:hAnsiTheme="majorBidi" w:cstheme="majorBidi"/>
          <w:b/>
          <w:bCs/>
          <w:color w:val="000000"/>
          <w:kern w:val="0"/>
          <w:sz w:val="28"/>
          <w:szCs w:val="28"/>
          <w:rtl/>
          <w14:ligatures w14:val="none"/>
        </w:rPr>
        <w:t>أهداف الدراسة:</w:t>
      </w:r>
    </w:p>
    <w:p w14:paraId="583FE950" w14:textId="31DB0BD2" w:rsidR="00DC52FB" w:rsidRPr="00505CE6" w:rsidRDefault="00DC52FB" w:rsidP="00057925">
      <w:pPr>
        <w:spacing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١</w:t>
      </w:r>
      <w:r w:rsidR="00551AD5"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 xml:space="preserve">معرفة القيمة المضافة لدراسات الإدارة والقيادة التربوية التي </w:t>
      </w:r>
      <w:r w:rsidR="00551AD5" w:rsidRPr="00505CE6">
        <w:rPr>
          <w:rFonts w:asciiTheme="majorBidi" w:eastAsia="Times New Roman" w:hAnsiTheme="majorBidi" w:cstheme="majorBidi"/>
          <w:color w:val="000000"/>
          <w:kern w:val="0"/>
          <w:sz w:val="28"/>
          <w:szCs w:val="28"/>
          <w:rtl/>
          <w14:ligatures w14:val="none"/>
        </w:rPr>
        <w:t>تناولتها</w:t>
      </w:r>
      <w:r w:rsidRPr="00505CE6">
        <w:rPr>
          <w:rFonts w:asciiTheme="majorBidi" w:eastAsia="Times New Roman" w:hAnsiTheme="majorBidi" w:cstheme="majorBidi"/>
          <w:color w:val="000000"/>
          <w:kern w:val="0"/>
          <w:sz w:val="28"/>
          <w:szCs w:val="28"/>
          <w:rtl/>
          <w14:ligatures w14:val="none"/>
        </w:rPr>
        <w:t xml:space="preserve"> مجلات الجامعات السعودية في </w:t>
      </w:r>
      <w:r w:rsidR="009F4EAC" w:rsidRPr="00505CE6">
        <w:rPr>
          <w:rFonts w:asciiTheme="majorBidi" w:eastAsia="Times New Roman" w:hAnsiTheme="majorBidi" w:cstheme="majorBidi"/>
          <w:color w:val="000000"/>
          <w:kern w:val="0"/>
          <w:sz w:val="28"/>
          <w:szCs w:val="28"/>
          <w:rtl/>
          <w14:ligatures w14:val="none"/>
        </w:rPr>
        <w:t>الفترة (</w:t>
      </w:r>
      <w:r w:rsidRPr="00505CE6">
        <w:rPr>
          <w:rFonts w:asciiTheme="majorBidi" w:eastAsia="Times New Roman" w:hAnsiTheme="majorBidi" w:cstheme="majorBidi"/>
          <w:color w:val="000000"/>
          <w:kern w:val="0"/>
          <w:sz w:val="28"/>
          <w:szCs w:val="28"/>
          <w:rtl/>
          <w14:ligatures w14:val="none"/>
        </w:rPr>
        <w:t>٢٠٢٠ -٢٠٢٣) وفق متغير (المجال،</w:t>
      </w:r>
      <w:r w:rsidR="00551AD5"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المنهجية،</w:t>
      </w:r>
      <w:r w:rsidR="00551AD5"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موقع الدراسة)</w:t>
      </w:r>
    </w:p>
    <w:p w14:paraId="26E68784" w14:textId="18F74ED4" w:rsidR="00DC52FB" w:rsidRPr="00505CE6" w:rsidRDefault="00DC52FB" w:rsidP="00057925">
      <w:pPr>
        <w:spacing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٢</w:t>
      </w:r>
      <w:r w:rsidR="00551AD5"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الكشف القيمة المضافة لدراسات الإدارة والقيادة التربوية التي تناولتها مجلات الجامعة السعودية في الفترة</w:t>
      </w:r>
      <w:r w:rsidR="00551AD5"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(٢٠٢٠ -٢٠٢٣) وفق متغير المنتجات البحثية.</w:t>
      </w:r>
    </w:p>
    <w:p w14:paraId="74E9AA8B" w14:textId="2F8DB1CB" w:rsidR="00DC52FB" w:rsidRPr="00505CE6" w:rsidRDefault="00DC52FB" w:rsidP="00057925">
      <w:pPr>
        <w:spacing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lastRenderedPageBreak/>
        <w:t>٣</w:t>
      </w:r>
      <w:r w:rsidR="00551AD5"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تحديد القيمة المضافة لدراسات الإدارة والقيادة التربوية في مجلات الجامعات السعودية في الفترة</w:t>
      </w:r>
      <w:r w:rsidR="00551AD5"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 xml:space="preserve">(٢٠٢٠ -٢٠٢٣) وفق </w:t>
      </w:r>
      <w:r w:rsidR="009B17B3" w:rsidRPr="00505CE6">
        <w:rPr>
          <w:rFonts w:asciiTheme="majorBidi" w:eastAsia="Times New Roman" w:hAnsiTheme="majorBidi" w:cstheme="majorBidi"/>
          <w:color w:val="000000"/>
          <w:kern w:val="0"/>
          <w:sz w:val="28"/>
          <w:szCs w:val="28"/>
          <w:rtl/>
          <w14:ligatures w14:val="none"/>
        </w:rPr>
        <w:t>متغير (</w:t>
      </w:r>
      <w:r w:rsidRPr="00505CE6">
        <w:rPr>
          <w:rFonts w:asciiTheme="majorBidi" w:eastAsia="Times New Roman" w:hAnsiTheme="majorBidi" w:cstheme="majorBidi"/>
          <w:color w:val="000000"/>
          <w:kern w:val="0"/>
          <w:sz w:val="28"/>
          <w:szCs w:val="28"/>
          <w:rtl/>
          <w14:ligatures w14:val="none"/>
        </w:rPr>
        <w:t xml:space="preserve">الباحثين بالنسبة للأكثر تأثيراً في عدد مرات </w:t>
      </w:r>
      <w:r w:rsidR="009B17B3" w:rsidRPr="00505CE6">
        <w:rPr>
          <w:rFonts w:asciiTheme="majorBidi" w:eastAsia="Times New Roman" w:hAnsiTheme="majorBidi" w:cstheme="majorBidi"/>
          <w:color w:val="000000"/>
          <w:kern w:val="0"/>
          <w:sz w:val="28"/>
          <w:szCs w:val="28"/>
          <w:rtl/>
          <w14:ligatures w14:val="none"/>
        </w:rPr>
        <w:t>النشر، تنوع</w:t>
      </w:r>
      <w:r w:rsidRPr="00505CE6">
        <w:rPr>
          <w:rFonts w:asciiTheme="majorBidi" w:eastAsia="Times New Roman" w:hAnsiTheme="majorBidi" w:cstheme="majorBidi"/>
          <w:color w:val="000000"/>
          <w:kern w:val="0"/>
          <w:sz w:val="28"/>
          <w:szCs w:val="28"/>
          <w:rtl/>
          <w14:ligatures w14:val="none"/>
        </w:rPr>
        <w:t xml:space="preserve"> منهجية الباحثين بين </w:t>
      </w:r>
      <w:r w:rsidR="009B17B3" w:rsidRPr="00505CE6">
        <w:rPr>
          <w:rFonts w:asciiTheme="majorBidi" w:eastAsia="Times New Roman" w:hAnsiTheme="majorBidi" w:cstheme="majorBidi"/>
          <w:color w:val="000000"/>
          <w:kern w:val="0"/>
          <w:sz w:val="28"/>
          <w:szCs w:val="28"/>
          <w:rtl/>
          <w14:ligatures w14:val="none"/>
        </w:rPr>
        <w:t>مختلط، كمي</w:t>
      </w:r>
      <w:r w:rsidRPr="00505CE6">
        <w:rPr>
          <w:rFonts w:asciiTheme="majorBidi" w:eastAsia="Times New Roman" w:hAnsiTheme="majorBidi" w:cstheme="majorBidi"/>
          <w:color w:val="000000"/>
          <w:kern w:val="0"/>
          <w:sz w:val="28"/>
          <w:szCs w:val="28"/>
          <w:rtl/>
          <w14:ligatures w14:val="none"/>
        </w:rPr>
        <w:t xml:space="preserve"> ونوعي</w:t>
      </w:r>
      <w:r w:rsidR="00551AD5" w:rsidRPr="00505CE6">
        <w:rPr>
          <w:rFonts w:asciiTheme="majorBidi" w:eastAsia="Times New Roman" w:hAnsiTheme="majorBidi" w:cstheme="majorBidi"/>
          <w:color w:val="000000"/>
          <w:kern w:val="0"/>
          <w:sz w:val="28"/>
          <w:szCs w:val="28"/>
          <w:rtl/>
          <w14:ligatures w14:val="none"/>
        </w:rPr>
        <w:t>)</w:t>
      </w:r>
      <w:r w:rsidRPr="00505CE6">
        <w:rPr>
          <w:rFonts w:asciiTheme="majorBidi" w:eastAsia="Times New Roman" w:hAnsiTheme="majorBidi" w:cstheme="majorBidi"/>
          <w:color w:val="000000"/>
          <w:kern w:val="0"/>
          <w:sz w:val="28"/>
          <w:szCs w:val="28"/>
          <w:rtl/>
          <w14:ligatures w14:val="none"/>
        </w:rPr>
        <w:t>.</w:t>
      </w:r>
    </w:p>
    <w:p w14:paraId="1D01B404" w14:textId="12BA1E12" w:rsidR="00DC52FB" w:rsidRPr="00505CE6" w:rsidRDefault="00DC52FB" w:rsidP="0070226B">
      <w:pPr>
        <w:spacing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٤</w:t>
      </w:r>
      <w:r w:rsidR="00551AD5"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 xml:space="preserve">القيمة المضافة لدراسات الإدارة والقيادة التربوية التي </w:t>
      </w:r>
      <w:r w:rsidR="00551AD5" w:rsidRPr="00505CE6">
        <w:rPr>
          <w:rFonts w:asciiTheme="majorBidi" w:eastAsia="Times New Roman" w:hAnsiTheme="majorBidi" w:cstheme="majorBidi"/>
          <w:color w:val="000000"/>
          <w:kern w:val="0"/>
          <w:sz w:val="28"/>
          <w:szCs w:val="28"/>
          <w:rtl/>
          <w14:ligatures w14:val="none"/>
        </w:rPr>
        <w:t>تناولتها</w:t>
      </w:r>
      <w:r w:rsidRPr="00505CE6">
        <w:rPr>
          <w:rFonts w:asciiTheme="majorBidi" w:eastAsia="Times New Roman" w:hAnsiTheme="majorBidi" w:cstheme="majorBidi"/>
          <w:color w:val="000000"/>
          <w:kern w:val="0"/>
          <w:sz w:val="28"/>
          <w:szCs w:val="28"/>
          <w:rtl/>
          <w14:ligatures w14:val="none"/>
        </w:rPr>
        <w:t xml:space="preserve"> مجلات الجامعات </w:t>
      </w:r>
      <w:r w:rsidR="009B17B3" w:rsidRPr="00505CE6">
        <w:rPr>
          <w:rFonts w:asciiTheme="majorBidi" w:eastAsia="Times New Roman" w:hAnsiTheme="majorBidi" w:cstheme="majorBidi"/>
          <w:color w:val="000000"/>
          <w:kern w:val="0"/>
          <w:sz w:val="28"/>
          <w:szCs w:val="28"/>
          <w:rtl/>
          <w14:ligatures w14:val="none"/>
        </w:rPr>
        <w:t>السعودية في</w:t>
      </w:r>
      <w:r w:rsidRPr="00505CE6">
        <w:rPr>
          <w:rFonts w:asciiTheme="majorBidi" w:eastAsia="Times New Roman" w:hAnsiTheme="majorBidi" w:cstheme="majorBidi"/>
          <w:color w:val="000000"/>
          <w:kern w:val="0"/>
          <w:sz w:val="28"/>
          <w:szCs w:val="28"/>
          <w:rtl/>
          <w14:ligatures w14:val="none"/>
        </w:rPr>
        <w:t xml:space="preserve"> الفترة</w:t>
      </w:r>
      <w:r w:rsidR="00551AD5"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 xml:space="preserve">(٢٠٢٠ -٢٠٢٣) وفق </w:t>
      </w:r>
      <w:r w:rsidR="009B17B3" w:rsidRPr="00505CE6">
        <w:rPr>
          <w:rFonts w:asciiTheme="majorBidi" w:eastAsia="Times New Roman" w:hAnsiTheme="majorBidi" w:cstheme="majorBidi"/>
          <w:color w:val="000000"/>
          <w:kern w:val="0"/>
          <w:sz w:val="28"/>
          <w:szCs w:val="28"/>
          <w:rtl/>
          <w14:ligatures w14:val="none"/>
        </w:rPr>
        <w:t>متغير (</w:t>
      </w:r>
      <w:r w:rsidRPr="00505CE6">
        <w:rPr>
          <w:rFonts w:asciiTheme="majorBidi" w:eastAsia="Times New Roman" w:hAnsiTheme="majorBidi" w:cstheme="majorBidi"/>
          <w:color w:val="000000"/>
          <w:kern w:val="0"/>
          <w:sz w:val="28"/>
          <w:szCs w:val="28"/>
          <w:rtl/>
          <w14:ligatures w14:val="none"/>
        </w:rPr>
        <w:t>الجامعات السعودية بالنسبة لنسبة النشر في المجلة الأكثر تأثيراً، نسبة النشر لأعضاء هيئة التدريس إجمالاً، نسبة النشر لطلاب الدراسات العليا).</w:t>
      </w:r>
    </w:p>
    <w:p w14:paraId="3F2AEDBE" w14:textId="0920425A" w:rsidR="00DC52FB" w:rsidRPr="0070226B" w:rsidRDefault="00DC52FB" w:rsidP="0070226B">
      <w:pPr>
        <w:spacing w:line="360" w:lineRule="auto"/>
        <w:jc w:val="both"/>
        <w:rPr>
          <w:rFonts w:asciiTheme="majorBidi" w:eastAsia="Times New Roman" w:hAnsiTheme="majorBidi" w:cstheme="majorBidi"/>
          <w:b/>
          <w:bCs/>
          <w:kern w:val="0"/>
          <w:sz w:val="28"/>
          <w:szCs w:val="28"/>
          <w:rtl/>
          <w14:ligatures w14:val="none"/>
        </w:rPr>
      </w:pPr>
      <w:r w:rsidRPr="008313FA">
        <w:rPr>
          <w:rFonts w:asciiTheme="majorBidi" w:eastAsia="Times New Roman" w:hAnsiTheme="majorBidi" w:cstheme="majorBidi"/>
          <w:b/>
          <w:bCs/>
          <w:color w:val="000000"/>
          <w:kern w:val="0"/>
          <w:sz w:val="28"/>
          <w:szCs w:val="28"/>
          <w:rtl/>
          <w14:ligatures w14:val="none"/>
        </w:rPr>
        <w:t>مصطلحات الدراسة:</w:t>
      </w:r>
    </w:p>
    <w:p w14:paraId="6CEF620B" w14:textId="77777777" w:rsidR="00DC52FB" w:rsidRPr="008313FA" w:rsidRDefault="00DC52FB" w:rsidP="00057925">
      <w:pPr>
        <w:spacing w:line="360" w:lineRule="auto"/>
        <w:jc w:val="both"/>
        <w:rPr>
          <w:rFonts w:asciiTheme="majorBidi" w:eastAsia="Times New Roman" w:hAnsiTheme="majorBidi" w:cstheme="majorBidi"/>
          <w:b/>
          <w:bCs/>
          <w:kern w:val="0"/>
          <w:sz w:val="28"/>
          <w:szCs w:val="28"/>
          <w:rtl/>
          <w14:ligatures w14:val="none"/>
        </w:rPr>
      </w:pPr>
      <w:r w:rsidRPr="008313FA">
        <w:rPr>
          <w:rFonts w:asciiTheme="majorBidi" w:eastAsia="Times New Roman" w:hAnsiTheme="majorBidi" w:cstheme="majorBidi"/>
          <w:b/>
          <w:bCs/>
          <w:color w:val="000000"/>
          <w:kern w:val="0"/>
          <w:sz w:val="28"/>
          <w:szCs w:val="28"/>
          <w:rtl/>
          <w14:ligatures w14:val="none"/>
        </w:rPr>
        <w:t>القيمة المضافة:</w:t>
      </w:r>
    </w:p>
    <w:p w14:paraId="7D4D36CA" w14:textId="359E37CF" w:rsidR="00DC52FB" w:rsidRPr="00505CE6" w:rsidRDefault="00DC52FB" w:rsidP="0070226B">
      <w:pPr>
        <w:spacing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استراتيجية تحسن مستمر للأداء على كافة مستويات النظام، ومن خلال جميع أفراده،</w:t>
      </w:r>
      <w:r w:rsidR="00551AD5"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وفي كل مجالات المعرفة والبحث التي تشتمل عليها النظم التربوية، والتي يخضع نوعية الأداء فيها لمدى استعداد مدخلاتها البشرية ورغباتها وقناعاتها واتجاهاتها وتوجيهها نحو الاستغراق والتفاني في متطلبات أدوارها، وسواء تعلق بمجال تفعيلها وتطبيقها لمخزوناتها المهنية والمعرفية. (الطويل،٢٠٠٦).</w:t>
      </w:r>
    </w:p>
    <w:p w14:paraId="163BD43A" w14:textId="77777777" w:rsidR="00DC52FB" w:rsidRPr="008313FA" w:rsidRDefault="00DC52FB" w:rsidP="00057925">
      <w:pPr>
        <w:spacing w:line="360" w:lineRule="auto"/>
        <w:jc w:val="both"/>
        <w:rPr>
          <w:rFonts w:asciiTheme="majorBidi" w:eastAsia="Times New Roman" w:hAnsiTheme="majorBidi" w:cstheme="majorBidi"/>
          <w:b/>
          <w:bCs/>
          <w:kern w:val="0"/>
          <w:sz w:val="28"/>
          <w:szCs w:val="28"/>
          <w:rtl/>
          <w14:ligatures w14:val="none"/>
        </w:rPr>
      </w:pPr>
      <w:r w:rsidRPr="008313FA">
        <w:rPr>
          <w:rFonts w:asciiTheme="majorBidi" w:eastAsia="Times New Roman" w:hAnsiTheme="majorBidi" w:cstheme="majorBidi"/>
          <w:b/>
          <w:bCs/>
          <w:color w:val="000000"/>
          <w:kern w:val="0"/>
          <w:sz w:val="28"/>
          <w:szCs w:val="28"/>
          <w:rtl/>
          <w14:ligatures w14:val="none"/>
        </w:rPr>
        <w:t>دراسات القيادة التربوية:</w:t>
      </w:r>
    </w:p>
    <w:p w14:paraId="6E6CEFCD" w14:textId="52BC7A54" w:rsidR="00DC52FB" w:rsidRPr="00505CE6" w:rsidRDefault="00DC52FB" w:rsidP="004130B1">
      <w:pPr>
        <w:spacing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"هي الموضوعات ومجالات الإدارة التربوية التي تتوقع أن تسود مستقبلاً ويتوصل إليها خبراء الإدارة التربوية في العالم العربي من خلال تحليل واقع واتجاهات التطور في البحث العلمي عامة والبحث التربوي خاصة". (الثبيتي،٢٠١٥).</w:t>
      </w:r>
    </w:p>
    <w:p w14:paraId="643877BE" w14:textId="77777777" w:rsidR="00DC52FB" w:rsidRPr="00505CE6" w:rsidRDefault="00DC52FB" w:rsidP="00057925">
      <w:pPr>
        <w:spacing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وتعرف الدراسة القيمة المضافة لدراسات القيادة التربوية إجرائياً:</w:t>
      </w:r>
    </w:p>
    <w:p w14:paraId="076AF9F2" w14:textId="77777777" w:rsidR="003B46CE" w:rsidRDefault="00DC52FB" w:rsidP="003B46CE">
      <w:pPr>
        <w:spacing w:line="360" w:lineRule="auto"/>
        <w:jc w:val="both"/>
        <w:rPr>
          <w:rFonts w:asciiTheme="majorBidi" w:eastAsia="Times New Roman" w:hAnsiTheme="majorBidi" w:cstheme="majorBidi"/>
          <w:kern w:val="0"/>
          <w:sz w:val="28"/>
          <w:szCs w:val="28"/>
          <w14:ligatures w14:val="none"/>
        </w:rPr>
      </w:pPr>
      <w:r w:rsidRPr="00505CE6">
        <w:rPr>
          <w:rFonts w:asciiTheme="majorBidi" w:eastAsia="Times New Roman" w:hAnsiTheme="majorBidi" w:cstheme="majorBidi"/>
          <w:color w:val="000000"/>
          <w:kern w:val="0"/>
          <w:sz w:val="28"/>
          <w:szCs w:val="28"/>
          <w:rtl/>
          <w14:ligatures w14:val="none"/>
        </w:rPr>
        <w:t> بأنها الإنتاجية التي قدمتها دراسات الإدارة والقيادة التربوية من قبل المؤسسات التعليمية وباحثي الإدارة والقيادة نتيجة توجهاتهم لمجالات محددة، ومنهجيات معتمدة،</w:t>
      </w:r>
      <w:r w:rsidR="00551AD5"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 xml:space="preserve">ومواقع دراسة </w:t>
      </w:r>
      <w:r w:rsidR="00E55428" w:rsidRPr="00505CE6">
        <w:rPr>
          <w:rFonts w:asciiTheme="majorBidi" w:eastAsia="Times New Roman" w:hAnsiTheme="majorBidi" w:cstheme="majorBidi"/>
          <w:color w:val="000000"/>
          <w:kern w:val="0"/>
          <w:sz w:val="28"/>
          <w:szCs w:val="28"/>
          <w:rtl/>
          <w14:ligatures w14:val="none"/>
        </w:rPr>
        <w:t>مستهدفة، ومنتجات</w:t>
      </w:r>
      <w:r w:rsidRPr="00505CE6">
        <w:rPr>
          <w:rFonts w:asciiTheme="majorBidi" w:eastAsia="Times New Roman" w:hAnsiTheme="majorBidi" w:cstheme="majorBidi"/>
          <w:color w:val="000000"/>
          <w:kern w:val="0"/>
          <w:sz w:val="28"/>
          <w:szCs w:val="28"/>
          <w:rtl/>
          <w14:ligatures w14:val="none"/>
        </w:rPr>
        <w:t xml:space="preserve"> فكرية </w:t>
      </w:r>
      <w:r w:rsidR="00E55428" w:rsidRPr="00505CE6">
        <w:rPr>
          <w:rFonts w:asciiTheme="majorBidi" w:eastAsia="Times New Roman" w:hAnsiTheme="majorBidi" w:cstheme="majorBidi"/>
          <w:color w:val="000000"/>
          <w:kern w:val="0"/>
          <w:sz w:val="28"/>
          <w:szCs w:val="28"/>
          <w:rtl/>
          <w14:ligatures w14:val="none"/>
        </w:rPr>
        <w:t>متنوعة، في</w:t>
      </w:r>
      <w:r w:rsidRPr="00505CE6">
        <w:rPr>
          <w:rFonts w:asciiTheme="majorBidi" w:eastAsia="Times New Roman" w:hAnsiTheme="majorBidi" w:cstheme="majorBidi"/>
          <w:color w:val="000000"/>
          <w:kern w:val="0"/>
          <w:sz w:val="28"/>
          <w:szCs w:val="28"/>
          <w:rtl/>
          <w14:ligatures w14:val="none"/>
        </w:rPr>
        <w:t xml:space="preserve"> فترة زمنية محددة.</w:t>
      </w:r>
    </w:p>
    <w:p w14:paraId="6303B511" w14:textId="19A91A84" w:rsidR="00DC52FB" w:rsidRPr="003B46CE" w:rsidRDefault="00DC52FB" w:rsidP="003B46CE">
      <w:pPr>
        <w:spacing w:line="360" w:lineRule="auto"/>
        <w:jc w:val="both"/>
        <w:rPr>
          <w:rFonts w:asciiTheme="majorBidi" w:eastAsia="Times New Roman" w:hAnsiTheme="majorBidi" w:cstheme="majorBidi"/>
          <w:kern w:val="0"/>
          <w:sz w:val="28"/>
          <w:szCs w:val="28"/>
          <w:rtl/>
          <w14:ligatures w14:val="none"/>
        </w:rPr>
      </w:pPr>
      <w:r w:rsidRPr="008313FA">
        <w:rPr>
          <w:rFonts w:asciiTheme="majorBidi" w:eastAsia="Times New Roman" w:hAnsiTheme="majorBidi" w:cstheme="majorBidi"/>
          <w:b/>
          <w:bCs/>
          <w:color w:val="000000"/>
          <w:kern w:val="0"/>
          <w:sz w:val="28"/>
          <w:szCs w:val="28"/>
          <w:rtl/>
          <w14:ligatures w14:val="none"/>
        </w:rPr>
        <w:t>منهجية الدراسة وإجراءاتها:</w:t>
      </w:r>
    </w:p>
    <w:p w14:paraId="2046310F" w14:textId="34876BEA" w:rsidR="00DC52FB" w:rsidRPr="008313FA" w:rsidRDefault="00DC52FB" w:rsidP="00057925">
      <w:pPr>
        <w:spacing w:line="360" w:lineRule="auto"/>
        <w:jc w:val="both"/>
        <w:rPr>
          <w:rFonts w:asciiTheme="majorBidi" w:eastAsia="Times New Roman" w:hAnsiTheme="majorBidi" w:cstheme="majorBidi"/>
          <w:b/>
          <w:bCs/>
          <w:kern w:val="0"/>
          <w:sz w:val="28"/>
          <w:szCs w:val="28"/>
          <w:rtl/>
          <w14:ligatures w14:val="none"/>
        </w:rPr>
      </w:pPr>
      <w:r w:rsidRPr="008313FA">
        <w:rPr>
          <w:rFonts w:asciiTheme="majorBidi" w:eastAsia="Times New Roman" w:hAnsiTheme="majorBidi" w:cstheme="majorBidi"/>
          <w:b/>
          <w:bCs/>
          <w:color w:val="000000"/>
          <w:kern w:val="0"/>
          <w:sz w:val="28"/>
          <w:szCs w:val="28"/>
          <w:rtl/>
          <w14:ligatures w14:val="none"/>
        </w:rPr>
        <w:t>أولاً:</w:t>
      </w:r>
      <w:r w:rsidR="00EF5976" w:rsidRPr="008313FA">
        <w:rPr>
          <w:rFonts w:asciiTheme="majorBidi" w:eastAsia="Times New Roman" w:hAnsiTheme="majorBidi" w:cstheme="majorBidi"/>
          <w:b/>
          <w:bCs/>
          <w:color w:val="000000"/>
          <w:kern w:val="0"/>
          <w:sz w:val="28"/>
          <w:szCs w:val="28"/>
          <w:rtl/>
          <w14:ligatures w14:val="none"/>
        </w:rPr>
        <w:t xml:space="preserve"> </w:t>
      </w:r>
      <w:r w:rsidRPr="008313FA">
        <w:rPr>
          <w:rFonts w:asciiTheme="majorBidi" w:eastAsia="Times New Roman" w:hAnsiTheme="majorBidi" w:cstheme="majorBidi"/>
          <w:b/>
          <w:bCs/>
          <w:color w:val="000000"/>
          <w:kern w:val="0"/>
          <w:sz w:val="28"/>
          <w:szCs w:val="28"/>
          <w:rtl/>
          <w14:ligatures w14:val="none"/>
        </w:rPr>
        <w:t>منهج الدراسة:</w:t>
      </w:r>
    </w:p>
    <w:p w14:paraId="608E905D" w14:textId="78EC978B" w:rsidR="00DC52FB" w:rsidRPr="00505CE6" w:rsidRDefault="00EF5976" w:rsidP="00057925">
      <w:pPr>
        <w:spacing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kern w:val="0"/>
          <w:sz w:val="28"/>
          <w:szCs w:val="28"/>
          <w:rtl/>
          <w14:ligatures w14:val="none"/>
        </w:rPr>
        <w:t xml:space="preserve">     </w:t>
      </w:r>
      <w:r w:rsidR="00DC52FB" w:rsidRPr="00505CE6">
        <w:rPr>
          <w:rFonts w:asciiTheme="majorBidi" w:eastAsia="Times New Roman" w:hAnsiTheme="majorBidi" w:cstheme="majorBidi"/>
          <w:color w:val="000000"/>
          <w:kern w:val="0"/>
          <w:sz w:val="28"/>
          <w:szCs w:val="28"/>
          <w:rtl/>
          <w14:ligatures w14:val="none"/>
        </w:rPr>
        <w:t xml:space="preserve">استندت الدراسة الحالية على المنهج الببليومتري من خلال تحليل دراسات الإدارة والقيادة </w:t>
      </w:r>
      <w:r w:rsidR="00AF2D79" w:rsidRPr="00505CE6">
        <w:rPr>
          <w:rFonts w:asciiTheme="majorBidi" w:eastAsia="Times New Roman" w:hAnsiTheme="majorBidi" w:cstheme="majorBidi"/>
          <w:color w:val="000000"/>
          <w:kern w:val="0"/>
          <w:sz w:val="28"/>
          <w:szCs w:val="28"/>
          <w:rtl/>
          <w14:ligatures w14:val="none"/>
        </w:rPr>
        <w:t>التربوية والمنشورة</w:t>
      </w:r>
      <w:r w:rsidR="00DC52FB" w:rsidRPr="00505CE6">
        <w:rPr>
          <w:rFonts w:asciiTheme="majorBidi" w:eastAsia="Times New Roman" w:hAnsiTheme="majorBidi" w:cstheme="majorBidi"/>
          <w:color w:val="000000"/>
          <w:kern w:val="0"/>
          <w:sz w:val="28"/>
          <w:szCs w:val="28"/>
          <w:rtl/>
          <w14:ligatures w14:val="none"/>
        </w:rPr>
        <w:t xml:space="preserve"> في المجلات العلمية السعودية وذلك ببناء قوائم لحصر الإنتاج الفكري من جهة، ودراسة </w:t>
      </w:r>
      <w:r w:rsidR="00DC52FB" w:rsidRPr="00505CE6">
        <w:rPr>
          <w:rFonts w:asciiTheme="majorBidi" w:eastAsia="Times New Roman" w:hAnsiTheme="majorBidi" w:cstheme="majorBidi"/>
          <w:color w:val="000000"/>
          <w:kern w:val="0"/>
          <w:sz w:val="28"/>
          <w:szCs w:val="28"/>
          <w:rtl/>
          <w14:ligatures w14:val="none"/>
        </w:rPr>
        <w:lastRenderedPageBreak/>
        <w:t xml:space="preserve">التوجهات دراسةً كميَّةً ونوعية من جهة أخرى. ويعد الإنتاج الفكري أداةً لجمع المعلومات وأداة البحث الرئيسة في هذا المنهج، حيث يُستخدم لدراسة المنشورات البحثية وتصنيفها بناءً على مؤشرات عديدة، منها: اكتشاف الاتجاهات البحثية السائدة في موضوعات الدراسات بعد الاطلاع عليها، المنهجيات المستخدمة، وتمويل الأبحاث، وأنماط التعاون البحثي بين الباحثين وغيرها من المؤشرات لتحديد المجالات البحثية  الأكثر اهتماما في مجال علمي معيّن( </w:t>
      </w:r>
      <w:r w:rsidR="00DC52FB" w:rsidRPr="00505CE6">
        <w:rPr>
          <w:rFonts w:asciiTheme="majorBidi" w:eastAsia="Times New Roman" w:hAnsiTheme="majorBidi" w:cstheme="majorBidi"/>
          <w:color w:val="000000"/>
          <w:kern w:val="0"/>
          <w:sz w:val="28"/>
          <w:szCs w:val="28"/>
          <w14:ligatures w14:val="none"/>
        </w:rPr>
        <w:t>Verma</w:t>
      </w:r>
      <w:r w:rsidR="00DC52FB" w:rsidRPr="00505CE6">
        <w:rPr>
          <w:rFonts w:asciiTheme="majorBidi" w:eastAsia="Times New Roman" w:hAnsiTheme="majorBidi" w:cstheme="majorBidi"/>
          <w:color w:val="000000"/>
          <w:kern w:val="0"/>
          <w:sz w:val="28"/>
          <w:szCs w:val="28"/>
          <w:rtl/>
          <w14:ligatures w14:val="none"/>
        </w:rPr>
        <w:t xml:space="preserve"> &amp;</w:t>
      </w:r>
      <w:r w:rsidR="00DC52FB" w:rsidRPr="00505CE6">
        <w:rPr>
          <w:rFonts w:asciiTheme="majorBidi" w:eastAsia="Times New Roman" w:hAnsiTheme="majorBidi" w:cstheme="majorBidi"/>
          <w:color w:val="000000"/>
          <w:kern w:val="0"/>
          <w:sz w:val="28"/>
          <w:szCs w:val="28"/>
          <w14:ligatures w14:val="none"/>
        </w:rPr>
        <w:t>Gustafasson,2020</w:t>
      </w:r>
      <w:r w:rsidR="00DC52FB" w:rsidRPr="00505CE6">
        <w:rPr>
          <w:rFonts w:asciiTheme="majorBidi" w:eastAsia="Times New Roman" w:hAnsiTheme="majorBidi" w:cstheme="majorBidi"/>
          <w:color w:val="000000"/>
          <w:kern w:val="0"/>
          <w:sz w:val="28"/>
          <w:szCs w:val="28"/>
          <w:rtl/>
          <w14:ligatures w14:val="none"/>
        </w:rPr>
        <w:t>) ويمكن للدراسات الببلومترية التي تتم جيدًا أن تبني أسما ثابتة للتقدم في مجال معين، تمكّن الباحثين من الحصول على نظرة شاملة وتحديد الفجوات المعرفية،</w:t>
      </w:r>
      <w:r w:rsidR="00977E62" w:rsidRPr="00505CE6">
        <w:rPr>
          <w:rFonts w:asciiTheme="majorBidi" w:eastAsia="Times New Roman" w:hAnsiTheme="majorBidi" w:cstheme="majorBidi"/>
          <w:color w:val="000000"/>
          <w:kern w:val="0"/>
          <w:sz w:val="28"/>
          <w:szCs w:val="28"/>
          <w:rtl/>
          <w14:ligatures w14:val="none"/>
        </w:rPr>
        <w:t xml:space="preserve"> </w:t>
      </w:r>
      <w:r w:rsidR="00DC52FB" w:rsidRPr="00505CE6">
        <w:rPr>
          <w:rFonts w:asciiTheme="majorBidi" w:eastAsia="Times New Roman" w:hAnsiTheme="majorBidi" w:cstheme="majorBidi"/>
          <w:color w:val="000000"/>
          <w:kern w:val="0"/>
          <w:sz w:val="28"/>
          <w:szCs w:val="28"/>
          <w:rtl/>
          <w14:ligatures w14:val="none"/>
        </w:rPr>
        <w:t>واستنباط أفكار جديدة للمجال وتحديد إسهاماتهم في مجال تخصصهم(</w:t>
      </w:r>
      <w:r w:rsidR="00DC52FB" w:rsidRPr="00505CE6">
        <w:rPr>
          <w:rFonts w:asciiTheme="majorBidi" w:eastAsia="Times New Roman" w:hAnsiTheme="majorBidi" w:cstheme="majorBidi"/>
          <w:color w:val="000000"/>
          <w:kern w:val="0"/>
          <w:sz w:val="28"/>
          <w:szCs w:val="28"/>
          <w14:ligatures w14:val="none"/>
        </w:rPr>
        <w:t>Donthu et al.,2021</w:t>
      </w:r>
      <w:r w:rsidR="00DC52FB" w:rsidRPr="00505CE6">
        <w:rPr>
          <w:rFonts w:asciiTheme="majorBidi" w:eastAsia="Times New Roman" w:hAnsiTheme="majorBidi" w:cstheme="majorBidi"/>
          <w:color w:val="000000"/>
          <w:kern w:val="0"/>
          <w:sz w:val="28"/>
          <w:szCs w:val="28"/>
          <w:rtl/>
          <w14:ligatures w14:val="none"/>
        </w:rPr>
        <w:t>)</w:t>
      </w:r>
    </w:p>
    <w:p w14:paraId="584519D9" w14:textId="77777777" w:rsidR="00DC52FB" w:rsidRPr="00505CE6" w:rsidRDefault="00DC52FB" w:rsidP="00057925">
      <w:pPr>
        <w:spacing w:after="0" w:line="360" w:lineRule="auto"/>
        <w:jc w:val="both"/>
        <w:rPr>
          <w:rFonts w:asciiTheme="majorBidi" w:eastAsia="Times New Roman" w:hAnsiTheme="majorBidi" w:cstheme="majorBidi"/>
          <w:kern w:val="0"/>
          <w:sz w:val="28"/>
          <w:szCs w:val="28"/>
          <w:rtl/>
          <w14:ligatures w14:val="none"/>
        </w:rPr>
      </w:pPr>
    </w:p>
    <w:p w14:paraId="6DFD8068" w14:textId="566E0852" w:rsidR="00DC52FB" w:rsidRPr="008313FA" w:rsidRDefault="00DC52FB" w:rsidP="00057925">
      <w:pPr>
        <w:spacing w:line="360" w:lineRule="auto"/>
        <w:jc w:val="both"/>
        <w:rPr>
          <w:rFonts w:asciiTheme="majorBidi" w:eastAsia="Times New Roman" w:hAnsiTheme="majorBidi" w:cstheme="majorBidi"/>
          <w:b/>
          <w:bCs/>
          <w:kern w:val="0"/>
          <w:sz w:val="28"/>
          <w:szCs w:val="28"/>
          <w:rtl/>
          <w14:ligatures w14:val="none"/>
        </w:rPr>
      </w:pPr>
      <w:r w:rsidRPr="008313FA">
        <w:rPr>
          <w:rFonts w:asciiTheme="majorBidi" w:eastAsia="Times New Roman" w:hAnsiTheme="majorBidi" w:cstheme="majorBidi"/>
          <w:b/>
          <w:bCs/>
          <w:color w:val="000000"/>
          <w:kern w:val="0"/>
          <w:sz w:val="28"/>
          <w:szCs w:val="28"/>
          <w:rtl/>
          <w14:ligatures w14:val="none"/>
        </w:rPr>
        <w:t>ثانياً:</w:t>
      </w:r>
      <w:r w:rsidR="00EF5976" w:rsidRPr="008313FA">
        <w:rPr>
          <w:rFonts w:asciiTheme="majorBidi" w:eastAsia="Times New Roman" w:hAnsiTheme="majorBidi" w:cstheme="majorBidi"/>
          <w:b/>
          <w:bCs/>
          <w:color w:val="000000"/>
          <w:kern w:val="0"/>
          <w:sz w:val="28"/>
          <w:szCs w:val="28"/>
          <w:rtl/>
          <w14:ligatures w14:val="none"/>
        </w:rPr>
        <w:t xml:space="preserve"> </w:t>
      </w:r>
      <w:r w:rsidRPr="008313FA">
        <w:rPr>
          <w:rFonts w:asciiTheme="majorBidi" w:eastAsia="Times New Roman" w:hAnsiTheme="majorBidi" w:cstheme="majorBidi"/>
          <w:b/>
          <w:bCs/>
          <w:color w:val="000000"/>
          <w:kern w:val="0"/>
          <w:sz w:val="28"/>
          <w:szCs w:val="28"/>
          <w:rtl/>
          <w14:ligatures w14:val="none"/>
        </w:rPr>
        <w:t>مجتمع الدراسة وعينتها:</w:t>
      </w:r>
    </w:p>
    <w:p w14:paraId="3450AC56" w14:textId="484491C7" w:rsidR="00DC52FB" w:rsidRPr="00505CE6" w:rsidRDefault="00DC52FB" w:rsidP="00057925">
      <w:pPr>
        <w:spacing w:before="240" w:after="240"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 xml:space="preserve">تكون مجتمع الدراسة من المجلات العلمية التابعة للجامعات السعودية والتي نشر فيها دراسات متعلقة بمواضيع الإدارة والقيادة التربوية في الفترة ما </w:t>
      </w:r>
      <w:r w:rsidR="00E55428" w:rsidRPr="00505CE6">
        <w:rPr>
          <w:rFonts w:asciiTheme="majorBidi" w:eastAsia="Times New Roman" w:hAnsiTheme="majorBidi" w:cstheme="majorBidi"/>
          <w:color w:val="000000"/>
          <w:kern w:val="0"/>
          <w:sz w:val="28"/>
          <w:szCs w:val="28"/>
          <w:rtl/>
          <w14:ligatures w14:val="none"/>
        </w:rPr>
        <w:t>بين (</w:t>
      </w:r>
      <w:r w:rsidRPr="00505CE6">
        <w:rPr>
          <w:rFonts w:asciiTheme="majorBidi" w:eastAsia="Times New Roman" w:hAnsiTheme="majorBidi" w:cstheme="majorBidi"/>
          <w:color w:val="000000"/>
          <w:kern w:val="0"/>
          <w:sz w:val="28"/>
          <w:szCs w:val="28"/>
          <w:rtl/>
          <w14:ligatures w14:val="none"/>
        </w:rPr>
        <w:t xml:space="preserve">٢٠٢٠-٢٠٢٣) مدة أربع سنوات، وبلغ </w:t>
      </w:r>
      <w:r w:rsidR="00E55428" w:rsidRPr="00505CE6">
        <w:rPr>
          <w:rFonts w:asciiTheme="majorBidi" w:eastAsia="Times New Roman" w:hAnsiTheme="majorBidi" w:cstheme="majorBidi"/>
          <w:color w:val="000000"/>
          <w:kern w:val="0"/>
          <w:sz w:val="28"/>
          <w:szCs w:val="28"/>
          <w:rtl/>
          <w14:ligatures w14:val="none"/>
        </w:rPr>
        <w:t>عددها (</w:t>
      </w:r>
      <w:r w:rsidR="00D436F1">
        <w:rPr>
          <w:rFonts w:asciiTheme="majorBidi" w:eastAsia="Times New Roman" w:hAnsiTheme="majorBidi" w:cstheme="majorBidi"/>
          <w:color w:val="000000"/>
          <w:kern w:val="0"/>
          <w:sz w:val="28"/>
          <w:szCs w:val="28"/>
          <w:lang w:val="en-GB"/>
          <w14:ligatures w14:val="none"/>
        </w:rPr>
        <w:t>١٨</w:t>
      </w:r>
      <w:r w:rsidR="00E55428" w:rsidRPr="00505CE6">
        <w:rPr>
          <w:rFonts w:asciiTheme="majorBidi" w:eastAsia="Times New Roman" w:hAnsiTheme="majorBidi" w:cstheme="majorBidi"/>
          <w:color w:val="000000"/>
          <w:kern w:val="0"/>
          <w:sz w:val="28"/>
          <w:szCs w:val="28"/>
          <w:rtl/>
          <w14:ligatures w14:val="none"/>
        </w:rPr>
        <w:t>)</w:t>
      </w:r>
      <w:r w:rsidRPr="00505CE6">
        <w:rPr>
          <w:rFonts w:asciiTheme="majorBidi" w:eastAsia="Times New Roman" w:hAnsiTheme="majorBidi" w:cstheme="majorBidi"/>
          <w:color w:val="000000"/>
          <w:kern w:val="0"/>
          <w:sz w:val="28"/>
          <w:szCs w:val="28"/>
          <w:rtl/>
          <w14:ligatures w14:val="none"/>
        </w:rPr>
        <w:t xml:space="preserve"> مجلة وكانت عينة الدراسة عبارة عن </w:t>
      </w:r>
      <w:r w:rsidR="00E55428" w:rsidRPr="00505CE6">
        <w:rPr>
          <w:rFonts w:asciiTheme="majorBidi" w:eastAsia="Times New Roman" w:hAnsiTheme="majorBidi" w:cstheme="majorBidi"/>
          <w:color w:val="000000"/>
          <w:kern w:val="0"/>
          <w:sz w:val="28"/>
          <w:szCs w:val="28"/>
          <w:rtl/>
          <w14:ligatures w14:val="none"/>
        </w:rPr>
        <w:t>(</w:t>
      </w:r>
      <w:r w:rsidR="00742CFE" w:rsidRPr="00505CE6">
        <w:rPr>
          <w:rFonts w:asciiTheme="majorBidi" w:eastAsia="Times New Roman" w:hAnsiTheme="majorBidi" w:cstheme="majorBidi"/>
          <w:color w:val="000000"/>
          <w:kern w:val="0"/>
          <w:sz w:val="28"/>
          <w:szCs w:val="28"/>
          <w:rtl/>
          <w14:ligatures w14:val="none"/>
        </w:rPr>
        <w:t>١٨</w:t>
      </w:r>
      <w:r w:rsidR="00E55428" w:rsidRPr="00505CE6">
        <w:rPr>
          <w:rFonts w:asciiTheme="majorBidi" w:eastAsia="Times New Roman" w:hAnsiTheme="majorBidi" w:cstheme="majorBidi"/>
          <w:color w:val="000000"/>
          <w:kern w:val="0"/>
          <w:sz w:val="28"/>
          <w:szCs w:val="28"/>
          <w:rtl/>
          <w14:ligatures w14:val="none"/>
        </w:rPr>
        <w:t>) دراسة</w:t>
      </w:r>
      <w:r w:rsidRPr="00505CE6">
        <w:rPr>
          <w:rFonts w:asciiTheme="majorBidi" w:eastAsia="Times New Roman" w:hAnsiTheme="majorBidi" w:cstheme="majorBidi"/>
          <w:color w:val="000000"/>
          <w:kern w:val="0"/>
          <w:sz w:val="28"/>
          <w:szCs w:val="28"/>
          <w:rtl/>
          <w14:ligatures w14:val="none"/>
        </w:rPr>
        <w:t xml:space="preserve"> في الإدارة والقيادة التربوية خلال المدة </w:t>
      </w:r>
      <w:r w:rsidR="00E55428" w:rsidRPr="00505CE6">
        <w:rPr>
          <w:rFonts w:asciiTheme="majorBidi" w:eastAsia="Times New Roman" w:hAnsiTheme="majorBidi" w:cstheme="majorBidi"/>
          <w:color w:val="000000"/>
          <w:kern w:val="0"/>
          <w:sz w:val="28"/>
          <w:szCs w:val="28"/>
          <w:rtl/>
          <w14:ligatures w14:val="none"/>
        </w:rPr>
        <w:t>الزمنية المستهدفة</w:t>
      </w:r>
      <w:r w:rsidRPr="00505CE6">
        <w:rPr>
          <w:rFonts w:asciiTheme="majorBidi" w:eastAsia="Times New Roman" w:hAnsiTheme="majorBidi" w:cstheme="majorBidi"/>
          <w:color w:val="000000"/>
          <w:kern w:val="0"/>
          <w:sz w:val="28"/>
          <w:szCs w:val="28"/>
          <w:rtl/>
          <w14:ligatures w14:val="none"/>
        </w:rPr>
        <w:t>.</w:t>
      </w:r>
    </w:p>
    <w:p w14:paraId="15F0206F" w14:textId="54C8634F" w:rsidR="00DC52FB" w:rsidRPr="008313FA" w:rsidRDefault="00DC52FB" w:rsidP="00057925">
      <w:pPr>
        <w:spacing w:line="360" w:lineRule="auto"/>
        <w:jc w:val="both"/>
        <w:rPr>
          <w:rFonts w:asciiTheme="majorBidi" w:eastAsia="Times New Roman" w:hAnsiTheme="majorBidi" w:cstheme="majorBidi"/>
          <w:b/>
          <w:bCs/>
          <w:kern w:val="0"/>
          <w:sz w:val="28"/>
          <w:szCs w:val="28"/>
          <w:rtl/>
          <w14:ligatures w14:val="none"/>
        </w:rPr>
      </w:pPr>
      <w:r w:rsidRPr="008313FA">
        <w:rPr>
          <w:rFonts w:asciiTheme="majorBidi" w:eastAsia="Times New Roman" w:hAnsiTheme="majorBidi" w:cstheme="majorBidi"/>
          <w:b/>
          <w:bCs/>
          <w:color w:val="000000"/>
          <w:kern w:val="0"/>
          <w:sz w:val="28"/>
          <w:szCs w:val="28"/>
          <w:rtl/>
          <w14:ligatures w14:val="none"/>
        </w:rPr>
        <w:t>ثالثاً:</w:t>
      </w:r>
      <w:r w:rsidR="00AF2D79" w:rsidRPr="008313FA">
        <w:rPr>
          <w:rFonts w:asciiTheme="majorBidi" w:eastAsia="Times New Roman" w:hAnsiTheme="majorBidi" w:cstheme="majorBidi"/>
          <w:b/>
          <w:bCs/>
          <w:color w:val="000000"/>
          <w:kern w:val="0"/>
          <w:sz w:val="28"/>
          <w:szCs w:val="28"/>
          <w:rtl/>
          <w14:ligatures w14:val="none"/>
        </w:rPr>
        <w:t xml:space="preserve"> </w:t>
      </w:r>
      <w:r w:rsidRPr="008313FA">
        <w:rPr>
          <w:rFonts w:asciiTheme="majorBidi" w:eastAsia="Times New Roman" w:hAnsiTheme="majorBidi" w:cstheme="majorBidi"/>
          <w:b/>
          <w:bCs/>
          <w:color w:val="000000"/>
          <w:kern w:val="0"/>
          <w:sz w:val="28"/>
          <w:szCs w:val="28"/>
          <w:rtl/>
          <w14:ligatures w14:val="none"/>
        </w:rPr>
        <w:t>أداة الدراسة:</w:t>
      </w:r>
    </w:p>
    <w:p w14:paraId="30C2C956" w14:textId="7E77D5DA" w:rsidR="00DC52FB" w:rsidRPr="00505CE6" w:rsidRDefault="00DC52FB" w:rsidP="00057925">
      <w:pPr>
        <w:spacing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تم تصميم أداة تحليل المحتوى لغرض جمع المعلومات وتحليلها وفق متغيرات الدراسة وفق الخطوات التالية:</w:t>
      </w:r>
    </w:p>
    <w:p w14:paraId="3BB2AE4D" w14:textId="77777777" w:rsidR="00DC52FB" w:rsidRPr="00505CE6" w:rsidRDefault="00DC52FB" w:rsidP="00057925">
      <w:pPr>
        <w:spacing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١-استقراء الأدبيات للاستفادة منها في كيفية بناء أداة الدراسة.</w:t>
      </w:r>
    </w:p>
    <w:p w14:paraId="2C863D3B" w14:textId="391EC077" w:rsidR="00DC52FB" w:rsidRPr="00505CE6" w:rsidRDefault="00DC52FB" w:rsidP="00057925">
      <w:pPr>
        <w:spacing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٢-إعداد أداة الدراسة اشتملت على العناصر المناسبة لتحليل متغيرات الدراسة كما يلي:</w:t>
      </w:r>
    </w:p>
    <w:p w14:paraId="34E7B87B" w14:textId="25FC9E14" w:rsidR="00DC52FB" w:rsidRPr="00505CE6" w:rsidRDefault="00977E62" w:rsidP="00057925">
      <w:pPr>
        <w:spacing w:line="360" w:lineRule="auto"/>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 xml:space="preserve"> </w:t>
      </w:r>
      <w:r w:rsidR="00DC52FB" w:rsidRPr="00505CE6">
        <w:rPr>
          <w:rFonts w:asciiTheme="majorBidi" w:eastAsia="Times New Roman" w:hAnsiTheme="majorBidi" w:cstheme="majorBidi"/>
          <w:color w:val="000000"/>
          <w:kern w:val="0"/>
          <w:sz w:val="28"/>
          <w:szCs w:val="28"/>
          <w:rtl/>
          <w14:ligatures w14:val="none"/>
        </w:rPr>
        <w:t>أداة التحليل المستخدمة:</w:t>
      </w:r>
    </w:p>
    <w:tbl>
      <w:tblPr>
        <w:tblStyle w:val="GridTable1Light"/>
        <w:bidiVisual/>
        <w:tblW w:w="8325" w:type="dxa"/>
        <w:tblLook w:val="04A0" w:firstRow="1" w:lastRow="0" w:firstColumn="1" w:lastColumn="0" w:noHBand="0" w:noVBand="1"/>
      </w:tblPr>
      <w:tblGrid>
        <w:gridCol w:w="707"/>
        <w:gridCol w:w="764"/>
        <w:gridCol w:w="741"/>
        <w:gridCol w:w="1226"/>
        <w:gridCol w:w="776"/>
        <w:gridCol w:w="1413"/>
        <w:gridCol w:w="1226"/>
        <w:gridCol w:w="1472"/>
      </w:tblGrid>
      <w:tr w:rsidR="00977E62" w:rsidRPr="00AD1A62" w14:paraId="74A24117" w14:textId="77777777" w:rsidTr="009544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 w:type="dxa"/>
            <w:hideMark/>
          </w:tcPr>
          <w:p w14:paraId="389D1B6E" w14:textId="77777777" w:rsidR="00DC52FB" w:rsidRPr="00AD1A62" w:rsidRDefault="00DC52FB" w:rsidP="00057925">
            <w:pPr>
              <w:spacing w:line="360" w:lineRule="auto"/>
              <w:rPr>
                <w:rFonts w:asciiTheme="majorBidi" w:eastAsia="Times New Roman" w:hAnsiTheme="majorBidi" w:cstheme="majorBidi"/>
                <w:b w:val="0"/>
                <w:bCs w:val="0"/>
                <w:kern w:val="0"/>
                <w:sz w:val="16"/>
                <w:szCs w:val="16"/>
                <w:rtl/>
                <w14:ligatures w14:val="none"/>
              </w:rPr>
            </w:pPr>
            <w:r w:rsidRPr="00AD1A62">
              <w:rPr>
                <w:rFonts w:asciiTheme="majorBidi" w:eastAsia="Times New Roman" w:hAnsiTheme="majorBidi" w:cstheme="majorBidi"/>
                <w:b w:val="0"/>
                <w:bCs w:val="0"/>
                <w:color w:val="000000"/>
                <w:kern w:val="0"/>
                <w:sz w:val="16"/>
                <w:szCs w:val="16"/>
                <w:rtl/>
                <w14:ligatures w14:val="none"/>
              </w:rPr>
              <w:t>الموضوع</w:t>
            </w:r>
          </w:p>
        </w:tc>
        <w:tc>
          <w:tcPr>
            <w:tcW w:w="0" w:type="auto"/>
            <w:hideMark/>
          </w:tcPr>
          <w:p w14:paraId="7E320F24" w14:textId="77777777" w:rsidR="00DC52FB" w:rsidRPr="00AD1A62" w:rsidRDefault="00DC52FB" w:rsidP="00057925">
            <w:pPr>
              <w:spacing w:line="36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kern w:val="0"/>
                <w:sz w:val="16"/>
                <w:szCs w:val="16"/>
                <w:rtl/>
                <w14:ligatures w14:val="none"/>
              </w:rPr>
            </w:pPr>
            <w:r w:rsidRPr="00AD1A62">
              <w:rPr>
                <w:rFonts w:asciiTheme="majorBidi" w:eastAsia="Times New Roman" w:hAnsiTheme="majorBidi" w:cstheme="majorBidi"/>
                <w:b w:val="0"/>
                <w:bCs w:val="0"/>
                <w:color w:val="000000"/>
                <w:kern w:val="0"/>
                <w:sz w:val="16"/>
                <w:szCs w:val="16"/>
                <w:rtl/>
                <w14:ligatures w14:val="none"/>
              </w:rPr>
              <w:t>المجال</w:t>
            </w:r>
          </w:p>
        </w:tc>
        <w:tc>
          <w:tcPr>
            <w:tcW w:w="0" w:type="auto"/>
            <w:hideMark/>
          </w:tcPr>
          <w:p w14:paraId="617BE385" w14:textId="77777777" w:rsidR="00DC52FB" w:rsidRPr="00AD1A62" w:rsidRDefault="00DC52FB" w:rsidP="00057925">
            <w:pPr>
              <w:spacing w:line="36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kern w:val="0"/>
                <w:sz w:val="16"/>
                <w:szCs w:val="16"/>
                <w:rtl/>
                <w14:ligatures w14:val="none"/>
              </w:rPr>
            </w:pPr>
            <w:r w:rsidRPr="00AD1A62">
              <w:rPr>
                <w:rFonts w:asciiTheme="majorBidi" w:eastAsia="Times New Roman" w:hAnsiTheme="majorBidi" w:cstheme="majorBidi"/>
                <w:b w:val="0"/>
                <w:bCs w:val="0"/>
                <w:color w:val="000000"/>
                <w:kern w:val="0"/>
                <w:sz w:val="16"/>
                <w:szCs w:val="16"/>
                <w:rtl/>
                <w14:ligatures w14:val="none"/>
              </w:rPr>
              <w:t>المنهج</w:t>
            </w:r>
          </w:p>
        </w:tc>
        <w:tc>
          <w:tcPr>
            <w:tcW w:w="0" w:type="auto"/>
            <w:hideMark/>
          </w:tcPr>
          <w:p w14:paraId="68D44081" w14:textId="77777777" w:rsidR="00DC52FB" w:rsidRPr="00AD1A62" w:rsidRDefault="00DC52FB" w:rsidP="00057925">
            <w:pPr>
              <w:spacing w:line="36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kern w:val="0"/>
                <w:sz w:val="16"/>
                <w:szCs w:val="16"/>
                <w:rtl/>
                <w14:ligatures w14:val="none"/>
              </w:rPr>
            </w:pPr>
            <w:r w:rsidRPr="00AD1A62">
              <w:rPr>
                <w:rFonts w:asciiTheme="majorBidi" w:eastAsia="Times New Roman" w:hAnsiTheme="majorBidi" w:cstheme="majorBidi"/>
                <w:b w:val="0"/>
                <w:bCs w:val="0"/>
                <w:color w:val="000000"/>
                <w:kern w:val="0"/>
                <w:sz w:val="16"/>
                <w:szCs w:val="16"/>
                <w:rtl/>
                <w14:ligatures w14:val="none"/>
              </w:rPr>
              <w:t>موقع الدراسة</w:t>
            </w:r>
          </w:p>
        </w:tc>
        <w:tc>
          <w:tcPr>
            <w:tcW w:w="0" w:type="auto"/>
            <w:hideMark/>
          </w:tcPr>
          <w:p w14:paraId="31BB70E0" w14:textId="77777777" w:rsidR="00DC52FB" w:rsidRPr="00AD1A62" w:rsidRDefault="00DC52FB" w:rsidP="00057925">
            <w:pPr>
              <w:spacing w:line="36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kern w:val="0"/>
                <w:sz w:val="16"/>
                <w:szCs w:val="16"/>
                <w:rtl/>
                <w14:ligatures w14:val="none"/>
              </w:rPr>
            </w:pPr>
            <w:r w:rsidRPr="00AD1A62">
              <w:rPr>
                <w:rFonts w:asciiTheme="majorBidi" w:eastAsia="Times New Roman" w:hAnsiTheme="majorBidi" w:cstheme="majorBidi"/>
                <w:b w:val="0"/>
                <w:bCs w:val="0"/>
                <w:color w:val="000000"/>
                <w:kern w:val="0"/>
                <w:sz w:val="16"/>
                <w:szCs w:val="16"/>
                <w:rtl/>
                <w14:ligatures w14:val="none"/>
              </w:rPr>
              <w:t>الباحث</w:t>
            </w:r>
          </w:p>
        </w:tc>
        <w:tc>
          <w:tcPr>
            <w:tcW w:w="0" w:type="auto"/>
            <w:hideMark/>
          </w:tcPr>
          <w:p w14:paraId="7EE61D4F" w14:textId="77777777" w:rsidR="00DC52FB" w:rsidRPr="00AD1A62" w:rsidRDefault="00DC52FB" w:rsidP="00057925">
            <w:pPr>
              <w:spacing w:line="36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kern w:val="0"/>
                <w:sz w:val="16"/>
                <w:szCs w:val="16"/>
                <w:rtl/>
                <w14:ligatures w14:val="none"/>
              </w:rPr>
            </w:pPr>
            <w:r w:rsidRPr="00AD1A62">
              <w:rPr>
                <w:rFonts w:asciiTheme="majorBidi" w:eastAsia="Times New Roman" w:hAnsiTheme="majorBidi" w:cstheme="majorBidi"/>
                <w:b w:val="0"/>
                <w:bCs w:val="0"/>
                <w:color w:val="000000"/>
                <w:kern w:val="0"/>
                <w:sz w:val="16"/>
                <w:szCs w:val="16"/>
                <w:rtl/>
                <w14:ligatures w14:val="none"/>
              </w:rPr>
              <w:t>الرتبة الأكاديمية</w:t>
            </w:r>
          </w:p>
        </w:tc>
        <w:tc>
          <w:tcPr>
            <w:tcW w:w="0" w:type="auto"/>
            <w:hideMark/>
          </w:tcPr>
          <w:p w14:paraId="5CFF5B08" w14:textId="77777777" w:rsidR="00DC52FB" w:rsidRPr="00AD1A62" w:rsidRDefault="00DC52FB" w:rsidP="00057925">
            <w:pPr>
              <w:spacing w:line="36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kern w:val="0"/>
                <w:sz w:val="16"/>
                <w:szCs w:val="16"/>
                <w:rtl/>
                <w14:ligatures w14:val="none"/>
              </w:rPr>
            </w:pPr>
            <w:r w:rsidRPr="00AD1A62">
              <w:rPr>
                <w:rFonts w:asciiTheme="majorBidi" w:eastAsia="Times New Roman" w:hAnsiTheme="majorBidi" w:cstheme="majorBidi"/>
                <w:b w:val="0"/>
                <w:bCs w:val="0"/>
                <w:color w:val="000000"/>
                <w:kern w:val="0"/>
                <w:sz w:val="16"/>
                <w:szCs w:val="16"/>
                <w:rtl/>
                <w14:ligatures w14:val="none"/>
              </w:rPr>
              <w:t>موقع الدراسة</w:t>
            </w:r>
          </w:p>
        </w:tc>
        <w:tc>
          <w:tcPr>
            <w:tcW w:w="0" w:type="auto"/>
            <w:hideMark/>
          </w:tcPr>
          <w:p w14:paraId="4B541B25" w14:textId="77777777" w:rsidR="00DC52FB" w:rsidRPr="00AD1A62" w:rsidRDefault="00DC52FB" w:rsidP="00057925">
            <w:pPr>
              <w:spacing w:line="36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kern w:val="0"/>
                <w:sz w:val="16"/>
                <w:szCs w:val="16"/>
                <w:rtl/>
                <w14:ligatures w14:val="none"/>
              </w:rPr>
            </w:pPr>
            <w:r w:rsidRPr="00AD1A62">
              <w:rPr>
                <w:rFonts w:asciiTheme="majorBidi" w:eastAsia="Times New Roman" w:hAnsiTheme="majorBidi" w:cstheme="majorBidi"/>
                <w:b w:val="0"/>
                <w:bCs w:val="0"/>
                <w:color w:val="000000"/>
                <w:kern w:val="0"/>
                <w:sz w:val="16"/>
                <w:szCs w:val="16"/>
                <w:rtl/>
                <w14:ligatures w14:val="none"/>
              </w:rPr>
              <w:t>الجامعة التابع لها</w:t>
            </w:r>
          </w:p>
        </w:tc>
      </w:tr>
      <w:tr w:rsidR="00977E62" w:rsidRPr="00AD1A62" w14:paraId="49F96DA9" w14:textId="77777777" w:rsidTr="009544EF">
        <w:tc>
          <w:tcPr>
            <w:cnfStyle w:val="001000000000" w:firstRow="0" w:lastRow="0" w:firstColumn="1" w:lastColumn="0" w:oddVBand="0" w:evenVBand="0" w:oddHBand="0" w:evenHBand="0" w:firstRowFirstColumn="0" w:firstRowLastColumn="0" w:lastRowFirstColumn="0" w:lastRowLastColumn="0"/>
            <w:tcW w:w="220" w:type="dxa"/>
            <w:hideMark/>
          </w:tcPr>
          <w:p w14:paraId="6B5525AB" w14:textId="77777777" w:rsidR="00DC52FB" w:rsidRPr="00AD1A62" w:rsidRDefault="00DC52FB" w:rsidP="00057925">
            <w:pPr>
              <w:bidi w:val="0"/>
              <w:spacing w:line="360" w:lineRule="auto"/>
              <w:rPr>
                <w:rFonts w:asciiTheme="majorBidi" w:eastAsia="Times New Roman" w:hAnsiTheme="majorBidi" w:cstheme="majorBidi"/>
                <w:b w:val="0"/>
                <w:bCs w:val="0"/>
                <w:kern w:val="0"/>
                <w:sz w:val="16"/>
                <w:szCs w:val="16"/>
                <w14:ligatures w14:val="none"/>
              </w:rPr>
            </w:pPr>
          </w:p>
        </w:tc>
        <w:tc>
          <w:tcPr>
            <w:tcW w:w="0" w:type="auto"/>
            <w:hideMark/>
          </w:tcPr>
          <w:p w14:paraId="3C93142C" w14:textId="77777777" w:rsidR="00DC52FB" w:rsidRPr="00AD1A62" w:rsidRDefault="00DC52FB" w:rsidP="00057925">
            <w:pPr>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14:ligatures w14:val="none"/>
              </w:rPr>
            </w:pPr>
          </w:p>
        </w:tc>
        <w:tc>
          <w:tcPr>
            <w:tcW w:w="0" w:type="auto"/>
            <w:hideMark/>
          </w:tcPr>
          <w:p w14:paraId="7179A9FB" w14:textId="77777777" w:rsidR="00DC52FB" w:rsidRPr="00AD1A62" w:rsidRDefault="00DC52FB" w:rsidP="00057925">
            <w:pPr>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14:ligatures w14:val="none"/>
              </w:rPr>
            </w:pPr>
          </w:p>
        </w:tc>
        <w:tc>
          <w:tcPr>
            <w:tcW w:w="0" w:type="auto"/>
            <w:hideMark/>
          </w:tcPr>
          <w:p w14:paraId="06605CD5" w14:textId="77777777" w:rsidR="009544EF" w:rsidRPr="00AD1A62" w:rsidRDefault="009544EF" w:rsidP="00057925">
            <w:pPr>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14:ligatures w14:val="none"/>
              </w:rPr>
            </w:pPr>
          </w:p>
          <w:p w14:paraId="637B05C1" w14:textId="77777777" w:rsidR="009544EF" w:rsidRPr="00AD1A62" w:rsidRDefault="009544EF" w:rsidP="00057925">
            <w:pPr>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14:ligatures w14:val="none"/>
              </w:rPr>
            </w:pPr>
          </w:p>
        </w:tc>
        <w:tc>
          <w:tcPr>
            <w:tcW w:w="0" w:type="auto"/>
            <w:hideMark/>
          </w:tcPr>
          <w:p w14:paraId="0198BBD2" w14:textId="77777777" w:rsidR="00DC52FB" w:rsidRPr="00AD1A62" w:rsidRDefault="00DC52FB" w:rsidP="00057925">
            <w:pPr>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14:ligatures w14:val="none"/>
              </w:rPr>
            </w:pPr>
          </w:p>
        </w:tc>
        <w:tc>
          <w:tcPr>
            <w:tcW w:w="0" w:type="auto"/>
            <w:hideMark/>
          </w:tcPr>
          <w:p w14:paraId="5B6A20AF" w14:textId="77777777" w:rsidR="00DC52FB" w:rsidRPr="00AD1A62" w:rsidRDefault="00DC52FB" w:rsidP="00057925">
            <w:pPr>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14:ligatures w14:val="none"/>
              </w:rPr>
            </w:pPr>
          </w:p>
        </w:tc>
        <w:tc>
          <w:tcPr>
            <w:tcW w:w="0" w:type="auto"/>
            <w:hideMark/>
          </w:tcPr>
          <w:p w14:paraId="1174B8AA" w14:textId="77777777" w:rsidR="00DC52FB" w:rsidRPr="00AD1A62" w:rsidRDefault="00DC52FB" w:rsidP="00057925">
            <w:pPr>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14:ligatures w14:val="none"/>
              </w:rPr>
            </w:pPr>
          </w:p>
        </w:tc>
        <w:tc>
          <w:tcPr>
            <w:tcW w:w="0" w:type="auto"/>
            <w:hideMark/>
          </w:tcPr>
          <w:p w14:paraId="45DCFD97" w14:textId="77777777" w:rsidR="00DC52FB" w:rsidRPr="00AD1A62" w:rsidRDefault="00DC52FB" w:rsidP="00057925">
            <w:pPr>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14:ligatures w14:val="none"/>
              </w:rPr>
            </w:pPr>
          </w:p>
        </w:tc>
      </w:tr>
      <w:tr w:rsidR="00977E62" w:rsidRPr="00AD1A62" w14:paraId="0B9489F8" w14:textId="77777777" w:rsidTr="009544EF">
        <w:trPr>
          <w:trHeight w:val="18"/>
        </w:trPr>
        <w:tc>
          <w:tcPr>
            <w:cnfStyle w:val="001000000000" w:firstRow="0" w:lastRow="0" w:firstColumn="1" w:lastColumn="0" w:oddVBand="0" w:evenVBand="0" w:oddHBand="0" w:evenHBand="0" w:firstRowFirstColumn="0" w:firstRowLastColumn="0" w:lastRowFirstColumn="0" w:lastRowLastColumn="0"/>
            <w:tcW w:w="220" w:type="dxa"/>
            <w:hideMark/>
          </w:tcPr>
          <w:p w14:paraId="63AA7911" w14:textId="77777777" w:rsidR="00DC52FB" w:rsidRPr="00AD1A62" w:rsidRDefault="00DC52FB" w:rsidP="00057925">
            <w:pPr>
              <w:bidi w:val="0"/>
              <w:spacing w:line="360" w:lineRule="auto"/>
              <w:rPr>
                <w:rFonts w:asciiTheme="majorBidi" w:eastAsia="Times New Roman" w:hAnsiTheme="majorBidi" w:cstheme="majorBidi"/>
                <w:b w:val="0"/>
                <w:bCs w:val="0"/>
                <w:kern w:val="0"/>
                <w:sz w:val="16"/>
                <w:szCs w:val="16"/>
                <w14:ligatures w14:val="none"/>
              </w:rPr>
            </w:pPr>
          </w:p>
        </w:tc>
        <w:tc>
          <w:tcPr>
            <w:tcW w:w="0" w:type="auto"/>
            <w:hideMark/>
          </w:tcPr>
          <w:p w14:paraId="1DF360A3" w14:textId="77777777" w:rsidR="00DC52FB" w:rsidRPr="00AD1A62" w:rsidRDefault="00DC52FB" w:rsidP="00057925">
            <w:pPr>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14:ligatures w14:val="none"/>
              </w:rPr>
            </w:pPr>
          </w:p>
        </w:tc>
        <w:tc>
          <w:tcPr>
            <w:tcW w:w="0" w:type="auto"/>
            <w:hideMark/>
          </w:tcPr>
          <w:p w14:paraId="177B210A" w14:textId="77777777" w:rsidR="00DC52FB" w:rsidRPr="00AD1A62" w:rsidRDefault="00DC52FB" w:rsidP="00057925">
            <w:pPr>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14:ligatures w14:val="none"/>
              </w:rPr>
            </w:pPr>
          </w:p>
          <w:p w14:paraId="1CCF106E" w14:textId="77777777" w:rsidR="009544EF" w:rsidRPr="00AD1A62" w:rsidRDefault="009544EF" w:rsidP="00057925">
            <w:pPr>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14:ligatures w14:val="none"/>
              </w:rPr>
            </w:pPr>
          </w:p>
        </w:tc>
        <w:tc>
          <w:tcPr>
            <w:tcW w:w="0" w:type="auto"/>
            <w:hideMark/>
          </w:tcPr>
          <w:p w14:paraId="4EB5FCD0" w14:textId="77777777" w:rsidR="00DC52FB" w:rsidRPr="00AD1A62" w:rsidRDefault="00DC52FB" w:rsidP="00057925">
            <w:pPr>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14:ligatures w14:val="none"/>
              </w:rPr>
            </w:pPr>
          </w:p>
        </w:tc>
        <w:tc>
          <w:tcPr>
            <w:tcW w:w="0" w:type="auto"/>
            <w:hideMark/>
          </w:tcPr>
          <w:p w14:paraId="36B0A1E3" w14:textId="77777777" w:rsidR="00DC52FB" w:rsidRPr="00AD1A62" w:rsidRDefault="00DC52FB" w:rsidP="00057925">
            <w:pPr>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14:ligatures w14:val="none"/>
              </w:rPr>
            </w:pPr>
          </w:p>
        </w:tc>
        <w:tc>
          <w:tcPr>
            <w:tcW w:w="0" w:type="auto"/>
            <w:hideMark/>
          </w:tcPr>
          <w:p w14:paraId="313F51A4" w14:textId="77777777" w:rsidR="00DC52FB" w:rsidRPr="00AD1A62" w:rsidRDefault="00DC52FB" w:rsidP="00057925">
            <w:pPr>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14:ligatures w14:val="none"/>
              </w:rPr>
            </w:pPr>
          </w:p>
        </w:tc>
        <w:tc>
          <w:tcPr>
            <w:tcW w:w="0" w:type="auto"/>
            <w:hideMark/>
          </w:tcPr>
          <w:p w14:paraId="652BC1B0" w14:textId="77777777" w:rsidR="00DC52FB" w:rsidRPr="00AD1A62" w:rsidRDefault="00DC52FB" w:rsidP="00057925">
            <w:pPr>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14:ligatures w14:val="none"/>
              </w:rPr>
            </w:pPr>
          </w:p>
        </w:tc>
        <w:tc>
          <w:tcPr>
            <w:tcW w:w="0" w:type="auto"/>
            <w:hideMark/>
          </w:tcPr>
          <w:p w14:paraId="5AB27738" w14:textId="77777777" w:rsidR="00DC52FB" w:rsidRPr="00AD1A62" w:rsidRDefault="00DC52FB" w:rsidP="00057925">
            <w:pPr>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14:ligatures w14:val="none"/>
              </w:rPr>
            </w:pPr>
          </w:p>
        </w:tc>
      </w:tr>
    </w:tbl>
    <w:p w14:paraId="6ABAEE09" w14:textId="4013AD1C" w:rsidR="00DC52FB" w:rsidRPr="008313FA" w:rsidRDefault="00DC52FB" w:rsidP="00057925">
      <w:pPr>
        <w:spacing w:after="240" w:line="360" w:lineRule="auto"/>
        <w:jc w:val="both"/>
        <w:rPr>
          <w:rFonts w:asciiTheme="majorBidi" w:eastAsia="Times New Roman" w:hAnsiTheme="majorBidi" w:cstheme="majorBidi"/>
          <w:b/>
          <w:bCs/>
          <w:kern w:val="0"/>
          <w:sz w:val="28"/>
          <w:szCs w:val="28"/>
          <w:rtl/>
          <w14:ligatures w14:val="none"/>
        </w:rPr>
      </w:pPr>
      <w:r w:rsidRPr="008313FA">
        <w:rPr>
          <w:rFonts w:asciiTheme="majorBidi" w:eastAsia="Times New Roman" w:hAnsiTheme="majorBidi" w:cstheme="majorBidi"/>
          <w:b/>
          <w:bCs/>
          <w:color w:val="000000"/>
          <w:kern w:val="0"/>
          <w:sz w:val="28"/>
          <w:szCs w:val="28"/>
          <w:rtl/>
          <w14:ligatures w14:val="none"/>
        </w:rPr>
        <w:t>رابعاً:</w:t>
      </w:r>
      <w:r w:rsidR="00AF2D79" w:rsidRPr="008313FA">
        <w:rPr>
          <w:rFonts w:asciiTheme="majorBidi" w:eastAsia="Times New Roman" w:hAnsiTheme="majorBidi" w:cstheme="majorBidi"/>
          <w:b/>
          <w:bCs/>
          <w:color w:val="000000"/>
          <w:kern w:val="0"/>
          <w:sz w:val="28"/>
          <w:szCs w:val="28"/>
          <w:rtl/>
          <w14:ligatures w14:val="none"/>
        </w:rPr>
        <w:t xml:space="preserve"> </w:t>
      </w:r>
      <w:r w:rsidRPr="008313FA">
        <w:rPr>
          <w:rFonts w:asciiTheme="majorBidi" w:eastAsia="Times New Roman" w:hAnsiTheme="majorBidi" w:cstheme="majorBidi"/>
          <w:b/>
          <w:bCs/>
          <w:color w:val="000000"/>
          <w:kern w:val="0"/>
          <w:sz w:val="28"/>
          <w:szCs w:val="28"/>
          <w:rtl/>
          <w14:ligatures w14:val="none"/>
        </w:rPr>
        <w:t>الطريقة والإجراءات:</w:t>
      </w:r>
    </w:p>
    <w:p w14:paraId="754CF77E" w14:textId="5C155E3F" w:rsidR="008347EB" w:rsidRPr="00505CE6" w:rsidRDefault="00AF2D79" w:rsidP="008347EB">
      <w:pPr>
        <w:spacing w:before="240" w:after="240" w:line="360" w:lineRule="auto"/>
        <w:jc w:val="both"/>
        <w:rPr>
          <w:rFonts w:asciiTheme="majorBidi" w:eastAsia="Times New Roman" w:hAnsiTheme="majorBidi" w:cstheme="majorBidi"/>
          <w:color w:val="000000"/>
          <w:kern w:val="0"/>
          <w:sz w:val="28"/>
          <w:szCs w:val="28"/>
          <w:rtl/>
          <w14:ligatures w14:val="none"/>
        </w:rPr>
      </w:pPr>
      <w:r w:rsidRPr="00505CE6">
        <w:rPr>
          <w:rFonts w:asciiTheme="majorBidi" w:eastAsia="Times New Roman" w:hAnsiTheme="majorBidi" w:cstheme="majorBidi"/>
          <w:kern w:val="0"/>
          <w:sz w:val="28"/>
          <w:szCs w:val="28"/>
          <w:rtl/>
          <w14:ligatures w14:val="none"/>
        </w:rPr>
        <w:lastRenderedPageBreak/>
        <w:t xml:space="preserve">      </w:t>
      </w:r>
      <w:r w:rsidR="00DC52FB" w:rsidRPr="00505CE6">
        <w:rPr>
          <w:rFonts w:asciiTheme="majorBidi" w:eastAsia="Times New Roman" w:hAnsiTheme="majorBidi" w:cstheme="majorBidi"/>
          <w:color w:val="000000"/>
          <w:kern w:val="0"/>
          <w:sz w:val="28"/>
          <w:szCs w:val="28"/>
          <w:rtl/>
          <w14:ligatures w14:val="none"/>
        </w:rPr>
        <w:t xml:space="preserve">أجرت الدراسة مسحا للبحوث العلمية المنشورة في المجلات العلمية، </w:t>
      </w:r>
      <w:r w:rsidR="00EC361F" w:rsidRPr="00505CE6">
        <w:rPr>
          <w:rFonts w:asciiTheme="majorBidi" w:eastAsia="Times New Roman" w:hAnsiTheme="majorBidi" w:cstheme="majorBidi"/>
          <w:color w:val="000000"/>
          <w:kern w:val="0"/>
          <w:sz w:val="28"/>
          <w:szCs w:val="28"/>
          <w:rtl/>
          <w14:ligatures w14:val="none"/>
        </w:rPr>
        <w:t>فحصرت (</w:t>
      </w:r>
      <w:r w:rsidR="00833367" w:rsidRPr="00505CE6">
        <w:rPr>
          <w:rFonts w:asciiTheme="majorBidi" w:eastAsia="Times New Roman" w:hAnsiTheme="majorBidi" w:cstheme="majorBidi"/>
          <w:color w:val="000000"/>
          <w:kern w:val="0"/>
          <w:sz w:val="28"/>
          <w:szCs w:val="28"/>
          <w:rtl/>
          <w14:ligatures w14:val="none"/>
        </w:rPr>
        <w:t>١٨</w:t>
      </w:r>
      <w:r w:rsidR="00DC52FB" w:rsidRPr="00505CE6">
        <w:rPr>
          <w:rFonts w:asciiTheme="majorBidi" w:eastAsia="Times New Roman" w:hAnsiTheme="majorBidi" w:cstheme="majorBidi"/>
          <w:color w:val="000000"/>
          <w:kern w:val="0"/>
          <w:sz w:val="28"/>
          <w:szCs w:val="28"/>
          <w:rtl/>
          <w14:ligatures w14:val="none"/>
        </w:rPr>
        <w:t xml:space="preserve">) مجلة </w:t>
      </w:r>
      <w:r w:rsidRPr="00505CE6">
        <w:rPr>
          <w:rFonts w:asciiTheme="majorBidi" w:eastAsia="Times New Roman" w:hAnsiTheme="majorBidi" w:cstheme="majorBidi"/>
          <w:color w:val="000000"/>
          <w:kern w:val="0"/>
          <w:sz w:val="28"/>
          <w:szCs w:val="28"/>
          <w:rtl/>
          <w14:ligatures w14:val="none"/>
        </w:rPr>
        <w:t>علمية حققت</w:t>
      </w:r>
      <w:r w:rsidR="00DC52FB" w:rsidRPr="00505CE6">
        <w:rPr>
          <w:rFonts w:asciiTheme="majorBidi" w:eastAsia="Times New Roman" w:hAnsiTheme="majorBidi" w:cstheme="majorBidi"/>
          <w:color w:val="000000"/>
          <w:kern w:val="0"/>
          <w:sz w:val="28"/>
          <w:szCs w:val="28"/>
          <w:rtl/>
          <w14:ligatures w14:val="none"/>
        </w:rPr>
        <w:t xml:space="preserve"> حدود البحث وهي أن تكون هذه المجلات صادرة من الجامعات السعودية ومحكمة المتخصصة بالعلوم التربوية والإنسانية </w:t>
      </w:r>
      <w:r w:rsidR="00E55428" w:rsidRPr="00505CE6">
        <w:rPr>
          <w:rFonts w:asciiTheme="majorBidi" w:eastAsia="Times New Roman" w:hAnsiTheme="majorBidi" w:cstheme="majorBidi"/>
          <w:color w:val="000000"/>
          <w:kern w:val="0"/>
          <w:sz w:val="28"/>
          <w:szCs w:val="28"/>
          <w:rtl/>
          <w14:ligatures w14:val="none"/>
        </w:rPr>
        <w:t>والاجتماعية،</w:t>
      </w:r>
      <w:r w:rsidR="00DC52FB" w:rsidRPr="00505CE6">
        <w:rPr>
          <w:rFonts w:asciiTheme="majorBidi" w:eastAsia="Times New Roman" w:hAnsiTheme="majorBidi" w:cstheme="majorBidi"/>
          <w:color w:val="000000"/>
          <w:kern w:val="0"/>
          <w:sz w:val="28"/>
          <w:szCs w:val="28"/>
          <w:rtl/>
          <w14:ligatures w14:val="none"/>
        </w:rPr>
        <w:t xml:space="preserve"> وأن تكون لديها أعداد نشر من عام ٢٠٢٠ إلى عام ٢٠٢٣ ومتوفرة كاملة بنسخة رقمية على موقع المجلة. وحددت معايير التضمين للدراسة الحالية أن تستهدف المجلات العلمية الصادرة في مجالات العلوم التربوية والعلوم الإنسانية والعلوم الاجتماعية، سواء أكانت هذه الدراسات باللغة العربية أم باللغة الإنجليزية.</w:t>
      </w:r>
      <w:r w:rsidR="008347EB" w:rsidRPr="008347EB">
        <w:rPr>
          <w:rFonts w:asciiTheme="majorBidi" w:eastAsia="Times New Roman" w:hAnsiTheme="majorBidi" w:cstheme="majorBidi"/>
          <w:color w:val="000000"/>
          <w:kern w:val="0"/>
          <w:sz w:val="28"/>
          <w:szCs w:val="28"/>
          <w:rtl/>
          <w14:ligatures w14:val="none"/>
        </w:rPr>
        <w:t xml:space="preserve"> </w:t>
      </w:r>
      <w:r w:rsidR="008347EB" w:rsidRPr="00505CE6">
        <w:rPr>
          <w:rFonts w:asciiTheme="majorBidi" w:eastAsia="Times New Roman" w:hAnsiTheme="majorBidi" w:cstheme="majorBidi"/>
          <w:color w:val="000000"/>
          <w:kern w:val="0"/>
          <w:sz w:val="28"/>
          <w:szCs w:val="28"/>
          <w:rtl/>
          <w14:ligatures w14:val="none"/>
        </w:rPr>
        <w:t>تم حصر المنتجات البحثية حسب ما تم توثيقه في عناوين الدراسات التي تم حصرها فترة الدراسة، ثم تم حساب النسبة المئوية لكل منتج واستخلاص نسبتها إلى المواضيع التي تم نشرها بالإجمالي لكل المجلات. وقد تم احتساب ذلك بطريقة التكرارات وحساب النسبة المئوية:</w:t>
      </w:r>
    </w:p>
    <w:p w14:paraId="5FA7C324" w14:textId="1F09B72E" w:rsidR="006E24C6" w:rsidRPr="006E24C6" w:rsidRDefault="008347EB" w:rsidP="00B76053">
      <w:pPr>
        <w:spacing w:before="240" w:after="240" w:line="360" w:lineRule="auto"/>
        <w:jc w:val="both"/>
        <w:rPr>
          <w:rFonts w:asciiTheme="majorBidi" w:eastAsia="Times New Roman" w:hAnsiTheme="majorBidi" w:cstheme="majorBidi"/>
          <w:kern w:val="0"/>
          <w:sz w:val="28"/>
          <w:szCs w:val="28"/>
          <w14:ligatures w14:val="none"/>
        </w:rPr>
      </w:pPr>
      <w:r w:rsidRPr="00505CE6">
        <w:rPr>
          <w:rFonts w:asciiTheme="majorBidi" w:eastAsia="Times New Roman" w:hAnsiTheme="majorBidi" w:cstheme="majorBidi"/>
          <w:color w:val="000000"/>
          <w:kern w:val="0"/>
          <w:sz w:val="28"/>
          <w:szCs w:val="28"/>
          <w:rtl/>
          <w14:ligatures w14:val="none"/>
        </w:rPr>
        <w:t xml:space="preserve">(عدد المواضيع لكل مجال </w:t>
      </w:r>
      <w:r w:rsidRPr="00505CE6">
        <w:rPr>
          <w:rFonts w:asciiTheme="majorBidi" w:eastAsia="Times New Roman" w:hAnsiTheme="majorBidi" w:cstheme="majorBidi"/>
          <w:color w:val="000000"/>
          <w:kern w:val="0"/>
          <w:sz w:val="28"/>
          <w:szCs w:val="28"/>
          <w14:ligatures w14:val="none"/>
        </w:rPr>
        <w:t>×</w:t>
      </w:r>
      <w:r w:rsidRPr="00505CE6">
        <w:rPr>
          <w:rFonts w:asciiTheme="majorBidi" w:eastAsia="Times New Roman" w:hAnsiTheme="majorBidi" w:cstheme="majorBidi"/>
          <w:color w:val="000000"/>
          <w:kern w:val="0"/>
          <w:sz w:val="28"/>
          <w:szCs w:val="28"/>
          <w:rtl/>
          <w14:ligatures w14:val="none"/>
        </w:rPr>
        <w:t>١٠٠ ÷ المجموع العام للمواضيع). كما تم احتساب النسبة بالتقريب لأقرب رقم بحيث تعبر عن رقم صحيح أو بإضافة الكسور التقريبية التالية 25%،50%،75%.</w:t>
      </w:r>
    </w:p>
    <w:p w14:paraId="4F1CC757" w14:textId="747D0F17" w:rsidR="00DC52FB" w:rsidRPr="008313FA" w:rsidRDefault="00DC52FB" w:rsidP="00057925">
      <w:pPr>
        <w:spacing w:after="240" w:line="360" w:lineRule="auto"/>
        <w:rPr>
          <w:rFonts w:asciiTheme="majorBidi" w:eastAsia="Times New Roman" w:hAnsiTheme="majorBidi" w:cstheme="majorBidi"/>
          <w:b/>
          <w:bCs/>
          <w:kern w:val="0"/>
          <w:sz w:val="28"/>
          <w:szCs w:val="28"/>
          <w14:ligatures w14:val="none"/>
        </w:rPr>
      </w:pPr>
      <w:r w:rsidRPr="008313FA">
        <w:rPr>
          <w:rFonts w:asciiTheme="majorBidi" w:eastAsia="Times New Roman" w:hAnsiTheme="majorBidi" w:cstheme="majorBidi"/>
          <w:b/>
          <w:bCs/>
          <w:color w:val="000000"/>
          <w:kern w:val="0"/>
          <w:sz w:val="28"/>
          <w:szCs w:val="28"/>
          <w:rtl/>
          <w14:ligatures w14:val="none"/>
        </w:rPr>
        <w:t>نتائج الدراسة ومناقشتها</w:t>
      </w:r>
    </w:p>
    <w:p w14:paraId="188396A4" w14:textId="4DACF727" w:rsidR="00DC52FB" w:rsidRPr="00505CE6" w:rsidRDefault="00DC52FB" w:rsidP="00057925">
      <w:pPr>
        <w:spacing w:after="0" w:line="360" w:lineRule="auto"/>
        <w:ind w:left="360"/>
        <w:rPr>
          <w:rFonts w:asciiTheme="majorBidi" w:eastAsia="Times New Roman" w:hAnsiTheme="majorBidi" w:cstheme="majorBidi"/>
          <w:kern w:val="0"/>
          <w:sz w:val="28"/>
          <w:szCs w:val="28"/>
          <w:rtl/>
          <w14:ligatures w14:val="none"/>
        </w:rPr>
      </w:pPr>
      <w:r w:rsidRPr="008313FA">
        <w:rPr>
          <w:rFonts w:asciiTheme="majorBidi" w:eastAsia="Times New Roman" w:hAnsiTheme="majorBidi" w:cstheme="majorBidi"/>
          <w:b/>
          <w:bCs/>
          <w:color w:val="000000"/>
          <w:kern w:val="0"/>
          <w:sz w:val="28"/>
          <w:szCs w:val="28"/>
          <w:rtl/>
          <w14:ligatures w14:val="none"/>
        </w:rPr>
        <w:t>أولاً:</w:t>
      </w:r>
      <w:r w:rsidR="00977E62" w:rsidRPr="008313FA">
        <w:rPr>
          <w:rFonts w:asciiTheme="majorBidi" w:eastAsia="Times New Roman" w:hAnsiTheme="majorBidi" w:cstheme="majorBidi"/>
          <w:b/>
          <w:bCs/>
          <w:color w:val="000000"/>
          <w:kern w:val="0"/>
          <w:sz w:val="28"/>
          <w:szCs w:val="28"/>
          <w:rtl/>
          <w14:ligatures w14:val="none"/>
        </w:rPr>
        <w:t xml:space="preserve"> </w:t>
      </w:r>
      <w:r w:rsidRPr="008313FA">
        <w:rPr>
          <w:rFonts w:asciiTheme="majorBidi" w:eastAsia="Times New Roman" w:hAnsiTheme="majorBidi" w:cstheme="majorBidi"/>
          <w:b/>
          <w:bCs/>
          <w:color w:val="000000"/>
          <w:kern w:val="0"/>
          <w:sz w:val="28"/>
          <w:szCs w:val="28"/>
          <w:rtl/>
          <w14:ligatures w14:val="none"/>
        </w:rPr>
        <w:t>نتائج السؤال الأول:</w:t>
      </w:r>
      <w:r w:rsidRPr="008313FA">
        <w:rPr>
          <w:rFonts w:asciiTheme="majorBidi" w:eastAsia="Times New Roman" w:hAnsiTheme="majorBidi" w:cstheme="majorBidi"/>
          <w:b/>
          <w:bCs/>
          <w:kern w:val="0"/>
          <w:sz w:val="28"/>
          <w:szCs w:val="28"/>
          <w14:ligatures w14:val="none"/>
        </w:rPr>
        <w:br/>
      </w:r>
      <w:r w:rsidRPr="00505CE6">
        <w:rPr>
          <w:rFonts w:asciiTheme="majorBidi" w:eastAsia="Times New Roman" w:hAnsiTheme="majorBidi" w:cstheme="majorBidi"/>
          <w:color w:val="000000"/>
          <w:kern w:val="0"/>
          <w:rtl/>
          <w14:ligatures w14:val="none"/>
        </w:rPr>
        <w:t xml:space="preserve">الجدول </w:t>
      </w:r>
      <w:r w:rsidR="00DA55B2" w:rsidRPr="00505CE6">
        <w:rPr>
          <w:rFonts w:asciiTheme="majorBidi" w:eastAsia="Times New Roman" w:hAnsiTheme="majorBidi" w:cstheme="majorBidi"/>
          <w:color w:val="000000"/>
          <w:kern w:val="0"/>
          <w:rtl/>
          <w14:ligatures w14:val="none"/>
        </w:rPr>
        <w:t>رقم (</w:t>
      </w:r>
      <w:r w:rsidR="009544EF" w:rsidRPr="00505CE6">
        <w:rPr>
          <w:rFonts w:asciiTheme="majorBidi" w:eastAsia="Times New Roman" w:hAnsiTheme="majorBidi" w:cstheme="majorBidi"/>
          <w:color w:val="000000"/>
          <w:kern w:val="0"/>
          <w:rtl/>
          <w14:ligatures w14:val="none"/>
        </w:rPr>
        <w:t>2</w:t>
      </w:r>
      <w:r w:rsidR="00DA55B2" w:rsidRPr="00505CE6">
        <w:rPr>
          <w:rFonts w:asciiTheme="majorBidi" w:eastAsia="Times New Roman" w:hAnsiTheme="majorBidi" w:cstheme="majorBidi"/>
          <w:color w:val="000000"/>
          <w:kern w:val="0"/>
          <w:rtl/>
          <w14:ligatures w14:val="none"/>
        </w:rPr>
        <w:t>): مجالات</w:t>
      </w:r>
      <w:r w:rsidRPr="00505CE6">
        <w:rPr>
          <w:rFonts w:asciiTheme="majorBidi" w:eastAsia="Times New Roman" w:hAnsiTheme="majorBidi" w:cstheme="majorBidi"/>
          <w:color w:val="000000"/>
          <w:kern w:val="0"/>
          <w:rtl/>
          <w14:ligatures w14:val="none"/>
        </w:rPr>
        <w:t xml:space="preserve"> دراسات الإدارة والقيادة التربوية التي تناولتها مجلات الجامعات السعودية في الفترة</w:t>
      </w:r>
      <w:r w:rsidR="00977E62" w:rsidRPr="00505CE6">
        <w:rPr>
          <w:rFonts w:asciiTheme="majorBidi" w:eastAsia="Times New Roman" w:hAnsiTheme="majorBidi" w:cstheme="majorBidi"/>
          <w:color w:val="000000"/>
          <w:kern w:val="0"/>
          <w:rtl/>
          <w14:ligatures w14:val="none"/>
        </w:rPr>
        <w:t xml:space="preserve"> </w:t>
      </w:r>
      <w:r w:rsidRPr="00505CE6">
        <w:rPr>
          <w:rFonts w:asciiTheme="majorBidi" w:eastAsia="Times New Roman" w:hAnsiTheme="majorBidi" w:cstheme="majorBidi"/>
          <w:color w:val="000000"/>
          <w:kern w:val="0"/>
          <w:rtl/>
          <w14:ligatures w14:val="none"/>
        </w:rPr>
        <w:t>(٢٠٢٠-٢٠٢٣)</w:t>
      </w:r>
    </w:p>
    <w:tbl>
      <w:tblPr>
        <w:tblStyle w:val="PlainTable2"/>
        <w:bidiVisual/>
        <w:tblW w:w="9026" w:type="dxa"/>
        <w:tblLook w:val="04A0" w:firstRow="1" w:lastRow="0" w:firstColumn="1" w:lastColumn="0" w:noHBand="0" w:noVBand="1"/>
      </w:tblPr>
      <w:tblGrid>
        <w:gridCol w:w="2450"/>
        <w:gridCol w:w="4025"/>
        <w:gridCol w:w="1695"/>
        <w:gridCol w:w="856"/>
      </w:tblGrid>
      <w:tr w:rsidR="00455C32" w:rsidRPr="00AD1A62" w14:paraId="296067B0" w14:textId="77777777" w:rsidTr="00455C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B36C907" w14:textId="77777777" w:rsidR="00DC52FB" w:rsidRPr="00AD1A62" w:rsidRDefault="00DC52FB" w:rsidP="00057925">
            <w:pPr>
              <w:spacing w:line="360" w:lineRule="auto"/>
              <w:jc w:val="center"/>
              <w:rPr>
                <w:rFonts w:asciiTheme="majorBidi" w:eastAsia="Times New Roman" w:hAnsiTheme="majorBidi" w:cstheme="majorBidi"/>
                <w:b w:val="0"/>
                <w:bCs w:val="0"/>
                <w:kern w:val="0"/>
                <w:sz w:val="16"/>
                <w:szCs w:val="16"/>
                <w:rtl/>
                <w14:ligatures w14:val="none"/>
              </w:rPr>
            </w:pPr>
            <w:r w:rsidRPr="00AD1A62">
              <w:rPr>
                <w:rFonts w:asciiTheme="majorBidi" w:eastAsia="Times New Roman" w:hAnsiTheme="majorBidi" w:cstheme="majorBidi"/>
                <w:b w:val="0"/>
                <w:bCs w:val="0"/>
                <w:color w:val="000000"/>
                <w:kern w:val="0"/>
                <w:sz w:val="16"/>
                <w:szCs w:val="16"/>
                <w:rtl/>
                <w14:ligatures w14:val="none"/>
              </w:rPr>
              <w:t>المجال</w:t>
            </w:r>
          </w:p>
        </w:tc>
        <w:tc>
          <w:tcPr>
            <w:tcW w:w="4025" w:type="dxa"/>
            <w:hideMark/>
          </w:tcPr>
          <w:p w14:paraId="4FCAD4E7" w14:textId="77777777" w:rsidR="00DC52FB" w:rsidRPr="00AD1A62" w:rsidRDefault="00DC52FB" w:rsidP="00057925">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kern w:val="0"/>
                <w:sz w:val="16"/>
                <w:szCs w:val="16"/>
                <w:rtl/>
                <w14:ligatures w14:val="none"/>
              </w:rPr>
            </w:pPr>
            <w:r w:rsidRPr="00AD1A62">
              <w:rPr>
                <w:rFonts w:asciiTheme="majorBidi" w:eastAsia="Times New Roman" w:hAnsiTheme="majorBidi" w:cstheme="majorBidi"/>
                <w:b w:val="0"/>
                <w:bCs w:val="0"/>
                <w:color w:val="000000"/>
                <w:kern w:val="0"/>
                <w:sz w:val="16"/>
                <w:szCs w:val="16"/>
                <w:rtl/>
                <w14:ligatures w14:val="none"/>
              </w:rPr>
              <w:t>أمثلة لبعض العناوين الواردة</w:t>
            </w:r>
          </w:p>
        </w:tc>
        <w:tc>
          <w:tcPr>
            <w:tcW w:w="1695" w:type="dxa"/>
            <w:hideMark/>
          </w:tcPr>
          <w:p w14:paraId="33568712" w14:textId="77777777" w:rsidR="00DC52FB" w:rsidRPr="00AD1A62" w:rsidRDefault="00DC52FB" w:rsidP="00057925">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kern w:val="0"/>
                <w:sz w:val="16"/>
                <w:szCs w:val="16"/>
                <w:rtl/>
                <w14:ligatures w14:val="none"/>
              </w:rPr>
            </w:pPr>
            <w:r w:rsidRPr="00AD1A62">
              <w:rPr>
                <w:rFonts w:asciiTheme="majorBidi" w:eastAsia="Times New Roman" w:hAnsiTheme="majorBidi" w:cstheme="majorBidi"/>
                <w:b w:val="0"/>
                <w:bCs w:val="0"/>
                <w:color w:val="000000"/>
                <w:kern w:val="0"/>
                <w:sz w:val="16"/>
                <w:szCs w:val="16"/>
                <w:rtl/>
                <w14:ligatures w14:val="none"/>
              </w:rPr>
              <w:t>عدد الدراسات</w:t>
            </w:r>
          </w:p>
        </w:tc>
        <w:tc>
          <w:tcPr>
            <w:tcW w:w="856" w:type="dxa"/>
            <w:hideMark/>
          </w:tcPr>
          <w:p w14:paraId="19889F9F" w14:textId="77777777" w:rsidR="00DC52FB" w:rsidRPr="00AD1A62" w:rsidRDefault="00DC52FB" w:rsidP="00057925">
            <w:pPr>
              <w:spacing w:line="36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kern w:val="0"/>
                <w:sz w:val="16"/>
                <w:szCs w:val="16"/>
                <w:rtl/>
                <w14:ligatures w14:val="none"/>
              </w:rPr>
            </w:pPr>
            <w:r w:rsidRPr="00AD1A62">
              <w:rPr>
                <w:rFonts w:asciiTheme="majorBidi" w:eastAsia="Times New Roman" w:hAnsiTheme="majorBidi" w:cstheme="majorBidi"/>
                <w:b w:val="0"/>
                <w:bCs w:val="0"/>
                <w:color w:val="000000"/>
                <w:kern w:val="0"/>
                <w:sz w:val="16"/>
                <w:szCs w:val="16"/>
                <w:rtl/>
                <w14:ligatures w14:val="none"/>
              </w:rPr>
              <w:t>النسبة</w:t>
            </w:r>
          </w:p>
        </w:tc>
      </w:tr>
      <w:tr w:rsidR="00455C32" w:rsidRPr="00AD1A62" w14:paraId="560505A3" w14:textId="77777777" w:rsidTr="00455C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16EE32" w14:textId="77777777" w:rsidR="00B212D6" w:rsidRPr="00AD1A62" w:rsidRDefault="00DC52FB" w:rsidP="00057925">
            <w:pPr>
              <w:spacing w:line="360" w:lineRule="auto"/>
              <w:jc w:val="center"/>
              <w:rPr>
                <w:rFonts w:asciiTheme="majorBidi" w:eastAsia="Times New Roman" w:hAnsiTheme="majorBidi" w:cstheme="majorBidi"/>
                <w:b w:val="0"/>
                <w:bCs w:val="0"/>
                <w:color w:val="000000"/>
                <w:kern w:val="0"/>
                <w:sz w:val="16"/>
                <w:szCs w:val="16"/>
                <w:rtl/>
                <w14:ligatures w14:val="none"/>
              </w:rPr>
            </w:pPr>
            <w:r w:rsidRPr="00AD1A62">
              <w:rPr>
                <w:rFonts w:asciiTheme="majorBidi" w:eastAsia="Times New Roman" w:hAnsiTheme="majorBidi" w:cstheme="majorBidi"/>
                <w:b w:val="0"/>
                <w:bCs w:val="0"/>
                <w:color w:val="000000"/>
                <w:kern w:val="0"/>
                <w:sz w:val="16"/>
                <w:szCs w:val="16"/>
                <w:rtl/>
                <w14:ligatures w14:val="none"/>
              </w:rPr>
              <w:t>الكفايات والمهارات،</w:t>
            </w:r>
            <w:r w:rsidR="00B212D6" w:rsidRPr="00AD1A62">
              <w:rPr>
                <w:rFonts w:asciiTheme="majorBidi" w:eastAsia="Times New Roman" w:hAnsiTheme="majorBidi" w:cstheme="majorBidi"/>
                <w:b w:val="0"/>
                <w:bCs w:val="0"/>
                <w:color w:val="000000"/>
                <w:kern w:val="0"/>
                <w:sz w:val="16"/>
                <w:szCs w:val="16"/>
                <w:rtl/>
                <w14:ligatures w14:val="none"/>
              </w:rPr>
              <w:t xml:space="preserve"> </w:t>
            </w:r>
          </w:p>
          <w:p w14:paraId="72768501" w14:textId="670B1AFB" w:rsidR="00DC52FB" w:rsidRPr="00AD1A62" w:rsidRDefault="00DC52FB" w:rsidP="00057925">
            <w:pPr>
              <w:spacing w:line="360" w:lineRule="auto"/>
              <w:jc w:val="center"/>
              <w:rPr>
                <w:rFonts w:asciiTheme="majorBidi" w:eastAsia="Times New Roman" w:hAnsiTheme="majorBidi" w:cstheme="majorBidi"/>
                <w:b w:val="0"/>
                <w:bCs w:val="0"/>
                <w:kern w:val="0"/>
                <w:sz w:val="16"/>
                <w:szCs w:val="16"/>
                <w:rtl/>
                <w14:ligatures w14:val="none"/>
              </w:rPr>
            </w:pPr>
            <w:r w:rsidRPr="00AD1A62">
              <w:rPr>
                <w:rFonts w:asciiTheme="majorBidi" w:eastAsia="Times New Roman" w:hAnsiTheme="majorBidi" w:cstheme="majorBidi"/>
                <w:b w:val="0"/>
                <w:bCs w:val="0"/>
                <w:color w:val="000000"/>
                <w:kern w:val="0"/>
                <w:sz w:val="16"/>
                <w:szCs w:val="16"/>
                <w:rtl/>
                <w14:ligatures w14:val="none"/>
              </w:rPr>
              <w:t>تطوير القيادات</w:t>
            </w:r>
          </w:p>
        </w:tc>
        <w:tc>
          <w:tcPr>
            <w:tcW w:w="4025" w:type="dxa"/>
            <w:hideMark/>
          </w:tcPr>
          <w:p w14:paraId="47D96ECD" w14:textId="66CF0793" w:rsidR="00DC52FB" w:rsidRPr="00AD1A62"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الكفايات الفنية، تطوير الجدارات القيادية،</w:t>
            </w:r>
            <w:r w:rsidR="00455C32" w:rsidRPr="00AD1A62">
              <w:rPr>
                <w:rFonts w:asciiTheme="majorBidi" w:eastAsia="Times New Roman" w:hAnsiTheme="majorBidi" w:cstheme="majorBidi"/>
                <w:color w:val="000000"/>
                <w:kern w:val="0"/>
                <w:sz w:val="16"/>
                <w:szCs w:val="16"/>
                <w:rtl/>
                <w14:ligatures w14:val="none"/>
              </w:rPr>
              <w:t xml:space="preserve"> </w:t>
            </w:r>
            <w:r w:rsidRPr="00AD1A62">
              <w:rPr>
                <w:rFonts w:asciiTheme="majorBidi" w:eastAsia="Times New Roman" w:hAnsiTheme="majorBidi" w:cstheme="majorBidi"/>
                <w:color w:val="000000"/>
                <w:kern w:val="0"/>
                <w:sz w:val="16"/>
                <w:szCs w:val="16"/>
                <w:rtl/>
                <w14:ligatures w14:val="none"/>
              </w:rPr>
              <w:t>المهارات القيادية،</w:t>
            </w:r>
            <w:r w:rsidR="00455C32" w:rsidRPr="00AD1A62">
              <w:rPr>
                <w:rFonts w:asciiTheme="majorBidi" w:eastAsia="Times New Roman" w:hAnsiTheme="majorBidi" w:cstheme="majorBidi"/>
                <w:color w:val="000000"/>
                <w:kern w:val="0"/>
                <w:sz w:val="16"/>
                <w:szCs w:val="16"/>
                <w:rtl/>
                <w14:ligatures w14:val="none"/>
              </w:rPr>
              <w:t xml:space="preserve"> </w:t>
            </w:r>
            <w:r w:rsidRPr="00AD1A62">
              <w:rPr>
                <w:rFonts w:asciiTheme="majorBidi" w:eastAsia="Times New Roman" w:hAnsiTheme="majorBidi" w:cstheme="majorBidi"/>
                <w:color w:val="000000"/>
                <w:kern w:val="0"/>
                <w:sz w:val="16"/>
                <w:szCs w:val="16"/>
                <w:rtl/>
                <w14:ligatures w14:val="none"/>
              </w:rPr>
              <w:t>القيم والمسؤوليات المهنية،</w:t>
            </w:r>
            <w:r w:rsidR="00455C32" w:rsidRPr="00AD1A62">
              <w:rPr>
                <w:rFonts w:asciiTheme="majorBidi" w:eastAsia="Times New Roman" w:hAnsiTheme="majorBidi" w:cstheme="majorBidi"/>
                <w:color w:val="000000"/>
                <w:kern w:val="0"/>
                <w:sz w:val="16"/>
                <w:szCs w:val="16"/>
                <w:rtl/>
                <w14:ligatures w14:val="none"/>
              </w:rPr>
              <w:t xml:space="preserve"> </w:t>
            </w:r>
            <w:r w:rsidRPr="00AD1A62">
              <w:rPr>
                <w:rFonts w:asciiTheme="majorBidi" w:eastAsia="Times New Roman" w:hAnsiTheme="majorBidi" w:cstheme="majorBidi"/>
                <w:color w:val="000000"/>
                <w:kern w:val="0"/>
                <w:sz w:val="16"/>
                <w:szCs w:val="16"/>
                <w:rtl/>
                <w14:ligatures w14:val="none"/>
              </w:rPr>
              <w:t>المهارات الناعمة</w:t>
            </w:r>
          </w:p>
        </w:tc>
        <w:tc>
          <w:tcPr>
            <w:tcW w:w="1695" w:type="dxa"/>
            <w:hideMark/>
          </w:tcPr>
          <w:p w14:paraId="7B7C76A0" w14:textId="77777777" w:rsidR="00DC52FB" w:rsidRPr="00AD1A62"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44</w:t>
            </w:r>
          </w:p>
        </w:tc>
        <w:tc>
          <w:tcPr>
            <w:tcW w:w="856" w:type="dxa"/>
            <w:hideMark/>
          </w:tcPr>
          <w:p w14:paraId="70DFD541" w14:textId="77777777" w:rsidR="00DC52FB" w:rsidRPr="00AD1A62" w:rsidRDefault="00DC52FB" w:rsidP="00057925">
            <w:pPr>
              <w:spacing w:line="36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١٤٪</w:t>
            </w:r>
          </w:p>
        </w:tc>
      </w:tr>
      <w:tr w:rsidR="00455C32" w:rsidRPr="00AD1A62" w14:paraId="4634DF2B" w14:textId="77777777" w:rsidTr="00455C32">
        <w:tc>
          <w:tcPr>
            <w:cnfStyle w:val="001000000000" w:firstRow="0" w:lastRow="0" w:firstColumn="1" w:lastColumn="0" w:oddVBand="0" w:evenVBand="0" w:oddHBand="0" w:evenHBand="0" w:firstRowFirstColumn="0" w:firstRowLastColumn="0" w:lastRowFirstColumn="0" w:lastRowLastColumn="0"/>
            <w:tcW w:w="0" w:type="auto"/>
            <w:hideMark/>
          </w:tcPr>
          <w:p w14:paraId="19B63521" w14:textId="77777777" w:rsidR="00DC52FB" w:rsidRPr="00AD1A62" w:rsidRDefault="00DC52FB" w:rsidP="00057925">
            <w:pPr>
              <w:spacing w:line="360" w:lineRule="auto"/>
              <w:jc w:val="center"/>
              <w:rPr>
                <w:rFonts w:asciiTheme="majorBidi" w:eastAsia="Times New Roman" w:hAnsiTheme="majorBidi" w:cstheme="majorBidi"/>
                <w:b w:val="0"/>
                <w:bCs w:val="0"/>
                <w:kern w:val="0"/>
                <w:sz w:val="16"/>
                <w:szCs w:val="16"/>
                <w:rtl/>
                <w14:ligatures w14:val="none"/>
              </w:rPr>
            </w:pPr>
            <w:r w:rsidRPr="00AD1A62">
              <w:rPr>
                <w:rFonts w:asciiTheme="majorBidi" w:eastAsia="Times New Roman" w:hAnsiTheme="majorBidi" w:cstheme="majorBidi"/>
                <w:b w:val="0"/>
                <w:bCs w:val="0"/>
                <w:color w:val="000000"/>
                <w:kern w:val="0"/>
                <w:sz w:val="16"/>
                <w:szCs w:val="16"/>
                <w:rtl/>
                <w14:ligatures w14:val="none"/>
              </w:rPr>
              <w:t>الأساليب والممارسات الإدارية والقيادية</w:t>
            </w:r>
          </w:p>
        </w:tc>
        <w:tc>
          <w:tcPr>
            <w:tcW w:w="4025" w:type="dxa"/>
            <w:hideMark/>
          </w:tcPr>
          <w:p w14:paraId="7E20F093" w14:textId="19AC9D34" w:rsidR="00DC52FB" w:rsidRPr="00AD1A62"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هندسة العمليات الإدارية،</w:t>
            </w:r>
            <w:r w:rsidR="00455C32" w:rsidRPr="00AD1A62">
              <w:rPr>
                <w:rFonts w:asciiTheme="majorBidi" w:eastAsia="Times New Roman" w:hAnsiTheme="majorBidi" w:cstheme="majorBidi"/>
                <w:color w:val="000000"/>
                <w:kern w:val="0"/>
                <w:sz w:val="16"/>
                <w:szCs w:val="16"/>
                <w:rtl/>
                <w14:ligatures w14:val="none"/>
              </w:rPr>
              <w:t xml:space="preserve"> </w:t>
            </w:r>
            <w:r w:rsidRPr="00AD1A62">
              <w:rPr>
                <w:rFonts w:asciiTheme="majorBidi" w:eastAsia="Times New Roman" w:hAnsiTheme="majorBidi" w:cstheme="majorBidi"/>
                <w:color w:val="000000"/>
                <w:kern w:val="0"/>
                <w:sz w:val="16"/>
                <w:szCs w:val="16"/>
                <w:rtl/>
                <w14:ligatures w14:val="none"/>
              </w:rPr>
              <w:t>الإصلاح الإداري،</w:t>
            </w:r>
            <w:r w:rsidR="00455C32" w:rsidRPr="00AD1A62">
              <w:rPr>
                <w:rFonts w:asciiTheme="majorBidi" w:eastAsia="Times New Roman" w:hAnsiTheme="majorBidi" w:cstheme="majorBidi"/>
                <w:color w:val="000000"/>
                <w:kern w:val="0"/>
                <w:sz w:val="16"/>
                <w:szCs w:val="16"/>
                <w:rtl/>
                <w14:ligatures w14:val="none"/>
              </w:rPr>
              <w:t xml:space="preserve"> </w:t>
            </w:r>
            <w:r w:rsidRPr="00AD1A62">
              <w:rPr>
                <w:rFonts w:asciiTheme="majorBidi" w:eastAsia="Times New Roman" w:hAnsiTheme="majorBidi" w:cstheme="majorBidi"/>
                <w:color w:val="000000"/>
                <w:kern w:val="0"/>
                <w:sz w:val="16"/>
                <w:szCs w:val="16"/>
                <w:rtl/>
                <w14:ligatures w14:val="none"/>
              </w:rPr>
              <w:t>الإدارة المرئية،</w:t>
            </w:r>
            <w:r w:rsidR="00455C32" w:rsidRPr="00AD1A62">
              <w:rPr>
                <w:rFonts w:asciiTheme="majorBidi" w:eastAsia="Times New Roman" w:hAnsiTheme="majorBidi" w:cstheme="majorBidi"/>
                <w:color w:val="000000"/>
                <w:kern w:val="0"/>
                <w:sz w:val="16"/>
                <w:szCs w:val="16"/>
                <w:rtl/>
                <w14:ligatures w14:val="none"/>
              </w:rPr>
              <w:t xml:space="preserve"> </w:t>
            </w:r>
            <w:r w:rsidRPr="00AD1A62">
              <w:rPr>
                <w:rFonts w:asciiTheme="majorBidi" w:eastAsia="Times New Roman" w:hAnsiTheme="majorBidi" w:cstheme="majorBidi"/>
                <w:color w:val="000000"/>
                <w:kern w:val="0"/>
                <w:sz w:val="16"/>
                <w:szCs w:val="16"/>
                <w:rtl/>
                <w14:ligatures w14:val="none"/>
              </w:rPr>
              <w:t>ممارسات القيادات،</w:t>
            </w:r>
            <w:r w:rsidR="00455C32" w:rsidRPr="00AD1A62">
              <w:rPr>
                <w:rFonts w:asciiTheme="majorBidi" w:eastAsia="Times New Roman" w:hAnsiTheme="majorBidi" w:cstheme="majorBidi"/>
                <w:color w:val="000000"/>
                <w:kern w:val="0"/>
                <w:sz w:val="16"/>
                <w:szCs w:val="16"/>
                <w:rtl/>
                <w14:ligatures w14:val="none"/>
              </w:rPr>
              <w:t xml:space="preserve"> </w:t>
            </w:r>
            <w:r w:rsidRPr="00AD1A62">
              <w:rPr>
                <w:rFonts w:asciiTheme="majorBidi" w:eastAsia="Times New Roman" w:hAnsiTheme="majorBidi" w:cstheme="majorBidi"/>
                <w:color w:val="000000"/>
                <w:kern w:val="0"/>
                <w:sz w:val="16"/>
                <w:szCs w:val="16"/>
                <w:rtl/>
                <w14:ligatures w14:val="none"/>
              </w:rPr>
              <w:t>القرار الإداري</w:t>
            </w:r>
          </w:p>
        </w:tc>
        <w:tc>
          <w:tcPr>
            <w:tcW w:w="1695" w:type="dxa"/>
            <w:hideMark/>
          </w:tcPr>
          <w:p w14:paraId="50BA4371" w14:textId="77777777" w:rsidR="00DC52FB" w:rsidRPr="00AD1A62"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32</w:t>
            </w:r>
          </w:p>
        </w:tc>
        <w:tc>
          <w:tcPr>
            <w:tcW w:w="856" w:type="dxa"/>
            <w:hideMark/>
          </w:tcPr>
          <w:p w14:paraId="14BA32A0" w14:textId="77777777" w:rsidR="00DC52FB" w:rsidRPr="00AD1A62" w:rsidRDefault="00DC52FB" w:rsidP="00057925">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١٠.٢٥٪</w:t>
            </w:r>
          </w:p>
        </w:tc>
      </w:tr>
      <w:tr w:rsidR="00455C32" w:rsidRPr="00AD1A62" w14:paraId="46F3A64B" w14:textId="77777777" w:rsidTr="00455C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62538D" w14:textId="344F7B0B" w:rsidR="00DC52FB" w:rsidRPr="00AD1A62" w:rsidRDefault="00B212D6" w:rsidP="00057925">
            <w:pPr>
              <w:spacing w:line="360" w:lineRule="auto"/>
              <w:jc w:val="center"/>
              <w:rPr>
                <w:rFonts w:asciiTheme="majorBidi" w:eastAsia="Times New Roman" w:hAnsiTheme="majorBidi" w:cstheme="majorBidi"/>
                <w:b w:val="0"/>
                <w:bCs w:val="0"/>
                <w:kern w:val="0"/>
                <w:sz w:val="16"/>
                <w:szCs w:val="16"/>
                <w:rtl/>
                <w14:ligatures w14:val="none"/>
              </w:rPr>
            </w:pPr>
            <w:r w:rsidRPr="00AD1A62">
              <w:rPr>
                <w:rFonts w:asciiTheme="majorBidi" w:eastAsia="Times New Roman" w:hAnsiTheme="majorBidi" w:cstheme="majorBidi"/>
                <w:b w:val="0"/>
                <w:bCs w:val="0"/>
                <w:color w:val="000000"/>
                <w:kern w:val="0"/>
                <w:sz w:val="16"/>
                <w:szCs w:val="16"/>
                <w:rtl/>
                <w14:ligatures w14:val="none"/>
              </w:rPr>
              <w:t>الأنماط الإدارية</w:t>
            </w:r>
            <w:r w:rsidR="00DC52FB" w:rsidRPr="00AD1A62">
              <w:rPr>
                <w:rFonts w:asciiTheme="majorBidi" w:eastAsia="Times New Roman" w:hAnsiTheme="majorBidi" w:cstheme="majorBidi"/>
                <w:b w:val="0"/>
                <w:bCs w:val="0"/>
                <w:color w:val="000000"/>
                <w:kern w:val="0"/>
                <w:sz w:val="16"/>
                <w:szCs w:val="16"/>
                <w:rtl/>
                <w14:ligatures w14:val="none"/>
              </w:rPr>
              <w:t xml:space="preserve"> والقيادية</w:t>
            </w:r>
          </w:p>
          <w:p w14:paraId="582C4DBE" w14:textId="77777777" w:rsidR="00DC52FB" w:rsidRPr="00AD1A62" w:rsidRDefault="00DC52FB" w:rsidP="00057925">
            <w:pPr>
              <w:bidi w:val="0"/>
              <w:spacing w:line="360" w:lineRule="auto"/>
              <w:jc w:val="center"/>
              <w:rPr>
                <w:rFonts w:asciiTheme="majorBidi" w:eastAsia="Times New Roman" w:hAnsiTheme="majorBidi" w:cstheme="majorBidi"/>
                <w:b w:val="0"/>
                <w:bCs w:val="0"/>
                <w:kern w:val="0"/>
                <w:sz w:val="16"/>
                <w:szCs w:val="16"/>
                <w:rtl/>
                <w14:ligatures w14:val="none"/>
              </w:rPr>
            </w:pPr>
          </w:p>
        </w:tc>
        <w:tc>
          <w:tcPr>
            <w:tcW w:w="4025" w:type="dxa"/>
            <w:hideMark/>
          </w:tcPr>
          <w:p w14:paraId="30A3D638" w14:textId="77777777" w:rsidR="00B212D6" w:rsidRPr="00AD1A62"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 xml:space="preserve">أنماط </w:t>
            </w:r>
            <w:r w:rsidR="00455C32" w:rsidRPr="00AD1A62">
              <w:rPr>
                <w:rFonts w:asciiTheme="majorBidi" w:eastAsia="Times New Roman" w:hAnsiTheme="majorBidi" w:cstheme="majorBidi"/>
                <w:color w:val="000000"/>
                <w:kern w:val="0"/>
                <w:sz w:val="16"/>
                <w:szCs w:val="16"/>
                <w:rtl/>
                <w14:ligatures w14:val="none"/>
              </w:rPr>
              <w:t xml:space="preserve">القيادة، </w:t>
            </w:r>
            <w:r w:rsidRPr="00AD1A62">
              <w:rPr>
                <w:rFonts w:asciiTheme="majorBidi" w:eastAsia="Times New Roman" w:hAnsiTheme="majorBidi" w:cstheme="majorBidi"/>
                <w:color w:val="000000"/>
                <w:kern w:val="0"/>
                <w:sz w:val="16"/>
                <w:szCs w:val="16"/>
                <w:rtl/>
                <w14:ligatures w14:val="none"/>
              </w:rPr>
              <w:t>القيادة التحويلية،</w:t>
            </w:r>
            <w:r w:rsidR="00455C32" w:rsidRPr="00AD1A62">
              <w:rPr>
                <w:rFonts w:asciiTheme="majorBidi" w:eastAsia="Times New Roman" w:hAnsiTheme="majorBidi" w:cstheme="majorBidi"/>
                <w:color w:val="000000"/>
                <w:kern w:val="0"/>
                <w:sz w:val="16"/>
                <w:szCs w:val="16"/>
                <w:rtl/>
                <w14:ligatures w14:val="none"/>
              </w:rPr>
              <w:t xml:space="preserve"> </w:t>
            </w:r>
            <w:r w:rsidRPr="00AD1A62">
              <w:rPr>
                <w:rFonts w:asciiTheme="majorBidi" w:eastAsia="Times New Roman" w:hAnsiTheme="majorBidi" w:cstheme="majorBidi"/>
                <w:color w:val="000000"/>
                <w:kern w:val="0"/>
                <w:sz w:val="16"/>
                <w:szCs w:val="16"/>
                <w:rtl/>
                <w14:ligatures w14:val="none"/>
              </w:rPr>
              <w:t>الخادمة،</w:t>
            </w:r>
          </w:p>
          <w:p w14:paraId="36AF663D" w14:textId="606227F5" w:rsidR="00DC52FB" w:rsidRPr="00AD1A62" w:rsidRDefault="00455C32"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14:ligatures w14:val="none"/>
              </w:rPr>
            </w:pPr>
            <w:r w:rsidRPr="00AD1A62">
              <w:rPr>
                <w:rFonts w:asciiTheme="majorBidi" w:eastAsia="Times New Roman" w:hAnsiTheme="majorBidi" w:cstheme="majorBidi"/>
                <w:color w:val="000000"/>
                <w:kern w:val="0"/>
                <w:sz w:val="16"/>
                <w:szCs w:val="16"/>
                <w:rtl/>
                <w14:ligatures w14:val="none"/>
              </w:rPr>
              <w:t xml:space="preserve"> </w:t>
            </w:r>
            <w:r w:rsidR="00DC52FB" w:rsidRPr="00AD1A62">
              <w:rPr>
                <w:rFonts w:asciiTheme="majorBidi" w:eastAsia="Times New Roman" w:hAnsiTheme="majorBidi" w:cstheme="majorBidi"/>
                <w:color w:val="000000"/>
                <w:kern w:val="0"/>
                <w:sz w:val="16"/>
                <w:szCs w:val="16"/>
                <w:rtl/>
                <w14:ligatures w14:val="none"/>
              </w:rPr>
              <w:t>الموزعة،</w:t>
            </w:r>
            <w:r w:rsidR="00B212D6" w:rsidRPr="00AD1A62">
              <w:rPr>
                <w:rFonts w:asciiTheme="majorBidi" w:eastAsia="Times New Roman" w:hAnsiTheme="majorBidi" w:cstheme="majorBidi"/>
                <w:color w:val="000000"/>
                <w:kern w:val="0"/>
                <w:sz w:val="16"/>
                <w:szCs w:val="16"/>
                <w:rtl/>
                <w14:ligatures w14:val="none"/>
              </w:rPr>
              <w:t xml:space="preserve"> </w:t>
            </w:r>
            <w:r w:rsidR="00DC52FB" w:rsidRPr="00AD1A62">
              <w:rPr>
                <w:rFonts w:asciiTheme="majorBidi" w:eastAsia="Times New Roman" w:hAnsiTheme="majorBidi" w:cstheme="majorBidi"/>
                <w:color w:val="000000"/>
                <w:kern w:val="0"/>
                <w:sz w:val="16"/>
                <w:szCs w:val="16"/>
                <w:rtl/>
                <w14:ligatures w14:val="none"/>
              </w:rPr>
              <w:t>التشاركية</w:t>
            </w:r>
          </w:p>
        </w:tc>
        <w:tc>
          <w:tcPr>
            <w:tcW w:w="1695" w:type="dxa"/>
            <w:hideMark/>
          </w:tcPr>
          <w:p w14:paraId="01F20170" w14:textId="77777777" w:rsidR="00DC52FB" w:rsidRPr="00AD1A62"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30</w:t>
            </w:r>
          </w:p>
        </w:tc>
        <w:tc>
          <w:tcPr>
            <w:tcW w:w="856" w:type="dxa"/>
            <w:hideMark/>
          </w:tcPr>
          <w:p w14:paraId="3C2DDFE8" w14:textId="77777777" w:rsidR="00DC52FB" w:rsidRPr="00AD1A62" w:rsidRDefault="00DC52FB" w:rsidP="00057925">
            <w:pPr>
              <w:spacing w:line="36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٩.٥٠٪</w:t>
            </w:r>
          </w:p>
        </w:tc>
      </w:tr>
      <w:tr w:rsidR="00455C32" w:rsidRPr="00AD1A62" w14:paraId="4FBF319B" w14:textId="77777777" w:rsidTr="00455C32">
        <w:tc>
          <w:tcPr>
            <w:cnfStyle w:val="001000000000" w:firstRow="0" w:lastRow="0" w:firstColumn="1" w:lastColumn="0" w:oddVBand="0" w:evenVBand="0" w:oddHBand="0" w:evenHBand="0" w:firstRowFirstColumn="0" w:firstRowLastColumn="0" w:lastRowFirstColumn="0" w:lastRowLastColumn="0"/>
            <w:tcW w:w="0" w:type="auto"/>
            <w:hideMark/>
          </w:tcPr>
          <w:p w14:paraId="0C3F6204" w14:textId="77777777" w:rsidR="00DC52FB" w:rsidRPr="00AD1A62" w:rsidRDefault="00DC52FB" w:rsidP="00057925">
            <w:pPr>
              <w:spacing w:line="360" w:lineRule="auto"/>
              <w:jc w:val="center"/>
              <w:rPr>
                <w:rFonts w:asciiTheme="majorBidi" w:eastAsia="Times New Roman" w:hAnsiTheme="majorBidi" w:cstheme="majorBidi"/>
                <w:b w:val="0"/>
                <w:bCs w:val="0"/>
                <w:kern w:val="0"/>
                <w:sz w:val="16"/>
                <w:szCs w:val="16"/>
                <w:rtl/>
                <w14:ligatures w14:val="none"/>
              </w:rPr>
            </w:pPr>
            <w:r w:rsidRPr="00AD1A62">
              <w:rPr>
                <w:rFonts w:asciiTheme="majorBidi" w:eastAsia="Times New Roman" w:hAnsiTheme="majorBidi" w:cstheme="majorBidi"/>
                <w:b w:val="0"/>
                <w:bCs w:val="0"/>
                <w:color w:val="000000"/>
                <w:kern w:val="0"/>
                <w:sz w:val="16"/>
                <w:szCs w:val="16"/>
                <w:rtl/>
                <w14:ligatures w14:val="none"/>
              </w:rPr>
              <w:t>السلوك والثقافة التنظيمية</w:t>
            </w:r>
          </w:p>
        </w:tc>
        <w:tc>
          <w:tcPr>
            <w:tcW w:w="4025" w:type="dxa"/>
            <w:hideMark/>
          </w:tcPr>
          <w:p w14:paraId="769FF3F7" w14:textId="2EFB6658" w:rsidR="00DC52FB" w:rsidRPr="00AD1A62"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الصراع التنظيمي،</w:t>
            </w:r>
            <w:r w:rsidR="00B212D6" w:rsidRPr="00AD1A62">
              <w:rPr>
                <w:rFonts w:asciiTheme="majorBidi" w:eastAsia="Times New Roman" w:hAnsiTheme="majorBidi" w:cstheme="majorBidi"/>
                <w:color w:val="000000"/>
                <w:kern w:val="0"/>
                <w:sz w:val="16"/>
                <w:szCs w:val="16"/>
                <w:rtl/>
                <w14:ligatures w14:val="none"/>
              </w:rPr>
              <w:t xml:space="preserve"> </w:t>
            </w:r>
            <w:r w:rsidRPr="00AD1A62">
              <w:rPr>
                <w:rFonts w:asciiTheme="majorBidi" w:eastAsia="Times New Roman" w:hAnsiTheme="majorBidi" w:cstheme="majorBidi"/>
                <w:color w:val="000000"/>
                <w:kern w:val="0"/>
                <w:sz w:val="16"/>
                <w:szCs w:val="16"/>
                <w:rtl/>
                <w14:ligatures w14:val="none"/>
              </w:rPr>
              <w:t>المناخ الأكاديمي،</w:t>
            </w:r>
            <w:r w:rsidR="00B212D6" w:rsidRPr="00AD1A62">
              <w:rPr>
                <w:rFonts w:asciiTheme="majorBidi" w:eastAsia="Times New Roman" w:hAnsiTheme="majorBidi" w:cstheme="majorBidi"/>
                <w:color w:val="000000"/>
                <w:kern w:val="0"/>
                <w:sz w:val="16"/>
                <w:szCs w:val="16"/>
                <w:rtl/>
                <w14:ligatures w14:val="none"/>
              </w:rPr>
              <w:t xml:space="preserve"> </w:t>
            </w:r>
            <w:r w:rsidRPr="00AD1A62">
              <w:rPr>
                <w:rFonts w:asciiTheme="majorBidi" w:eastAsia="Times New Roman" w:hAnsiTheme="majorBidi" w:cstheme="majorBidi"/>
                <w:color w:val="000000"/>
                <w:kern w:val="0"/>
                <w:sz w:val="16"/>
                <w:szCs w:val="16"/>
                <w:rtl/>
                <w14:ligatures w14:val="none"/>
              </w:rPr>
              <w:t>الالتزام التنظيمي،</w:t>
            </w:r>
            <w:r w:rsidR="00B212D6" w:rsidRPr="00AD1A62">
              <w:rPr>
                <w:rFonts w:asciiTheme="majorBidi" w:eastAsia="Times New Roman" w:hAnsiTheme="majorBidi" w:cstheme="majorBidi"/>
                <w:color w:val="000000"/>
                <w:kern w:val="0"/>
                <w:sz w:val="16"/>
                <w:szCs w:val="16"/>
                <w:rtl/>
                <w14:ligatures w14:val="none"/>
              </w:rPr>
              <w:t xml:space="preserve"> </w:t>
            </w:r>
            <w:r w:rsidRPr="00AD1A62">
              <w:rPr>
                <w:rFonts w:asciiTheme="majorBidi" w:eastAsia="Times New Roman" w:hAnsiTheme="majorBidi" w:cstheme="majorBidi"/>
                <w:color w:val="000000"/>
                <w:kern w:val="0"/>
                <w:sz w:val="16"/>
                <w:szCs w:val="16"/>
                <w:rtl/>
                <w14:ligatures w14:val="none"/>
              </w:rPr>
              <w:t>الثقافة التنظيمية</w:t>
            </w:r>
          </w:p>
        </w:tc>
        <w:tc>
          <w:tcPr>
            <w:tcW w:w="1695" w:type="dxa"/>
            <w:hideMark/>
          </w:tcPr>
          <w:p w14:paraId="715F33A1" w14:textId="77777777" w:rsidR="00DC52FB" w:rsidRPr="00AD1A62"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30</w:t>
            </w:r>
          </w:p>
        </w:tc>
        <w:tc>
          <w:tcPr>
            <w:tcW w:w="856" w:type="dxa"/>
            <w:hideMark/>
          </w:tcPr>
          <w:p w14:paraId="6C4C8CB7" w14:textId="77777777" w:rsidR="00DC52FB" w:rsidRPr="00AD1A62" w:rsidRDefault="00DC52FB" w:rsidP="00057925">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٩.٥٠٪</w:t>
            </w:r>
          </w:p>
        </w:tc>
      </w:tr>
      <w:tr w:rsidR="00455C32" w:rsidRPr="00AD1A62" w14:paraId="48E9EEFC" w14:textId="77777777" w:rsidTr="00455C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4DEDB27" w14:textId="2E9AE0D7" w:rsidR="00DC52FB" w:rsidRPr="00AD1A62" w:rsidRDefault="00DA55B2" w:rsidP="00057925">
            <w:pPr>
              <w:spacing w:line="360" w:lineRule="auto"/>
              <w:jc w:val="center"/>
              <w:rPr>
                <w:rFonts w:asciiTheme="majorBidi" w:eastAsia="Times New Roman" w:hAnsiTheme="majorBidi" w:cstheme="majorBidi"/>
                <w:b w:val="0"/>
                <w:bCs w:val="0"/>
                <w:kern w:val="0"/>
                <w:sz w:val="16"/>
                <w:szCs w:val="16"/>
                <w:rtl/>
                <w14:ligatures w14:val="none"/>
              </w:rPr>
            </w:pPr>
            <w:r w:rsidRPr="00AD1A62">
              <w:rPr>
                <w:rFonts w:asciiTheme="majorBidi" w:eastAsia="Times New Roman" w:hAnsiTheme="majorBidi" w:cstheme="majorBidi"/>
                <w:b w:val="0"/>
                <w:bCs w:val="0"/>
                <w:color w:val="000000"/>
                <w:kern w:val="0"/>
                <w:sz w:val="16"/>
                <w:szCs w:val="16"/>
                <w:rtl/>
                <w14:ligatures w14:val="none"/>
              </w:rPr>
              <w:t>التخطيط،</w:t>
            </w:r>
            <w:r w:rsidR="00DC52FB" w:rsidRPr="00AD1A62">
              <w:rPr>
                <w:rFonts w:asciiTheme="majorBidi" w:eastAsia="Times New Roman" w:hAnsiTheme="majorBidi" w:cstheme="majorBidi"/>
                <w:b w:val="0"/>
                <w:bCs w:val="0"/>
                <w:color w:val="000000"/>
                <w:kern w:val="0"/>
                <w:sz w:val="16"/>
                <w:szCs w:val="16"/>
                <w:rtl/>
                <w14:ligatures w14:val="none"/>
              </w:rPr>
              <w:t xml:space="preserve"> التوجهات الاستراتيجية</w:t>
            </w:r>
          </w:p>
        </w:tc>
        <w:tc>
          <w:tcPr>
            <w:tcW w:w="4025" w:type="dxa"/>
            <w:hideMark/>
          </w:tcPr>
          <w:p w14:paraId="3769B72A" w14:textId="77777777" w:rsidR="00B212D6" w:rsidRPr="00AD1A62"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التخطيط الاستراتيجي،</w:t>
            </w:r>
            <w:r w:rsidR="00B212D6" w:rsidRPr="00AD1A62">
              <w:rPr>
                <w:rFonts w:asciiTheme="majorBidi" w:eastAsia="Times New Roman" w:hAnsiTheme="majorBidi" w:cstheme="majorBidi"/>
                <w:color w:val="000000"/>
                <w:kern w:val="0"/>
                <w:sz w:val="16"/>
                <w:szCs w:val="16"/>
                <w:rtl/>
                <w14:ligatures w14:val="none"/>
              </w:rPr>
              <w:t xml:space="preserve"> </w:t>
            </w:r>
            <w:r w:rsidRPr="00AD1A62">
              <w:rPr>
                <w:rFonts w:asciiTheme="majorBidi" w:eastAsia="Times New Roman" w:hAnsiTheme="majorBidi" w:cstheme="majorBidi"/>
                <w:color w:val="000000"/>
                <w:kern w:val="0"/>
                <w:sz w:val="16"/>
                <w:szCs w:val="16"/>
                <w:rtl/>
                <w14:ligatures w14:val="none"/>
              </w:rPr>
              <w:t>التوجه الاستراتيجي،</w:t>
            </w:r>
            <w:r w:rsidR="00B212D6" w:rsidRPr="00AD1A62">
              <w:rPr>
                <w:rFonts w:asciiTheme="majorBidi" w:eastAsia="Times New Roman" w:hAnsiTheme="majorBidi" w:cstheme="majorBidi"/>
                <w:color w:val="000000"/>
                <w:kern w:val="0"/>
                <w:sz w:val="16"/>
                <w:szCs w:val="16"/>
                <w:rtl/>
                <w14:ligatures w14:val="none"/>
              </w:rPr>
              <w:t xml:space="preserve"> </w:t>
            </w:r>
          </w:p>
          <w:p w14:paraId="248A4AD3" w14:textId="0EE30CAB" w:rsidR="00DC52FB" w:rsidRPr="00AD1A62"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الإدارة الاستراتيجية،</w:t>
            </w:r>
            <w:r w:rsidR="00B212D6" w:rsidRPr="00AD1A62">
              <w:rPr>
                <w:rFonts w:asciiTheme="majorBidi" w:eastAsia="Times New Roman" w:hAnsiTheme="majorBidi" w:cstheme="majorBidi"/>
                <w:color w:val="000000"/>
                <w:kern w:val="0"/>
                <w:sz w:val="16"/>
                <w:szCs w:val="16"/>
                <w:rtl/>
                <w14:ligatures w14:val="none"/>
              </w:rPr>
              <w:t xml:space="preserve"> </w:t>
            </w:r>
            <w:r w:rsidRPr="00AD1A62">
              <w:rPr>
                <w:rFonts w:asciiTheme="majorBidi" w:eastAsia="Times New Roman" w:hAnsiTheme="majorBidi" w:cstheme="majorBidi"/>
                <w:color w:val="000000"/>
                <w:kern w:val="0"/>
                <w:sz w:val="16"/>
                <w:szCs w:val="16"/>
                <w:rtl/>
                <w14:ligatures w14:val="none"/>
              </w:rPr>
              <w:t>اتجاهات حديثة</w:t>
            </w:r>
          </w:p>
        </w:tc>
        <w:tc>
          <w:tcPr>
            <w:tcW w:w="1695" w:type="dxa"/>
            <w:hideMark/>
          </w:tcPr>
          <w:p w14:paraId="68654A9B" w14:textId="77777777" w:rsidR="00DC52FB" w:rsidRPr="00AD1A62"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27</w:t>
            </w:r>
          </w:p>
        </w:tc>
        <w:tc>
          <w:tcPr>
            <w:tcW w:w="856" w:type="dxa"/>
            <w:hideMark/>
          </w:tcPr>
          <w:p w14:paraId="10EC00DE" w14:textId="77777777" w:rsidR="00DC52FB" w:rsidRPr="00AD1A62" w:rsidRDefault="00DC52FB" w:rsidP="00057925">
            <w:pPr>
              <w:spacing w:line="36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٨.٥٠٪</w:t>
            </w:r>
          </w:p>
        </w:tc>
      </w:tr>
      <w:tr w:rsidR="00455C32" w:rsidRPr="00AD1A62" w14:paraId="7532481E" w14:textId="77777777" w:rsidTr="00455C32">
        <w:tc>
          <w:tcPr>
            <w:cnfStyle w:val="001000000000" w:firstRow="0" w:lastRow="0" w:firstColumn="1" w:lastColumn="0" w:oddVBand="0" w:evenVBand="0" w:oddHBand="0" w:evenHBand="0" w:firstRowFirstColumn="0" w:firstRowLastColumn="0" w:lastRowFirstColumn="0" w:lastRowLastColumn="0"/>
            <w:tcW w:w="0" w:type="auto"/>
            <w:hideMark/>
          </w:tcPr>
          <w:p w14:paraId="51820513" w14:textId="0C641B4A" w:rsidR="00DC52FB" w:rsidRPr="00AD1A62" w:rsidRDefault="00DA55B2" w:rsidP="00057925">
            <w:pPr>
              <w:spacing w:line="360" w:lineRule="auto"/>
              <w:jc w:val="center"/>
              <w:rPr>
                <w:rFonts w:asciiTheme="majorBidi" w:eastAsia="Times New Roman" w:hAnsiTheme="majorBidi" w:cstheme="majorBidi"/>
                <w:b w:val="0"/>
                <w:bCs w:val="0"/>
                <w:kern w:val="0"/>
                <w:sz w:val="16"/>
                <w:szCs w:val="16"/>
                <w:rtl/>
                <w14:ligatures w14:val="none"/>
              </w:rPr>
            </w:pPr>
            <w:r w:rsidRPr="00AD1A62">
              <w:rPr>
                <w:rFonts w:asciiTheme="majorBidi" w:eastAsia="Times New Roman" w:hAnsiTheme="majorBidi" w:cstheme="majorBidi"/>
                <w:b w:val="0"/>
                <w:bCs w:val="0"/>
                <w:color w:val="000000"/>
                <w:kern w:val="0"/>
                <w:sz w:val="16"/>
                <w:szCs w:val="16"/>
                <w:rtl/>
                <w14:ligatures w14:val="none"/>
              </w:rPr>
              <w:t>الجودة، المراجعة</w:t>
            </w:r>
            <w:r w:rsidR="00DC52FB" w:rsidRPr="00AD1A62">
              <w:rPr>
                <w:rFonts w:asciiTheme="majorBidi" w:eastAsia="Times New Roman" w:hAnsiTheme="majorBidi" w:cstheme="majorBidi"/>
                <w:b w:val="0"/>
                <w:bCs w:val="0"/>
                <w:color w:val="000000"/>
                <w:kern w:val="0"/>
                <w:sz w:val="16"/>
                <w:szCs w:val="16"/>
                <w:rtl/>
                <w14:ligatures w14:val="none"/>
              </w:rPr>
              <w:t xml:space="preserve"> الداخلية الحوكمة التميز والاعتماد</w:t>
            </w:r>
          </w:p>
        </w:tc>
        <w:tc>
          <w:tcPr>
            <w:tcW w:w="4025" w:type="dxa"/>
            <w:hideMark/>
          </w:tcPr>
          <w:p w14:paraId="32B96EF9" w14:textId="77777777" w:rsidR="00B212D6" w:rsidRPr="00AD1A62"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الحوكمة والمراجعة الداخلية،</w:t>
            </w:r>
            <w:r w:rsidR="00B212D6" w:rsidRPr="00AD1A62">
              <w:rPr>
                <w:rFonts w:asciiTheme="majorBidi" w:eastAsia="Times New Roman" w:hAnsiTheme="majorBidi" w:cstheme="majorBidi"/>
                <w:color w:val="000000"/>
                <w:kern w:val="0"/>
                <w:sz w:val="16"/>
                <w:szCs w:val="16"/>
                <w:rtl/>
                <w14:ligatures w14:val="none"/>
              </w:rPr>
              <w:t xml:space="preserve"> </w:t>
            </w:r>
            <w:r w:rsidRPr="00AD1A62">
              <w:rPr>
                <w:rFonts w:asciiTheme="majorBidi" w:eastAsia="Times New Roman" w:hAnsiTheme="majorBidi" w:cstheme="majorBidi"/>
                <w:color w:val="000000"/>
                <w:kern w:val="0"/>
                <w:sz w:val="16"/>
                <w:szCs w:val="16"/>
                <w:rtl/>
                <w14:ligatures w14:val="none"/>
              </w:rPr>
              <w:t>معايير الاعتماد،</w:t>
            </w:r>
            <w:r w:rsidR="00B212D6" w:rsidRPr="00AD1A62">
              <w:rPr>
                <w:rFonts w:asciiTheme="majorBidi" w:eastAsia="Times New Roman" w:hAnsiTheme="majorBidi" w:cstheme="majorBidi"/>
                <w:color w:val="000000"/>
                <w:kern w:val="0"/>
                <w:sz w:val="16"/>
                <w:szCs w:val="16"/>
                <w:rtl/>
                <w14:ligatures w14:val="none"/>
              </w:rPr>
              <w:t xml:space="preserve"> </w:t>
            </w:r>
          </w:p>
          <w:p w14:paraId="04098758" w14:textId="39BA14B6" w:rsidR="00DC52FB" w:rsidRPr="00AD1A62"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تصنيف التايمز</w:t>
            </w:r>
          </w:p>
        </w:tc>
        <w:tc>
          <w:tcPr>
            <w:tcW w:w="1695" w:type="dxa"/>
            <w:hideMark/>
          </w:tcPr>
          <w:p w14:paraId="7C99DB7C" w14:textId="77777777" w:rsidR="00DC52FB" w:rsidRPr="00AD1A62"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24</w:t>
            </w:r>
          </w:p>
        </w:tc>
        <w:tc>
          <w:tcPr>
            <w:tcW w:w="856" w:type="dxa"/>
            <w:hideMark/>
          </w:tcPr>
          <w:p w14:paraId="35861DCE" w14:textId="77777777" w:rsidR="00DC52FB" w:rsidRPr="00AD1A62" w:rsidRDefault="00DC52FB" w:rsidP="00057925">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٧.٥٠٪</w:t>
            </w:r>
          </w:p>
        </w:tc>
      </w:tr>
      <w:tr w:rsidR="00455C32" w:rsidRPr="00AD1A62" w14:paraId="280E481F" w14:textId="77777777" w:rsidTr="00455C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059066" w14:textId="06B314E6" w:rsidR="00DC52FB" w:rsidRPr="00AD1A62" w:rsidRDefault="00DC52FB" w:rsidP="00057925">
            <w:pPr>
              <w:spacing w:line="360" w:lineRule="auto"/>
              <w:jc w:val="center"/>
              <w:rPr>
                <w:rFonts w:asciiTheme="majorBidi" w:eastAsia="Times New Roman" w:hAnsiTheme="majorBidi" w:cstheme="majorBidi"/>
                <w:b w:val="0"/>
                <w:bCs w:val="0"/>
                <w:kern w:val="0"/>
                <w:sz w:val="16"/>
                <w:szCs w:val="16"/>
                <w:rtl/>
                <w14:ligatures w14:val="none"/>
              </w:rPr>
            </w:pPr>
            <w:r w:rsidRPr="00AD1A62">
              <w:rPr>
                <w:rFonts w:asciiTheme="majorBidi" w:eastAsia="Times New Roman" w:hAnsiTheme="majorBidi" w:cstheme="majorBidi"/>
                <w:b w:val="0"/>
                <w:bCs w:val="0"/>
                <w:color w:val="000000"/>
                <w:kern w:val="0"/>
                <w:sz w:val="16"/>
                <w:szCs w:val="16"/>
                <w:rtl/>
                <w14:ligatures w14:val="none"/>
              </w:rPr>
              <w:t xml:space="preserve">التطوير </w:t>
            </w:r>
            <w:r w:rsidR="00B212D6" w:rsidRPr="00AD1A62">
              <w:rPr>
                <w:rFonts w:asciiTheme="majorBidi" w:eastAsia="Times New Roman" w:hAnsiTheme="majorBidi" w:cstheme="majorBidi"/>
                <w:b w:val="0"/>
                <w:bCs w:val="0"/>
                <w:color w:val="000000"/>
                <w:kern w:val="0"/>
                <w:sz w:val="16"/>
                <w:szCs w:val="16"/>
                <w:rtl/>
                <w14:ligatures w14:val="none"/>
              </w:rPr>
              <w:t>المهني التدريب</w:t>
            </w:r>
            <w:r w:rsidRPr="00AD1A62">
              <w:rPr>
                <w:rFonts w:asciiTheme="majorBidi" w:eastAsia="Times New Roman" w:hAnsiTheme="majorBidi" w:cstheme="majorBidi"/>
                <w:b w:val="0"/>
                <w:bCs w:val="0"/>
                <w:color w:val="000000"/>
                <w:kern w:val="0"/>
                <w:sz w:val="16"/>
                <w:szCs w:val="16"/>
                <w:rtl/>
                <w14:ligatures w14:val="none"/>
              </w:rPr>
              <w:t>،</w:t>
            </w:r>
            <w:r w:rsidR="00B212D6" w:rsidRPr="00AD1A62">
              <w:rPr>
                <w:rFonts w:asciiTheme="majorBidi" w:eastAsia="Times New Roman" w:hAnsiTheme="majorBidi" w:cstheme="majorBidi"/>
                <w:b w:val="0"/>
                <w:bCs w:val="0"/>
                <w:color w:val="000000"/>
                <w:kern w:val="0"/>
                <w:sz w:val="16"/>
                <w:szCs w:val="16"/>
                <w:rtl/>
                <w14:ligatures w14:val="none"/>
              </w:rPr>
              <w:t xml:space="preserve"> </w:t>
            </w:r>
            <w:r w:rsidRPr="00AD1A62">
              <w:rPr>
                <w:rFonts w:asciiTheme="majorBidi" w:eastAsia="Times New Roman" w:hAnsiTheme="majorBidi" w:cstheme="majorBidi"/>
                <w:b w:val="0"/>
                <w:bCs w:val="0"/>
                <w:color w:val="000000"/>
                <w:kern w:val="0"/>
                <w:sz w:val="16"/>
                <w:szCs w:val="16"/>
                <w:rtl/>
                <w14:ligatures w14:val="none"/>
              </w:rPr>
              <w:t>المسار الوظيفي،</w:t>
            </w:r>
            <w:r w:rsidR="00B212D6" w:rsidRPr="00AD1A62">
              <w:rPr>
                <w:rFonts w:asciiTheme="majorBidi" w:eastAsia="Times New Roman" w:hAnsiTheme="majorBidi" w:cstheme="majorBidi"/>
                <w:b w:val="0"/>
                <w:bCs w:val="0"/>
                <w:color w:val="000000"/>
                <w:kern w:val="0"/>
                <w:sz w:val="16"/>
                <w:szCs w:val="16"/>
                <w:rtl/>
                <w14:ligatures w14:val="none"/>
              </w:rPr>
              <w:t xml:space="preserve"> </w:t>
            </w:r>
            <w:r w:rsidRPr="00AD1A62">
              <w:rPr>
                <w:rFonts w:asciiTheme="majorBidi" w:eastAsia="Times New Roman" w:hAnsiTheme="majorBidi" w:cstheme="majorBidi"/>
                <w:b w:val="0"/>
                <w:bCs w:val="0"/>
                <w:color w:val="000000"/>
                <w:kern w:val="0"/>
                <w:sz w:val="16"/>
                <w:szCs w:val="16"/>
                <w:rtl/>
                <w14:ligatures w14:val="none"/>
              </w:rPr>
              <w:t>الموارد البشرية.</w:t>
            </w:r>
          </w:p>
        </w:tc>
        <w:tc>
          <w:tcPr>
            <w:tcW w:w="4025" w:type="dxa"/>
            <w:hideMark/>
          </w:tcPr>
          <w:p w14:paraId="6181694D" w14:textId="3484B02A" w:rsidR="00DC52FB" w:rsidRPr="00AD1A62"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 xml:space="preserve">الاحتياجات التدريبية والمعايير المهنية، الهوية المهنية، الموارد </w:t>
            </w:r>
            <w:r w:rsidR="00DA55B2" w:rsidRPr="00AD1A62">
              <w:rPr>
                <w:rFonts w:asciiTheme="majorBidi" w:eastAsia="Times New Roman" w:hAnsiTheme="majorBidi" w:cstheme="majorBidi"/>
                <w:color w:val="000000"/>
                <w:kern w:val="0"/>
                <w:sz w:val="16"/>
                <w:szCs w:val="16"/>
                <w:rtl/>
                <w14:ligatures w14:val="none"/>
              </w:rPr>
              <w:t>البشرية، التعاقب</w:t>
            </w:r>
            <w:r w:rsidRPr="00AD1A62">
              <w:rPr>
                <w:rFonts w:asciiTheme="majorBidi" w:eastAsia="Times New Roman" w:hAnsiTheme="majorBidi" w:cstheme="majorBidi"/>
                <w:color w:val="000000"/>
                <w:kern w:val="0"/>
                <w:sz w:val="16"/>
                <w:szCs w:val="16"/>
                <w:rtl/>
                <w14:ligatures w14:val="none"/>
              </w:rPr>
              <w:t xml:space="preserve"> القيادي،</w:t>
            </w:r>
            <w:r w:rsidR="00B212D6" w:rsidRPr="00AD1A62">
              <w:rPr>
                <w:rFonts w:asciiTheme="majorBidi" w:eastAsia="Times New Roman" w:hAnsiTheme="majorBidi" w:cstheme="majorBidi"/>
                <w:color w:val="000000"/>
                <w:kern w:val="0"/>
                <w:sz w:val="16"/>
                <w:szCs w:val="16"/>
                <w:rtl/>
                <w14:ligatures w14:val="none"/>
              </w:rPr>
              <w:t xml:space="preserve"> </w:t>
            </w:r>
            <w:r w:rsidRPr="00AD1A62">
              <w:rPr>
                <w:rFonts w:asciiTheme="majorBidi" w:eastAsia="Times New Roman" w:hAnsiTheme="majorBidi" w:cstheme="majorBidi"/>
                <w:color w:val="000000"/>
                <w:kern w:val="0"/>
                <w:sz w:val="16"/>
                <w:szCs w:val="16"/>
                <w:rtl/>
                <w14:ligatures w14:val="none"/>
              </w:rPr>
              <w:t>إدارة المواهب</w:t>
            </w:r>
          </w:p>
        </w:tc>
        <w:tc>
          <w:tcPr>
            <w:tcW w:w="1695" w:type="dxa"/>
            <w:hideMark/>
          </w:tcPr>
          <w:p w14:paraId="3CB19D6B" w14:textId="77777777" w:rsidR="00DC52FB" w:rsidRPr="00AD1A62"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24</w:t>
            </w:r>
          </w:p>
        </w:tc>
        <w:tc>
          <w:tcPr>
            <w:tcW w:w="856" w:type="dxa"/>
            <w:hideMark/>
          </w:tcPr>
          <w:p w14:paraId="04F0E1AC" w14:textId="77777777" w:rsidR="00DC52FB" w:rsidRPr="00AD1A62" w:rsidRDefault="00DC52FB" w:rsidP="00057925">
            <w:pPr>
              <w:spacing w:line="36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٧.٥٠٪</w:t>
            </w:r>
          </w:p>
        </w:tc>
      </w:tr>
      <w:tr w:rsidR="00455C32" w:rsidRPr="00AD1A62" w14:paraId="778F5852" w14:textId="77777777" w:rsidTr="00455C32">
        <w:tc>
          <w:tcPr>
            <w:cnfStyle w:val="001000000000" w:firstRow="0" w:lastRow="0" w:firstColumn="1" w:lastColumn="0" w:oddVBand="0" w:evenVBand="0" w:oddHBand="0" w:evenHBand="0" w:firstRowFirstColumn="0" w:firstRowLastColumn="0" w:lastRowFirstColumn="0" w:lastRowLastColumn="0"/>
            <w:tcW w:w="0" w:type="auto"/>
            <w:hideMark/>
          </w:tcPr>
          <w:p w14:paraId="46F18F6C" w14:textId="5A2389B5" w:rsidR="00DC52FB" w:rsidRPr="00AD1A62" w:rsidRDefault="00DC52FB" w:rsidP="00057925">
            <w:pPr>
              <w:spacing w:line="360" w:lineRule="auto"/>
              <w:jc w:val="center"/>
              <w:rPr>
                <w:rFonts w:asciiTheme="majorBidi" w:eastAsia="Times New Roman" w:hAnsiTheme="majorBidi" w:cstheme="majorBidi"/>
                <w:b w:val="0"/>
                <w:bCs w:val="0"/>
                <w:kern w:val="0"/>
                <w:sz w:val="16"/>
                <w:szCs w:val="16"/>
                <w:rtl/>
                <w14:ligatures w14:val="none"/>
              </w:rPr>
            </w:pPr>
            <w:r w:rsidRPr="00AD1A62">
              <w:rPr>
                <w:rFonts w:asciiTheme="majorBidi" w:eastAsia="Times New Roman" w:hAnsiTheme="majorBidi" w:cstheme="majorBidi"/>
                <w:b w:val="0"/>
                <w:bCs w:val="0"/>
                <w:color w:val="000000"/>
                <w:kern w:val="0"/>
                <w:sz w:val="16"/>
                <w:szCs w:val="16"/>
                <w:rtl/>
                <w14:ligatures w14:val="none"/>
              </w:rPr>
              <w:t>المنظمات التعليمية،</w:t>
            </w:r>
            <w:r w:rsidR="00B212D6" w:rsidRPr="00AD1A62">
              <w:rPr>
                <w:rFonts w:asciiTheme="majorBidi" w:eastAsia="Times New Roman" w:hAnsiTheme="majorBidi" w:cstheme="majorBidi"/>
                <w:b w:val="0"/>
                <w:bCs w:val="0"/>
                <w:color w:val="000000"/>
                <w:kern w:val="0"/>
                <w:sz w:val="16"/>
                <w:szCs w:val="16"/>
                <w:rtl/>
                <w14:ligatures w14:val="none"/>
              </w:rPr>
              <w:t xml:space="preserve"> </w:t>
            </w:r>
            <w:r w:rsidRPr="00AD1A62">
              <w:rPr>
                <w:rFonts w:asciiTheme="majorBidi" w:eastAsia="Times New Roman" w:hAnsiTheme="majorBidi" w:cstheme="majorBidi"/>
                <w:b w:val="0"/>
                <w:bCs w:val="0"/>
                <w:color w:val="000000"/>
                <w:kern w:val="0"/>
                <w:sz w:val="16"/>
                <w:szCs w:val="16"/>
                <w:rtl/>
                <w14:ligatures w14:val="none"/>
              </w:rPr>
              <w:t>الأداء المؤسسي،</w:t>
            </w:r>
            <w:r w:rsidR="00B212D6" w:rsidRPr="00AD1A62">
              <w:rPr>
                <w:rFonts w:asciiTheme="majorBidi" w:eastAsia="Times New Roman" w:hAnsiTheme="majorBidi" w:cstheme="majorBidi"/>
                <w:b w:val="0"/>
                <w:bCs w:val="0"/>
                <w:color w:val="000000"/>
                <w:kern w:val="0"/>
                <w:sz w:val="16"/>
                <w:szCs w:val="16"/>
                <w:rtl/>
                <w14:ligatures w14:val="none"/>
              </w:rPr>
              <w:t xml:space="preserve"> </w:t>
            </w:r>
            <w:r w:rsidRPr="00AD1A62">
              <w:rPr>
                <w:rFonts w:asciiTheme="majorBidi" w:eastAsia="Times New Roman" w:hAnsiTheme="majorBidi" w:cstheme="majorBidi"/>
                <w:b w:val="0"/>
                <w:bCs w:val="0"/>
                <w:color w:val="000000"/>
                <w:kern w:val="0"/>
                <w:sz w:val="16"/>
                <w:szCs w:val="16"/>
                <w:rtl/>
                <w14:ligatures w14:val="none"/>
              </w:rPr>
              <w:t>البرامج الأكاديمية</w:t>
            </w:r>
          </w:p>
        </w:tc>
        <w:tc>
          <w:tcPr>
            <w:tcW w:w="4025" w:type="dxa"/>
            <w:hideMark/>
          </w:tcPr>
          <w:p w14:paraId="0C141DE6" w14:textId="77777777" w:rsidR="00B212D6" w:rsidRPr="00AD1A62"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المنظمة المتعلمة،</w:t>
            </w:r>
            <w:r w:rsidR="00B212D6" w:rsidRPr="00AD1A62">
              <w:rPr>
                <w:rFonts w:asciiTheme="majorBidi" w:eastAsia="Times New Roman" w:hAnsiTheme="majorBidi" w:cstheme="majorBidi"/>
                <w:color w:val="000000"/>
                <w:kern w:val="0"/>
                <w:sz w:val="16"/>
                <w:szCs w:val="16"/>
                <w:rtl/>
                <w14:ligatures w14:val="none"/>
              </w:rPr>
              <w:t xml:space="preserve"> </w:t>
            </w:r>
            <w:r w:rsidRPr="00AD1A62">
              <w:rPr>
                <w:rFonts w:asciiTheme="majorBidi" w:eastAsia="Times New Roman" w:hAnsiTheme="majorBidi" w:cstheme="majorBidi"/>
                <w:color w:val="000000"/>
                <w:kern w:val="0"/>
                <w:sz w:val="16"/>
                <w:szCs w:val="16"/>
                <w:rtl/>
                <w14:ligatures w14:val="none"/>
              </w:rPr>
              <w:t>الأداء المؤسسي،</w:t>
            </w:r>
            <w:r w:rsidR="00B212D6" w:rsidRPr="00AD1A62">
              <w:rPr>
                <w:rFonts w:asciiTheme="majorBidi" w:eastAsia="Times New Roman" w:hAnsiTheme="majorBidi" w:cstheme="majorBidi"/>
                <w:color w:val="000000"/>
                <w:kern w:val="0"/>
                <w:sz w:val="16"/>
                <w:szCs w:val="16"/>
                <w:rtl/>
                <w14:ligatures w14:val="none"/>
              </w:rPr>
              <w:t xml:space="preserve"> </w:t>
            </w:r>
          </w:p>
          <w:p w14:paraId="3C180AFC" w14:textId="7ACBC3C3" w:rsidR="00DC52FB" w:rsidRPr="00AD1A62"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تطوير الجامعات،</w:t>
            </w:r>
            <w:r w:rsidR="00B212D6" w:rsidRPr="00AD1A62">
              <w:rPr>
                <w:rFonts w:asciiTheme="majorBidi" w:eastAsia="Times New Roman" w:hAnsiTheme="majorBidi" w:cstheme="majorBidi"/>
                <w:color w:val="000000"/>
                <w:kern w:val="0"/>
                <w:sz w:val="16"/>
                <w:szCs w:val="16"/>
                <w:rtl/>
                <w14:ligatures w14:val="none"/>
              </w:rPr>
              <w:t xml:space="preserve"> </w:t>
            </w:r>
            <w:r w:rsidRPr="00AD1A62">
              <w:rPr>
                <w:rFonts w:asciiTheme="majorBidi" w:eastAsia="Times New Roman" w:hAnsiTheme="majorBidi" w:cstheme="majorBidi"/>
                <w:color w:val="000000"/>
                <w:kern w:val="0"/>
                <w:sz w:val="16"/>
                <w:szCs w:val="16"/>
                <w:rtl/>
                <w14:ligatures w14:val="none"/>
              </w:rPr>
              <w:t>إدارة السنة التحضيرية</w:t>
            </w:r>
          </w:p>
        </w:tc>
        <w:tc>
          <w:tcPr>
            <w:tcW w:w="1695" w:type="dxa"/>
            <w:hideMark/>
          </w:tcPr>
          <w:p w14:paraId="016A3CD8" w14:textId="77777777" w:rsidR="00DC52FB" w:rsidRPr="00AD1A62"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20</w:t>
            </w:r>
          </w:p>
        </w:tc>
        <w:tc>
          <w:tcPr>
            <w:tcW w:w="856" w:type="dxa"/>
            <w:hideMark/>
          </w:tcPr>
          <w:p w14:paraId="63ACCF08" w14:textId="77777777" w:rsidR="00DC52FB" w:rsidRPr="00AD1A62" w:rsidRDefault="00DC52FB" w:rsidP="00057925">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٦.٢٥٪</w:t>
            </w:r>
          </w:p>
        </w:tc>
      </w:tr>
      <w:tr w:rsidR="00455C32" w:rsidRPr="00AD1A62" w14:paraId="4F0EFDCD" w14:textId="77777777" w:rsidTr="00455C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B60AEE" w14:textId="77777777" w:rsidR="00B212D6" w:rsidRPr="00AD1A62" w:rsidRDefault="00DC52FB" w:rsidP="00057925">
            <w:pPr>
              <w:spacing w:line="360" w:lineRule="auto"/>
              <w:jc w:val="center"/>
              <w:rPr>
                <w:rFonts w:asciiTheme="majorBidi" w:eastAsia="Times New Roman" w:hAnsiTheme="majorBidi" w:cstheme="majorBidi"/>
                <w:b w:val="0"/>
                <w:bCs w:val="0"/>
                <w:color w:val="000000"/>
                <w:kern w:val="0"/>
                <w:sz w:val="16"/>
                <w:szCs w:val="16"/>
                <w:rtl/>
                <w14:ligatures w14:val="none"/>
              </w:rPr>
            </w:pPr>
            <w:r w:rsidRPr="00AD1A62">
              <w:rPr>
                <w:rFonts w:asciiTheme="majorBidi" w:eastAsia="Times New Roman" w:hAnsiTheme="majorBidi" w:cstheme="majorBidi"/>
                <w:b w:val="0"/>
                <w:bCs w:val="0"/>
                <w:color w:val="000000"/>
                <w:kern w:val="0"/>
                <w:sz w:val="16"/>
                <w:szCs w:val="16"/>
                <w:rtl/>
                <w14:ligatures w14:val="none"/>
              </w:rPr>
              <w:t>إدارة وإنتاج المعرفة وتشارك المعرفة،</w:t>
            </w:r>
            <w:r w:rsidR="00B212D6" w:rsidRPr="00AD1A62">
              <w:rPr>
                <w:rFonts w:asciiTheme="majorBidi" w:eastAsia="Times New Roman" w:hAnsiTheme="majorBidi" w:cstheme="majorBidi"/>
                <w:b w:val="0"/>
                <w:bCs w:val="0"/>
                <w:color w:val="000000"/>
                <w:kern w:val="0"/>
                <w:sz w:val="16"/>
                <w:szCs w:val="16"/>
                <w:rtl/>
                <w14:ligatures w14:val="none"/>
              </w:rPr>
              <w:t xml:space="preserve"> </w:t>
            </w:r>
            <w:r w:rsidRPr="00AD1A62">
              <w:rPr>
                <w:rFonts w:asciiTheme="majorBidi" w:eastAsia="Times New Roman" w:hAnsiTheme="majorBidi" w:cstheme="majorBidi"/>
                <w:b w:val="0"/>
                <w:bCs w:val="0"/>
                <w:color w:val="000000"/>
                <w:kern w:val="0"/>
                <w:sz w:val="16"/>
                <w:szCs w:val="16"/>
                <w:rtl/>
                <w14:ligatures w14:val="none"/>
              </w:rPr>
              <w:t>البحث العلمي،</w:t>
            </w:r>
          </w:p>
          <w:p w14:paraId="513C351A" w14:textId="26026A55" w:rsidR="00DC52FB" w:rsidRPr="00AD1A62" w:rsidRDefault="00DC52FB" w:rsidP="00057925">
            <w:pPr>
              <w:spacing w:line="360" w:lineRule="auto"/>
              <w:jc w:val="center"/>
              <w:rPr>
                <w:rFonts w:asciiTheme="majorBidi" w:eastAsia="Times New Roman" w:hAnsiTheme="majorBidi" w:cstheme="majorBidi"/>
                <w:b w:val="0"/>
                <w:bCs w:val="0"/>
                <w:kern w:val="0"/>
                <w:sz w:val="16"/>
                <w:szCs w:val="16"/>
                <w:rtl/>
                <w14:ligatures w14:val="none"/>
              </w:rPr>
            </w:pPr>
            <w:r w:rsidRPr="00AD1A62">
              <w:rPr>
                <w:rFonts w:asciiTheme="majorBidi" w:eastAsia="Times New Roman" w:hAnsiTheme="majorBidi" w:cstheme="majorBidi"/>
                <w:b w:val="0"/>
                <w:bCs w:val="0"/>
                <w:color w:val="000000"/>
                <w:kern w:val="0"/>
                <w:sz w:val="16"/>
                <w:szCs w:val="16"/>
                <w:rtl/>
                <w14:ligatures w14:val="none"/>
              </w:rPr>
              <w:t>بحوث القيادة التربوية، الدراسات البينية والتدويل</w:t>
            </w:r>
          </w:p>
        </w:tc>
        <w:tc>
          <w:tcPr>
            <w:tcW w:w="4025" w:type="dxa"/>
            <w:hideMark/>
          </w:tcPr>
          <w:p w14:paraId="0B050C98" w14:textId="77777777" w:rsidR="00B212D6" w:rsidRPr="00AD1A62"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التشارك المعرفي،</w:t>
            </w:r>
            <w:r w:rsidR="00B212D6" w:rsidRPr="00AD1A62">
              <w:rPr>
                <w:rFonts w:asciiTheme="majorBidi" w:eastAsia="Times New Roman" w:hAnsiTheme="majorBidi" w:cstheme="majorBidi"/>
                <w:color w:val="000000"/>
                <w:kern w:val="0"/>
                <w:sz w:val="16"/>
                <w:szCs w:val="16"/>
                <w:rtl/>
                <w14:ligatures w14:val="none"/>
              </w:rPr>
              <w:t xml:space="preserve"> </w:t>
            </w:r>
            <w:r w:rsidRPr="00AD1A62">
              <w:rPr>
                <w:rFonts w:asciiTheme="majorBidi" w:eastAsia="Times New Roman" w:hAnsiTheme="majorBidi" w:cstheme="majorBidi"/>
                <w:color w:val="000000"/>
                <w:kern w:val="0"/>
                <w:sz w:val="16"/>
                <w:szCs w:val="16"/>
                <w:rtl/>
                <w14:ligatures w14:val="none"/>
              </w:rPr>
              <w:t>أولويات ترجمة أدبيات الإدارة التربوية، تدويل الكليات التطبيقية،</w:t>
            </w:r>
            <w:r w:rsidR="00B212D6" w:rsidRPr="00AD1A62">
              <w:rPr>
                <w:rFonts w:asciiTheme="majorBidi" w:eastAsia="Times New Roman" w:hAnsiTheme="majorBidi" w:cstheme="majorBidi"/>
                <w:color w:val="000000"/>
                <w:kern w:val="0"/>
                <w:sz w:val="16"/>
                <w:szCs w:val="16"/>
                <w:rtl/>
                <w14:ligatures w14:val="none"/>
              </w:rPr>
              <w:t xml:space="preserve"> </w:t>
            </w:r>
          </w:p>
          <w:p w14:paraId="0DCE1545" w14:textId="5BC0CCA7" w:rsidR="00DC52FB" w:rsidRPr="00AD1A62"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توظيف دراسة الحالة،</w:t>
            </w:r>
            <w:r w:rsidR="00B212D6" w:rsidRPr="00AD1A62">
              <w:rPr>
                <w:rFonts w:asciiTheme="majorBidi" w:eastAsia="Times New Roman" w:hAnsiTheme="majorBidi" w:cstheme="majorBidi"/>
                <w:color w:val="000000"/>
                <w:kern w:val="0"/>
                <w:sz w:val="16"/>
                <w:szCs w:val="16"/>
                <w:rtl/>
                <w14:ligatures w14:val="none"/>
              </w:rPr>
              <w:t xml:space="preserve"> </w:t>
            </w:r>
            <w:r w:rsidRPr="00AD1A62">
              <w:rPr>
                <w:rFonts w:asciiTheme="majorBidi" w:eastAsia="Times New Roman" w:hAnsiTheme="majorBidi" w:cstheme="majorBidi"/>
                <w:color w:val="000000"/>
                <w:kern w:val="0"/>
                <w:sz w:val="16"/>
                <w:szCs w:val="16"/>
                <w:rtl/>
                <w14:ligatures w14:val="none"/>
              </w:rPr>
              <w:t>أبحاث القيادة التربوية.</w:t>
            </w:r>
          </w:p>
        </w:tc>
        <w:tc>
          <w:tcPr>
            <w:tcW w:w="1695" w:type="dxa"/>
            <w:hideMark/>
          </w:tcPr>
          <w:p w14:paraId="36129DFB" w14:textId="77777777" w:rsidR="00DC52FB" w:rsidRPr="00AD1A62"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19</w:t>
            </w:r>
          </w:p>
        </w:tc>
        <w:tc>
          <w:tcPr>
            <w:tcW w:w="856" w:type="dxa"/>
            <w:hideMark/>
          </w:tcPr>
          <w:p w14:paraId="03437C94" w14:textId="77777777" w:rsidR="00DC52FB" w:rsidRPr="00AD1A62" w:rsidRDefault="00DC52FB" w:rsidP="00057925">
            <w:pPr>
              <w:spacing w:line="36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٦٪</w:t>
            </w:r>
          </w:p>
        </w:tc>
      </w:tr>
      <w:tr w:rsidR="00455C32" w:rsidRPr="00AD1A62" w14:paraId="77570FF9" w14:textId="77777777" w:rsidTr="00455C32">
        <w:tc>
          <w:tcPr>
            <w:cnfStyle w:val="001000000000" w:firstRow="0" w:lastRow="0" w:firstColumn="1" w:lastColumn="0" w:oddVBand="0" w:evenVBand="0" w:oddHBand="0" w:evenHBand="0" w:firstRowFirstColumn="0" w:firstRowLastColumn="0" w:lastRowFirstColumn="0" w:lastRowLastColumn="0"/>
            <w:tcW w:w="0" w:type="auto"/>
            <w:hideMark/>
          </w:tcPr>
          <w:p w14:paraId="0D2B789F" w14:textId="77777777" w:rsidR="00DC52FB" w:rsidRPr="00AD1A62" w:rsidRDefault="00DC52FB" w:rsidP="00057925">
            <w:pPr>
              <w:spacing w:line="360" w:lineRule="auto"/>
              <w:jc w:val="center"/>
              <w:rPr>
                <w:rFonts w:asciiTheme="majorBidi" w:eastAsia="Times New Roman" w:hAnsiTheme="majorBidi" w:cstheme="majorBidi"/>
                <w:b w:val="0"/>
                <w:bCs w:val="0"/>
                <w:kern w:val="0"/>
                <w:sz w:val="16"/>
                <w:szCs w:val="16"/>
                <w:rtl/>
                <w14:ligatures w14:val="none"/>
              </w:rPr>
            </w:pPr>
            <w:r w:rsidRPr="00AD1A62">
              <w:rPr>
                <w:rFonts w:asciiTheme="majorBidi" w:eastAsia="Times New Roman" w:hAnsiTheme="majorBidi" w:cstheme="majorBidi"/>
                <w:b w:val="0"/>
                <w:bCs w:val="0"/>
                <w:color w:val="000000"/>
                <w:kern w:val="0"/>
                <w:sz w:val="16"/>
                <w:szCs w:val="16"/>
                <w:rtl/>
                <w14:ligatures w14:val="none"/>
              </w:rPr>
              <w:lastRenderedPageBreak/>
              <w:t>الإدارة والقيادة الرقمية والإلكترونية</w:t>
            </w:r>
          </w:p>
        </w:tc>
        <w:tc>
          <w:tcPr>
            <w:tcW w:w="4025" w:type="dxa"/>
            <w:hideMark/>
          </w:tcPr>
          <w:p w14:paraId="5B7081E8" w14:textId="77777777" w:rsidR="00B212D6" w:rsidRPr="00AD1A62"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الذكاء الاصطناعي،</w:t>
            </w:r>
            <w:r w:rsidR="00B212D6" w:rsidRPr="00AD1A62">
              <w:rPr>
                <w:rFonts w:asciiTheme="majorBidi" w:eastAsia="Times New Roman" w:hAnsiTheme="majorBidi" w:cstheme="majorBidi"/>
                <w:color w:val="000000"/>
                <w:kern w:val="0"/>
                <w:sz w:val="16"/>
                <w:szCs w:val="16"/>
                <w:rtl/>
                <w14:ligatures w14:val="none"/>
              </w:rPr>
              <w:t xml:space="preserve"> </w:t>
            </w:r>
            <w:r w:rsidRPr="00AD1A62">
              <w:rPr>
                <w:rFonts w:asciiTheme="majorBidi" w:eastAsia="Times New Roman" w:hAnsiTheme="majorBidi" w:cstheme="majorBidi"/>
                <w:color w:val="000000"/>
                <w:kern w:val="0"/>
                <w:sz w:val="16"/>
                <w:szCs w:val="16"/>
                <w:rtl/>
                <w14:ligatures w14:val="none"/>
              </w:rPr>
              <w:t>نظم المعلومات الرقمية،</w:t>
            </w:r>
          </w:p>
          <w:p w14:paraId="57BF1964" w14:textId="2EB11B49" w:rsidR="00DC52FB" w:rsidRPr="00AD1A62"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الإدارة الرقمية</w:t>
            </w:r>
          </w:p>
        </w:tc>
        <w:tc>
          <w:tcPr>
            <w:tcW w:w="1695" w:type="dxa"/>
            <w:hideMark/>
          </w:tcPr>
          <w:p w14:paraId="593E02EB" w14:textId="77777777" w:rsidR="00DC52FB" w:rsidRPr="00AD1A62"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18</w:t>
            </w:r>
          </w:p>
        </w:tc>
        <w:tc>
          <w:tcPr>
            <w:tcW w:w="856" w:type="dxa"/>
            <w:hideMark/>
          </w:tcPr>
          <w:p w14:paraId="3B02D94C" w14:textId="77777777" w:rsidR="00DC52FB" w:rsidRPr="00AD1A62" w:rsidRDefault="00DC52FB" w:rsidP="00057925">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٥.٧٥٪</w:t>
            </w:r>
          </w:p>
        </w:tc>
      </w:tr>
      <w:tr w:rsidR="00455C32" w:rsidRPr="00AD1A62" w14:paraId="35CC2DC3" w14:textId="77777777" w:rsidTr="00455C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20CBBB7" w14:textId="77777777" w:rsidR="00DC52FB" w:rsidRPr="00AD1A62" w:rsidRDefault="00DC52FB" w:rsidP="00057925">
            <w:pPr>
              <w:spacing w:line="360" w:lineRule="auto"/>
              <w:jc w:val="center"/>
              <w:rPr>
                <w:rFonts w:asciiTheme="majorBidi" w:eastAsia="Times New Roman" w:hAnsiTheme="majorBidi" w:cstheme="majorBidi"/>
                <w:b w:val="0"/>
                <w:bCs w:val="0"/>
                <w:kern w:val="0"/>
                <w:sz w:val="16"/>
                <w:szCs w:val="16"/>
                <w:rtl/>
                <w14:ligatures w14:val="none"/>
              </w:rPr>
            </w:pPr>
            <w:r w:rsidRPr="00AD1A62">
              <w:rPr>
                <w:rFonts w:asciiTheme="majorBidi" w:eastAsia="Times New Roman" w:hAnsiTheme="majorBidi" w:cstheme="majorBidi"/>
                <w:b w:val="0"/>
                <w:bCs w:val="0"/>
                <w:color w:val="000000"/>
                <w:kern w:val="0"/>
                <w:sz w:val="16"/>
                <w:szCs w:val="16"/>
                <w:rtl/>
                <w14:ligatures w14:val="none"/>
              </w:rPr>
              <w:t>المشاركة المجتمعية، والعمل التطوعي، المواطنة، المسؤولية الاجتماعية</w:t>
            </w:r>
          </w:p>
        </w:tc>
        <w:tc>
          <w:tcPr>
            <w:tcW w:w="4025" w:type="dxa"/>
            <w:hideMark/>
          </w:tcPr>
          <w:p w14:paraId="16D9D1F6" w14:textId="76D41A68" w:rsidR="00B212D6" w:rsidRPr="00AD1A62"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الشراكة الاجتماعية،</w:t>
            </w:r>
            <w:r w:rsidR="00B212D6" w:rsidRPr="00AD1A62">
              <w:rPr>
                <w:rFonts w:asciiTheme="majorBidi" w:eastAsia="Times New Roman" w:hAnsiTheme="majorBidi" w:cstheme="majorBidi"/>
                <w:color w:val="000000"/>
                <w:kern w:val="0"/>
                <w:sz w:val="16"/>
                <w:szCs w:val="16"/>
                <w:rtl/>
                <w14:ligatures w14:val="none"/>
              </w:rPr>
              <w:t xml:space="preserve"> </w:t>
            </w:r>
            <w:r w:rsidRPr="00AD1A62">
              <w:rPr>
                <w:rFonts w:asciiTheme="majorBidi" w:eastAsia="Times New Roman" w:hAnsiTheme="majorBidi" w:cstheme="majorBidi"/>
                <w:color w:val="000000"/>
                <w:kern w:val="0"/>
                <w:sz w:val="16"/>
                <w:szCs w:val="16"/>
                <w:rtl/>
                <w14:ligatures w14:val="none"/>
              </w:rPr>
              <w:t xml:space="preserve">المواطنة </w:t>
            </w:r>
            <w:r w:rsidR="0022484C" w:rsidRPr="00AD1A62">
              <w:rPr>
                <w:rFonts w:asciiTheme="majorBidi" w:eastAsia="Times New Roman" w:hAnsiTheme="majorBidi" w:cstheme="majorBidi"/>
                <w:color w:val="000000"/>
                <w:kern w:val="0"/>
                <w:sz w:val="16"/>
                <w:szCs w:val="16"/>
                <w:rtl/>
                <w14:ligatures w14:val="none"/>
              </w:rPr>
              <w:t>الصالحة،</w:t>
            </w:r>
          </w:p>
          <w:p w14:paraId="1D8A49DA" w14:textId="48B9B176" w:rsidR="00DC52FB" w:rsidRPr="00AD1A62"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العمل التطوعي</w:t>
            </w:r>
          </w:p>
        </w:tc>
        <w:tc>
          <w:tcPr>
            <w:tcW w:w="1695" w:type="dxa"/>
            <w:hideMark/>
          </w:tcPr>
          <w:p w14:paraId="5D3FF906" w14:textId="77777777" w:rsidR="00DC52FB" w:rsidRPr="00AD1A62"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9</w:t>
            </w:r>
          </w:p>
        </w:tc>
        <w:tc>
          <w:tcPr>
            <w:tcW w:w="856" w:type="dxa"/>
            <w:hideMark/>
          </w:tcPr>
          <w:p w14:paraId="7A414A4C" w14:textId="77777777" w:rsidR="00DC52FB" w:rsidRPr="00AD1A62" w:rsidRDefault="00DC52FB" w:rsidP="00057925">
            <w:pPr>
              <w:spacing w:line="36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٢.٧٥٪</w:t>
            </w:r>
          </w:p>
        </w:tc>
      </w:tr>
      <w:tr w:rsidR="00455C32" w:rsidRPr="00AD1A62" w14:paraId="13B1F446" w14:textId="77777777" w:rsidTr="00455C32">
        <w:tc>
          <w:tcPr>
            <w:cnfStyle w:val="001000000000" w:firstRow="0" w:lastRow="0" w:firstColumn="1" w:lastColumn="0" w:oddVBand="0" w:evenVBand="0" w:oddHBand="0" w:evenHBand="0" w:firstRowFirstColumn="0" w:firstRowLastColumn="0" w:lastRowFirstColumn="0" w:lastRowLastColumn="0"/>
            <w:tcW w:w="0" w:type="auto"/>
            <w:hideMark/>
          </w:tcPr>
          <w:p w14:paraId="750457E5" w14:textId="77777777" w:rsidR="00DC52FB" w:rsidRPr="00AD1A62" w:rsidRDefault="00DC52FB" w:rsidP="00057925">
            <w:pPr>
              <w:spacing w:line="360" w:lineRule="auto"/>
              <w:jc w:val="center"/>
              <w:rPr>
                <w:rFonts w:asciiTheme="majorBidi" w:eastAsia="Times New Roman" w:hAnsiTheme="majorBidi" w:cstheme="majorBidi"/>
                <w:b w:val="0"/>
                <w:bCs w:val="0"/>
                <w:kern w:val="0"/>
                <w:sz w:val="16"/>
                <w:szCs w:val="16"/>
                <w:rtl/>
                <w14:ligatures w14:val="none"/>
              </w:rPr>
            </w:pPr>
            <w:r w:rsidRPr="00AD1A62">
              <w:rPr>
                <w:rFonts w:asciiTheme="majorBidi" w:eastAsia="Times New Roman" w:hAnsiTheme="majorBidi" w:cstheme="majorBidi"/>
                <w:b w:val="0"/>
                <w:bCs w:val="0"/>
                <w:color w:val="000000"/>
                <w:kern w:val="0"/>
                <w:sz w:val="16"/>
                <w:szCs w:val="16"/>
                <w:rtl/>
                <w14:ligatures w14:val="none"/>
              </w:rPr>
              <w:t>الفجوات والمشكلات الإدارية</w:t>
            </w:r>
          </w:p>
        </w:tc>
        <w:tc>
          <w:tcPr>
            <w:tcW w:w="4025" w:type="dxa"/>
            <w:hideMark/>
          </w:tcPr>
          <w:p w14:paraId="72AB25FF" w14:textId="77777777" w:rsidR="00B212D6" w:rsidRPr="00AD1A62"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التسويف الإداري،</w:t>
            </w:r>
            <w:r w:rsidR="00B212D6" w:rsidRPr="00AD1A62">
              <w:rPr>
                <w:rFonts w:asciiTheme="majorBidi" w:eastAsia="Times New Roman" w:hAnsiTheme="majorBidi" w:cstheme="majorBidi"/>
                <w:color w:val="000000"/>
                <w:kern w:val="0"/>
                <w:sz w:val="16"/>
                <w:szCs w:val="16"/>
                <w:rtl/>
                <w14:ligatures w14:val="none"/>
              </w:rPr>
              <w:t xml:space="preserve"> </w:t>
            </w:r>
            <w:r w:rsidRPr="00AD1A62">
              <w:rPr>
                <w:rFonts w:asciiTheme="majorBidi" w:eastAsia="Times New Roman" w:hAnsiTheme="majorBidi" w:cstheme="majorBidi"/>
                <w:color w:val="000000"/>
                <w:kern w:val="0"/>
                <w:sz w:val="16"/>
                <w:szCs w:val="16"/>
                <w:rtl/>
                <w14:ligatures w14:val="none"/>
              </w:rPr>
              <w:t>الاحتراق الوظيفي،</w:t>
            </w:r>
          </w:p>
          <w:p w14:paraId="42ACE606" w14:textId="2ADD8A05" w:rsidR="00DC52FB" w:rsidRPr="00AD1A62"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منع التنمر،</w:t>
            </w:r>
            <w:r w:rsidR="00B212D6" w:rsidRPr="00AD1A62">
              <w:rPr>
                <w:rFonts w:asciiTheme="majorBidi" w:eastAsia="Times New Roman" w:hAnsiTheme="majorBidi" w:cstheme="majorBidi"/>
                <w:color w:val="000000"/>
                <w:kern w:val="0"/>
                <w:sz w:val="16"/>
                <w:szCs w:val="16"/>
                <w:rtl/>
                <w14:ligatures w14:val="none"/>
              </w:rPr>
              <w:t xml:space="preserve"> </w:t>
            </w:r>
            <w:r w:rsidRPr="00AD1A62">
              <w:rPr>
                <w:rFonts w:asciiTheme="majorBidi" w:eastAsia="Times New Roman" w:hAnsiTheme="majorBidi" w:cstheme="majorBidi"/>
                <w:color w:val="000000"/>
                <w:kern w:val="0"/>
                <w:sz w:val="16"/>
                <w:szCs w:val="16"/>
                <w:rtl/>
                <w14:ligatures w14:val="none"/>
              </w:rPr>
              <w:t>ضغوط الدور</w:t>
            </w:r>
          </w:p>
        </w:tc>
        <w:tc>
          <w:tcPr>
            <w:tcW w:w="1695" w:type="dxa"/>
            <w:hideMark/>
          </w:tcPr>
          <w:p w14:paraId="7E015B81" w14:textId="77777777" w:rsidR="00DC52FB" w:rsidRPr="00AD1A62"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9</w:t>
            </w:r>
          </w:p>
        </w:tc>
        <w:tc>
          <w:tcPr>
            <w:tcW w:w="856" w:type="dxa"/>
            <w:hideMark/>
          </w:tcPr>
          <w:p w14:paraId="15205036" w14:textId="77777777" w:rsidR="00DC52FB" w:rsidRPr="00AD1A62" w:rsidRDefault="00DC52FB" w:rsidP="00057925">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٢.٧٥٪</w:t>
            </w:r>
          </w:p>
        </w:tc>
      </w:tr>
      <w:tr w:rsidR="00455C32" w:rsidRPr="00AD1A62" w14:paraId="3E713ACA" w14:textId="77777777" w:rsidTr="00455C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CF4CDF0" w14:textId="77777777" w:rsidR="00DC52FB" w:rsidRPr="00AD1A62" w:rsidRDefault="00DC52FB" w:rsidP="00057925">
            <w:pPr>
              <w:spacing w:line="360" w:lineRule="auto"/>
              <w:jc w:val="center"/>
              <w:rPr>
                <w:rFonts w:asciiTheme="majorBidi" w:eastAsia="Times New Roman" w:hAnsiTheme="majorBidi" w:cstheme="majorBidi"/>
                <w:b w:val="0"/>
                <w:bCs w:val="0"/>
                <w:kern w:val="0"/>
                <w:sz w:val="16"/>
                <w:szCs w:val="16"/>
                <w:rtl/>
                <w14:ligatures w14:val="none"/>
              </w:rPr>
            </w:pPr>
            <w:r w:rsidRPr="00AD1A62">
              <w:rPr>
                <w:rFonts w:asciiTheme="majorBidi" w:eastAsia="Times New Roman" w:hAnsiTheme="majorBidi" w:cstheme="majorBidi"/>
                <w:b w:val="0"/>
                <w:bCs w:val="0"/>
                <w:color w:val="000000"/>
                <w:kern w:val="0"/>
                <w:sz w:val="16"/>
                <w:szCs w:val="16"/>
                <w:rtl/>
                <w14:ligatures w14:val="none"/>
              </w:rPr>
              <w:t>مهارات الطلبة ومشكلاتهم</w:t>
            </w:r>
          </w:p>
        </w:tc>
        <w:tc>
          <w:tcPr>
            <w:tcW w:w="4025" w:type="dxa"/>
            <w:hideMark/>
          </w:tcPr>
          <w:p w14:paraId="0F7833FE" w14:textId="77777777" w:rsidR="00B212D6" w:rsidRPr="00AD1A62"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المهارات القيادية للطلبة،</w:t>
            </w:r>
            <w:r w:rsidR="00B212D6" w:rsidRPr="00AD1A62">
              <w:rPr>
                <w:rFonts w:asciiTheme="majorBidi" w:eastAsia="Times New Roman" w:hAnsiTheme="majorBidi" w:cstheme="majorBidi"/>
                <w:color w:val="000000"/>
                <w:kern w:val="0"/>
                <w:sz w:val="16"/>
                <w:szCs w:val="16"/>
                <w:rtl/>
                <w14:ligatures w14:val="none"/>
              </w:rPr>
              <w:t xml:space="preserve"> </w:t>
            </w:r>
            <w:r w:rsidRPr="00AD1A62">
              <w:rPr>
                <w:rFonts w:asciiTheme="majorBidi" w:eastAsia="Times New Roman" w:hAnsiTheme="majorBidi" w:cstheme="majorBidi"/>
                <w:color w:val="000000"/>
                <w:kern w:val="0"/>
                <w:sz w:val="16"/>
                <w:szCs w:val="16"/>
                <w:rtl/>
                <w14:ligatures w14:val="none"/>
              </w:rPr>
              <w:t>التحديات التي تواجه طلبة الدراسات العليا، مشكلات طلبة</w:t>
            </w:r>
          </w:p>
          <w:p w14:paraId="468D45FB" w14:textId="1DBA4F12" w:rsidR="00DC52FB" w:rsidRPr="00AD1A62"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 xml:space="preserve"> الإدارة والتخطيط التربوي</w:t>
            </w:r>
          </w:p>
        </w:tc>
        <w:tc>
          <w:tcPr>
            <w:tcW w:w="1695" w:type="dxa"/>
            <w:hideMark/>
          </w:tcPr>
          <w:p w14:paraId="34C28733" w14:textId="77777777" w:rsidR="00DC52FB" w:rsidRPr="00AD1A62"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8</w:t>
            </w:r>
          </w:p>
        </w:tc>
        <w:tc>
          <w:tcPr>
            <w:tcW w:w="856" w:type="dxa"/>
            <w:hideMark/>
          </w:tcPr>
          <w:p w14:paraId="25C98147" w14:textId="77777777" w:rsidR="00DC52FB" w:rsidRPr="00AD1A62" w:rsidRDefault="00DC52FB" w:rsidP="00057925">
            <w:pPr>
              <w:spacing w:line="36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٢.٥٠٪</w:t>
            </w:r>
          </w:p>
        </w:tc>
      </w:tr>
      <w:tr w:rsidR="00455C32" w:rsidRPr="00AD1A62" w14:paraId="7532C1E4" w14:textId="77777777" w:rsidTr="00455C32">
        <w:tc>
          <w:tcPr>
            <w:cnfStyle w:val="001000000000" w:firstRow="0" w:lastRow="0" w:firstColumn="1" w:lastColumn="0" w:oddVBand="0" w:evenVBand="0" w:oddHBand="0" w:evenHBand="0" w:firstRowFirstColumn="0" w:firstRowLastColumn="0" w:lastRowFirstColumn="0" w:lastRowLastColumn="0"/>
            <w:tcW w:w="0" w:type="auto"/>
            <w:hideMark/>
          </w:tcPr>
          <w:p w14:paraId="0722F13F" w14:textId="628DA30D" w:rsidR="00B212D6" w:rsidRPr="00AD1A62" w:rsidRDefault="00DC52FB" w:rsidP="00057925">
            <w:pPr>
              <w:spacing w:line="360" w:lineRule="auto"/>
              <w:jc w:val="center"/>
              <w:rPr>
                <w:rFonts w:asciiTheme="majorBidi" w:eastAsia="Times New Roman" w:hAnsiTheme="majorBidi" w:cstheme="majorBidi"/>
                <w:b w:val="0"/>
                <w:bCs w:val="0"/>
                <w:color w:val="000000"/>
                <w:kern w:val="0"/>
                <w:sz w:val="16"/>
                <w:szCs w:val="16"/>
                <w:rtl/>
                <w14:ligatures w14:val="none"/>
              </w:rPr>
            </w:pPr>
            <w:r w:rsidRPr="00AD1A62">
              <w:rPr>
                <w:rFonts w:asciiTheme="majorBidi" w:eastAsia="Times New Roman" w:hAnsiTheme="majorBidi" w:cstheme="majorBidi"/>
                <w:b w:val="0"/>
                <w:bCs w:val="0"/>
                <w:color w:val="000000"/>
                <w:kern w:val="0"/>
                <w:sz w:val="16"/>
                <w:szCs w:val="16"/>
                <w:rtl/>
                <w14:ligatures w14:val="none"/>
              </w:rPr>
              <w:t>الاقتصاديات،</w:t>
            </w:r>
            <w:r w:rsidR="00B212D6" w:rsidRPr="00AD1A62">
              <w:rPr>
                <w:rFonts w:asciiTheme="majorBidi" w:eastAsia="Times New Roman" w:hAnsiTheme="majorBidi" w:cstheme="majorBidi"/>
                <w:b w:val="0"/>
                <w:bCs w:val="0"/>
                <w:color w:val="000000"/>
                <w:kern w:val="0"/>
                <w:sz w:val="16"/>
                <w:szCs w:val="16"/>
                <w:rtl/>
                <w14:ligatures w14:val="none"/>
              </w:rPr>
              <w:t xml:space="preserve"> </w:t>
            </w:r>
            <w:r w:rsidRPr="00AD1A62">
              <w:rPr>
                <w:rFonts w:asciiTheme="majorBidi" w:eastAsia="Times New Roman" w:hAnsiTheme="majorBidi" w:cstheme="majorBidi"/>
                <w:b w:val="0"/>
                <w:bCs w:val="0"/>
                <w:color w:val="000000"/>
                <w:kern w:val="0"/>
                <w:sz w:val="16"/>
                <w:szCs w:val="16"/>
                <w:rtl/>
                <w14:ligatures w14:val="none"/>
              </w:rPr>
              <w:t>التمويل،</w:t>
            </w:r>
          </w:p>
          <w:p w14:paraId="18E9217D" w14:textId="6EB50728" w:rsidR="00DC52FB" w:rsidRPr="00AD1A62" w:rsidRDefault="00DC52FB" w:rsidP="00057925">
            <w:pPr>
              <w:spacing w:line="360" w:lineRule="auto"/>
              <w:jc w:val="center"/>
              <w:rPr>
                <w:rFonts w:asciiTheme="majorBidi" w:eastAsia="Times New Roman" w:hAnsiTheme="majorBidi" w:cstheme="majorBidi"/>
                <w:b w:val="0"/>
                <w:bCs w:val="0"/>
                <w:kern w:val="0"/>
                <w:sz w:val="16"/>
                <w:szCs w:val="16"/>
                <w:rtl/>
                <w14:ligatures w14:val="none"/>
              </w:rPr>
            </w:pPr>
            <w:r w:rsidRPr="00AD1A62">
              <w:rPr>
                <w:rFonts w:asciiTheme="majorBidi" w:eastAsia="Times New Roman" w:hAnsiTheme="majorBidi" w:cstheme="majorBidi"/>
                <w:b w:val="0"/>
                <w:bCs w:val="0"/>
                <w:color w:val="000000"/>
                <w:kern w:val="0"/>
                <w:sz w:val="16"/>
                <w:szCs w:val="16"/>
                <w:rtl/>
                <w14:ligatures w14:val="none"/>
              </w:rPr>
              <w:t>الخصخصة،</w:t>
            </w:r>
            <w:r w:rsidR="00B212D6" w:rsidRPr="00AD1A62">
              <w:rPr>
                <w:rFonts w:asciiTheme="majorBidi" w:eastAsia="Times New Roman" w:hAnsiTheme="majorBidi" w:cstheme="majorBidi"/>
                <w:b w:val="0"/>
                <w:bCs w:val="0"/>
                <w:color w:val="000000"/>
                <w:kern w:val="0"/>
                <w:sz w:val="16"/>
                <w:szCs w:val="16"/>
                <w:rtl/>
                <w14:ligatures w14:val="none"/>
              </w:rPr>
              <w:t xml:space="preserve"> </w:t>
            </w:r>
            <w:r w:rsidRPr="00AD1A62">
              <w:rPr>
                <w:rFonts w:asciiTheme="majorBidi" w:eastAsia="Times New Roman" w:hAnsiTheme="majorBidi" w:cstheme="majorBidi"/>
                <w:b w:val="0"/>
                <w:bCs w:val="0"/>
                <w:color w:val="000000"/>
                <w:kern w:val="0"/>
                <w:sz w:val="16"/>
                <w:szCs w:val="16"/>
                <w:rtl/>
                <w14:ligatures w14:val="none"/>
              </w:rPr>
              <w:t>الاستقلالية</w:t>
            </w:r>
          </w:p>
        </w:tc>
        <w:tc>
          <w:tcPr>
            <w:tcW w:w="4025" w:type="dxa"/>
            <w:hideMark/>
          </w:tcPr>
          <w:p w14:paraId="68ADA1AC" w14:textId="77777777" w:rsidR="00B212D6" w:rsidRPr="00AD1A62"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مصادر التمويل،</w:t>
            </w:r>
            <w:r w:rsidR="00B212D6" w:rsidRPr="00AD1A62">
              <w:rPr>
                <w:rFonts w:asciiTheme="majorBidi" w:eastAsia="Times New Roman" w:hAnsiTheme="majorBidi" w:cstheme="majorBidi"/>
                <w:color w:val="000000"/>
                <w:kern w:val="0"/>
                <w:sz w:val="16"/>
                <w:szCs w:val="16"/>
                <w:rtl/>
                <w14:ligatures w14:val="none"/>
              </w:rPr>
              <w:t xml:space="preserve"> </w:t>
            </w:r>
            <w:r w:rsidRPr="00AD1A62">
              <w:rPr>
                <w:rFonts w:asciiTheme="majorBidi" w:eastAsia="Times New Roman" w:hAnsiTheme="majorBidi" w:cstheme="majorBidi"/>
                <w:color w:val="000000"/>
                <w:kern w:val="0"/>
                <w:sz w:val="16"/>
                <w:szCs w:val="16"/>
                <w:rtl/>
                <w14:ligatures w14:val="none"/>
              </w:rPr>
              <w:t xml:space="preserve">استقلالية الجامعات، </w:t>
            </w:r>
          </w:p>
          <w:p w14:paraId="42B6848A" w14:textId="76990DA6" w:rsidR="00DC52FB" w:rsidRPr="00AD1A62"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خصخصة التعليم</w:t>
            </w:r>
          </w:p>
        </w:tc>
        <w:tc>
          <w:tcPr>
            <w:tcW w:w="1695" w:type="dxa"/>
            <w:hideMark/>
          </w:tcPr>
          <w:p w14:paraId="6F076A96" w14:textId="77777777" w:rsidR="00DC52FB" w:rsidRPr="00AD1A62"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7</w:t>
            </w:r>
          </w:p>
        </w:tc>
        <w:tc>
          <w:tcPr>
            <w:tcW w:w="856" w:type="dxa"/>
            <w:hideMark/>
          </w:tcPr>
          <w:p w14:paraId="0A90EF23" w14:textId="77777777" w:rsidR="00DC52FB" w:rsidRPr="00AD1A62" w:rsidRDefault="00DC52FB" w:rsidP="00057925">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٢.٢٥٪</w:t>
            </w:r>
          </w:p>
        </w:tc>
      </w:tr>
      <w:tr w:rsidR="00455C32" w:rsidRPr="00AD1A62" w14:paraId="33855FA2" w14:textId="77777777" w:rsidTr="00455C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45402A" w14:textId="77777777" w:rsidR="00DC52FB" w:rsidRPr="00AD1A62" w:rsidRDefault="00DC52FB" w:rsidP="00057925">
            <w:pPr>
              <w:spacing w:line="360" w:lineRule="auto"/>
              <w:jc w:val="center"/>
              <w:rPr>
                <w:rFonts w:asciiTheme="majorBidi" w:eastAsia="Times New Roman" w:hAnsiTheme="majorBidi" w:cstheme="majorBidi"/>
                <w:b w:val="0"/>
                <w:bCs w:val="0"/>
                <w:kern w:val="0"/>
                <w:sz w:val="16"/>
                <w:szCs w:val="16"/>
                <w:rtl/>
                <w14:ligatures w14:val="none"/>
              </w:rPr>
            </w:pPr>
            <w:r w:rsidRPr="00AD1A62">
              <w:rPr>
                <w:rFonts w:asciiTheme="majorBidi" w:eastAsia="Times New Roman" w:hAnsiTheme="majorBidi" w:cstheme="majorBidi"/>
                <w:b w:val="0"/>
                <w:bCs w:val="0"/>
                <w:color w:val="000000"/>
                <w:kern w:val="0"/>
                <w:sz w:val="16"/>
                <w:szCs w:val="16"/>
                <w:rtl/>
                <w14:ligatures w14:val="none"/>
              </w:rPr>
              <w:t>التقويم وقياس الأداء</w:t>
            </w:r>
          </w:p>
        </w:tc>
        <w:tc>
          <w:tcPr>
            <w:tcW w:w="4025" w:type="dxa"/>
            <w:hideMark/>
          </w:tcPr>
          <w:p w14:paraId="692442A7" w14:textId="77777777" w:rsidR="00B212D6" w:rsidRPr="00AD1A62"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بطاقة الأداء المتوازن، فاعلية الأداء،</w:t>
            </w:r>
            <w:r w:rsidR="00B212D6" w:rsidRPr="00AD1A62">
              <w:rPr>
                <w:rFonts w:asciiTheme="majorBidi" w:eastAsia="Times New Roman" w:hAnsiTheme="majorBidi" w:cstheme="majorBidi"/>
                <w:color w:val="000000"/>
                <w:kern w:val="0"/>
                <w:sz w:val="16"/>
                <w:szCs w:val="16"/>
                <w:rtl/>
                <w14:ligatures w14:val="none"/>
              </w:rPr>
              <w:t xml:space="preserve"> </w:t>
            </w:r>
          </w:p>
          <w:p w14:paraId="76BB5A4E" w14:textId="7D881897" w:rsidR="00DC52FB" w:rsidRPr="00AD1A62"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قياس الأداء العام، إدارة الأداء</w:t>
            </w:r>
          </w:p>
        </w:tc>
        <w:tc>
          <w:tcPr>
            <w:tcW w:w="1695" w:type="dxa"/>
            <w:hideMark/>
          </w:tcPr>
          <w:p w14:paraId="0C845461" w14:textId="77777777" w:rsidR="00DC52FB" w:rsidRPr="00AD1A62"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7</w:t>
            </w:r>
          </w:p>
        </w:tc>
        <w:tc>
          <w:tcPr>
            <w:tcW w:w="856" w:type="dxa"/>
            <w:hideMark/>
          </w:tcPr>
          <w:p w14:paraId="4BA5D266" w14:textId="77777777" w:rsidR="00DC52FB" w:rsidRPr="00AD1A62" w:rsidRDefault="00DC52FB" w:rsidP="00057925">
            <w:pPr>
              <w:spacing w:line="36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٢.٢٥٪</w:t>
            </w:r>
          </w:p>
        </w:tc>
      </w:tr>
      <w:tr w:rsidR="00455C32" w:rsidRPr="00AD1A62" w14:paraId="25CBAE92" w14:textId="77777777" w:rsidTr="00455C32">
        <w:tc>
          <w:tcPr>
            <w:cnfStyle w:val="001000000000" w:firstRow="0" w:lastRow="0" w:firstColumn="1" w:lastColumn="0" w:oddVBand="0" w:evenVBand="0" w:oddHBand="0" w:evenHBand="0" w:firstRowFirstColumn="0" w:firstRowLastColumn="0" w:lastRowFirstColumn="0" w:lastRowLastColumn="0"/>
            <w:tcW w:w="0" w:type="auto"/>
            <w:hideMark/>
          </w:tcPr>
          <w:p w14:paraId="1EB295C2" w14:textId="2F1DECCA" w:rsidR="00DC52FB" w:rsidRPr="00AD1A62" w:rsidRDefault="00DC52FB" w:rsidP="00057925">
            <w:pPr>
              <w:spacing w:line="360" w:lineRule="auto"/>
              <w:jc w:val="center"/>
              <w:rPr>
                <w:rFonts w:asciiTheme="majorBidi" w:eastAsia="Times New Roman" w:hAnsiTheme="majorBidi" w:cstheme="majorBidi"/>
                <w:b w:val="0"/>
                <w:bCs w:val="0"/>
                <w:kern w:val="0"/>
                <w:sz w:val="16"/>
                <w:szCs w:val="16"/>
                <w:rtl/>
                <w14:ligatures w14:val="none"/>
              </w:rPr>
            </w:pPr>
            <w:r w:rsidRPr="00AD1A62">
              <w:rPr>
                <w:rFonts w:asciiTheme="majorBidi" w:eastAsia="Times New Roman" w:hAnsiTheme="majorBidi" w:cstheme="majorBidi"/>
                <w:b w:val="0"/>
                <w:bCs w:val="0"/>
                <w:color w:val="000000"/>
                <w:kern w:val="0"/>
                <w:sz w:val="16"/>
                <w:szCs w:val="16"/>
                <w:rtl/>
                <w14:ligatures w14:val="none"/>
              </w:rPr>
              <w:t>ريادة الأعمال،</w:t>
            </w:r>
            <w:r w:rsidR="00B212D6" w:rsidRPr="00AD1A62">
              <w:rPr>
                <w:rFonts w:asciiTheme="majorBidi" w:eastAsia="Times New Roman" w:hAnsiTheme="majorBidi" w:cstheme="majorBidi"/>
                <w:b w:val="0"/>
                <w:bCs w:val="0"/>
                <w:color w:val="000000"/>
                <w:kern w:val="0"/>
                <w:sz w:val="16"/>
                <w:szCs w:val="16"/>
                <w:rtl/>
                <w14:ligatures w14:val="none"/>
              </w:rPr>
              <w:t xml:space="preserve"> </w:t>
            </w:r>
            <w:r w:rsidRPr="00AD1A62">
              <w:rPr>
                <w:rFonts w:asciiTheme="majorBidi" w:eastAsia="Times New Roman" w:hAnsiTheme="majorBidi" w:cstheme="majorBidi"/>
                <w:b w:val="0"/>
                <w:bCs w:val="0"/>
                <w:color w:val="000000"/>
                <w:kern w:val="0"/>
                <w:sz w:val="16"/>
                <w:szCs w:val="16"/>
                <w:rtl/>
                <w14:ligatures w14:val="none"/>
              </w:rPr>
              <w:t>الأمن الفكري</w:t>
            </w:r>
          </w:p>
        </w:tc>
        <w:tc>
          <w:tcPr>
            <w:tcW w:w="4025" w:type="dxa"/>
            <w:hideMark/>
          </w:tcPr>
          <w:p w14:paraId="4427E707" w14:textId="2A11DF58" w:rsidR="00DC52FB" w:rsidRPr="00AD1A62"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ثقافة العمل الريادي،</w:t>
            </w:r>
            <w:r w:rsidR="00B212D6" w:rsidRPr="00AD1A62">
              <w:rPr>
                <w:rFonts w:asciiTheme="majorBidi" w:eastAsia="Times New Roman" w:hAnsiTheme="majorBidi" w:cstheme="majorBidi"/>
                <w:color w:val="000000"/>
                <w:kern w:val="0"/>
                <w:sz w:val="16"/>
                <w:szCs w:val="16"/>
                <w:rtl/>
                <w14:ligatures w14:val="none"/>
              </w:rPr>
              <w:t xml:space="preserve"> </w:t>
            </w:r>
            <w:r w:rsidRPr="00AD1A62">
              <w:rPr>
                <w:rFonts w:asciiTheme="majorBidi" w:eastAsia="Times New Roman" w:hAnsiTheme="majorBidi" w:cstheme="majorBidi"/>
                <w:color w:val="000000"/>
                <w:kern w:val="0"/>
                <w:sz w:val="16"/>
                <w:szCs w:val="16"/>
                <w:rtl/>
                <w14:ligatures w14:val="none"/>
              </w:rPr>
              <w:t>الأمن الفكري</w:t>
            </w:r>
          </w:p>
        </w:tc>
        <w:tc>
          <w:tcPr>
            <w:tcW w:w="1695" w:type="dxa"/>
            <w:hideMark/>
          </w:tcPr>
          <w:p w14:paraId="49D6D02F" w14:textId="77777777" w:rsidR="00DC52FB" w:rsidRPr="00AD1A62"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4</w:t>
            </w:r>
          </w:p>
        </w:tc>
        <w:tc>
          <w:tcPr>
            <w:tcW w:w="856" w:type="dxa"/>
            <w:hideMark/>
          </w:tcPr>
          <w:p w14:paraId="50FD7058" w14:textId="77777777" w:rsidR="00DC52FB" w:rsidRPr="00AD1A62" w:rsidRDefault="00DC52FB" w:rsidP="00057925">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١.٢٥٪</w:t>
            </w:r>
          </w:p>
        </w:tc>
      </w:tr>
      <w:tr w:rsidR="00455C32" w:rsidRPr="00AD1A62" w14:paraId="6537896A" w14:textId="77777777" w:rsidTr="00455C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1F4DF46" w14:textId="77777777" w:rsidR="00DC52FB" w:rsidRPr="00AD1A62" w:rsidRDefault="00DC52FB" w:rsidP="00057925">
            <w:pPr>
              <w:spacing w:line="360" w:lineRule="auto"/>
              <w:jc w:val="center"/>
              <w:rPr>
                <w:rFonts w:asciiTheme="majorBidi" w:eastAsia="Times New Roman" w:hAnsiTheme="majorBidi" w:cstheme="majorBidi"/>
                <w:b w:val="0"/>
                <w:bCs w:val="0"/>
                <w:kern w:val="0"/>
                <w:sz w:val="16"/>
                <w:szCs w:val="16"/>
                <w:rtl/>
                <w14:ligatures w14:val="none"/>
              </w:rPr>
            </w:pPr>
            <w:r w:rsidRPr="00AD1A62">
              <w:rPr>
                <w:rFonts w:asciiTheme="majorBidi" w:eastAsia="Times New Roman" w:hAnsiTheme="majorBidi" w:cstheme="majorBidi"/>
                <w:b w:val="0"/>
                <w:bCs w:val="0"/>
                <w:color w:val="000000"/>
                <w:kern w:val="0"/>
                <w:sz w:val="16"/>
                <w:szCs w:val="16"/>
                <w:rtl/>
                <w14:ligatures w14:val="none"/>
              </w:rPr>
              <w:t>الاستدامة</w:t>
            </w:r>
          </w:p>
        </w:tc>
        <w:tc>
          <w:tcPr>
            <w:tcW w:w="4025" w:type="dxa"/>
            <w:hideMark/>
          </w:tcPr>
          <w:p w14:paraId="7A2637CC" w14:textId="0AB20445" w:rsidR="00DC52FB" w:rsidRPr="00AD1A62"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التنمية المستدامة،</w:t>
            </w:r>
            <w:r w:rsidR="00B212D6" w:rsidRPr="00AD1A62">
              <w:rPr>
                <w:rFonts w:asciiTheme="majorBidi" w:eastAsia="Times New Roman" w:hAnsiTheme="majorBidi" w:cstheme="majorBidi"/>
                <w:color w:val="000000"/>
                <w:kern w:val="0"/>
                <w:sz w:val="16"/>
                <w:szCs w:val="16"/>
                <w:rtl/>
                <w14:ligatures w14:val="none"/>
              </w:rPr>
              <w:t xml:space="preserve"> </w:t>
            </w:r>
            <w:r w:rsidRPr="00AD1A62">
              <w:rPr>
                <w:rFonts w:asciiTheme="majorBidi" w:eastAsia="Times New Roman" w:hAnsiTheme="majorBidi" w:cstheme="majorBidi"/>
                <w:color w:val="000000"/>
                <w:kern w:val="0"/>
                <w:sz w:val="16"/>
                <w:szCs w:val="16"/>
                <w:rtl/>
                <w14:ligatures w14:val="none"/>
              </w:rPr>
              <w:t>الاستدامة</w:t>
            </w:r>
          </w:p>
        </w:tc>
        <w:tc>
          <w:tcPr>
            <w:tcW w:w="1695" w:type="dxa"/>
            <w:hideMark/>
          </w:tcPr>
          <w:p w14:paraId="2737963B" w14:textId="7FA6B1A0" w:rsidR="00DC52FB" w:rsidRPr="00AD1A62"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3</w:t>
            </w:r>
            <w:r w:rsidR="00B212D6" w:rsidRPr="00AD1A62">
              <w:rPr>
                <w:rFonts w:asciiTheme="majorBidi" w:eastAsia="Times New Roman" w:hAnsiTheme="majorBidi" w:cstheme="majorBidi"/>
                <w:kern w:val="0"/>
                <w:sz w:val="16"/>
                <w:szCs w:val="16"/>
                <w:rtl/>
                <w14:ligatures w14:val="none"/>
              </w:rPr>
              <w:t xml:space="preserve">                  </w:t>
            </w:r>
          </w:p>
        </w:tc>
        <w:tc>
          <w:tcPr>
            <w:tcW w:w="856" w:type="dxa"/>
            <w:hideMark/>
          </w:tcPr>
          <w:p w14:paraId="1A8B187F" w14:textId="77777777" w:rsidR="00DC52FB" w:rsidRPr="00AD1A62"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١٪</w:t>
            </w:r>
          </w:p>
        </w:tc>
      </w:tr>
      <w:tr w:rsidR="00455C32" w:rsidRPr="00AD1A62" w14:paraId="08903700" w14:textId="77777777" w:rsidTr="00B212D6">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hideMark/>
          </w:tcPr>
          <w:p w14:paraId="1E9F9A13" w14:textId="4D7D1B56" w:rsidR="00DC52FB" w:rsidRPr="00AD1A62" w:rsidRDefault="00DC52FB" w:rsidP="00057925">
            <w:pPr>
              <w:spacing w:line="360" w:lineRule="auto"/>
              <w:jc w:val="center"/>
              <w:rPr>
                <w:rFonts w:asciiTheme="majorBidi" w:eastAsia="Times New Roman" w:hAnsiTheme="majorBidi" w:cstheme="majorBidi"/>
                <w:b w:val="0"/>
                <w:bCs w:val="0"/>
                <w:kern w:val="0"/>
                <w:sz w:val="16"/>
                <w:szCs w:val="16"/>
                <w:rtl/>
                <w14:ligatures w14:val="none"/>
              </w:rPr>
            </w:pPr>
            <w:r w:rsidRPr="00AD1A62">
              <w:rPr>
                <w:rFonts w:asciiTheme="majorBidi" w:eastAsia="Times New Roman" w:hAnsiTheme="majorBidi" w:cstheme="majorBidi"/>
                <w:b w:val="0"/>
                <w:bCs w:val="0"/>
                <w:color w:val="000000"/>
                <w:kern w:val="0"/>
                <w:sz w:val="16"/>
                <w:szCs w:val="16"/>
                <w:rtl/>
                <w14:ligatures w14:val="none"/>
              </w:rPr>
              <w:t xml:space="preserve">مجموع </w:t>
            </w:r>
            <w:r w:rsidR="00B212D6" w:rsidRPr="00AD1A62">
              <w:rPr>
                <w:rFonts w:asciiTheme="majorBidi" w:eastAsia="Times New Roman" w:hAnsiTheme="majorBidi" w:cstheme="majorBidi"/>
                <w:b w:val="0"/>
                <w:bCs w:val="0"/>
                <w:color w:val="000000"/>
                <w:kern w:val="0"/>
                <w:sz w:val="16"/>
                <w:szCs w:val="16"/>
                <w:rtl/>
                <w14:ligatures w14:val="none"/>
              </w:rPr>
              <w:t>عدد المواضيع</w:t>
            </w:r>
          </w:p>
        </w:tc>
        <w:tc>
          <w:tcPr>
            <w:tcW w:w="4025" w:type="dxa"/>
            <w:shd w:val="clear" w:color="auto" w:fill="F2F2F2" w:themeFill="background1" w:themeFillShade="F2"/>
            <w:hideMark/>
          </w:tcPr>
          <w:p w14:paraId="6BE69A53" w14:textId="77777777" w:rsidR="00DC52FB" w:rsidRPr="00AD1A62" w:rsidRDefault="00DC52FB" w:rsidP="00057925">
            <w:pPr>
              <w:bidi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p>
        </w:tc>
        <w:tc>
          <w:tcPr>
            <w:tcW w:w="1695" w:type="dxa"/>
            <w:shd w:val="clear" w:color="auto" w:fill="F2F2F2" w:themeFill="background1" w:themeFillShade="F2"/>
            <w:hideMark/>
          </w:tcPr>
          <w:p w14:paraId="08BB50AD" w14:textId="77777777" w:rsidR="00DC52FB" w:rsidRPr="00AD1A62"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14:ligatures w14:val="none"/>
              </w:rPr>
            </w:pPr>
            <w:r w:rsidRPr="00AD1A62">
              <w:rPr>
                <w:rFonts w:asciiTheme="majorBidi" w:eastAsia="Times New Roman" w:hAnsiTheme="majorBidi" w:cstheme="majorBidi"/>
                <w:color w:val="000000"/>
                <w:kern w:val="0"/>
                <w:sz w:val="16"/>
                <w:szCs w:val="16"/>
                <w:rtl/>
                <w14:ligatures w14:val="none"/>
              </w:rPr>
              <w:t>315</w:t>
            </w:r>
          </w:p>
        </w:tc>
        <w:tc>
          <w:tcPr>
            <w:tcW w:w="856" w:type="dxa"/>
            <w:shd w:val="clear" w:color="auto" w:fill="F2F2F2" w:themeFill="background1" w:themeFillShade="F2"/>
            <w:hideMark/>
          </w:tcPr>
          <w:p w14:paraId="1512AD54" w14:textId="77777777" w:rsidR="00DC52FB" w:rsidRPr="00AD1A62" w:rsidRDefault="00DC52FB" w:rsidP="00057925">
            <w:pPr>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p>
        </w:tc>
      </w:tr>
    </w:tbl>
    <w:p w14:paraId="1F9AB96B" w14:textId="41F6383C" w:rsidR="00DC52FB" w:rsidRPr="00505CE6" w:rsidRDefault="00DC52FB" w:rsidP="00057925">
      <w:pPr>
        <w:bidi w:val="0"/>
        <w:spacing w:after="240" w:line="360" w:lineRule="auto"/>
        <w:rPr>
          <w:rFonts w:asciiTheme="majorBidi" w:eastAsia="Times New Roman" w:hAnsiTheme="majorBidi" w:cstheme="majorBidi"/>
          <w:kern w:val="0"/>
          <w:sz w:val="28"/>
          <w:szCs w:val="28"/>
          <w14:ligatures w14:val="none"/>
        </w:rPr>
      </w:pPr>
    </w:p>
    <w:p w14:paraId="0DC7FD1D" w14:textId="6D9DCE52" w:rsidR="00DC52FB" w:rsidRPr="00505CE6" w:rsidRDefault="00977E62" w:rsidP="00057925">
      <w:pPr>
        <w:spacing w:after="0" w:line="360" w:lineRule="auto"/>
        <w:jc w:val="both"/>
        <w:rPr>
          <w:rFonts w:asciiTheme="majorBidi" w:eastAsia="Times New Roman" w:hAnsiTheme="majorBidi" w:cstheme="majorBidi"/>
          <w:kern w:val="0"/>
          <w:sz w:val="28"/>
          <w:szCs w:val="28"/>
          <w14:ligatures w14:val="none"/>
        </w:rPr>
      </w:pPr>
      <w:r w:rsidRPr="00505CE6">
        <w:rPr>
          <w:rFonts w:asciiTheme="majorBidi" w:eastAsia="Times New Roman" w:hAnsiTheme="majorBidi" w:cstheme="majorBidi"/>
          <w:color w:val="000000"/>
          <w:kern w:val="0"/>
          <w:sz w:val="28"/>
          <w:szCs w:val="28"/>
          <w:rtl/>
          <w14:ligatures w14:val="none"/>
        </w:rPr>
        <w:t xml:space="preserve"> </w:t>
      </w:r>
      <w:r w:rsidR="00DC52FB" w:rsidRPr="00505CE6">
        <w:rPr>
          <w:rFonts w:asciiTheme="majorBidi" w:eastAsia="Times New Roman" w:hAnsiTheme="majorBidi" w:cstheme="majorBidi"/>
          <w:color w:val="000000"/>
          <w:kern w:val="0"/>
          <w:sz w:val="28"/>
          <w:szCs w:val="28"/>
          <w:rtl/>
          <w14:ligatures w14:val="none"/>
        </w:rPr>
        <w:t xml:space="preserve">ويتبين من الجدول </w:t>
      </w:r>
      <w:r w:rsidR="00DA55B2" w:rsidRPr="00505CE6">
        <w:rPr>
          <w:rFonts w:asciiTheme="majorBidi" w:eastAsia="Times New Roman" w:hAnsiTheme="majorBidi" w:cstheme="majorBidi"/>
          <w:color w:val="000000"/>
          <w:kern w:val="0"/>
          <w:sz w:val="28"/>
          <w:szCs w:val="28"/>
          <w:rtl/>
          <w14:ligatures w14:val="none"/>
        </w:rPr>
        <w:t>السابق (</w:t>
      </w:r>
      <w:r w:rsidR="009544EF" w:rsidRPr="00505CE6">
        <w:rPr>
          <w:rFonts w:asciiTheme="majorBidi" w:eastAsia="Times New Roman" w:hAnsiTheme="majorBidi" w:cstheme="majorBidi"/>
          <w:color w:val="000000"/>
          <w:kern w:val="0"/>
          <w:sz w:val="28"/>
          <w:szCs w:val="28"/>
          <w:rtl/>
          <w14:ligatures w14:val="none"/>
        </w:rPr>
        <w:t>2</w:t>
      </w:r>
      <w:r w:rsidR="00DC52FB" w:rsidRPr="00505CE6">
        <w:rPr>
          <w:rFonts w:asciiTheme="majorBidi" w:eastAsia="Times New Roman" w:hAnsiTheme="majorBidi" w:cstheme="majorBidi"/>
          <w:color w:val="000000"/>
          <w:kern w:val="0"/>
          <w:sz w:val="28"/>
          <w:szCs w:val="28"/>
          <w:rtl/>
          <w14:ligatures w14:val="none"/>
        </w:rPr>
        <w:t xml:space="preserve">) أن عدد مواضيع الإدارة والقيادة التربوية قد بلغت (٣١٥) موضوعاً تم توزيعها على (١٧) مجالاً في الإدارة والقيادة وفق (١٣) </w:t>
      </w:r>
      <w:r w:rsidR="009544EF" w:rsidRPr="00505CE6">
        <w:rPr>
          <w:rFonts w:asciiTheme="majorBidi" w:eastAsia="Times New Roman" w:hAnsiTheme="majorBidi" w:cstheme="majorBidi"/>
          <w:color w:val="000000"/>
          <w:kern w:val="0"/>
          <w:sz w:val="28"/>
          <w:szCs w:val="28"/>
          <w:rtl/>
          <w14:ligatures w14:val="none"/>
        </w:rPr>
        <w:t>ترتيباً على</w:t>
      </w:r>
      <w:r w:rsidR="00DC52FB" w:rsidRPr="00505CE6">
        <w:rPr>
          <w:rFonts w:asciiTheme="majorBidi" w:eastAsia="Times New Roman" w:hAnsiTheme="majorBidi" w:cstheme="majorBidi"/>
          <w:color w:val="000000"/>
          <w:kern w:val="0"/>
          <w:sz w:val="28"/>
          <w:szCs w:val="28"/>
          <w:rtl/>
          <w14:ligatures w14:val="none"/>
        </w:rPr>
        <w:t xml:space="preserve"> النحو التالي:</w:t>
      </w:r>
    </w:p>
    <w:p w14:paraId="3495B196" w14:textId="29EFE16C" w:rsidR="00DC52FB" w:rsidRPr="00505CE6" w:rsidRDefault="00DC52FB" w:rsidP="00006580">
      <w:pPr>
        <w:spacing w:after="0"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 xml:space="preserve">في المرتبة الأولى وبنسبة (١٤٪) جاء مجال المهارات والكفايات وتطوير </w:t>
      </w:r>
      <w:r w:rsidR="009544EF" w:rsidRPr="00505CE6">
        <w:rPr>
          <w:rFonts w:asciiTheme="majorBidi" w:eastAsia="Times New Roman" w:hAnsiTheme="majorBidi" w:cstheme="majorBidi"/>
          <w:color w:val="000000"/>
          <w:kern w:val="0"/>
          <w:sz w:val="28"/>
          <w:szCs w:val="28"/>
          <w:rtl/>
          <w14:ligatures w14:val="none"/>
        </w:rPr>
        <w:t>القيادات. وفي</w:t>
      </w:r>
      <w:r w:rsidRPr="00505CE6">
        <w:rPr>
          <w:rFonts w:asciiTheme="majorBidi" w:eastAsia="Times New Roman" w:hAnsiTheme="majorBidi" w:cstheme="majorBidi"/>
          <w:color w:val="000000"/>
          <w:kern w:val="0"/>
          <w:sz w:val="28"/>
          <w:szCs w:val="28"/>
          <w:rtl/>
          <w14:ligatures w14:val="none"/>
        </w:rPr>
        <w:t xml:space="preserve"> المرتبة الثانية وبنسبة (١٠.٢٥٪) جاء مجال الأساليب والممارسات الإدارية </w:t>
      </w:r>
      <w:r w:rsidR="009544EF" w:rsidRPr="00505CE6">
        <w:rPr>
          <w:rFonts w:asciiTheme="majorBidi" w:eastAsia="Times New Roman" w:hAnsiTheme="majorBidi" w:cstheme="majorBidi"/>
          <w:color w:val="000000"/>
          <w:kern w:val="0"/>
          <w:sz w:val="28"/>
          <w:szCs w:val="28"/>
          <w:rtl/>
          <w14:ligatures w14:val="none"/>
        </w:rPr>
        <w:t>والقيادية. وفي</w:t>
      </w:r>
      <w:r w:rsidRPr="00505CE6">
        <w:rPr>
          <w:rFonts w:asciiTheme="majorBidi" w:eastAsia="Times New Roman" w:hAnsiTheme="majorBidi" w:cstheme="majorBidi"/>
          <w:color w:val="000000"/>
          <w:kern w:val="0"/>
          <w:sz w:val="28"/>
          <w:szCs w:val="28"/>
          <w:rtl/>
          <w14:ligatures w14:val="none"/>
        </w:rPr>
        <w:t xml:space="preserve"> المرتبة الثالثة </w:t>
      </w:r>
      <w:r w:rsidR="00DA55B2" w:rsidRPr="00505CE6">
        <w:rPr>
          <w:rFonts w:asciiTheme="majorBidi" w:eastAsia="Times New Roman" w:hAnsiTheme="majorBidi" w:cstheme="majorBidi"/>
          <w:color w:val="000000"/>
          <w:kern w:val="0"/>
          <w:sz w:val="28"/>
          <w:szCs w:val="28"/>
          <w:rtl/>
          <w14:ligatures w14:val="none"/>
        </w:rPr>
        <w:t>وبنسبة (</w:t>
      </w:r>
      <w:r w:rsidRPr="00505CE6">
        <w:rPr>
          <w:rFonts w:asciiTheme="majorBidi" w:eastAsia="Times New Roman" w:hAnsiTheme="majorBidi" w:cstheme="majorBidi"/>
          <w:color w:val="000000"/>
          <w:kern w:val="0"/>
          <w:sz w:val="28"/>
          <w:szCs w:val="28"/>
          <w:rtl/>
          <w14:ligatures w14:val="none"/>
        </w:rPr>
        <w:t>٩.٥٠٪) تساوى مجال الأنماط الإدارية والقيادية،</w:t>
      </w:r>
      <w:r w:rsidR="009544EF"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ومجال السلوك والثقافة التنظيمية.</w:t>
      </w:r>
      <w:r w:rsidR="009544EF"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 xml:space="preserve">وفي المرتبة الرابعة </w:t>
      </w:r>
      <w:r w:rsidR="00DA55B2" w:rsidRPr="00505CE6">
        <w:rPr>
          <w:rFonts w:asciiTheme="majorBidi" w:eastAsia="Times New Roman" w:hAnsiTheme="majorBidi" w:cstheme="majorBidi"/>
          <w:color w:val="000000"/>
          <w:kern w:val="0"/>
          <w:sz w:val="28"/>
          <w:szCs w:val="28"/>
          <w:rtl/>
          <w14:ligatures w14:val="none"/>
        </w:rPr>
        <w:t>وبنسبة (</w:t>
      </w:r>
      <w:r w:rsidRPr="00505CE6">
        <w:rPr>
          <w:rFonts w:asciiTheme="majorBidi" w:eastAsia="Times New Roman" w:hAnsiTheme="majorBidi" w:cstheme="majorBidi"/>
          <w:color w:val="000000"/>
          <w:kern w:val="0"/>
          <w:sz w:val="28"/>
          <w:szCs w:val="28"/>
          <w:rtl/>
          <w14:ligatures w14:val="none"/>
        </w:rPr>
        <w:t xml:space="preserve">٨.٥٠) جاء مجال التخطيط والتوجهات الاستراتيجية، وفي المرتبة الخامسة وبنسبة (٧.٥٠٪) تساوى مجالي: الجودة المراجعة الداخلية الحوكمة التميز </w:t>
      </w:r>
      <w:r w:rsidR="00DA55B2" w:rsidRPr="00505CE6">
        <w:rPr>
          <w:rFonts w:asciiTheme="majorBidi" w:eastAsia="Times New Roman" w:hAnsiTheme="majorBidi" w:cstheme="majorBidi"/>
          <w:color w:val="000000"/>
          <w:kern w:val="0"/>
          <w:sz w:val="28"/>
          <w:szCs w:val="28"/>
          <w:rtl/>
          <w14:ligatures w14:val="none"/>
        </w:rPr>
        <w:t>والاعتماد، التطوير</w:t>
      </w:r>
      <w:r w:rsidRPr="00505CE6">
        <w:rPr>
          <w:rFonts w:asciiTheme="majorBidi" w:eastAsia="Times New Roman" w:hAnsiTheme="majorBidi" w:cstheme="majorBidi"/>
          <w:color w:val="000000"/>
          <w:kern w:val="0"/>
          <w:sz w:val="28"/>
          <w:szCs w:val="28"/>
          <w:rtl/>
          <w14:ligatures w14:val="none"/>
        </w:rPr>
        <w:t xml:space="preserve"> </w:t>
      </w:r>
      <w:r w:rsidR="009544EF" w:rsidRPr="00505CE6">
        <w:rPr>
          <w:rFonts w:asciiTheme="majorBidi" w:eastAsia="Times New Roman" w:hAnsiTheme="majorBidi" w:cstheme="majorBidi"/>
          <w:color w:val="000000"/>
          <w:kern w:val="0"/>
          <w:sz w:val="28"/>
          <w:szCs w:val="28"/>
          <w:rtl/>
          <w14:ligatures w14:val="none"/>
        </w:rPr>
        <w:t>المهني التدريب</w:t>
      </w:r>
      <w:r w:rsidRPr="00505CE6">
        <w:rPr>
          <w:rFonts w:asciiTheme="majorBidi" w:eastAsia="Times New Roman" w:hAnsiTheme="majorBidi" w:cstheme="majorBidi"/>
          <w:color w:val="000000"/>
          <w:kern w:val="0"/>
          <w:sz w:val="28"/>
          <w:szCs w:val="28"/>
          <w:rtl/>
          <w14:ligatures w14:val="none"/>
        </w:rPr>
        <w:t xml:space="preserve"> المسار الوظيفي الموارد البشري.</w:t>
      </w:r>
      <w:r w:rsidR="009544EF"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أما في المرتبة السادسة وبنسبة (٦.٢٥٪) جاء مجال المنظمات التعليمية الأداء المؤسسي البرامج الأكاديمية.</w:t>
      </w:r>
      <w:r w:rsidR="009544EF"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وفي المرتبة السابعة وبنسبة (٦٪) جاء مجال إدارة وإنتاج وتشارك المعرفة،</w:t>
      </w:r>
      <w:r w:rsidR="009544EF"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البحث العلمي،</w:t>
      </w:r>
      <w:r w:rsidR="009544EF"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بحوث القيادة التربوية، الدراسات البينية والتدويل.</w:t>
      </w:r>
      <w:r w:rsidR="009544EF"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وفي المرتبة الثامنة وبنسبة (٥.٧٥٪) جاء مجال الإدارة والقيادة الرقمية والإلكترونية. وفي المرتبة التاسعة وبنسبة (٢.٧٥٪) تساوى مجال المشاركة المجتمعية،</w:t>
      </w:r>
      <w:r w:rsidR="009544EF"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العمل التطوعي،</w:t>
      </w:r>
      <w:r w:rsidR="009544EF"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المواطنة،</w:t>
      </w:r>
      <w:r w:rsidR="009544EF"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والمسؤولية المجتمعية مع مجال الفجوات والمشكلات الإدارية.</w:t>
      </w:r>
      <w:r w:rsidR="009544EF"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 xml:space="preserve">وفي المرتبة العاشرة </w:t>
      </w:r>
      <w:r w:rsidR="00DA55B2" w:rsidRPr="00505CE6">
        <w:rPr>
          <w:rFonts w:asciiTheme="majorBidi" w:eastAsia="Times New Roman" w:hAnsiTheme="majorBidi" w:cstheme="majorBidi"/>
          <w:color w:val="000000"/>
          <w:kern w:val="0"/>
          <w:sz w:val="28"/>
          <w:szCs w:val="28"/>
          <w:rtl/>
          <w14:ligatures w14:val="none"/>
        </w:rPr>
        <w:t>وبنسبة (</w:t>
      </w:r>
      <w:r w:rsidRPr="00505CE6">
        <w:rPr>
          <w:rFonts w:asciiTheme="majorBidi" w:eastAsia="Times New Roman" w:hAnsiTheme="majorBidi" w:cstheme="majorBidi"/>
          <w:color w:val="000000"/>
          <w:kern w:val="0"/>
          <w:sz w:val="28"/>
          <w:szCs w:val="28"/>
          <w:rtl/>
          <w14:ligatures w14:val="none"/>
        </w:rPr>
        <w:t>٢.٥٠٪) جاء مجال مهارات الطلبة ومشكلاتهم. وفي المرتبة الحادية عشر وبنسبة (٢.٢٥٪) تساوى مجال الاقتصاديات، التمويل،</w:t>
      </w:r>
      <w:r w:rsidR="009544EF"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الخصخصة،</w:t>
      </w:r>
      <w:r w:rsidR="009544EF"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الاستقلالية، مع مجال التقويم وقياس الأداء.</w:t>
      </w:r>
      <w:r w:rsidR="009544EF"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وفي المرتبة الثانية عشر وبنسبة (١.٢٥</w:t>
      </w:r>
      <w:r w:rsidR="00DA55B2" w:rsidRPr="00505CE6">
        <w:rPr>
          <w:rFonts w:asciiTheme="majorBidi" w:eastAsia="Times New Roman" w:hAnsiTheme="majorBidi" w:cstheme="majorBidi"/>
          <w:color w:val="000000"/>
          <w:kern w:val="0"/>
          <w:sz w:val="28"/>
          <w:szCs w:val="28"/>
          <w:rtl/>
          <w14:ligatures w14:val="none"/>
        </w:rPr>
        <w:t>٪) جاء</w:t>
      </w:r>
      <w:r w:rsidRPr="00505CE6">
        <w:rPr>
          <w:rFonts w:asciiTheme="majorBidi" w:eastAsia="Times New Roman" w:hAnsiTheme="majorBidi" w:cstheme="majorBidi"/>
          <w:color w:val="000000"/>
          <w:kern w:val="0"/>
          <w:sz w:val="28"/>
          <w:szCs w:val="28"/>
          <w:rtl/>
          <w14:ligatures w14:val="none"/>
        </w:rPr>
        <w:t xml:space="preserve"> مجال ريادة الأعمال والأمن الفكري. وفي المرتبة الثالثة عشر </w:t>
      </w:r>
      <w:r w:rsidR="009544EF" w:rsidRPr="00505CE6">
        <w:rPr>
          <w:rFonts w:asciiTheme="majorBidi" w:eastAsia="Times New Roman" w:hAnsiTheme="majorBidi" w:cstheme="majorBidi"/>
          <w:color w:val="000000"/>
          <w:kern w:val="0"/>
          <w:sz w:val="28"/>
          <w:szCs w:val="28"/>
          <w:rtl/>
          <w14:ligatures w14:val="none"/>
        </w:rPr>
        <w:t>والأخيرة</w:t>
      </w:r>
      <w:r w:rsidRPr="00505CE6">
        <w:rPr>
          <w:rFonts w:asciiTheme="majorBidi" w:eastAsia="Times New Roman" w:hAnsiTheme="majorBidi" w:cstheme="majorBidi"/>
          <w:color w:val="000000"/>
          <w:kern w:val="0"/>
          <w:sz w:val="28"/>
          <w:szCs w:val="28"/>
          <w:rtl/>
          <w14:ligatures w14:val="none"/>
        </w:rPr>
        <w:t xml:space="preserve"> وبنسبة (١٪) جاء مجال الاستدامة.</w:t>
      </w:r>
    </w:p>
    <w:p w14:paraId="6DCAAA2C" w14:textId="7EF75E87" w:rsidR="00DC52FB" w:rsidRPr="00505CE6" w:rsidRDefault="009544EF" w:rsidP="00057925">
      <w:pPr>
        <w:spacing w:after="0"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lastRenderedPageBreak/>
        <w:t xml:space="preserve">     </w:t>
      </w:r>
      <w:r w:rsidR="00DC52FB" w:rsidRPr="00505CE6">
        <w:rPr>
          <w:rFonts w:asciiTheme="majorBidi" w:eastAsia="Times New Roman" w:hAnsiTheme="majorBidi" w:cstheme="majorBidi"/>
          <w:color w:val="000000"/>
          <w:kern w:val="0"/>
          <w:sz w:val="28"/>
          <w:szCs w:val="28"/>
          <w:rtl/>
          <w14:ligatures w14:val="none"/>
        </w:rPr>
        <w:t xml:space="preserve">ويتضح مما سبق أن مجال المهارات والكفايات وتطوير القيادات كان في المرتبة </w:t>
      </w:r>
      <w:r w:rsidR="004D2D7D" w:rsidRPr="00505CE6">
        <w:rPr>
          <w:rFonts w:asciiTheme="majorBidi" w:eastAsia="Times New Roman" w:hAnsiTheme="majorBidi" w:cstheme="majorBidi"/>
          <w:color w:val="000000"/>
          <w:kern w:val="0"/>
          <w:sz w:val="28"/>
          <w:szCs w:val="28"/>
          <w:rtl/>
          <w14:ligatures w14:val="none"/>
        </w:rPr>
        <w:t>الأولى، وتعزي</w:t>
      </w:r>
      <w:r w:rsidR="00DC52FB" w:rsidRPr="00505CE6">
        <w:rPr>
          <w:rFonts w:asciiTheme="majorBidi" w:eastAsia="Times New Roman" w:hAnsiTheme="majorBidi" w:cstheme="majorBidi"/>
          <w:color w:val="000000"/>
          <w:kern w:val="0"/>
          <w:sz w:val="28"/>
          <w:szCs w:val="28"/>
          <w:rtl/>
          <w14:ligatures w14:val="none"/>
        </w:rPr>
        <w:t xml:space="preserve"> الباحثات ذلك لكثرة ما يرتبط بالقيادات من مهارات وكفايات متنوعة، يلي ذلك مجال الأساليب والممارسات الإدارية والقيادية،</w:t>
      </w:r>
      <w:r w:rsidRPr="00505CE6">
        <w:rPr>
          <w:rFonts w:asciiTheme="majorBidi" w:eastAsia="Times New Roman" w:hAnsiTheme="majorBidi" w:cstheme="majorBidi"/>
          <w:color w:val="000000"/>
          <w:kern w:val="0"/>
          <w:sz w:val="28"/>
          <w:szCs w:val="28"/>
          <w:rtl/>
          <w14:ligatures w14:val="none"/>
        </w:rPr>
        <w:t xml:space="preserve"> </w:t>
      </w:r>
      <w:r w:rsidR="00DC52FB" w:rsidRPr="00505CE6">
        <w:rPr>
          <w:rFonts w:asciiTheme="majorBidi" w:eastAsia="Times New Roman" w:hAnsiTheme="majorBidi" w:cstheme="majorBidi"/>
          <w:color w:val="000000"/>
          <w:kern w:val="0"/>
          <w:sz w:val="28"/>
          <w:szCs w:val="28"/>
          <w:rtl/>
          <w14:ligatures w14:val="none"/>
        </w:rPr>
        <w:t xml:space="preserve">ويعزى ذلك لتنوع الأساليب والممارسات المرتبطة بعلم الإدارة والقيادة التربوية، ويتفق ذلك مع ما جاءت به دراسة سيزتو وهو </w:t>
      </w:r>
      <w:r w:rsidR="004D2D7D" w:rsidRPr="00505CE6">
        <w:rPr>
          <w:rFonts w:asciiTheme="majorBidi" w:eastAsia="Times New Roman" w:hAnsiTheme="majorBidi" w:cstheme="majorBidi"/>
          <w:color w:val="000000"/>
          <w:kern w:val="0"/>
          <w:sz w:val="28"/>
          <w:szCs w:val="28"/>
          <w:rtl/>
          <w14:ligatures w14:val="none"/>
        </w:rPr>
        <w:t>لي (</w:t>
      </w:r>
      <w:r w:rsidR="00DC52FB" w:rsidRPr="00505CE6">
        <w:rPr>
          <w:rFonts w:asciiTheme="majorBidi" w:eastAsia="Times New Roman" w:hAnsiTheme="majorBidi" w:cstheme="majorBidi"/>
          <w:color w:val="000000"/>
          <w:kern w:val="0"/>
          <w:sz w:val="28"/>
          <w:szCs w:val="28"/>
          <w:rtl/>
          <w14:ligatures w14:val="none"/>
        </w:rPr>
        <w:t xml:space="preserve">2015) الذي جاء فيها أن موضوع تطوير القيادات كانت الرتبة العليا، وكذلك دراسة سيرو ولي </w:t>
      </w:r>
      <w:r w:rsidR="004D2D7D" w:rsidRPr="00505CE6">
        <w:rPr>
          <w:rFonts w:asciiTheme="majorBidi" w:eastAsia="Times New Roman" w:hAnsiTheme="majorBidi" w:cstheme="majorBidi"/>
          <w:color w:val="000000"/>
          <w:kern w:val="0"/>
          <w:sz w:val="28"/>
          <w:szCs w:val="28"/>
          <w:rtl/>
          <w14:ligatures w14:val="none"/>
        </w:rPr>
        <w:t>هيلتغر (</w:t>
      </w:r>
      <w:r w:rsidR="00DC52FB" w:rsidRPr="00505CE6">
        <w:rPr>
          <w:rFonts w:asciiTheme="majorBidi" w:eastAsia="Times New Roman" w:hAnsiTheme="majorBidi" w:cstheme="majorBidi"/>
          <w:color w:val="000000"/>
          <w:kern w:val="0"/>
          <w:sz w:val="28"/>
          <w:szCs w:val="28"/>
          <w:rtl/>
          <w14:ligatures w14:val="none"/>
        </w:rPr>
        <w:t>2015) التي جاء فيها أربع مجالات كان أولها المهارات القيادية.</w:t>
      </w:r>
      <w:r w:rsidRPr="00505CE6">
        <w:rPr>
          <w:rFonts w:asciiTheme="majorBidi" w:eastAsia="Times New Roman" w:hAnsiTheme="majorBidi" w:cstheme="majorBidi"/>
          <w:color w:val="000000"/>
          <w:kern w:val="0"/>
          <w:sz w:val="28"/>
          <w:szCs w:val="28"/>
          <w:rtl/>
          <w14:ligatures w14:val="none"/>
        </w:rPr>
        <w:t xml:space="preserve"> </w:t>
      </w:r>
      <w:r w:rsidR="00DC52FB" w:rsidRPr="00505CE6">
        <w:rPr>
          <w:rFonts w:asciiTheme="majorBidi" w:eastAsia="Times New Roman" w:hAnsiTheme="majorBidi" w:cstheme="majorBidi"/>
          <w:color w:val="000000"/>
          <w:kern w:val="0"/>
          <w:sz w:val="28"/>
          <w:szCs w:val="28"/>
          <w:rtl/>
          <w14:ligatures w14:val="none"/>
        </w:rPr>
        <w:t xml:space="preserve">وفي المرتبة </w:t>
      </w:r>
      <w:r w:rsidRPr="00505CE6">
        <w:rPr>
          <w:rFonts w:asciiTheme="majorBidi" w:eastAsia="Times New Roman" w:hAnsiTheme="majorBidi" w:cstheme="majorBidi"/>
          <w:color w:val="000000"/>
          <w:kern w:val="0"/>
          <w:sz w:val="28"/>
          <w:szCs w:val="28"/>
          <w:rtl/>
          <w14:ligatures w14:val="none"/>
        </w:rPr>
        <w:t>ما قبل</w:t>
      </w:r>
      <w:r w:rsidR="00DC52FB" w:rsidRPr="00505CE6">
        <w:rPr>
          <w:rFonts w:asciiTheme="majorBidi" w:eastAsia="Times New Roman" w:hAnsiTheme="majorBidi" w:cstheme="majorBidi"/>
          <w:color w:val="000000"/>
          <w:kern w:val="0"/>
          <w:sz w:val="28"/>
          <w:szCs w:val="28"/>
          <w:rtl/>
          <w14:ligatures w14:val="none"/>
        </w:rPr>
        <w:t xml:space="preserve"> الأخيرة جاء مجال ريادة الأعمال والأمن الفكري، وتعزو الباحثات ذلك لكون هذه المتغيرات ليست ذات ارتباط وثيق بمفاهيم ونظريات الإدارة والقيادة التربوية، كما أن مفهوم ريادة الأعمال يميل إلى الجانب الاقتصادي </w:t>
      </w:r>
      <w:r w:rsidRPr="00505CE6">
        <w:rPr>
          <w:rFonts w:asciiTheme="majorBidi" w:eastAsia="Times New Roman" w:hAnsiTheme="majorBidi" w:cstheme="majorBidi"/>
          <w:color w:val="000000"/>
          <w:kern w:val="0"/>
          <w:sz w:val="28"/>
          <w:szCs w:val="28"/>
          <w:rtl/>
          <w14:ligatures w14:val="none"/>
        </w:rPr>
        <w:t>أكثر. أما</w:t>
      </w:r>
      <w:r w:rsidR="00DC52FB" w:rsidRPr="00505CE6">
        <w:rPr>
          <w:rFonts w:asciiTheme="majorBidi" w:eastAsia="Times New Roman" w:hAnsiTheme="majorBidi" w:cstheme="majorBidi"/>
          <w:color w:val="000000"/>
          <w:kern w:val="0"/>
          <w:sz w:val="28"/>
          <w:szCs w:val="28"/>
          <w:rtl/>
          <w14:ligatures w14:val="none"/>
        </w:rPr>
        <w:t xml:space="preserve"> في المرتبة الأخيرة فقد جاء مجال الاستدامة ويعزى ذلك كونه من المواضيع المستحدثة والمتغيرات الحديثة في مجال الإدارة والقيادة التربوية.</w:t>
      </w:r>
    </w:p>
    <w:p w14:paraId="4368C230" w14:textId="68E3A029" w:rsidR="00DC52FB" w:rsidRPr="00505CE6" w:rsidRDefault="00DC52FB" w:rsidP="00057925">
      <w:pPr>
        <w:spacing w:after="240"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kern w:val="0"/>
          <w:sz w:val="28"/>
          <w:szCs w:val="28"/>
          <w14:ligatures w14:val="none"/>
        </w:rPr>
        <w:br/>
      </w:r>
      <w:r w:rsidRPr="00505CE6">
        <w:rPr>
          <w:rFonts w:asciiTheme="majorBidi" w:eastAsia="Times New Roman" w:hAnsiTheme="majorBidi" w:cstheme="majorBidi"/>
          <w:color w:val="000000"/>
          <w:kern w:val="0"/>
          <w:rtl/>
          <w14:ligatures w14:val="none"/>
        </w:rPr>
        <w:t xml:space="preserve">الجدول </w:t>
      </w:r>
      <w:r w:rsidR="004D2D7D" w:rsidRPr="00505CE6">
        <w:rPr>
          <w:rFonts w:asciiTheme="majorBidi" w:eastAsia="Times New Roman" w:hAnsiTheme="majorBidi" w:cstheme="majorBidi"/>
          <w:color w:val="000000"/>
          <w:kern w:val="0"/>
          <w:rtl/>
          <w14:ligatures w14:val="none"/>
        </w:rPr>
        <w:t>رقم (3)</w:t>
      </w:r>
      <w:r w:rsidRPr="00505CE6">
        <w:rPr>
          <w:rFonts w:asciiTheme="majorBidi" w:eastAsia="Times New Roman" w:hAnsiTheme="majorBidi" w:cstheme="majorBidi"/>
          <w:color w:val="000000"/>
          <w:kern w:val="0"/>
          <w:rtl/>
          <w14:ligatures w14:val="none"/>
        </w:rPr>
        <w:t xml:space="preserve"> </w:t>
      </w:r>
      <w:r w:rsidR="009544EF" w:rsidRPr="00505CE6">
        <w:rPr>
          <w:rFonts w:asciiTheme="majorBidi" w:eastAsia="Times New Roman" w:hAnsiTheme="majorBidi" w:cstheme="majorBidi"/>
          <w:color w:val="000000"/>
          <w:kern w:val="0"/>
          <w:rtl/>
          <w14:ligatures w14:val="none"/>
        </w:rPr>
        <w:t>مناهج دراسات</w:t>
      </w:r>
      <w:r w:rsidRPr="00505CE6">
        <w:rPr>
          <w:rFonts w:asciiTheme="majorBidi" w:eastAsia="Times New Roman" w:hAnsiTheme="majorBidi" w:cstheme="majorBidi"/>
          <w:color w:val="000000"/>
          <w:kern w:val="0"/>
          <w:rtl/>
          <w14:ligatures w14:val="none"/>
        </w:rPr>
        <w:t xml:space="preserve"> الإدارة والقيادة التربوية التي تناولتها مجلات الجامعات السعودية في </w:t>
      </w:r>
      <w:r w:rsidR="004D2D7D" w:rsidRPr="00505CE6">
        <w:rPr>
          <w:rFonts w:asciiTheme="majorBidi" w:eastAsia="Times New Roman" w:hAnsiTheme="majorBidi" w:cstheme="majorBidi"/>
          <w:color w:val="000000"/>
          <w:kern w:val="0"/>
          <w:rtl/>
          <w14:ligatures w14:val="none"/>
        </w:rPr>
        <w:t>الفترة (</w:t>
      </w:r>
      <w:r w:rsidRPr="00505CE6">
        <w:rPr>
          <w:rFonts w:asciiTheme="majorBidi" w:eastAsia="Times New Roman" w:hAnsiTheme="majorBidi" w:cstheme="majorBidi"/>
          <w:color w:val="000000"/>
          <w:kern w:val="0"/>
          <w:rtl/>
          <w14:ligatures w14:val="none"/>
        </w:rPr>
        <w:t>٢٠٢٠-٢٠٢٣</w:t>
      </w:r>
      <w:r w:rsidRPr="00505CE6">
        <w:rPr>
          <w:rFonts w:asciiTheme="majorBidi" w:eastAsia="Times New Roman" w:hAnsiTheme="majorBidi" w:cstheme="majorBidi"/>
          <w:color w:val="000000"/>
          <w:kern w:val="0"/>
          <w:sz w:val="28"/>
          <w:szCs w:val="28"/>
          <w:rtl/>
          <w14:ligatures w14:val="none"/>
        </w:rPr>
        <w:t>)</w:t>
      </w:r>
    </w:p>
    <w:tbl>
      <w:tblPr>
        <w:tblStyle w:val="PlainTable2"/>
        <w:bidiVisual/>
        <w:tblW w:w="9222" w:type="dxa"/>
        <w:tblLook w:val="04A0" w:firstRow="1" w:lastRow="0" w:firstColumn="1" w:lastColumn="0" w:noHBand="0" w:noVBand="1"/>
      </w:tblPr>
      <w:tblGrid>
        <w:gridCol w:w="2135"/>
        <w:gridCol w:w="5103"/>
        <w:gridCol w:w="1102"/>
        <w:gridCol w:w="882"/>
      </w:tblGrid>
      <w:tr w:rsidR="00455C32" w:rsidRPr="00AD1A62" w14:paraId="1C3D6DA3" w14:textId="77777777" w:rsidTr="00455C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5" w:type="dxa"/>
            <w:hideMark/>
          </w:tcPr>
          <w:p w14:paraId="24EE7DC9" w14:textId="77777777" w:rsidR="00DC52FB" w:rsidRPr="00AD1A62" w:rsidRDefault="00DC52FB" w:rsidP="00057925">
            <w:pPr>
              <w:spacing w:line="360" w:lineRule="auto"/>
              <w:ind w:left="248"/>
              <w:jc w:val="center"/>
              <w:rPr>
                <w:rFonts w:asciiTheme="majorBidi" w:eastAsia="Times New Roman" w:hAnsiTheme="majorBidi" w:cstheme="majorBidi"/>
                <w:b w:val="0"/>
                <w:bCs w:val="0"/>
                <w:kern w:val="0"/>
                <w:sz w:val="16"/>
                <w:szCs w:val="16"/>
                <w14:ligatures w14:val="none"/>
              </w:rPr>
            </w:pPr>
            <w:r w:rsidRPr="00AD1A62">
              <w:rPr>
                <w:rFonts w:asciiTheme="majorBidi" w:eastAsia="Times New Roman" w:hAnsiTheme="majorBidi" w:cstheme="majorBidi"/>
                <w:b w:val="0"/>
                <w:bCs w:val="0"/>
                <w:color w:val="000000"/>
                <w:kern w:val="0"/>
                <w:sz w:val="16"/>
                <w:szCs w:val="16"/>
                <w:rtl/>
                <w14:ligatures w14:val="none"/>
              </w:rPr>
              <w:t>مدخل الدراسة</w:t>
            </w:r>
          </w:p>
        </w:tc>
        <w:tc>
          <w:tcPr>
            <w:tcW w:w="5103" w:type="dxa"/>
            <w:hideMark/>
          </w:tcPr>
          <w:p w14:paraId="6C5C5365" w14:textId="69C64A2A" w:rsidR="00DC52FB" w:rsidRPr="00AD1A62" w:rsidRDefault="00DC52FB" w:rsidP="00057925">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kern w:val="0"/>
                <w:sz w:val="16"/>
                <w:szCs w:val="16"/>
                <w:rtl/>
                <w14:ligatures w14:val="none"/>
              </w:rPr>
            </w:pPr>
            <w:r w:rsidRPr="00AD1A62">
              <w:rPr>
                <w:rFonts w:asciiTheme="majorBidi" w:eastAsia="Times New Roman" w:hAnsiTheme="majorBidi" w:cstheme="majorBidi"/>
                <w:b w:val="0"/>
                <w:bCs w:val="0"/>
                <w:color w:val="000000"/>
                <w:kern w:val="0"/>
                <w:sz w:val="16"/>
                <w:szCs w:val="16"/>
                <w:rtl/>
                <w14:ligatures w14:val="none"/>
              </w:rPr>
              <w:t xml:space="preserve">الإحصائيات لأبرز </w:t>
            </w:r>
            <w:r w:rsidR="009544EF" w:rsidRPr="00AD1A62">
              <w:rPr>
                <w:rFonts w:asciiTheme="majorBidi" w:eastAsia="Times New Roman" w:hAnsiTheme="majorBidi" w:cstheme="majorBidi"/>
                <w:b w:val="0"/>
                <w:bCs w:val="0"/>
                <w:color w:val="000000"/>
                <w:kern w:val="0"/>
                <w:sz w:val="16"/>
                <w:szCs w:val="16"/>
                <w:rtl/>
                <w14:ligatures w14:val="none"/>
              </w:rPr>
              <w:t>المناهج التصاميم</w:t>
            </w:r>
            <w:r w:rsidRPr="00AD1A62">
              <w:rPr>
                <w:rFonts w:asciiTheme="majorBidi" w:eastAsia="Times New Roman" w:hAnsiTheme="majorBidi" w:cstheme="majorBidi"/>
                <w:b w:val="0"/>
                <w:bCs w:val="0"/>
                <w:color w:val="000000"/>
                <w:kern w:val="0"/>
                <w:sz w:val="16"/>
                <w:szCs w:val="16"/>
                <w:rtl/>
                <w14:ligatures w14:val="none"/>
              </w:rPr>
              <w:t xml:space="preserve"> المذكورة حسب ماورد في الدراسات</w:t>
            </w:r>
          </w:p>
        </w:tc>
        <w:tc>
          <w:tcPr>
            <w:tcW w:w="1102" w:type="dxa"/>
            <w:hideMark/>
          </w:tcPr>
          <w:p w14:paraId="2CF83F8E" w14:textId="2FAA4CD1" w:rsidR="00DC52FB" w:rsidRPr="00AD1A62" w:rsidRDefault="00455C32" w:rsidP="00057925">
            <w:pPr>
              <w:spacing w:line="36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kern w:val="0"/>
                <w:sz w:val="16"/>
                <w:szCs w:val="16"/>
                <w:rtl/>
                <w14:ligatures w14:val="none"/>
              </w:rPr>
            </w:pPr>
            <w:r w:rsidRPr="00AD1A62">
              <w:rPr>
                <w:rFonts w:asciiTheme="majorBidi" w:eastAsia="Times New Roman" w:hAnsiTheme="majorBidi" w:cstheme="majorBidi"/>
                <w:b w:val="0"/>
                <w:bCs w:val="0"/>
                <w:color w:val="000000"/>
                <w:kern w:val="0"/>
                <w:sz w:val="16"/>
                <w:szCs w:val="16"/>
                <w:rtl/>
                <w14:ligatures w14:val="none"/>
              </w:rPr>
              <w:t xml:space="preserve">   </w:t>
            </w:r>
            <w:r w:rsidR="00DC52FB" w:rsidRPr="00AD1A62">
              <w:rPr>
                <w:rFonts w:asciiTheme="majorBidi" w:eastAsia="Times New Roman" w:hAnsiTheme="majorBidi" w:cstheme="majorBidi"/>
                <w:b w:val="0"/>
                <w:bCs w:val="0"/>
                <w:color w:val="000000"/>
                <w:kern w:val="0"/>
                <w:sz w:val="16"/>
                <w:szCs w:val="16"/>
                <w:rtl/>
                <w14:ligatures w14:val="none"/>
              </w:rPr>
              <w:t>التكرار</w:t>
            </w:r>
          </w:p>
        </w:tc>
        <w:tc>
          <w:tcPr>
            <w:tcW w:w="0" w:type="auto"/>
            <w:hideMark/>
          </w:tcPr>
          <w:p w14:paraId="4AAAF9C9" w14:textId="77777777" w:rsidR="00DC52FB" w:rsidRPr="00AD1A62" w:rsidRDefault="00DC52FB" w:rsidP="00057925">
            <w:pPr>
              <w:spacing w:line="36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kern w:val="0"/>
                <w:sz w:val="16"/>
                <w:szCs w:val="16"/>
                <w:rtl/>
                <w14:ligatures w14:val="none"/>
              </w:rPr>
            </w:pPr>
            <w:r w:rsidRPr="00AD1A62">
              <w:rPr>
                <w:rFonts w:asciiTheme="majorBidi" w:eastAsia="Times New Roman" w:hAnsiTheme="majorBidi" w:cstheme="majorBidi"/>
                <w:b w:val="0"/>
                <w:bCs w:val="0"/>
                <w:color w:val="000000"/>
                <w:kern w:val="0"/>
                <w:sz w:val="16"/>
                <w:szCs w:val="16"/>
                <w:rtl/>
                <w14:ligatures w14:val="none"/>
              </w:rPr>
              <w:t>النسبة</w:t>
            </w:r>
          </w:p>
        </w:tc>
      </w:tr>
      <w:tr w:rsidR="00455C32" w:rsidRPr="00AD1A62" w14:paraId="29CA44BD" w14:textId="77777777" w:rsidTr="00455C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5" w:type="dxa"/>
            <w:hideMark/>
          </w:tcPr>
          <w:p w14:paraId="7BA3C2FA" w14:textId="77777777" w:rsidR="00DC52FB" w:rsidRPr="00AD1A62" w:rsidRDefault="00DC52FB" w:rsidP="00057925">
            <w:pPr>
              <w:spacing w:line="360" w:lineRule="auto"/>
              <w:ind w:left="248"/>
              <w:jc w:val="center"/>
              <w:rPr>
                <w:rFonts w:asciiTheme="majorBidi" w:eastAsia="Times New Roman" w:hAnsiTheme="majorBidi" w:cstheme="majorBidi"/>
                <w:b w:val="0"/>
                <w:bCs w:val="0"/>
                <w:kern w:val="0"/>
                <w:sz w:val="16"/>
                <w:szCs w:val="16"/>
                <w:rtl/>
                <w14:ligatures w14:val="none"/>
              </w:rPr>
            </w:pPr>
            <w:r w:rsidRPr="00AD1A62">
              <w:rPr>
                <w:rFonts w:asciiTheme="majorBidi" w:eastAsia="Times New Roman" w:hAnsiTheme="majorBidi" w:cstheme="majorBidi"/>
                <w:b w:val="0"/>
                <w:bCs w:val="0"/>
                <w:color w:val="000000"/>
                <w:kern w:val="0"/>
                <w:sz w:val="16"/>
                <w:szCs w:val="16"/>
                <w:rtl/>
                <w14:ligatures w14:val="none"/>
              </w:rPr>
              <w:t>الكمي</w:t>
            </w:r>
          </w:p>
        </w:tc>
        <w:tc>
          <w:tcPr>
            <w:tcW w:w="5103" w:type="dxa"/>
            <w:hideMark/>
          </w:tcPr>
          <w:p w14:paraId="547BFCEF" w14:textId="2C6FDBA7" w:rsidR="00DC52FB" w:rsidRPr="00AD1A62"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 xml:space="preserve">الوصفي </w:t>
            </w:r>
            <w:r w:rsidR="004D2D7D" w:rsidRPr="00AD1A62">
              <w:rPr>
                <w:rFonts w:asciiTheme="majorBidi" w:eastAsia="Times New Roman" w:hAnsiTheme="majorBidi" w:cstheme="majorBidi"/>
                <w:color w:val="000000"/>
                <w:kern w:val="0"/>
                <w:sz w:val="16"/>
                <w:szCs w:val="16"/>
                <w:rtl/>
                <w14:ligatures w14:val="none"/>
              </w:rPr>
              <w:t>المسحي (</w:t>
            </w:r>
            <w:r w:rsidRPr="00AD1A62">
              <w:rPr>
                <w:rFonts w:asciiTheme="majorBidi" w:eastAsia="Times New Roman" w:hAnsiTheme="majorBidi" w:cstheme="majorBidi"/>
                <w:color w:val="000000"/>
                <w:kern w:val="0"/>
                <w:sz w:val="16"/>
                <w:szCs w:val="16"/>
                <w:rtl/>
                <w14:ligatures w14:val="none"/>
              </w:rPr>
              <w:t xml:space="preserve">١٤٣)، </w:t>
            </w:r>
            <w:r w:rsidR="004D2D7D" w:rsidRPr="00AD1A62">
              <w:rPr>
                <w:rFonts w:asciiTheme="majorBidi" w:eastAsia="Times New Roman" w:hAnsiTheme="majorBidi" w:cstheme="majorBidi"/>
                <w:color w:val="000000"/>
                <w:kern w:val="0"/>
                <w:sz w:val="16"/>
                <w:szCs w:val="16"/>
                <w:rtl/>
                <w14:ligatures w14:val="none"/>
              </w:rPr>
              <w:t>الوصفي (</w:t>
            </w:r>
            <w:r w:rsidRPr="00AD1A62">
              <w:rPr>
                <w:rFonts w:asciiTheme="majorBidi" w:eastAsia="Times New Roman" w:hAnsiTheme="majorBidi" w:cstheme="majorBidi"/>
                <w:color w:val="000000"/>
                <w:kern w:val="0"/>
                <w:sz w:val="16"/>
                <w:szCs w:val="16"/>
                <w:rtl/>
                <w14:ligatures w14:val="none"/>
              </w:rPr>
              <w:t xml:space="preserve">٦٥)، الوصفي </w:t>
            </w:r>
            <w:r w:rsidR="004D2D7D" w:rsidRPr="00AD1A62">
              <w:rPr>
                <w:rFonts w:asciiTheme="majorBidi" w:eastAsia="Times New Roman" w:hAnsiTheme="majorBidi" w:cstheme="majorBidi"/>
                <w:color w:val="000000"/>
                <w:kern w:val="0"/>
                <w:sz w:val="16"/>
                <w:szCs w:val="16"/>
                <w:rtl/>
                <w14:ligatures w14:val="none"/>
              </w:rPr>
              <w:t>التحليلي (</w:t>
            </w:r>
            <w:r w:rsidRPr="00AD1A62">
              <w:rPr>
                <w:rFonts w:asciiTheme="majorBidi" w:eastAsia="Times New Roman" w:hAnsiTheme="majorBidi" w:cstheme="majorBidi"/>
                <w:color w:val="000000"/>
                <w:kern w:val="0"/>
                <w:sz w:val="16"/>
                <w:szCs w:val="16"/>
                <w:rtl/>
                <w14:ligatures w14:val="none"/>
              </w:rPr>
              <w:t xml:space="preserve">٥٢)، الوصفي </w:t>
            </w:r>
            <w:r w:rsidR="004D2D7D" w:rsidRPr="00AD1A62">
              <w:rPr>
                <w:rFonts w:asciiTheme="majorBidi" w:eastAsia="Times New Roman" w:hAnsiTheme="majorBidi" w:cstheme="majorBidi"/>
                <w:color w:val="000000"/>
                <w:kern w:val="0"/>
                <w:sz w:val="16"/>
                <w:szCs w:val="16"/>
                <w:rtl/>
                <w14:ligatures w14:val="none"/>
              </w:rPr>
              <w:t>الارتباطي (</w:t>
            </w:r>
            <w:r w:rsidRPr="00AD1A62">
              <w:rPr>
                <w:rFonts w:asciiTheme="majorBidi" w:eastAsia="Times New Roman" w:hAnsiTheme="majorBidi" w:cstheme="majorBidi"/>
                <w:color w:val="000000"/>
                <w:kern w:val="0"/>
                <w:sz w:val="16"/>
                <w:szCs w:val="16"/>
                <w:rtl/>
                <w14:ligatures w14:val="none"/>
              </w:rPr>
              <w:t xml:space="preserve">٤٧)، الوصفي </w:t>
            </w:r>
            <w:r w:rsidR="004D2D7D" w:rsidRPr="00AD1A62">
              <w:rPr>
                <w:rFonts w:asciiTheme="majorBidi" w:eastAsia="Times New Roman" w:hAnsiTheme="majorBidi" w:cstheme="majorBidi"/>
                <w:color w:val="000000"/>
                <w:kern w:val="0"/>
                <w:sz w:val="16"/>
                <w:szCs w:val="16"/>
                <w:rtl/>
                <w14:ligatures w14:val="none"/>
              </w:rPr>
              <w:t>المقارن (</w:t>
            </w:r>
            <w:r w:rsidRPr="00AD1A62">
              <w:rPr>
                <w:rFonts w:asciiTheme="majorBidi" w:eastAsia="Times New Roman" w:hAnsiTheme="majorBidi" w:cstheme="majorBidi"/>
                <w:color w:val="000000"/>
                <w:kern w:val="0"/>
                <w:sz w:val="16"/>
                <w:szCs w:val="16"/>
                <w:rtl/>
                <w14:ligatures w14:val="none"/>
              </w:rPr>
              <w:t>٦)، الوصفي الوثائقي (٣)، الوصفي الاستنباطي (٢)، التاريخي (١).</w:t>
            </w:r>
          </w:p>
        </w:tc>
        <w:tc>
          <w:tcPr>
            <w:tcW w:w="1102" w:type="dxa"/>
            <w:hideMark/>
          </w:tcPr>
          <w:p w14:paraId="33A35071" w14:textId="77777777" w:rsidR="00DC52FB" w:rsidRPr="00AD1A62"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٣١٩</w:t>
            </w:r>
          </w:p>
        </w:tc>
        <w:tc>
          <w:tcPr>
            <w:tcW w:w="0" w:type="auto"/>
            <w:hideMark/>
          </w:tcPr>
          <w:p w14:paraId="1B51BCF2" w14:textId="77777777" w:rsidR="00DC52FB" w:rsidRPr="00AD1A62" w:rsidRDefault="00DC52FB" w:rsidP="00057925">
            <w:pPr>
              <w:spacing w:line="36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٩٤.٥٠٪</w:t>
            </w:r>
          </w:p>
        </w:tc>
      </w:tr>
      <w:tr w:rsidR="00455C32" w:rsidRPr="00AD1A62" w14:paraId="60483CA3" w14:textId="77777777" w:rsidTr="00455C32">
        <w:tc>
          <w:tcPr>
            <w:cnfStyle w:val="001000000000" w:firstRow="0" w:lastRow="0" w:firstColumn="1" w:lastColumn="0" w:oddVBand="0" w:evenVBand="0" w:oddHBand="0" w:evenHBand="0" w:firstRowFirstColumn="0" w:firstRowLastColumn="0" w:lastRowFirstColumn="0" w:lastRowLastColumn="0"/>
            <w:tcW w:w="2135" w:type="dxa"/>
            <w:hideMark/>
          </w:tcPr>
          <w:p w14:paraId="4FBBE2AC" w14:textId="77777777" w:rsidR="00DC52FB" w:rsidRPr="00AD1A62" w:rsidRDefault="00DC52FB" w:rsidP="00057925">
            <w:pPr>
              <w:spacing w:line="360" w:lineRule="auto"/>
              <w:ind w:left="248"/>
              <w:jc w:val="center"/>
              <w:rPr>
                <w:rFonts w:asciiTheme="majorBidi" w:eastAsia="Times New Roman" w:hAnsiTheme="majorBidi" w:cstheme="majorBidi"/>
                <w:b w:val="0"/>
                <w:bCs w:val="0"/>
                <w:kern w:val="0"/>
                <w:sz w:val="16"/>
                <w:szCs w:val="16"/>
                <w:rtl/>
                <w14:ligatures w14:val="none"/>
              </w:rPr>
            </w:pPr>
            <w:r w:rsidRPr="00AD1A62">
              <w:rPr>
                <w:rFonts w:asciiTheme="majorBidi" w:eastAsia="Times New Roman" w:hAnsiTheme="majorBidi" w:cstheme="majorBidi"/>
                <w:b w:val="0"/>
                <w:bCs w:val="0"/>
                <w:color w:val="000000"/>
                <w:kern w:val="0"/>
                <w:sz w:val="16"/>
                <w:szCs w:val="16"/>
                <w:rtl/>
                <w14:ligatures w14:val="none"/>
              </w:rPr>
              <w:t>النوعي</w:t>
            </w:r>
          </w:p>
        </w:tc>
        <w:tc>
          <w:tcPr>
            <w:tcW w:w="5103" w:type="dxa"/>
            <w:hideMark/>
          </w:tcPr>
          <w:p w14:paraId="75F3BC6B" w14:textId="2190522F" w:rsidR="00DC52FB" w:rsidRPr="00AD1A62" w:rsidRDefault="004D2D7D"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النوعي (</w:t>
            </w:r>
            <w:r w:rsidR="00DC52FB" w:rsidRPr="00AD1A62">
              <w:rPr>
                <w:rFonts w:asciiTheme="majorBidi" w:eastAsia="Times New Roman" w:hAnsiTheme="majorBidi" w:cstheme="majorBidi"/>
                <w:color w:val="000000"/>
                <w:kern w:val="0"/>
                <w:sz w:val="16"/>
                <w:szCs w:val="16"/>
                <w:rtl/>
                <w14:ligatures w14:val="none"/>
              </w:rPr>
              <w:t xml:space="preserve">١١)، النظرية </w:t>
            </w:r>
            <w:r w:rsidRPr="00AD1A62">
              <w:rPr>
                <w:rFonts w:asciiTheme="majorBidi" w:eastAsia="Times New Roman" w:hAnsiTheme="majorBidi" w:cstheme="majorBidi"/>
                <w:color w:val="000000"/>
                <w:kern w:val="0"/>
                <w:sz w:val="16"/>
                <w:szCs w:val="16"/>
                <w:rtl/>
                <w14:ligatures w14:val="none"/>
              </w:rPr>
              <w:t>المجذرة (</w:t>
            </w:r>
            <w:r w:rsidR="00DC52FB" w:rsidRPr="00AD1A62">
              <w:rPr>
                <w:rFonts w:asciiTheme="majorBidi" w:eastAsia="Times New Roman" w:hAnsiTheme="majorBidi" w:cstheme="majorBidi"/>
                <w:color w:val="000000"/>
                <w:kern w:val="0"/>
                <w:sz w:val="16"/>
                <w:szCs w:val="16"/>
                <w:rtl/>
                <w14:ligatures w14:val="none"/>
              </w:rPr>
              <w:t xml:space="preserve">١)، نوعي </w:t>
            </w:r>
            <w:r w:rsidRPr="00AD1A62">
              <w:rPr>
                <w:rFonts w:asciiTheme="majorBidi" w:eastAsia="Times New Roman" w:hAnsiTheme="majorBidi" w:cstheme="majorBidi"/>
                <w:color w:val="000000"/>
                <w:kern w:val="0"/>
                <w:sz w:val="16"/>
                <w:szCs w:val="16"/>
                <w:rtl/>
                <w14:ligatures w14:val="none"/>
              </w:rPr>
              <w:t>اثنوجرافي (</w:t>
            </w:r>
            <w:r w:rsidR="00DC52FB" w:rsidRPr="00AD1A62">
              <w:rPr>
                <w:rFonts w:asciiTheme="majorBidi" w:eastAsia="Times New Roman" w:hAnsiTheme="majorBidi" w:cstheme="majorBidi"/>
                <w:color w:val="000000"/>
                <w:kern w:val="0"/>
                <w:sz w:val="16"/>
                <w:szCs w:val="16"/>
                <w:rtl/>
                <w14:ligatures w14:val="none"/>
              </w:rPr>
              <w:t xml:space="preserve">١)، نوعي </w:t>
            </w:r>
            <w:r w:rsidRPr="00AD1A62">
              <w:rPr>
                <w:rFonts w:asciiTheme="majorBidi" w:eastAsia="Times New Roman" w:hAnsiTheme="majorBidi" w:cstheme="majorBidi"/>
                <w:color w:val="000000"/>
                <w:kern w:val="0"/>
                <w:sz w:val="16"/>
                <w:szCs w:val="16"/>
                <w:rtl/>
                <w14:ligatures w14:val="none"/>
              </w:rPr>
              <w:t>ظاهراتي (</w:t>
            </w:r>
            <w:r w:rsidR="00DC52FB" w:rsidRPr="00AD1A62">
              <w:rPr>
                <w:rFonts w:asciiTheme="majorBidi" w:eastAsia="Times New Roman" w:hAnsiTheme="majorBidi" w:cstheme="majorBidi"/>
                <w:color w:val="000000"/>
                <w:kern w:val="0"/>
                <w:sz w:val="16"/>
                <w:szCs w:val="16"/>
                <w:rtl/>
                <w14:ligatures w14:val="none"/>
              </w:rPr>
              <w:t>١).</w:t>
            </w:r>
          </w:p>
        </w:tc>
        <w:tc>
          <w:tcPr>
            <w:tcW w:w="1102" w:type="dxa"/>
            <w:hideMark/>
          </w:tcPr>
          <w:p w14:paraId="22905035" w14:textId="77777777" w:rsidR="00DC52FB" w:rsidRPr="00AD1A62"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١٤</w:t>
            </w:r>
          </w:p>
        </w:tc>
        <w:tc>
          <w:tcPr>
            <w:tcW w:w="0" w:type="auto"/>
            <w:hideMark/>
          </w:tcPr>
          <w:p w14:paraId="1561B422" w14:textId="77777777" w:rsidR="00DC52FB" w:rsidRPr="00AD1A62" w:rsidRDefault="00DC52FB" w:rsidP="00057925">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٤.٢٥٪</w:t>
            </w:r>
          </w:p>
        </w:tc>
      </w:tr>
      <w:tr w:rsidR="00455C32" w:rsidRPr="00AD1A62" w14:paraId="35B69D46" w14:textId="77777777" w:rsidTr="00455C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5" w:type="dxa"/>
            <w:hideMark/>
          </w:tcPr>
          <w:p w14:paraId="4E4B3392" w14:textId="77777777" w:rsidR="00DC52FB" w:rsidRPr="00AD1A62" w:rsidRDefault="00DC52FB" w:rsidP="00057925">
            <w:pPr>
              <w:spacing w:line="360" w:lineRule="auto"/>
              <w:ind w:left="248"/>
              <w:jc w:val="center"/>
              <w:rPr>
                <w:rFonts w:asciiTheme="majorBidi" w:eastAsia="Times New Roman" w:hAnsiTheme="majorBidi" w:cstheme="majorBidi"/>
                <w:b w:val="0"/>
                <w:bCs w:val="0"/>
                <w:kern w:val="0"/>
                <w:sz w:val="16"/>
                <w:szCs w:val="16"/>
                <w:rtl/>
                <w14:ligatures w14:val="none"/>
              </w:rPr>
            </w:pPr>
            <w:r w:rsidRPr="00AD1A62">
              <w:rPr>
                <w:rFonts w:asciiTheme="majorBidi" w:eastAsia="Times New Roman" w:hAnsiTheme="majorBidi" w:cstheme="majorBidi"/>
                <w:b w:val="0"/>
                <w:bCs w:val="0"/>
                <w:color w:val="000000"/>
                <w:kern w:val="0"/>
                <w:sz w:val="16"/>
                <w:szCs w:val="16"/>
                <w:rtl/>
                <w14:ligatures w14:val="none"/>
              </w:rPr>
              <w:t>المختلط (المزجي)</w:t>
            </w:r>
          </w:p>
        </w:tc>
        <w:tc>
          <w:tcPr>
            <w:tcW w:w="5103" w:type="dxa"/>
            <w:hideMark/>
          </w:tcPr>
          <w:p w14:paraId="360659A2" w14:textId="28B1084A" w:rsidR="00DC52FB" w:rsidRPr="00AD1A62" w:rsidRDefault="004D2D7D"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المختلط (</w:t>
            </w:r>
            <w:r w:rsidR="00DC52FB" w:rsidRPr="00AD1A62">
              <w:rPr>
                <w:rFonts w:asciiTheme="majorBidi" w:eastAsia="Times New Roman" w:hAnsiTheme="majorBidi" w:cstheme="majorBidi"/>
                <w:color w:val="000000"/>
                <w:kern w:val="0"/>
                <w:sz w:val="16"/>
                <w:szCs w:val="16"/>
                <w:rtl/>
                <w14:ligatures w14:val="none"/>
              </w:rPr>
              <w:t xml:space="preserve">٣)، المختلط </w:t>
            </w:r>
            <w:r w:rsidRPr="00AD1A62">
              <w:rPr>
                <w:rFonts w:asciiTheme="majorBidi" w:eastAsia="Times New Roman" w:hAnsiTheme="majorBidi" w:cstheme="majorBidi"/>
                <w:color w:val="000000"/>
                <w:kern w:val="0"/>
                <w:sz w:val="16"/>
                <w:szCs w:val="16"/>
                <w:rtl/>
                <w14:ligatures w14:val="none"/>
              </w:rPr>
              <w:t>الاستكشافي (</w:t>
            </w:r>
            <w:r w:rsidR="00DC52FB" w:rsidRPr="00AD1A62">
              <w:rPr>
                <w:rFonts w:asciiTheme="majorBidi" w:eastAsia="Times New Roman" w:hAnsiTheme="majorBidi" w:cstheme="majorBidi"/>
                <w:color w:val="000000"/>
                <w:kern w:val="0"/>
                <w:sz w:val="16"/>
                <w:szCs w:val="16"/>
                <w:rtl/>
                <w14:ligatures w14:val="none"/>
              </w:rPr>
              <w:t>١)</w:t>
            </w:r>
          </w:p>
        </w:tc>
        <w:tc>
          <w:tcPr>
            <w:tcW w:w="1102" w:type="dxa"/>
            <w:hideMark/>
          </w:tcPr>
          <w:p w14:paraId="2CA95D6A" w14:textId="77777777" w:rsidR="00DC52FB" w:rsidRPr="00AD1A62"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٤</w:t>
            </w:r>
          </w:p>
        </w:tc>
        <w:tc>
          <w:tcPr>
            <w:tcW w:w="0" w:type="auto"/>
            <w:hideMark/>
          </w:tcPr>
          <w:p w14:paraId="787182DF" w14:textId="77777777" w:rsidR="00DC52FB" w:rsidRPr="00AD1A62" w:rsidRDefault="00DC52FB" w:rsidP="00057925">
            <w:pPr>
              <w:spacing w:line="36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١.٢٥٪</w:t>
            </w:r>
          </w:p>
        </w:tc>
      </w:tr>
    </w:tbl>
    <w:p w14:paraId="5C3936EC" w14:textId="77777777" w:rsidR="00DB555A" w:rsidRDefault="00DC52FB" w:rsidP="00DB555A">
      <w:pPr>
        <w:spacing w:after="240" w:line="360" w:lineRule="auto"/>
        <w:jc w:val="both"/>
        <w:rPr>
          <w:rFonts w:asciiTheme="majorBidi" w:eastAsia="Times New Roman" w:hAnsiTheme="majorBidi" w:cstheme="majorBidi"/>
          <w:color w:val="000000"/>
          <w:kern w:val="0"/>
          <w:sz w:val="28"/>
          <w:szCs w:val="28"/>
          <w14:ligatures w14:val="none"/>
        </w:rPr>
      </w:pPr>
      <w:r w:rsidRPr="00505CE6">
        <w:rPr>
          <w:rFonts w:asciiTheme="majorBidi" w:eastAsia="Times New Roman" w:hAnsiTheme="majorBidi" w:cstheme="majorBidi"/>
          <w:kern w:val="0"/>
          <w:sz w:val="28"/>
          <w:szCs w:val="28"/>
          <w14:ligatures w14:val="none"/>
        </w:rPr>
        <w:br/>
      </w:r>
      <w:r w:rsidRPr="00505CE6">
        <w:rPr>
          <w:rFonts w:asciiTheme="majorBidi" w:eastAsia="Times New Roman" w:hAnsiTheme="majorBidi" w:cstheme="majorBidi"/>
          <w:color w:val="000000"/>
          <w:kern w:val="0"/>
          <w:sz w:val="28"/>
          <w:szCs w:val="28"/>
          <w:rtl/>
          <w14:ligatures w14:val="none"/>
        </w:rPr>
        <w:t>ويتضح من خلال الجدول السابق</w:t>
      </w:r>
      <w:r w:rsidR="003B6FEB" w:rsidRPr="00505CE6">
        <w:rPr>
          <w:rFonts w:asciiTheme="majorBidi" w:eastAsia="Times New Roman" w:hAnsiTheme="majorBidi" w:cstheme="majorBidi"/>
          <w:color w:val="000000"/>
          <w:kern w:val="0"/>
          <w:sz w:val="28"/>
          <w:szCs w:val="28"/>
          <w:rtl/>
          <w14:ligatures w14:val="none"/>
        </w:rPr>
        <w:t xml:space="preserve"> (3)</w:t>
      </w:r>
      <w:r w:rsidRPr="00505CE6">
        <w:rPr>
          <w:rFonts w:asciiTheme="majorBidi" w:eastAsia="Times New Roman" w:hAnsiTheme="majorBidi" w:cstheme="majorBidi"/>
          <w:color w:val="000000"/>
          <w:kern w:val="0"/>
          <w:sz w:val="28"/>
          <w:szCs w:val="28"/>
          <w:rtl/>
          <w14:ligatures w14:val="none"/>
        </w:rPr>
        <w:t xml:space="preserve"> أن العدد الإجمالي للمنهجيات التي تم استخدامها فترة </w:t>
      </w:r>
      <w:r w:rsidR="009544EF" w:rsidRPr="00505CE6">
        <w:rPr>
          <w:rFonts w:asciiTheme="majorBidi" w:eastAsia="Times New Roman" w:hAnsiTheme="majorBidi" w:cstheme="majorBidi"/>
          <w:color w:val="000000"/>
          <w:kern w:val="0"/>
          <w:sz w:val="28"/>
          <w:szCs w:val="28"/>
          <w:rtl/>
          <w14:ligatures w14:val="none"/>
        </w:rPr>
        <w:t xml:space="preserve">الدراسة بلغ </w:t>
      </w:r>
      <w:r w:rsidRPr="00505CE6">
        <w:rPr>
          <w:rFonts w:asciiTheme="majorBidi" w:eastAsia="Times New Roman" w:hAnsiTheme="majorBidi" w:cstheme="majorBidi"/>
          <w:color w:val="000000"/>
          <w:kern w:val="0"/>
          <w:sz w:val="28"/>
          <w:szCs w:val="28"/>
          <w:rtl/>
          <w14:ligatures w14:val="none"/>
        </w:rPr>
        <w:t xml:space="preserve">(٣٣٧)، وقد تم تصنيفها بحسب مداخل </w:t>
      </w:r>
      <w:r w:rsidR="004D2D7D" w:rsidRPr="00505CE6">
        <w:rPr>
          <w:rFonts w:asciiTheme="majorBidi" w:eastAsia="Times New Roman" w:hAnsiTheme="majorBidi" w:cstheme="majorBidi"/>
          <w:color w:val="000000"/>
          <w:kern w:val="0"/>
          <w:sz w:val="28"/>
          <w:szCs w:val="28"/>
          <w:rtl/>
          <w14:ligatures w14:val="none"/>
        </w:rPr>
        <w:t>البحث (</w:t>
      </w:r>
      <w:r w:rsidRPr="00505CE6">
        <w:rPr>
          <w:rFonts w:asciiTheme="majorBidi" w:eastAsia="Times New Roman" w:hAnsiTheme="majorBidi" w:cstheme="majorBidi"/>
          <w:color w:val="000000"/>
          <w:kern w:val="0"/>
          <w:sz w:val="28"/>
          <w:szCs w:val="28"/>
          <w:rtl/>
          <w14:ligatures w14:val="none"/>
        </w:rPr>
        <w:t>كمي، نوعي، أو مختلط) إلى ثلاث مراتب جاءت على النحو التالي:</w:t>
      </w:r>
    </w:p>
    <w:p w14:paraId="25FD74B1" w14:textId="13090609" w:rsidR="00DC52FB" w:rsidRPr="00505CE6" w:rsidRDefault="00DC52FB" w:rsidP="00DB555A">
      <w:pPr>
        <w:spacing w:after="240"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جاء في المرتبة الأولى وبنسبة (٩٤.٥٠٪) مدخل الدراسة الكمي، ثم في المرتبة الثانية وبنسبة (٤.٢٤٪) جاء المدخل النوعي، أما في المرتبة الثالثة والأخيرة جاء المدخل المختلط أو المزجي.</w:t>
      </w:r>
    </w:p>
    <w:p w14:paraId="07727036" w14:textId="49E3245C" w:rsidR="00DC52FB" w:rsidRPr="00505CE6" w:rsidRDefault="00DC52FB" w:rsidP="00057925">
      <w:pPr>
        <w:spacing w:after="0"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 xml:space="preserve">وقد تبين أن المنهج الكمي بتصاميمه الوصفي المسحي ثم الوصفي التحليلي هو الأكثر استخداماً، وقد يعود ذلك نظرا لاتساع رقعة المجتمعات التي تحويها الإدارة والقيادة التربوية واعتماد الاستبانة للتطبيق على أكبر عدد لعينة الدراسة، ويتوافق ذلك مع ما جاء في دراسة الشهري(٢٠٢١) التي توصلت أن المنهج الوصفي المسحي ثم التحليلي كان الأكثر توجها للباحثين في موضوعات الإدارة والقيادة التربوية، ويأتي بعد ذلك المنهج النوعي وبفارق كبير وقد يعود ذلك نظرا لما ينبغي أن يكون عليه الباحث النوعي من عمق وارتباط بمشكلة البحث الأمر الذي يتعارض مع بعض الباحثين والمواضيع التي يتم تقديمها من طلبة </w:t>
      </w:r>
      <w:r w:rsidRPr="00505CE6">
        <w:rPr>
          <w:rFonts w:asciiTheme="majorBidi" w:eastAsia="Times New Roman" w:hAnsiTheme="majorBidi" w:cstheme="majorBidi"/>
          <w:color w:val="000000"/>
          <w:kern w:val="0"/>
          <w:sz w:val="28"/>
          <w:szCs w:val="28"/>
          <w:rtl/>
          <w14:ligatures w14:val="none"/>
        </w:rPr>
        <w:lastRenderedPageBreak/>
        <w:t>دراسات عليا أو باحثين أكاديميين لدراسات تقع في ميدان التعليم العام ،وجاء في المرتبة الأخيرة المنهج المزجي وقد يعود ذلك نظراً لحداثة تطبيقه في الدراسات العربية و</w:t>
      </w:r>
      <w:r w:rsidR="009544EF"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ما</w:t>
      </w:r>
      <w:r w:rsidR="009544EF"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يحتاج من وقت يتطلب قدرات خاصة للباحث في فهمه أولا وتطبيقه، وذلك أيضاً يتفق مع ما</w:t>
      </w:r>
      <w:r w:rsidR="009544EF"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جاءت به دراسة الشهري الذي جاء فيها المنهج المختلط والمنهج النوعي كأقل المنهجيات استخداماً من قبل باحثي الإدارة والقيادة التربوية </w:t>
      </w:r>
    </w:p>
    <w:p w14:paraId="1F069A5F" w14:textId="6E20C6C9" w:rsidR="00DC52FB" w:rsidRPr="00505CE6" w:rsidRDefault="00DC52FB" w:rsidP="00057925">
      <w:pPr>
        <w:spacing w:after="240" w:line="360" w:lineRule="auto"/>
        <w:jc w:val="both"/>
        <w:rPr>
          <w:rFonts w:asciiTheme="majorBidi" w:eastAsia="Times New Roman" w:hAnsiTheme="majorBidi" w:cstheme="majorBidi"/>
          <w:kern w:val="0"/>
          <w:rtl/>
          <w14:ligatures w14:val="none"/>
        </w:rPr>
      </w:pPr>
      <w:r w:rsidRPr="00505CE6">
        <w:rPr>
          <w:rFonts w:asciiTheme="majorBidi" w:eastAsia="Times New Roman" w:hAnsiTheme="majorBidi" w:cstheme="majorBidi"/>
          <w:kern w:val="0"/>
          <w14:ligatures w14:val="none"/>
        </w:rPr>
        <w:br/>
      </w:r>
      <w:r w:rsidRPr="00505CE6">
        <w:rPr>
          <w:rFonts w:asciiTheme="majorBidi" w:eastAsia="Times New Roman" w:hAnsiTheme="majorBidi" w:cstheme="majorBidi"/>
          <w:color w:val="000000"/>
          <w:kern w:val="0"/>
          <w:rtl/>
          <w14:ligatures w14:val="none"/>
        </w:rPr>
        <w:t xml:space="preserve">الجدول </w:t>
      </w:r>
      <w:r w:rsidR="004D2D7D" w:rsidRPr="00505CE6">
        <w:rPr>
          <w:rFonts w:asciiTheme="majorBidi" w:eastAsia="Times New Roman" w:hAnsiTheme="majorBidi" w:cstheme="majorBidi"/>
          <w:color w:val="000000"/>
          <w:kern w:val="0"/>
          <w:rtl/>
          <w14:ligatures w14:val="none"/>
        </w:rPr>
        <w:t>رقم (</w:t>
      </w:r>
      <w:r w:rsidR="00455C32" w:rsidRPr="00505CE6">
        <w:rPr>
          <w:rFonts w:asciiTheme="majorBidi" w:eastAsia="Times New Roman" w:hAnsiTheme="majorBidi" w:cstheme="majorBidi"/>
          <w:color w:val="000000"/>
          <w:kern w:val="0"/>
          <w:rtl/>
          <w14:ligatures w14:val="none"/>
        </w:rPr>
        <w:t>4</w:t>
      </w:r>
      <w:r w:rsidRPr="00505CE6">
        <w:rPr>
          <w:rFonts w:asciiTheme="majorBidi" w:eastAsia="Times New Roman" w:hAnsiTheme="majorBidi" w:cstheme="majorBidi"/>
          <w:color w:val="000000"/>
          <w:kern w:val="0"/>
          <w:rtl/>
          <w14:ligatures w14:val="none"/>
        </w:rPr>
        <w:t xml:space="preserve">) مواقع دراسات الإدارة والقيادة التربوية التي تناولتها مجلات الجامعات السعودية في </w:t>
      </w:r>
      <w:r w:rsidR="004D2D7D" w:rsidRPr="00505CE6">
        <w:rPr>
          <w:rFonts w:asciiTheme="majorBidi" w:eastAsia="Times New Roman" w:hAnsiTheme="majorBidi" w:cstheme="majorBidi"/>
          <w:color w:val="000000"/>
          <w:kern w:val="0"/>
          <w:rtl/>
          <w14:ligatures w14:val="none"/>
        </w:rPr>
        <w:t>الفترة (</w:t>
      </w:r>
      <w:r w:rsidRPr="00505CE6">
        <w:rPr>
          <w:rFonts w:asciiTheme="majorBidi" w:eastAsia="Times New Roman" w:hAnsiTheme="majorBidi" w:cstheme="majorBidi"/>
          <w:color w:val="000000"/>
          <w:kern w:val="0"/>
          <w:rtl/>
          <w14:ligatures w14:val="none"/>
        </w:rPr>
        <w:t>٢٠٢٠-٢٠٢٣)</w:t>
      </w:r>
    </w:p>
    <w:tbl>
      <w:tblPr>
        <w:tblStyle w:val="PlainTable2"/>
        <w:bidiVisual/>
        <w:tblW w:w="8368" w:type="dxa"/>
        <w:tblLook w:val="04A0" w:firstRow="1" w:lastRow="0" w:firstColumn="1" w:lastColumn="0" w:noHBand="0" w:noVBand="1"/>
      </w:tblPr>
      <w:tblGrid>
        <w:gridCol w:w="4678"/>
        <w:gridCol w:w="1843"/>
        <w:gridCol w:w="1847"/>
      </w:tblGrid>
      <w:tr w:rsidR="00DC52FB" w:rsidRPr="00AD1A62" w14:paraId="2B6B1338" w14:textId="77777777" w:rsidTr="00455C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hideMark/>
          </w:tcPr>
          <w:p w14:paraId="5B5CE416" w14:textId="77777777" w:rsidR="00DC52FB" w:rsidRPr="00AD1A62" w:rsidRDefault="00DC52FB" w:rsidP="00057925">
            <w:pPr>
              <w:spacing w:line="360" w:lineRule="auto"/>
              <w:rPr>
                <w:rFonts w:asciiTheme="majorBidi" w:eastAsia="Times New Roman" w:hAnsiTheme="majorBidi" w:cstheme="majorBidi"/>
                <w:b w:val="0"/>
                <w:bCs w:val="0"/>
                <w:color w:val="000000"/>
                <w:kern w:val="0"/>
                <w:sz w:val="16"/>
                <w:szCs w:val="16"/>
                <w:rtl/>
                <w14:ligatures w14:val="none"/>
              </w:rPr>
            </w:pPr>
            <w:r w:rsidRPr="00AD1A62">
              <w:rPr>
                <w:rFonts w:asciiTheme="majorBidi" w:eastAsia="Times New Roman" w:hAnsiTheme="majorBidi" w:cstheme="majorBidi"/>
                <w:b w:val="0"/>
                <w:bCs w:val="0"/>
                <w:color w:val="000000"/>
                <w:kern w:val="0"/>
                <w:sz w:val="16"/>
                <w:szCs w:val="16"/>
                <w:rtl/>
                <w14:ligatures w14:val="none"/>
              </w:rPr>
              <w:t>موقع الدراسة</w:t>
            </w:r>
          </w:p>
        </w:tc>
        <w:tc>
          <w:tcPr>
            <w:tcW w:w="1843" w:type="dxa"/>
            <w:hideMark/>
          </w:tcPr>
          <w:p w14:paraId="15A6F4F7" w14:textId="77777777" w:rsidR="00DC52FB" w:rsidRPr="00AD1A62" w:rsidRDefault="00DC52FB" w:rsidP="00057925">
            <w:pPr>
              <w:spacing w:line="36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kern w:val="0"/>
                <w:sz w:val="16"/>
                <w:szCs w:val="16"/>
                <w:rtl/>
                <w14:ligatures w14:val="none"/>
              </w:rPr>
            </w:pPr>
            <w:r w:rsidRPr="00AD1A62">
              <w:rPr>
                <w:rFonts w:asciiTheme="majorBidi" w:eastAsia="Times New Roman" w:hAnsiTheme="majorBidi" w:cstheme="majorBidi"/>
                <w:b w:val="0"/>
                <w:bCs w:val="0"/>
                <w:color w:val="000000"/>
                <w:kern w:val="0"/>
                <w:sz w:val="16"/>
                <w:szCs w:val="16"/>
                <w:rtl/>
                <w14:ligatures w14:val="none"/>
              </w:rPr>
              <w:t>التكرار</w:t>
            </w:r>
          </w:p>
        </w:tc>
        <w:tc>
          <w:tcPr>
            <w:tcW w:w="1847" w:type="dxa"/>
            <w:hideMark/>
          </w:tcPr>
          <w:p w14:paraId="41105A75" w14:textId="77777777" w:rsidR="00DC52FB" w:rsidRPr="00AD1A62" w:rsidRDefault="00DC52FB" w:rsidP="00057925">
            <w:pPr>
              <w:spacing w:line="36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kern w:val="0"/>
                <w:sz w:val="16"/>
                <w:szCs w:val="16"/>
                <w:rtl/>
                <w14:ligatures w14:val="none"/>
              </w:rPr>
            </w:pPr>
            <w:r w:rsidRPr="00AD1A62">
              <w:rPr>
                <w:rFonts w:asciiTheme="majorBidi" w:eastAsia="Times New Roman" w:hAnsiTheme="majorBidi" w:cstheme="majorBidi"/>
                <w:b w:val="0"/>
                <w:bCs w:val="0"/>
                <w:color w:val="000000"/>
                <w:kern w:val="0"/>
                <w:sz w:val="16"/>
                <w:szCs w:val="16"/>
                <w:rtl/>
                <w14:ligatures w14:val="none"/>
              </w:rPr>
              <w:t>النسبة</w:t>
            </w:r>
          </w:p>
        </w:tc>
      </w:tr>
      <w:tr w:rsidR="00DC52FB" w:rsidRPr="00AD1A62" w14:paraId="3B82B402" w14:textId="77777777" w:rsidTr="00455C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hideMark/>
          </w:tcPr>
          <w:p w14:paraId="45CD2795" w14:textId="77777777" w:rsidR="00DC52FB" w:rsidRPr="00AD1A62" w:rsidRDefault="00DC52FB" w:rsidP="00057925">
            <w:pPr>
              <w:spacing w:line="360" w:lineRule="auto"/>
              <w:rPr>
                <w:rFonts w:asciiTheme="majorBidi" w:eastAsia="Times New Roman" w:hAnsiTheme="majorBidi" w:cstheme="majorBidi"/>
                <w:b w:val="0"/>
                <w:bCs w:val="0"/>
                <w:kern w:val="0"/>
                <w:sz w:val="16"/>
                <w:szCs w:val="16"/>
                <w:rtl/>
                <w14:ligatures w14:val="none"/>
              </w:rPr>
            </w:pPr>
            <w:r w:rsidRPr="00AD1A62">
              <w:rPr>
                <w:rFonts w:asciiTheme="majorBidi" w:eastAsia="Times New Roman" w:hAnsiTheme="majorBidi" w:cstheme="majorBidi"/>
                <w:b w:val="0"/>
                <w:bCs w:val="0"/>
                <w:color w:val="000000"/>
                <w:kern w:val="0"/>
                <w:sz w:val="16"/>
                <w:szCs w:val="16"/>
                <w:rtl/>
                <w14:ligatures w14:val="none"/>
              </w:rPr>
              <w:t>تعليم عالي</w:t>
            </w:r>
          </w:p>
        </w:tc>
        <w:tc>
          <w:tcPr>
            <w:tcW w:w="1843" w:type="dxa"/>
            <w:hideMark/>
          </w:tcPr>
          <w:p w14:paraId="6A74499B" w14:textId="77777777" w:rsidR="00DC52FB" w:rsidRPr="00AD1A62" w:rsidRDefault="00DC52FB" w:rsidP="00057925">
            <w:pPr>
              <w:spacing w:line="36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١٩٧</w:t>
            </w:r>
          </w:p>
        </w:tc>
        <w:tc>
          <w:tcPr>
            <w:tcW w:w="1847" w:type="dxa"/>
            <w:hideMark/>
          </w:tcPr>
          <w:p w14:paraId="0A38AE48" w14:textId="77777777" w:rsidR="00DC52FB" w:rsidRPr="00AD1A62" w:rsidRDefault="00DC52FB" w:rsidP="00057925">
            <w:pPr>
              <w:spacing w:line="36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٦٣٪</w:t>
            </w:r>
          </w:p>
        </w:tc>
      </w:tr>
      <w:tr w:rsidR="00DC52FB" w:rsidRPr="00AD1A62" w14:paraId="62B358CC" w14:textId="77777777" w:rsidTr="00455C32">
        <w:tc>
          <w:tcPr>
            <w:cnfStyle w:val="001000000000" w:firstRow="0" w:lastRow="0" w:firstColumn="1" w:lastColumn="0" w:oddVBand="0" w:evenVBand="0" w:oddHBand="0" w:evenHBand="0" w:firstRowFirstColumn="0" w:firstRowLastColumn="0" w:lastRowFirstColumn="0" w:lastRowLastColumn="0"/>
            <w:tcW w:w="4678" w:type="dxa"/>
            <w:hideMark/>
          </w:tcPr>
          <w:p w14:paraId="20407EE1" w14:textId="77777777" w:rsidR="00DC52FB" w:rsidRPr="00AD1A62" w:rsidRDefault="00DC52FB" w:rsidP="00057925">
            <w:pPr>
              <w:spacing w:line="360" w:lineRule="auto"/>
              <w:rPr>
                <w:rFonts w:asciiTheme="majorBidi" w:eastAsia="Times New Roman" w:hAnsiTheme="majorBidi" w:cstheme="majorBidi"/>
                <w:b w:val="0"/>
                <w:bCs w:val="0"/>
                <w:kern w:val="0"/>
                <w:sz w:val="16"/>
                <w:szCs w:val="16"/>
                <w:rtl/>
                <w14:ligatures w14:val="none"/>
              </w:rPr>
            </w:pPr>
            <w:r w:rsidRPr="00AD1A62">
              <w:rPr>
                <w:rFonts w:asciiTheme="majorBidi" w:eastAsia="Times New Roman" w:hAnsiTheme="majorBidi" w:cstheme="majorBidi"/>
                <w:b w:val="0"/>
                <w:bCs w:val="0"/>
                <w:color w:val="000000"/>
                <w:kern w:val="0"/>
                <w:sz w:val="16"/>
                <w:szCs w:val="16"/>
                <w:rtl/>
                <w14:ligatures w14:val="none"/>
              </w:rPr>
              <w:t>تعليم عام</w:t>
            </w:r>
          </w:p>
        </w:tc>
        <w:tc>
          <w:tcPr>
            <w:tcW w:w="1843" w:type="dxa"/>
            <w:hideMark/>
          </w:tcPr>
          <w:p w14:paraId="65504285" w14:textId="77777777" w:rsidR="00DC52FB" w:rsidRPr="00AD1A62" w:rsidRDefault="00DC52FB" w:rsidP="00057925">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٩٥</w:t>
            </w:r>
          </w:p>
        </w:tc>
        <w:tc>
          <w:tcPr>
            <w:tcW w:w="1847" w:type="dxa"/>
            <w:hideMark/>
          </w:tcPr>
          <w:p w14:paraId="5314DEC7" w14:textId="77777777" w:rsidR="00DC52FB" w:rsidRPr="00AD1A62" w:rsidRDefault="00DC52FB" w:rsidP="00057925">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٣٠.٥٠٪</w:t>
            </w:r>
          </w:p>
        </w:tc>
      </w:tr>
      <w:tr w:rsidR="00DC52FB" w:rsidRPr="00AD1A62" w14:paraId="2DF0EA4D" w14:textId="77777777" w:rsidTr="00455C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hideMark/>
          </w:tcPr>
          <w:p w14:paraId="15628884" w14:textId="77777777" w:rsidR="00DC52FB" w:rsidRPr="00AD1A62" w:rsidRDefault="00DC52FB" w:rsidP="00057925">
            <w:pPr>
              <w:spacing w:line="360" w:lineRule="auto"/>
              <w:rPr>
                <w:rFonts w:asciiTheme="majorBidi" w:eastAsia="Times New Roman" w:hAnsiTheme="majorBidi" w:cstheme="majorBidi"/>
                <w:b w:val="0"/>
                <w:bCs w:val="0"/>
                <w:kern w:val="0"/>
                <w:sz w:val="16"/>
                <w:szCs w:val="16"/>
                <w:rtl/>
                <w14:ligatures w14:val="none"/>
              </w:rPr>
            </w:pPr>
            <w:r w:rsidRPr="00AD1A62">
              <w:rPr>
                <w:rFonts w:asciiTheme="majorBidi" w:eastAsia="Times New Roman" w:hAnsiTheme="majorBidi" w:cstheme="majorBidi"/>
                <w:b w:val="0"/>
                <w:bCs w:val="0"/>
                <w:color w:val="000000"/>
                <w:kern w:val="0"/>
                <w:sz w:val="16"/>
                <w:szCs w:val="16"/>
                <w:rtl/>
                <w14:ligatures w14:val="none"/>
              </w:rPr>
              <w:t>إدارات ومكاتب تعليم</w:t>
            </w:r>
          </w:p>
        </w:tc>
        <w:tc>
          <w:tcPr>
            <w:tcW w:w="1843" w:type="dxa"/>
            <w:hideMark/>
          </w:tcPr>
          <w:p w14:paraId="001BF3D8" w14:textId="77777777" w:rsidR="00DC52FB" w:rsidRPr="00AD1A62" w:rsidRDefault="00DC52FB" w:rsidP="00057925">
            <w:pPr>
              <w:spacing w:line="36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٧</w:t>
            </w:r>
          </w:p>
        </w:tc>
        <w:tc>
          <w:tcPr>
            <w:tcW w:w="1847" w:type="dxa"/>
            <w:hideMark/>
          </w:tcPr>
          <w:p w14:paraId="4B66484F" w14:textId="77777777" w:rsidR="00DC52FB" w:rsidRPr="00AD1A62" w:rsidRDefault="00DC52FB" w:rsidP="00057925">
            <w:pPr>
              <w:spacing w:line="36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٢.٢٥٪</w:t>
            </w:r>
          </w:p>
        </w:tc>
      </w:tr>
      <w:tr w:rsidR="00DC52FB" w:rsidRPr="00AD1A62" w14:paraId="6B7826BE" w14:textId="77777777" w:rsidTr="00455C32">
        <w:tc>
          <w:tcPr>
            <w:cnfStyle w:val="001000000000" w:firstRow="0" w:lastRow="0" w:firstColumn="1" w:lastColumn="0" w:oddVBand="0" w:evenVBand="0" w:oddHBand="0" w:evenHBand="0" w:firstRowFirstColumn="0" w:firstRowLastColumn="0" w:lastRowFirstColumn="0" w:lastRowLastColumn="0"/>
            <w:tcW w:w="4678" w:type="dxa"/>
            <w:hideMark/>
          </w:tcPr>
          <w:p w14:paraId="0E59478B" w14:textId="77777777" w:rsidR="00DC52FB" w:rsidRPr="00AD1A62" w:rsidRDefault="00DC52FB" w:rsidP="00057925">
            <w:pPr>
              <w:spacing w:line="360" w:lineRule="auto"/>
              <w:rPr>
                <w:rFonts w:asciiTheme="majorBidi" w:eastAsia="Times New Roman" w:hAnsiTheme="majorBidi" w:cstheme="majorBidi"/>
                <w:b w:val="0"/>
                <w:bCs w:val="0"/>
                <w:kern w:val="0"/>
                <w:sz w:val="16"/>
                <w:szCs w:val="16"/>
                <w:rtl/>
                <w14:ligatures w14:val="none"/>
              </w:rPr>
            </w:pPr>
            <w:r w:rsidRPr="00AD1A62">
              <w:rPr>
                <w:rFonts w:asciiTheme="majorBidi" w:eastAsia="Times New Roman" w:hAnsiTheme="majorBidi" w:cstheme="majorBidi"/>
                <w:b w:val="0"/>
                <w:bCs w:val="0"/>
                <w:color w:val="000000"/>
                <w:kern w:val="0"/>
                <w:sz w:val="16"/>
                <w:szCs w:val="16"/>
                <w:rtl/>
                <w14:ligatures w14:val="none"/>
              </w:rPr>
              <w:t>لم يحدد</w:t>
            </w:r>
          </w:p>
        </w:tc>
        <w:tc>
          <w:tcPr>
            <w:tcW w:w="1843" w:type="dxa"/>
            <w:hideMark/>
          </w:tcPr>
          <w:p w14:paraId="121A627C" w14:textId="77777777" w:rsidR="00DC52FB" w:rsidRPr="00AD1A62" w:rsidRDefault="00DC52FB" w:rsidP="00057925">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٤</w:t>
            </w:r>
          </w:p>
        </w:tc>
        <w:tc>
          <w:tcPr>
            <w:tcW w:w="1847" w:type="dxa"/>
            <w:hideMark/>
          </w:tcPr>
          <w:p w14:paraId="1940F15C" w14:textId="77777777" w:rsidR="00DC52FB" w:rsidRPr="00AD1A62" w:rsidRDefault="00DC52FB" w:rsidP="00057925">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١.٢٥٪</w:t>
            </w:r>
          </w:p>
        </w:tc>
      </w:tr>
      <w:tr w:rsidR="00DC52FB" w:rsidRPr="00AD1A62" w14:paraId="4F3D1C4C" w14:textId="77777777" w:rsidTr="00455C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hideMark/>
          </w:tcPr>
          <w:p w14:paraId="7B733C6F" w14:textId="77777777" w:rsidR="00DC52FB" w:rsidRPr="00AD1A62" w:rsidRDefault="00DC52FB" w:rsidP="00057925">
            <w:pPr>
              <w:spacing w:line="360" w:lineRule="auto"/>
              <w:rPr>
                <w:rFonts w:asciiTheme="majorBidi" w:eastAsia="Times New Roman" w:hAnsiTheme="majorBidi" w:cstheme="majorBidi"/>
                <w:b w:val="0"/>
                <w:bCs w:val="0"/>
                <w:kern w:val="0"/>
                <w:sz w:val="16"/>
                <w:szCs w:val="16"/>
                <w:rtl/>
                <w14:ligatures w14:val="none"/>
              </w:rPr>
            </w:pPr>
            <w:r w:rsidRPr="00AD1A62">
              <w:rPr>
                <w:rFonts w:asciiTheme="majorBidi" w:eastAsia="Times New Roman" w:hAnsiTheme="majorBidi" w:cstheme="majorBidi"/>
                <w:b w:val="0"/>
                <w:bCs w:val="0"/>
                <w:color w:val="000000"/>
                <w:kern w:val="0"/>
                <w:sz w:val="16"/>
                <w:szCs w:val="16"/>
                <w:rtl/>
                <w14:ligatures w14:val="none"/>
              </w:rPr>
              <w:t>معهد علمي</w:t>
            </w:r>
          </w:p>
        </w:tc>
        <w:tc>
          <w:tcPr>
            <w:tcW w:w="1843" w:type="dxa"/>
            <w:hideMark/>
          </w:tcPr>
          <w:p w14:paraId="0EE26071" w14:textId="77777777" w:rsidR="00DC52FB" w:rsidRPr="00AD1A62" w:rsidRDefault="00DC52FB" w:rsidP="00057925">
            <w:pPr>
              <w:spacing w:line="36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٤</w:t>
            </w:r>
          </w:p>
        </w:tc>
        <w:tc>
          <w:tcPr>
            <w:tcW w:w="1847" w:type="dxa"/>
            <w:hideMark/>
          </w:tcPr>
          <w:p w14:paraId="1D9A9B1B" w14:textId="77777777" w:rsidR="00DC52FB" w:rsidRPr="00AD1A62" w:rsidRDefault="00DC52FB" w:rsidP="00057925">
            <w:pPr>
              <w:spacing w:line="36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١.٢٥٪</w:t>
            </w:r>
          </w:p>
        </w:tc>
      </w:tr>
      <w:tr w:rsidR="00DC52FB" w:rsidRPr="00AD1A62" w14:paraId="7F09A94B" w14:textId="77777777" w:rsidTr="00455C32">
        <w:tc>
          <w:tcPr>
            <w:cnfStyle w:val="001000000000" w:firstRow="0" w:lastRow="0" w:firstColumn="1" w:lastColumn="0" w:oddVBand="0" w:evenVBand="0" w:oddHBand="0" w:evenHBand="0" w:firstRowFirstColumn="0" w:firstRowLastColumn="0" w:lastRowFirstColumn="0" w:lastRowLastColumn="0"/>
            <w:tcW w:w="4678" w:type="dxa"/>
            <w:hideMark/>
          </w:tcPr>
          <w:p w14:paraId="76736001" w14:textId="77777777" w:rsidR="00DC52FB" w:rsidRPr="00AD1A62" w:rsidRDefault="00DC52FB" w:rsidP="00057925">
            <w:pPr>
              <w:spacing w:line="360" w:lineRule="auto"/>
              <w:rPr>
                <w:rFonts w:asciiTheme="majorBidi" w:eastAsia="Times New Roman" w:hAnsiTheme="majorBidi" w:cstheme="majorBidi"/>
                <w:b w:val="0"/>
                <w:bCs w:val="0"/>
                <w:kern w:val="0"/>
                <w:sz w:val="16"/>
                <w:szCs w:val="16"/>
                <w:rtl/>
                <w14:ligatures w14:val="none"/>
              </w:rPr>
            </w:pPr>
            <w:r w:rsidRPr="00AD1A62">
              <w:rPr>
                <w:rFonts w:asciiTheme="majorBidi" w:eastAsia="Times New Roman" w:hAnsiTheme="majorBidi" w:cstheme="majorBidi"/>
                <w:b w:val="0"/>
                <w:bCs w:val="0"/>
                <w:color w:val="000000"/>
                <w:kern w:val="0"/>
                <w:sz w:val="16"/>
                <w:szCs w:val="16"/>
                <w:rtl/>
                <w14:ligatures w14:val="none"/>
              </w:rPr>
              <w:t>وزارة تعليم</w:t>
            </w:r>
          </w:p>
        </w:tc>
        <w:tc>
          <w:tcPr>
            <w:tcW w:w="1843" w:type="dxa"/>
            <w:hideMark/>
          </w:tcPr>
          <w:p w14:paraId="433702BF" w14:textId="77777777" w:rsidR="00DC52FB" w:rsidRPr="00AD1A62" w:rsidRDefault="00DC52FB" w:rsidP="00057925">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٣</w:t>
            </w:r>
          </w:p>
        </w:tc>
        <w:tc>
          <w:tcPr>
            <w:tcW w:w="1847" w:type="dxa"/>
            <w:hideMark/>
          </w:tcPr>
          <w:p w14:paraId="307120F2" w14:textId="77777777" w:rsidR="00DC52FB" w:rsidRPr="00AD1A62" w:rsidRDefault="00DC52FB" w:rsidP="00057925">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١٪</w:t>
            </w:r>
          </w:p>
        </w:tc>
      </w:tr>
      <w:tr w:rsidR="00DC52FB" w:rsidRPr="00AD1A62" w14:paraId="50019E6B" w14:textId="77777777" w:rsidTr="00455C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hideMark/>
          </w:tcPr>
          <w:p w14:paraId="30B0AA18" w14:textId="77777777" w:rsidR="00DC52FB" w:rsidRPr="00AD1A62" w:rsidRDefault="00DC52FB" w:rsidP="00057925">
            <w:pPr>
              <w:spacing w:line="360" w:lineRule="auto"/>
              <w:rPr>
                <w:rFonts w:asciiTheme="majorBidi" w:eastAsia="Times New Roman" w:hAnsiTheme="majorBidi" w:cstheme="majorBidi"/>
                <w:b w:val="0"/>
                <w:bCs w:val="0"/>
                <w:kern w:val="0"/>
                <w:sz w:val="16"/>
                <w:szCs w:val="16"/>
                <w:rtl/>
                <w14:ligatures w14:val="none"/>
              </w:rPr>
            </w:pPr>
            <w:r w:rsidRPr="00AD1A62">
              <w:rPr>
                <w:rFonts w:asciiTheme="majorBidi" w:eastAsia="Times New Roman" w:hAnsiTheme="majorBidi" w:cstheme="majorBidi"/>
                <w:b w:val="0"/>
                <w:bCs w:val="0"/>
                <w:color w:val="000000"/>
                <w:kern w:val="0"/>
                <w:sz w:val="16"/>
                <w:szCs w:val="16"/>
                <w:rtl/>
                <w14:ligatures w14:val="none"/>
              </w:rPr>
              <w:t>وثائق</w:t>
            </w:r>
          </w:p>
        </w:tc>
        <w:tc>
          <w:tcPr>
            <w:tcW w:w="1843" w:type="dxa"/>
            <w:hideMark/>
          </w:tcPr>
          <w:p w14:paraId="047A1A56" w14:textId="77777777" w:rsidR="00DC52FB" w:rsidRPr="00AD1A62" w:rsidRDefault="00DC52FB" w:rsidP="00057925">
            <w:pPr>
              <w:spacing w:line="36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١</w:t>
            </w:r>
          </w:p>
        </w:tc>
        <w:tc>
          <w:tcPr>
            <w:tcW w:w="1847" w:type="dxa"/>
            <w:hideMark/>
          </w:tcPr>
          <w:p w14:paraId="5B5110E2" w14:textId="77777777" w:rsidR="00DC52FB" w:rsidRPr="00AD1A62" w:rsidRDefault="00DC52FB" w:rsidP="00057925">
            <w:pPr>
              <w:spacing w:line="36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٠.٢٥٪</w:t>
            </w:r>
          </w:p>
        </w:tc>
      </w:tr>
      <w:tr w:rsidR="00DC52FB" w:rsidRPr="00AD1A62" w14:paraId="6262A426" w14:textId="77777777" w:rsidTr="00455C32">
        <w:tc>
          <w:tcPr>
            <w:cnfStyle w:val="001000000000" w:firstRow="0" w:lastRow="0" w:firstColumn="1" w:lastColumn="0" w:oddVBand="0" w:evenVBand="0" w:oddHBand="0" w:evenHBand="0" w:firstRowFirstColumn="0" w:firstRowLastColumn="0" w:lastRowFirstColumn="0" w:lastRowLastColumn="0"/>
            <w:tcW w:w="4678" w:type="dxa"/>
            <w:hideMark/>
          </w:tcPr>
          <w:p w14:paraId="6927536C" w14:textId="77777777" w:rsidR="00DC52FB" w:rsidRPr="00AD1A62" w:rsidRDefault="00DC52FB" w:rsidP="00057925">
            <w:pPr>
              <w:spacing w:line="360" w:lineRule="auto"/>
              <w:rPr>
                <w:rFonts w:asciiTheme="majorBidi" w:eastAsia="Times New Roman" w:hAnsiTheme="majorBidi" w:cstheme="majorBidi"/>
                <w:b w:val="0"/>
                <w:bCs w:val="0"/>
                <w:kern w:val="0"/>
                <w:sz w:val="16"/>
                <w:szCs w:val="16"/>
                <w:rtl/>
                <w14:ligatures w14:val="none"/>
              </w:rPr>
            </w:pPr>
            <w:r w:rsidRPr="00AD1A62">
              <w:rPr>
                <w:rFonts w:asciiTheme="majorBidi" w:eastAsia="Times New Roman" w:hAnsiTheme="majorBidi" w:cstheme="majorBidi"/>
                <w:b w:val="0"/>
                <w:bCs w:val="0"/>
                <w:color w:val="000000"/>
                <w:kern w:val="0"/>
                <w:sz w:val="16"/>
                <w:szCs w:val="16"/>
                <w:rtl/>
                <w14:ligatures w14:val="none"/>
              </w:rPr>
              <w:t>أخرى سياحي</w:t>
            </w:r>
          </w:p>
        </w:tc>
        <w:tc>
          <w:tcPr>
            <w:tcW w:w="1843" w:type="dxa"/>
            <w:hideMark/>
          </w:tcPr>
          <w:p w14:paraId="24B84D4C" w14:textId="77777777" w:rsidR="00DC52FB" w:rsidRPr="00AD1A62" w:rsidRDefault="00DC52FB" w:rsidP="00057925">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١</w:t>
            </w:r>
          </w:p>
        </w:tc>
        <w:tc>
          <w:tcPr>
            <w:tcW w:w="1847" w:type="dxa"/>
            <w:hideMark/>
          </w:tcPr>
          <w:p w14:paraId="4D7A2823" w14:textId="77777777" w:rsidR="00DC52FB" w:rsidRPr="00AD1A62" w:rsidRDefault="00DC52FB" w:rsidP="00057925">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AD1A62">
              <w:rPr>
                <w:rFonts w:asciiTheme="majorBidi" w:eastAsia="Times New Roman" w:hAnsiTheme="majorBidi" w:cstheme="majorBidi"/>
                <w:color w:val="000000"/>
                <w:kern w:val="0"/>
                <w:sz w:val="16"/>
                <w:szCs w:val="16"/>
                <w:rtl/>
                <w14:ligatures w14:val="none"/>
              </w:rPr>
              <w:t>٠.٢٥٪</w:t>
            </w:r>
          </w:p>
        </w:tc>
      </w:tr>
    </w:tbl>
    <w:p w14:paraId="22F34D1F" w14:textId="72A7C519" w:rsidR="00DC52FB" w:rsidRPr="00006580" w:rsidRDefault="00DC52FB" w:rsidP="00006580">
      <w:pPr>
        <w:spacing w:after="240" w:line="360" w:lineRule="auto"/>
        <w:jc w:val="both"/>
        <w:rPr>
          <w:rFonts w:asciiTheme="majorBidi" w:eastAsia="Times New Roman" w:hAnsiTheme="majorBidi" w:cstheme="majorBidi"/>
          <w:color w:val="000000"/>
          <w:kern w:val="0"/>
          <w:sz w:val="28"/>
          <w:szCs w:val="28"/>
          <w14:ligatures w14:val="none"/>
        </w:rPr>
      </w:pPr>
      <w:r w:rsidRPr="00505CE6">
        <w:rPr>
          <w:rFonts w:asciiTheme="majorBidi" w:eastAsia="Times New Roman" w:hAnsiTheme="majorBidi" w:cstheme="majorBidi"/>
          <w:kern w:val="0"/>
          <w:sz w:val="28"/>
          <w:szCs w:val="28"/>
          <w14:ligatures w14:val="none"/>
        </w:rPr>
        <w:br/>
      </w:r>
      <w:r w:rsidRPr="00505CE6">
        <w:rPr>
          <w:rFonts w:asciiTheme="majorBidi" w:eastAsia="Times New Roman" w:hAnsiTheme="majorBidi" w:cstheme="majorBidi"/>
          <w:color w:val="000000"/>
          <w:kern w:val="0"/>
          <w:sz w:val="28"/>
          <w:szCs w:val="28"/>
          <w:rtl/>
          <w14:ligatures w14:val="none"/>
        </w:rPr>
        <w:t>يتضح من خلال الجدول السابق</w:t>
      </w:r>
      <w:r w:rsidR="003B6FEB" w:rsidRPr="00505CE6">
        <w:rPr>
          <w:rFonts w:asciiTheme="majorBidi" w:eastAsia="Times New Roman" w:hAnsiTheme="majorBidi" w:cstheme="majorBidi"/>
          <w:color w:val="000000"/>
          <w:kern w:val="0"/>
          <w:sz w:val="28"/>
          <w:szCs w:val="28"/>
          <w:rtl/>
          <w14:ligatures w14:val="none"/>
        </w:rPr>
        <w:t xml:space="preserve"> (4)</w:t>
      </w:r>
      <w:r w:rsidRPr="00505CE6">
        <w:rPr>
          <w:rFonts w:asciiTheme="majorBidi" w:eastAsia="Times New Roman" w:hAnsiTheme="majorBidi" w:cstheme="majorBidi"/>
          <w:color w:val="000000"/>
          <w:kern w:val="0"/>
          <w:sz w:val="28"/>
          <w:szCs w:val="28"/>
          <w:rtl/>
          <w14:ligatures w14:val="none"/>
        </w:rPr>
        <w:t xml:space="preserve"> أن العدد الإجمالي لمواقع دراسات الإدارة والقيادة التربوية التي تناولتها مجلات الجامعات السعودية في فترة الدراسة كانت (٣١٢) موقعاً تم ترتيبها إلى ستة مراتب جاءت على النحو التالي:</w:t>
      </w:r>
    </w:p>
    <w:p w14:paraId="6AE2582E" w14:textId="297AA6EC" w:rsidR="00DC52FB" w:rsidRPr="00505CE6" w:rsidRDefault="00DC52FB" w:rsidP="00057925">
      <w:pPr>
        <w:spacing w:after="0"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 xml:space="preserve">جاء في المرتبة الأولى التعليم العالي بنسبة (٦٣٪)، ثم في المرتبة الثانية التعليم العام </w:t>
      </w:r>
      <w:r w:rsidR="004D2D7D" w:rsidRPr="00505CE6">
        <w:rPr>
          <w:rFonts w:asciiTheme="majorBidi" w:eastAsia="Times New Roman" w:hAnsiTheme="majorBidi" w:cstheme="majorBidi"/>
          <w:color w:val="000000"/>
          <w:kern w:val="0"/>
          <w:sz w:val="28"/>
          <w:szCs w:val="28"/>
          <w:rtl/>
          <w14:ligatures w14:val="none"/>
        </w:rPr>
        <w:t>وبنسبة (</w:t>
      </w:r>
      <w:r w:rsidRPr="00505CE6">
        <w:rPr>
          <w:rFonts w:asciiTheme="majorBidi" w:eastAsia="Times New Roman" w:hAnsiTheme="majorBidi" w:cstheme="majorBidi"/>
          <w:color w:val="000000"/>
          <w:kern w:val="0"/>
          <w:sz w:val="28"/>
          <w:szCs w:val="28"/>
          <w:rtl/>
          <w14:ligatures w14:val="none"/>
        </w:rPr>
        <w:t>٣٠.٥٠٪) تعليم عام، وفي المرتبة الثالثة وبنسبة (٢.٢٥٪) جاءت إدارات ومكاتب التعليم، ثم تساوى في المرتبة الرابعة وبنسبة (١.٢٥٪) معهد علمي ومواقع لم تحدد، وفي المرتبة الخامسة تفردت وزارة تعليم وبنسبة (١٪)، وفي المرتبة السادسة جاءت الوثائق وأخرى سياحي بنسبة (٠.٢٥٪).</w:t>
      </w:r>
    </w:p>
    <w:p w14:paraId="12DE6DBC" w14:textId="52C52565" w:rsidR="00DC52FB" w:rsidRPr="00505CE6" w:rsidRDefault="00DC52FB" w:rsidP="00B76053">
      <w:pPr>
        <w:spacing w:after="0" w:line="360" w:lineRule="auto"/>
        <w:jc w:val="both"/>
        <w:rPr>
          <w:rFonts w:asciiTheme="majorBidi" w:eastAsia="Times New Roman" w:hAnsiTheme="majorBidi" w:cstheme="majorBidi"/>
          <w:kern w:val="0"/>
          <w:sz w:val="28"/>
          <w:szCs w:val="28"/>
          <w14:ligatures w14:val="none"/>
        </w:rPr>
      </w:pPr>
      <w:r w:rsidRPr="00505CE6">
        <w:rPr>
          <w:rFonts w:asciiTheme="majorBidi" w:eastAsia="Times New Roman" w:hAnsiTheme="majorBidi" w:cstheme="majorBidi"/>
          <w:color w:val="000000"/>
          <w:kern w:val="0"/>
          <w:sz w:val="28"/>
          <w:szCs w:val="28"/>
          <w:rtl/>
          <w14:ligatures w14:val="none"/>
        </w:rPr>
        <w:t>ويتبين من خلال ما سبق أن التعليم العالي كان في المرتبة الأولى وبفارق عن المواقع الأخرى وقد يعود ذلك لارتباط التعليم العالي بالباحثين الأكاديميين من أساتذة الجامعات الذين يشكلون غالب الباحثين في ميدان البحث العلمي وارتباطهم بالتعليم العالي كموقع دراسة للمواضيع التي تحيط بهم، وجاء في المرتبة الأخيرة الوثائق باعتبارها موقعاً للدراسة وموقع سياحي وتعزى الباحثات ذلك أن بعض الباحثين يصنفون الوثائق في الغالب كعينة أو مجتمع ولا يتم استخدامها  كموقع، كما أن القطاع السياحي غير تربوي لذا يندر أن يكون موقعاً لدراسات الإدارة والقيادة التربوية.</w:t>
      </w:r>
    </w:p>
    <w:p w14:paraId="7A246EBB" w14:textId="6AB93A18" w:rsidR="00DC52FB" w:rsidRPr="008313FA" w:rsidRDefault="00DC52FB" w:rsidP="00057925">
      <w:pPr>
        <w:spacing w:after="0" w:line="360" w:lineRule="auto"/>
        <w:rPr>
          <w:rFonts w:asciiTheme="majorBidi" w:eastAsia="Times New Roman" w:hAnsiTheme="majorBidi" w:cstheme="majorBidi"/>
          <w:b/>
          <w:bCs/>
          <w:kern w:val="0"/>
          <w:sz w:val="28"/>
          <w:szCs w:val="28"/>
          <w:rtl/>
          <w14:ligatures w14:val="none"/>
        </w:rPr>
      </w:pPr>
      <w:r w:rsidRPr="008313FA">
        <w:rPr>
          <w:rFonts w:asciiTheme="majorBidi" w:eastAsia="Times New Roman" w:hAnsiTheme="majorBidi" w:cstheme="majorBidi"/>
          <w:b/>
          <w:bCs/>
          <w:color w:val="000000"/>
          <w:kern w:val="0"/>
          <w:sz w:val="28"/>
          <w:szCs w:val="28"/>
          <w:rtl/>
          <w14:ligatures w14:val="none"/>
        </w:rPr>
        <w:t>ثانياً:</w:t>
      </w:r>
      <w:r w:rsidR="00B212D6" w:rsidRPr="008313FA">
        <w:rPr>
          <w:rFonts w:asciiTheme="majorBidi" w:eastAsia="Times New Roman" w:hAnsiTheme="majorBidi" w:cstheme="majorBidi"/>
          <w:b/>
          <w:bCs/>
          <w:color w:val="000000"/>
          <w:kern w:val="0"/>
          <w:sz w:val="28"/>
          <w:szCs w:val="28"/>
          <w:rtl/>
          <w14:ligatures w14:val="none"/>
        </w:rPr>
        <w:t xml:space="preserve"> </w:t>
      </w:r>
      <w:r w:rsidRPr="008313FA">
        <w:rPr>
          <w:rFonts w:asciiTheme="majorBidi" w:eastAsia="Times New Roman" w:hAnsiTheme="majorBidi" w:cstheme="majorBidi"/>
          <w:b/>
          <w:bCs/>
          <w:color w:val="000000"/>
          <w:kern w:val="0"/>
          <w:sz w:val="28"/>
          <w:szCs w:val="28"/>
          <w:rtl/>
          <w14:ligatures w14:val="none"/>
        </w:rPr>
        <w:t>نتائج السؤال الثاني:</w:t>
      </w:r>
    </w:p>
    <w:p w14:paraId="62B8E6EE" w14:textId="77777777" w:rsidR="00DC52FB" w:rsidRPr="00505CE6" w:rsidRDefault="00DC52FB" w:rsidP="00057925">
      <w:pPr>
        <w:bidi w:val="0"/>
        <w:spacing w:after="0" w:line="360" w:lineRule="auto"/>
        <w:rPr>
          <w:rFonts w:asciiTheme="majorBidi" w:eastAsia="Times New Roman" w:hAnsiTheme="majorBidi" w:cstheme="majorBidi"/>
          <w:kern w:val="0"/>
          <w:sz w:val="28"/>
          <w:szCs w:val="28"/>
          <w:rtl/>
          <w14:ligatures w14:val="none"/>
        </w:rPr>
      </w:pPr>
    </w:p>
    <w:p w14:paraId="507E4C4C" w14:textId="6868B152" w:rsidR="00DC52FB" w:rsidRPr="00505CE6" w:rsidRDefault="00DC52FB" w:rsidP="00057925">
      <w:pPr>
        <w:spacing w:after="0" w:line="360" w:lineRule="auto"/>
        <w:rPr>
          <w:rFonts w:asciiTheme="majorBidi" w:eastAsia="Times New Roman" w:hAnsiTheme="majorBidi" w:cstheme="majorBidi"/>
          <w:color w:val="000000"/>
          <w:kern w:val="0"/>
          <w14:ligatures w14:val="none"/>
        </w:rPr>
      </w:pPr>
      <w:r w:rsidRPr="00505CE6">
        <w:rPr>
          <w:rFonts w:asciiTheme="majorBidi" w:eastAsia="Times New Roman" w:hAnsiTheme="majorBidi" w:cstheme="majorBidi"/>
          <w:color w:val="000000"/>
          <w:kern w:val="0"/>
          <w:rtl/>
          <w14:ligatures w14:val="none"/>
        </w:rPr>
        <w:t xml:space="preserve">الجدول </w:t>
      </w:r>
      <w:r w:rsidR="004D2D7D" w:rsidRPr="00505CE6">
        <w:rPr>
          <w:rFonts w:asciiTheme="majorBidi" w:eastAsia="Times New Roman" w:hAnsiTheme="majorBidi" w:cstheme="majorBidi"/>
          <w:color w:val="000000"/>
          <w:kern w:val="0"/>
          <w:rtl/>
          <w14:ligatures w14:val="none"/>
        </w:rPr>
        <w:t>رقم (</w:t>
      </w:r>
      <w:r w:rsidR="0022484C" w:rsidRPr="00505CE6">
        <w:rPr>
          <w:rFonts w:asciiTheme="majorBidi" w:eastAsia="Times New Roman" w:hAnsiTheme="majorBidi" w:cstheme="majorBidi"/>
          <w:color w:val="000000"/>
          <w:kern w:val="0"/>
          <w:rtl/>
          <w14:ligatures w14:val="none"/>
        </w:rPr>
        <w:t>5)</w:t>
      </w:r>
      <w:r w:rsidRPr="00505CE6">
        <w:rPr>
          <w:rFonts w:asciiTheme="majorBidi" w:eastAsia="Times New Roman" w:hAnsiTheme="majorBidi" w:cstheme="majorBidi"/>
          <w:color w:val="000000"/>
          <w:kern w:val="0"/>
          <w:rtl/>
          <w14:ligatures w14:val="none"/>
        </w:rPr>
        <w:t xml:space="preserve"> المنتجات البحثية لدراسات الإدارة والقيادة التربوية التي تناولتها مجلات الجامعات السعودية في الفترة (٢٠٢٠-٢٠٢٣)</w:t>
      </w:r>
    </w:p>
    <w:tbl>
      <w:tblPr>
        <w:tblStyle w:val="PlainTable2"/>
        <w:bidiVisual/>
        <w:tblW w:w="8229" w:type="dxa"/>
        <w:tblLook w:val="04A0" w:firstRow="1" w:lastRow="0" w:firstColumn="1" w:lastColumn="0" w:noHBand="0" w:noVBand="1"/>
      </w:tblPr>
      <w:tblGrid>
        <w:gridCol w:w="3700"/>
        <w:gridCol w:w="2124"/>
        <w:gridCol w:w="2405"/>
      </w:tblGrid>
      <w:tr w:rsidR="00DC52FB" w:rsidRPr="00DB555A" w14:paraId="6EFEABF3" w14:textId="77777777" w:rsidTr="00B212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0" w:type="dxa"/>
            <w:hideMark/>
          </w:tcPr>
          <w:p w14:paraId="1841D6E7" w14:textId="77777777" w:rsidR="00DC52FB" w:rsidRPr="00DB555A" w:rsidRDefault="00DC52FB" w:rsidP="00057925">
            <w:pPr>
              <w:spacing w:line="360" w:lineRule="auto"/>
              <w:jc w:val="center"/>
              <w:rPr>
                <w:rFonts w:asciiTheme="majorBidi" w:eastAsia="Times New Roman" w:hAnsiTheme="majorBidi" w:cstheme="majorBidi"/>
                <w:b w:val="0"/>
                <w:bCs w:val="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t>نوع المنتج البحثي</w:t>
            </w:r>
          </w:p>
        </w:tc>
        <w:tc>
          <w:tcPr>
            <w:tcW w:w="0" w:type="auto"/>
            <w:hideMark/>
          </w:tcPr>
          <w:p w14:paraId="30DE26D9" w14:textId="72633A70" w:rsidR="00DC52FB" w:rsidRPr="00DB555A" w:rsidRDefault="00DC52FB" w:rsidP="00057925">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t>التكرار</w:t>
            </w:r>
          </w:p>
        </w:tc>
        <w:tc>
          <w:tcPr>
            <w:tcW w:w="2405" w:type="dxa"/>
            <w:hideMark/>
          </w:tcPr>
          <w:p w14:paraId="55851EE2" w14:textId="77777777" w:rsidR="00DC52FB" w:rsidRPr="00DB555A" w:rsidRDefault="00DC52FB" w:rsidP="00057925">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t>النسبة</w:t>
            </w:r>
          </w:p>
        </w:tc>
      </w:tr>
      <w:tr w:rsidR="00DC52FB" w:rsidRPr="00DB555A" w14:paraId="4422F358" w14:textId="77777777" w:rsidTr="00B21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0" w:type="dxa"/>
            <w:hideMark/>
          </w:tcPr>
          <w:p w14:paraId="3B17800A" w14:textId="77777777" w:rsidR="00DC52FB" w:rsidRPr="00DB555A" w:rsidRDefault="00DC52FB" w:rsidP="00057925">
            <w:pPr>
              <w:spacing w:line="360" w:lineRule="auto"/>
              <w:jc w:val="center"/>
              <w:rPr>
                <w:rFonts w:asciiTheme="majorBidi" w:eastAsia="Times New Roman" w:hAnsiTheme="majorBidi" w:cstheme="majorBidi"/>
                <w:b w:val="0"/>
                <w:bCs w:val="0"/>
                <w:color w:val="00000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t>تصور مقترح</w:t>
            </w:r>
          </w:p>
        </w:tc>
        <w:tc>
          <w:tcPr>
            <w:tcW w:w="0" w:type="auto"/>
            <w:hideMark/>
          </w:tcPr>
          <w:p w14:paraId="0F97D5BB"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٣٥</w:t>
            </w:r>
          </w:p>
        </w:tc>
        <w:tc>
          <w:tcPr>
            <w:tcW w:w="2405" w:type="dxa"/>
            <w:hideMark/>
          </w:tcPr>
          <w:p w14:paraId="4EEF0F18"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١٠.٧٥٪</w:t>
            </w:r>
          </w:p>
        </w:tc>
      </w:tr>
      <w:tr w:rsidR="00DC52FB" w:rsidRPr="00DB555A" w14:paraId="70290D56" w14:textId="77777777" w:rsidTr="00B212D6">
        <w:tc>
          <w:tcPr>
            <w:cnfStyle w:val="001000000000" w:firstRow="0" w:lastRow="0" w:firstColumn="1" w:lastColumn="0" w:oddVBand="0" w:evenVBand="0" w:oddHBand="0" w:evenHBand="0" w:firstRowFirstColumn="0" w:firstRowLastColumn="0" w:lastRowFirstColumn="0" w:lastRowLastColumn="0"/>
            <w:tcW w:w="3700" w:type="dxa"/>
            <w:hideMark/>
          </w:tcPr>
          <w:p w14:paraId="0BDE58D4" w14:textId="77777777" w:rsidR="00DC52FB" w:rsidRPr="00DB555A" w:rsidRDefault="00DC52FB" w:rsidP="00057925">
            <w:pPr>
              <w:spacing w:line="360" w:lineRule="auto"/>
              <w:jc w:val="center"/>
              <w:rPr>
                <w:rFonts w:asciiTheme="majorBidi" w:eastAsia="Times New Roman" w:hAnsiTheme="majorBidi" w:cstheme="majorBidi"/>
                <w:b w:val="0"/>
                <w:bCs w:val="0"/>
                <w:color w:val="00000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t>استراتيجية مقترحة</w:t>
            </w:r>
          </w:p>
        </w:tc>
        <w:tc>
          <w:tcPr>
            <w:tcW w:w="0" w:type="auto"/>
            <w:hideMark/>
          </w:tcPr>
          <w:p w14:paraId="6C027908"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١٠</w:t>
            </w:r>
          </w:p>
        </w:tc>
        <w:tc>
          <w:tcPr>
            <w:tcW w:w="2405" w:type="dxa"/>
            <w:hideMark/>
          </w:tcPr>
          <w:p w14:paraId="35EA14B4"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٣٪</w:t>
            </w:r>
          </w:p>
        </w:tc>
      </w:tr>
      <w:tr w:rsidR="00DC52FB" w:rsidRPr="00DB555A" w14:paraId="38B9A9D0" w14:textId="77777777" w:rsidTr="00B21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0" w:type="dxa"/>
            <w:hideMark/>
          </w:tcPr>
          <w:p w14:paraId="71F1952C" w14:textId="77777777" w:rsidR="00DC52FB" w:rsidRPr="00DB555A" w:rsidRDefault="00DC52FB" w:rsidP="00057925">
            <w:pPr>
              <w:spacing w:line="360" w:lineRule="auto"/>
              <w:jc w:val="center"/>
              <w:rPr>
                <w:rFonts w:asciiTheme="majorBidi" w:eastAsia="Times New Roman" w:hAnsiTheme="majorBidi" w:cstheme="majorBidi"/>
                <w:b w:val="0"/>
                <w:bCs w:val="0"/>
                <w:color w:val="00000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t>نموذج مقترح</w:t>
            </w:r>
          </w:p>
        </w:tc>
        <w:tc>
          <w:tcPr>
            <w:tcW w:w="0" w:type="auto"/>
            <w:hideMark/>
          </w:tcPr>
          <w:p w14:paraId="5BF4BFC7"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٨</w:t>
            </w:r>
          </w:p>
        </w:tc>
        <w:tc>
          <w:tcPr>
            <w:tcW w:w="2405" w:type="dxa"/>
            <w:hideMark/>
          </w:tcPr>
          <w:p w14:paraId="576E2CCD"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٢.٥٠٪</w:t>
            </w:r>
          </w:p>
        </w:tc>
      </w:tr>
      <w:tr w:rsidR="00DC52FB" w:rsidRPr="00DB555A" w14:paraId="0AA86E6F" w14:textId="77777777" w:rsidTr="00B212D6">
        <w:tc>
          <w:tcPr>
            <w:cnfStyle w:val="001000000000" w:firstRow="0" w:lastRow="0" w:firstColumn="1" w:lastColumn="0" w:oddVBand="0" w:evenVBand="0" w:oddHBand="0" w:evenHBand="0" w:firstRowFirstColumn="0" w:firstRowLastColumn="0" w:lastRowFirstColumn="0" w:lastRowLastColumn="0"/>
            <w:tcW w:w="3700" w:type="dxa"/>
            <w:hideMark/>
          </w:tcPr>
          <w:p w14:paraId="45B45546" w14:textId="77777777" w:rsidR="00DC52FB" w:rsidRPr="00DB555A" w:rsidRDefault="00DC52FB" w:rsidP="00057925">
            <w:pPr>
              <w:spacing w:line="360" w:lineRule="auto"/>
              <w:jc w:val="center"/>
              <w:rPr>
                <w:rFonts w:asciiTheme="majorBidi" w:eastAsia="Times New Roman" w:hAnsiTheme="majorBidi" w:cstheme="majorBidi"/>
                <w:b w:val="0"/>
                <w:bCs w:val="0"/>
                <w:color w:val="00000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t>رؤية مقترحة</w:t>
            </w:r>
          </w:p>
        </w:tc>
        <w:tc>
          <w:tcPr>
            <w:tcW w:w="0" w:type="auto"/>
            <w:hideMark/>
          </w:tcPr>
          <w:p w14:paraId="32382790"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٦</w:t>
            </w:r>
          </w:p>
        </w:tc>
        <w:tc>
          <w:tcPr>
            <w:tcW w:w="2405" w:type="dxa"/>
            <w:hideMark/>
          </w:tcPr>
          <w:p w14:paraId="2F527D94"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١.٧٥٪</w:t>
            </w:r>
          </w:p>
        </w:tc>
      </w:tr>
      <w:tr w:rsidR="00DC52FB" w:rsidRPr="00DB555A" w14:paraId="41CE348A" w14:textId="77777777" w:rsidTr="00B21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0" w:type="dxa"/>
            <w:hideMark/>
          </w:tcPr>
          <w:p w14:paraId="7AA15FBA" w14:textId="77777777" w:rsidR="00DC52FB" w:rsidRPr="00DB555A" w:rsidRDefault="00DC52FB" w:rsidP="00057925">
            <w:pPr>
              <w:spacing w:line="360" w:lineRule="auto"/>
              <w:jc w:val="center"/>
              <w:rPr>
                <w:rFonts w:asciiTheme="majorBidi" w:eastAsia="Times New Roman" w:hAnsiTheme="majorBidi" w:cstheme="majorBidi"/>
                <w:b w:val="0"/>
                <w:bCs w:val="0"/>
                <w:color w:val="00000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t>برنامج تدريبي</w:t>
            </w:r>
          </w:p>
        </w:tc>
        <w:tc>
          <w:tcPr>
            <w:tcW w:w="0" w:type="auto"/>
            <w:hideMark/>
          </w:tcPr>
          <w:p w14:paraId="1BE266BF"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٣</w:t>
            </w:r>
          </w:p>
        </w:tc>
        <w:tc>
          <w:tcPr>
            <w:tcW w:w="2405" w:type="dxa"/>
            <w:hideMark/>
          </w:tcPr>
          <w:p w14:paraId="578C70BF"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١٪</w:t>
            </w:r>
          </w:p>
        </w:tc>
      </w:tr>
      <w:tr w:rsidR="00DC52FB" w:rsidRPr="00DB555A" w14:paraId="695955C4" w14:textId="77777777" w:rsidTr="00B212D6">
        <w:tc>
          <w:tcPr>
            <w:cnfStyle w:val="001000000000" w:firstRow="0" w:lastRow="0" w:firstColumn="1" w:lastColumn="0" w:oddVBand="0" w:evenVBand="0" w:oddHBand="0" w:evenHBand="0" w:firstRowFirstColumn="0" w:firstRowLastColumn="0" w:lastRowFirstColumn="0" w:lastRowLastColumn="0"/>
            <w:tcW w:w="3700" w:type="dxa"/>
            <w:hideMark/>
          </w:tcPr>
          <w:p w14:paraId="1EC27437" w14:textId="77777777" w:rsidR="00DC52FB" w:rsidRPr="00DB555A" w:rsidRDefault="00DC52FB" w:rsidP="00057925">
            <w:pPr>
              <w:spacing w:line="360" w:lineRule="auto"/>
              <w:jc w:val="center"/>
              <w:rPr>
                <w:rFonts w:asciiTheme="majorBidi" w:eastAsia="Times New Roman" w:hAnsiTheme="majorBidi" w:cstheme="majorBidi"/>
                <w:b w:val="0"/>
                <w:bCs w:val="0"/>
                <w:color w:val="00000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t>دليل مقترح</w:t>
            </w:r>
          </w:p>
        </w:tc>
        <w:tc>
          <w:tcPr>
            <w:tcW w:w="0" w:type="auto"/>
            <w:hideMark/>
          </w:tcPr>
          <w:p w14:paraId="24F132E8"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١</w:t>
            </w:r>
          </w:p>
        </w:tc>
        <w:tc>
          <w:tcPr>
            <w:tcW w:w="2405" w:type="dxa"/>
            <w:hideMark/>
          </w:tcPr>
          <w:p w14:paraId="543AA85A"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٠.٢٥٪</w:t>
            </w:r>
          </w:p>
        </w:tc>
      </w:tr>
      <w:tr w:rsidR="00DC52FB" w:rsidRPr="00DB555A" w14:paraId="7D712D5F" w14:textId="77777777" w:rsidTr="00B21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0" w:type="dxa"/>
            <w:hideMark/>
          </w:tcPr>
          <w:p w14:paraId="233C2E93" w14:textId="77777777" w:rsidR="00DC52FB" w:rsidRPr="00DB555A" w:rsidRDefault="00DC52FB" w:rsidP="00057925">
            <w:pPr>
              <w:spacing w:line="360" w:lineRule="auto"/>
              <w:jc w:val="center"/>
              <w:rPr>
                <w:rFonts w:asciiTheme="majorBidi" w:eastAsia="Times New Roman" w:hAnsiTheme="majorBidi" w:cstheme="majorBidi"/>
                <w:b w:val="0"/>
                <w:bCs w:val="0"/>
                <w:color w:val="00000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t>صيغة مقترحة</w:t>
            </w:r>
          </w:p>
        </w:tc>
        <w:tc>
          <w:tcPr>
            <w:tcW w:w="0" w:type="auto"/>
            <w:hideMark/>
          </w:tcPr>
          <w:p w14:paraId="56D3863B"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١</w:t>
            </w:r>
          </w:p>
        </w:tc>
        <w:tc>
          <w:tcPr>
            <w:tcW w:w="2405" w:type="dxa"/>
            <w:hideMark/>
          </w:tcPr>
          <w:p w14:paraId="0BD1748E"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٠.٢٥٪</w:t>
            </w:r>
          </w:p>
        </w:tc>
      </w:tr>
      <w:tr w:rsidR="00DC52FB" w:rsidRPr="00DB555A" w14:paraId="57781400" w14:textId="77777777" w:rsidTr="00B212D6">
        <w:tc>
          <w:tcPr>
            <w:cnfStyle w:val="001000000000" w:firstRow="0" w:lastRow="0" w:firstColumn="1" w:lastColumn="0" w:oddVBand="0" w:evenVBand="0" w:oddHBand="0" w:evenHBand="0" w:firstRowFirstColumn="0" w:firstRowLastColumn="0" w:lastRowFirstColumn="0" w:lastRowLastColumn="0"/>
            <w:tcW w:w="3700" w:type="dxa"/>
            <w:hideMark/>
          </w:tcPr>
          <w:p w14:paraId="79E681C8" w14:textId="77777777" w:rsidR="00DC52FB" w:rsidRPr="00DB555A" w:rsidRDefault="00DC52FB" w:rsidP="00057925">
            <w:pPr>
              <w:spacing w:line="360" w:lineRule="auto"/>
              <w:jc w:val="center"/>
              <w:rPr>
                <w:rFonts w:asciiTheme="majorBidi" w:eastAsia="Times New Roman" w:hAnsiTheme="majorBidi" w:cstheme="majorBidi"/>
                <w:b w:val="0"/>
                <w:bCs w:val="0"/>
                <w:color w:val="00000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t>منظومة مقترحة</w:t>
            </w:r>
          </w:p>
        </w:tc>
        <w:tc>
          <w:tcPr>
            <w:tcW w:w="0" w:type="auto"/>
            <w:hideMark/>
          </w:tcPr>
          <w:p w14:paraId="1B0DC1A1"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١</w:t>
            </w:r>
          </w:p>
        </w:tc>
        <w:tc>
          <w:tcPr>
            <w:tcW w:w="2405" w:type="dxa"/>
            <w:hideMark/>
          </w:tcPr>
          <w:p w14:paraId="79CA0D95"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٠.٢٥٪</w:t>
            </w:r>
          </w:p>
        </w:tc>
      </w:tr>
      <w:tr w:rsidR="00DC52FB" w:rsidRPr="00DB555A" w14:paraId="71BF43EE" w14:textId="77777777" w:rsidTr="00B21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0" w:type="dxa"/>
            <w:hideMark/>
          </w:tcPr>
          <w:p w14:paraId="34A41C0B" w14:textId="77777777" w:rsidR="00DC52FB" w:rsidRPr="00DB555A" w:rsidRDefault="00DC52FB" w:rsidP="00057925">
            <w:pPr>
              <w:spacing w:line="360" w:lineRule="auto"/>
              <w:jc w:val="center"/>
              <w:rPr>
                <w:rFonts w:asciiTheme="majorBidi" w:eastAsia="Times New Roman" w:hAnsiTheme="majorBidi" w:cstheme="majorBidi"/>
                <w:b w:val="0"/>
                <w:bCs w:val="0"/>
                <w:color w:val="00000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t>خطة مقترحة</w:t>
            </w:r>
          </w:p>
        </w:tc>
        <w:tc>
          <w:tcPr>
            <w:tcW w:w="0" w:type="auto"/>
            <w:hideMark/>
          </w:tcPr>
          <w:p w14:paraId="16D495E2"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١</w:t>
            </w:r>
          </w:p>
        </w:tc>
        <w:tc>
          <w:tcPr>
            <w:tcW w:w="2405" w:type="dxa"/>
            <w:hideMark/>
          </w:tcPr>
          <w:p w14:paraId="7486C84E"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٠.٢٥٪</w:t>
            </w:r>
          </w:p>
        </w:tc>
      </w:tr>
    </w:tbl>
    <w:p w14:paraId="519DFB5E" w14:textId="1BFF9BF1" w:rsidR="00DC52FB" w:rsidRPr="00505CE6" w:rsidRDefault="00DC52FB" w:rsidP="00057925">
      <w:pPr>
        <w:bidi w:val="0"/>
        <w:spacing w:after="240" w:line="360" w:lineRule="auto"/>
        <w:rPr>
          <w:rFonts w:asciiTheme="majorBidi" w:eastAsia="Times New Roman" w:hAnsiTheme="majorBidi" w:cstheme="majorBidi"/>
          <w:kern w:val="0"/>
          <w:sz w:val="28"/>
          <w:szCs w:val="28"/>
          <w14:ligatures w14:val="none"/>
        </w:rPr>
      </w:pPr>
    </w:p>
    <w:p w14:paraId="72DC7E67" w14:textId="4664B84A" w:rsidR="00DC52FB" w:rsidRPr="00505CE6" w:rsidRDefault="00DC52FB" w:rsidP="00006580">
      <w:pPr>
        <w:spacing w:after="0"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 xml:space="preserve">ويتبين من الجدول </w:t>
      </w:r>
      <w:r w:rsidR="00B212D6" w:rsidRPr="00505CE6">
        <w:rPr>
          <w:rFonts w:asciiTheme="majorBidi" w:eastAsia="Times New Roman" w:hAnsiTheme="majorBidi" w:cstheme="majorBidi"/>
          <w:color w:val="000000"/>
          <w:kern w:val="0"/>
          <w:sz w:val="28"/>
          <w:szCs w:val="28"/>
          <w:rtl/>
          <w14:ligatures w14:val="none"/>
        </w:rPr>
        <w:t>السابق</w:t>
      </w:r>
      <w:r w:rsidR="003B6FEB" w:rsidRPr="00505CE6">
        <w:rPr>
          <w:rFonts w:asciiTheme="majorBidi" w:eastAsia="Times New Roman" w:hAnsiTheme="majorBidi" w:cstheme="majorBidi"/>
          <w:color w:val="000000"/>
          <w:kern w:val="0"/>
          <w:sz w:val="28"/>
          <w:szCs w:val="28"/>
          <w:rtl/>
          <w14:ligatures w14:val="none"/>
        </w:rPr>
        <w:t xml:space="preserve"> (5)</w:t>
      </w:r>
      <w:r w:rsidR="00B212D6" w:rsidRPr="00505CE6">
        <w:rPr>
          <w:rFonts w:asciiTheme="majorBidi" w:eastAsia="Times New Roman" w:hAnsiTheme="majorBidi" w:cstheme="majorBidi"/>
          <w:color w:val="000000"/>
          <w:kern w:val="0"/>
          <w:sz w:val="28"/>
          <w:szCs w:val="28"/>
          <w:rtl/>
          <w14:ligatures w14:val="none"/>
        </w:rPr>
        <w:t xml:space="preserve"> أن</w:t>
      </w:r>
      <w:r w:rsidRPr="00505CE6">
        <w:rPr>
          <w:rFonts w:asciiTheme="majorBidi" w:eastAsia="Times New Roman" w:hAnsiTheme="majorBidi" w:cstheme="majorBidi"/>
          <w:color w:val="000000"/>
          <w:kern w:val="0"/>
          <w:sz w:val="28"/>
          <w:szCs w:val="28"/>
          <w:rtl/>
          <w14:ligatures w14:val="none"/>
        </w:rPr>
        <w:t xml:space="preserve"> العدد الإجمالي للمنتجات البحثية لدراسات الإدارة والقيادة التربوية بلغت (٦٦) منتجاً </w:t>
      </w:r>
      <w:r w:rsidR="004D2D7D" w:rsidRPr="00505CE6">
        <w:rPr>
          <w:rFonts w:asciiTheme="majorBidi" w:eastAsia="Times New Roman" w:hAnsiTheme="majorBidi" w:cstheme="majorBidi"/>
          <w:color w:val="000000"/>
          <w:kern w:val="0"/>
          <w:sz w:val="28"/>
          <w:szCs w:val="28"/>
          <w:rtl/>
          <w14:ligatures w14:val="none"/>
        </w:rPr>
        <w:t>متنوعاً، وتم</w:t>
      </w:r>
      <w:r w:rsidRPr="00505CE6">
        <w:rPr>
          <w:rFonts w:asciiTheme="majorBidi" w:eastAsia="Times New Roman" w:hAnsiTheme="majorBidi" w:cstheme="majorBidi"/>
          <w:color w:val="000000"/>
          <w:kern w:val="0"/>
          <w:sz w:val="28"/>
          <w:szCs w:val="28"/>
          <w:rtl/>
          <w14:ligatures w14:val="none"/>
        </w:rPr>
        <w:t xml:space="preserve"> تصنيف هذا التنوع بحسب ماورد في الدراسات إلى (٩) أنواع في ستة مراتب كما يلي:</w:t>
      </w:r>
    </w:p>
    <w:p w14:paraId="25C4B5C5" w14:textId="20FEBF35" w:rsidR="00DC52FB" w:rsidRPr="00505CE6" w:rsidRDefault="00DC52FB" w:rsidP="00006580">
      <w:pPr>
        <w:spacing w:after="0"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في المرتبة الأولى وبنسبة (١٠.٧٥٪) تصور مقترح، ثم في المرتبة الثانية وبنسبة (٣٪) استراتيجية مقترحة، ثم في المرتبة الثالثة وبنسبة (٢.٥٠٪) نموذج مقترح، وفي المرتبة الرابعة وبنسبة (١.٧٥٪) رؤية مقترحة، ثم في المرتبة الخامسة وبنسبة (١٪) برنامج تدريبي، ثم في المرتبة السادسة والأخيرة وبنسبة (٠.٢٥٪) تساوى كل من دليل مقترح،</w:t>
      </w:r>
      <w:r w:rsidR="00B212D6"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صيغة مقترحة،</w:t>
      </w:r>
      <w:r w:rsidR="00B212D6"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منظومة مقترحة،</w:t>
      </w:r>
      <w:r w:rsidR="00B212D6"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خطة مقترحة. </w:t>
      </w:r>
    </w:p>
    <w:p w14:paraId="7A8F1D56" w14:textId="77777777" w:rsidR="00B212D6" w:rsidRPr="00505CE6" w:rsidRDefault="00DC52FB" w:rsidP="00057925">
      <w:pPr>
        <w:spacing w:after="0"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ويتضح مما سبق أن منتج التصور المقترح كان المنتج الأكثر وروداً من بين المنتجات الأخرى وقد يعود ذلك كون التصور في بنائه أكثر مناسبة للمنهجيات التي بنيت عليها الدراسات ويعطي صورة مبسطة لفكرة الباحث دون التعمق في بعض التفاصيل وعدم الحاجة لتحكيمه كما في الاستراتيجية والنموذج، بينما كانت المنتجات  في الترتيب الأخير دليل مقترح، صيغة مقترحة، منظومة مقترحة، خطة مقترحة فقد يعود ذلك كونها ليست من  المنتجات البحثية التي اعتاد الباحثين على تضمينها في الدراسات مثل التصور، النموذج، الاستراتيجية أو الدليل، والذي بحثت بعض المقالات والندوات العلمية في تفاصيل بنائها واستخدامها.</w:t>
      </w:r>
    </w:p>
    <w:p w14:paraId="3AA6192B" w14:textId="3605C551" w:rsidR="00DC52FB" w:rsidRPr="008313FA" w:rsidRDefault="00DC52FB" w:rsidP="00057925">
      <w:pPr>
        <w:spacing w:after="0" w:line="360" w:lineRule="auto"/>
        <w:jc w:val="both"/>
        <w:rPr>
          <w:rFonts w:asciiTheme="majorBidi" w:eastAsia="Times New Roman" w:hAnsiTheme="majorBidi" w:cstheme="majorBidi"/>
          <w:b/>
          <w:bCs/>
          <w:kern w:val="0"/>
          <w:sz w:val="28"/>
          <w:szCs w:val="28"/>
          <w:rtl/>
          <w14:ligatures w14:val="none"/>
        </w:rPr>
      </w:pPr>
      <w:r w:rsidRPr="00505CE6">
        <w:rPr>
          <w:rFonts w:asciiTheme="majorBidi" w:eastAsia="Times New Roman" w:hAnsiTheme="majorBidi" w:cstheme="majorBidi"/>
          <w:kern w:val="0"/>
          <w:sz w:val="28"/>
          <w:szCs w:val="28"/>
          <w14:ligatures w14:val="none"/>
        </w:rPr>
        <w:br/>
      </w:r>
      <w:r w:rsidRPr="008313FA">
        <w:rPr>
          <w:rFonts w:asciiTheme="majorBidi" w:eastAsia="Times New Roman" w:hAnsiTheme="majorBidi" w:cstheme="majorBidi"/>
          <w:b/>
          <w:bCs/>
          <w:color w:val="000000"/>
          <w:kern w:val="0"/>
          <w:sz w:val="28"/>
          <w:szCs w:val="28"/>
          <w:rtl/>
          <w14:ligatures w14:val="none"/>
        </w:rPr>
        <w:t>ثالثاً:</w:t>
      </w:r>
    </w:p>
    <w:p w14:paraId="11205D9E" w14:textId="77777777" w:rsidR="00DC52FB" w:rsidRPr="008313FA" w:rsidRDefault="00DC52FB" w:rsidP="00057925">
      <w:pPr>
        <w:spacing w:line="360" w:lineRule="auto"/>
        <w:jc w:val="both"/>
        <w:rPr>
          <w:rFonts w:asciiTheme="majorBidi" w:eastAsia="Times New Roman" w:hAnsiTheme="majorBidi" w:cstheme="majorBidi"/>
          <w:b/>
          <w:bCs/>
          <w:kern w:val="0"/>
          <w:sz w:val="28"/>
          <w:szCs w:val="28"/>
          <w:rtl/>
          <w14:ligatures w14:val="none"/>
        </w:rPr>
      </w:pPr>
      <w:r w:rsidRPr="008313FA">
        <w:rPr>
          <w:rFonts w:asciiTheme="majorBidi" w:eastAsia="Times New Roman" w:hAnsiTheme="majorBidi" w:cstheme="majorBidi"/>
          <w:b/>
          <w:bCs/>
          <w:color w:val="000000"/>
          <w:kern w:val="0"/>
          <w:sz w:val="28"/>
          <w:szCs w:val="28"/>
          <w:rtl/>
          <w14:ligatures w14:val="none"/>
        </w:rPr>
        <w:t>نتائج السؤال الثالث:</w:t>
      </w:r>
    </w:p>
    <w:p w14:paraId="60A7AAF2" w14:textId="3AB019B4" w:rsidR="0007220A" w:rsidRPr="00505CE6" w:rsidRDefault="0007220A" w:rsidP="00057925">
      <w:pPr>
        <w:spacing w:after="0" w:line="360" w:lineRule="auto"/>
        <w:rPr>
          <w:rFonts w:asciiTheme="majorBidi" w:eastAsia="Times New Roman" w:hAnsiTheme="majorBidi" w:cstheme="majorBidi"/>
          <w:color w:val="000000"/>
          <w:kern w:val="0"/>
          <w:rtl/>
          <w14:ligatures w14:val="none"/>
        </w:rPr>
      </w:pPr>
      <w:r w:rsidRPr="00505CE6">
        <w:rPr>
          <w:rFonts w:asciiTheme="majorBidi" w:eastAsia="Times New Roman" w:hAnsiTheme="majorBidi" w:cstheme="majorBidi"/>
          <w:color w:val="000000"/>
          <w:kern w:val="0"/>
          <w:rtl/>
          <w14:ligatures w14:val="none"/>
        </w:rPr>
        <w:t xml:space="preserve">الجدول </w:t>
      </w:r>
      <w:r w:rsidR="004D2D7D" w:rsidRPr="00505CE6">
        <w:rPr>
          <w:rFonts w:asciiTheme="majorBidi" w:eastAsia="Times New Roman" w:hAnsiTheme="majorBidi" w:cstheme="majorBidi"/>
          <w:color w:val="000000"/>
          <w:kern w:val="0"/>
          <w:rtl/>
          <w14:ligatures w14:val="none"/>
        </w:rPr>
        <w:t>رقم (</w:t>
      </w:r>
      <w:r w:rsidRPr="00505CE6">
        <w:rPr>
          <w:rFonts w:asciiTheme="majorBidi" w:eastAsia="Times New Roman" w:hAnsiTheme="majorBidi" w:cstheme="majorBidi"/>
          <w:color w:val="000000"/>
          <w:kern w:val="0"/>
          <w:rtl/>
          <w14:ligatures w14:val="none"/>
        </w:rPr>
        <w:t>6</w:t>
      </w:r>
      <w:r w:rsidR="00894A93" w:rsidRPr="00505CE6">
        <w:rPr>
          <w:rFonts w:asciiTheme="majorBidi" w:eastAsia="Times New Roman" w:hAnsiTheme="majorBidi" w:cstheme="majorBidi"/>
          <w:color w:val="000000"/>
          <w:kern w:val="0"/>
          <w:rtl/>
          <w14:ligatures w14:val="none"/>
        </w:rPr>
        <w:t>)</w:t>
      </w:r>
      <w:r w:rsidRPr="00505CE6">
        <w:rPr>
          <w:rFonts w:asciiTheme="majorBidi" w:eastAsia="Times New Roman" w:hAnsiTheme="majorBidi" w:cstheme="majorBidi"/>
          <w:color w:val="000000"/>
          <w:kern w:val="0"/>
          <w:rtl/>
          <w14:ligatures w14:val="none"/>
        </w:rPr>
        <w:t xml:space="preserve"> </w:t>
      </w:r>
      <w:r w:rsidR="00894A93" w:rsidRPr="00505CE6">
        <w:rPr>
          <w:rFonts w:asciiTheme="majorBidi" w:eastAsia="Times New Roman" w:hAnsiTheme="majorBidi" w:cstheme="majorBidi"/>
          <w:color w:val="000000"/>
          <w:kern w:val="0"/>
          <w:rtl/>
          <w14:ligatures w14:val="none"/>
        </w:rPr>
        <w:t>الباحثين الأكثر تأثيرًا في عدد مرات النشر ب</w:t>
      </w:r>
      <w:r w:rsidRPr="00505CE6">
        <w:rPr>
          <w:rFonts w:asciiTheme="majorBidi" w:eastAsia="Times New Roman" w:hAnsiTheme="majorBidi" w:cstheme="majorBidi"/>
          <w:color w:val="000000"/>
          <w:kern w:val="0"/>
          <w:rtl/>
          <w14:ligatures w14:val="none"/>
        </w:rPr>
        <w:t>مجلات الجامعات السعودية في الفترة (٢٠٢٠-٢٠٢٣)</w:t>
      </w:r>
    </w:p>
    <w:p w14:paraId="1B55FF13" w14:textId="77777777" w:rsidR="0007220A" w:rsidRPr="00505CE6" w:rsidRDefault="0007220A" w:rsidP="00057925">
      <w:pPr>
        <w:bidi w:val="0"/>
        <w:spacing w:after="0" w:line="360" w:lineRule="auto"/>
        <w:rPr>
          <w:rFonts w:asciiTheme="majorBidi" w:eastAsia="Arial" w:hAnsiTheme="majorBidi" w:cstheme="majorBidi"/>
          <w:kern w:val="0"/>
          <w:sz w:val="28"/>
          <w:szCs w:val="28"/>
          <w14:ligatures w14:val="none"/>
        </w:rPr>
      </w:pPr>
    </w:p>
    <w:tbl>
      <w:tblPr>
        <w:tblStyle w:val="TableGridLight"/>
        <w:bidiVisual/>
        <w:tblW w:w="9209" w:type="dxa"/>
        <w:tblLayout w:type="fixed"/>
        <w:tblLook w:val="0600" w:firstRow="0" w:lastRow="0" w:firstColumn="0" w:lastColumn="0" w:noHBand="1" w:noVBand="1"/>
      </w:tblPr>
      <w:tblGrid>
        <w:gridCol w:w="1271"/>
        <w:gridCol w:w="1559"/>
        <w:gridCol w:w="1133"/>
        <w:gridCol w:w="7"/>
        <w:gridCol w:w="2982"/>
        <w:gridCol w:w="2257"/>
      </w:tblGrid>
      <w:tr w:rsidR="0007220A" w:rsidRPr="00DB555A" w14:paraId="7CB6466F" w14:textId="77777777" w:rsidTr="00894A93">
        <w:tc>
          <w:tcPr>
            <w:tcW w:w="1271" w:type="dxa"/>
          </w:tcPr>
          <w:p w14:paraId="4D274ABA" w14:textId="77777777" w:rsidR="0007220A" w:rsidRPr="00DB555A" w:rsidRDefault="0007220A" w:rsidP="00057925">
            <w:pPr>
              <w:spacing w:before="240" w:line="360" w:lineRule="auto"/>
              <w:jc w:val="center"/>
              <w:rPr>
                <w:rFonts w:asciiTheme="majorBidi" w:eastAsia="Arial" w:hAnsiTheme="majorBidi" w:cstheme="majorBidi"/>
                <w:kern w:val="0"/>
                <w:sz w:val="16"/>
                <w:szCs w:val="16"/>
                <w:rtl/>
                <w:lang w:val="ar"/>
                <w14:ligatures w14:val="none"/>
              </w:rPr>
            </w:pPr>
            <w:r w:rsidRPr="00DB555A">
              <w:rPr>
                <w:rFonts w:asciiTheme="majorBidi" w:eastAsia="Arial" w:hAnsiTheme="majorBidi" w:cstheme="majorBidi"/>
                <w:kern w:val="0"/>
                <w:sz w:val="16"/>
                <w:szCs w:val="16"/>
                <w:rtl/>
                <w:lang w:val="ar"/>
                <w14:ligatures w14:val="none"/>
              </w:rPr>
              <w:t>الجامعة</w:t>
            </w:r>
          </w:p>
        </w:tc>
        <w:tc>
          <w:tcPr>
            <w:tcW w:w="1559" w:type="dxa"/>
          </w:tcPr>
          <w:p w14:paraId="776A9EB4" w14:textId="77777777" w:rsidR="0007220A" w:rsidRPr="00DB555A" w:rsidRDefault="0007220A" w:rsidP="00057925">
            <w:pPr>
              <w:spacing w:before="240" w:line="360" w:lineRule="auto"/>
              <w:jc w:val="center"/>
              <w:rPr>
                <w:rFonts w:asciiTheme="majorBidi" w:eastAsia="Arial" w:hAnsiTheme="majorBidi" w:cstheme="majorBidi"/>
                <w:kern w:val="0"/>
                <w:sz w:val="16"/>
                <w:szCs w:val="16"/>
                <w:rtl/>
                <w:lang w:val="ar"/>
                <w14:ligatures w14:val="none"/>
              </w:rPr>
            </w:pPr>
            <w:r w:rsidRPr="00DB555A">
              <w:rPr>
                <w:rFonts w:asciiTheme="majorBidi" w:eastAsia="Arial" w:hAnsiTheme="majorBidi" w:cstheme="majorBidi"/>
                <w:kern w:val="0"/>
                <w:sz w:val="16"/>
                <w:szCs w:val="16"/>
                <w:rtl/>
                <w:lang w:val="ar"/>
                <w14:ligatures w14:val="none"/>
              </w:rPr>
              <w:t>الباحث</w:t>
            </w:r>
          </w:p>
        </w:tc>
        <w:tc>
          <w:tcPr>
            <w:tcW w:w="1140" w:type="dxa"/>
            <w:gridSpan w:val="2"/>
          </w:tcPr>
          <w:p w14:paraId="50575720" w14:textId="77777777" w:rsidR="0007220A" w:rsidRPr="00DB555A" w:rsidRDefault="0007220A" w:rsidP="00057925">
            <w:pPr>
              <w:spacing w:before="240" w:line="360" w:lineRule="auto"/>
              <w:jc w:val="center"/>
              <w:rPr>
                <w:rFonts w:asciiTheme="majorBidi" w:eastAsia="Arial" w:hAnsiTheme="majorBidi" w:cstheme="majorBidi"/>
                <w:kern w:val="0"/>
                <w:sz w:val="16"/>
                <w:szCs w:val="16"/>
                <w:lang w:val="ar"/>
                <w14:ligatures w14:val="none"/>
              </w:rPr>
            </w:pPr>
            <w:r w:rsidRPr="00DB555A">
              <w:rPr>
                <w:rFonts w:asciiTheme="majorBidi" w:eastAsia="Arial" w:hAnsiTheme="majorBidi" w:cstheme="majorBidi"/>
                <w:kern w:val="0"/>
                <w:sz w:val="16"/>
                <w:szCs w:val="16"/>
                <w:rtl/>
                <w:lang w:val="ar"/>
                <w14:ligatures w14:val="none"/>
              </w:rPr>
              <w:t>رتبته الأكاديمية</w:t>
            </w:r>
          </w:p>
        </w:tc>
        <w:tc>
          <w:tcPr>
            <w:tcW w:w="2982" w:type="dxa"/>
          </w:tcPr>
          <w:p w14:paraId="41B64AA8" w14:textId="77777777" w:rsidR="0007220A" w:rsidRPr="00DB555A" w:rsidRDefault="0007220A" w:rsidP="00057925">
            <w:pPr>
              <w:spacing w:before="240" w:line="360" w:lineRule="auto"/>
              <w:jc w:val="center"/>
              <w:rPr>
                <w:rFonts w:asciiTheme="majorBidi" w:eastAsia="Arial" w:hAnsiTheme="majorBidi" w:cstheme="majorBidi"/>
                <w:kern w:val="0"/>
                <w:sz w:val="16"/>
                <w:szCs w:val="16"/>
                <w:lang w:val="ar"/>
                <w14:ligatures w14:val="none"/>
              </w:rPr>
            </w:pPr>
            <w:r w:rsidRPr="00DB555A">
              <w:rPr>
                <w:rFonts w:asciiTheme="majorBidi" w:eastAsia="Arial" w:hAnsiTheme="majorBidi" w:cstheme="majorBidi"/>
                <w:kern w:val="0"/>
                <w:sz w:val="16"/>
                <w:szCs w:val="16"/>
                <w:rtl/>
                <w:lang w:val="ar"/>
                <w14:ligatures w14:val="none"/>
              </w:rPr>
              <w:t>المجالات التي بحث فيها</w:t>
            </w:r>
          </w:p>
        </w:tc>
        <w:tc>
          <w:tcPr>
            <w:tcW w:w="2257" w:type="dxa"/>
          </w:tcPr>
          <w:p w14:paraId="095AD551" w14:textId="77777777" w:rsidR="0007220A" w:rsidRPr="00DB555A" w:rsidRDefault="0007220A" w:rsidP="00057925">
            <w:pPr>
              <w:spacing w:before="240" w:line="360" w:lineRule="auto"/>
              <w:jc w:val="center"/>
              <w:rPr>
                <w:rFonts w:asciiTheme="majorBidi" w:eastAsia="Arial" w:hAnsiTheme="majorBidi" w:cstheme="majorBidi"/>
                <w:kern w:val="0"/>
                <w:sz w:val="16"/>
                <w:szCs w:val="16"/>
                <w:lang w:val="ar"/>
                <w14:ligatures w14:val="none"/>
              </w:rPr>
            </w:pPr>
            <w:r w:rsidRPr="00DB555A">
              <w:rPr>
                <w:rFonts w:asciiTheme="majorBidi" w:eastAsia="Arial" w:hAnsiTheme="majorBidi" w:cstheme="majorBidi"/>
                <w:kern w:val="0"/>
                <w:sz w:val="16"/>
                <w:szCs w:val="16"/>
                <w:rtl/>
                <w:lang w:val="ar"/>
                <w14:ligatures w14:val="none"/>
              </w:rPr>
              <w:t>المنهجيات التي استخدمها</w:t>
            </w:r>
          </w:p>
        </w:tc>
      </w:tr>
      <w:tr w:rsidR="0007220A" w:rsidRPr="00DB555A" w14:paraId="4F420186" w14:textId="77777777" w:rsidTr="00894A93">
        <w:tc>
          <w:tcPr>
            <w:tcW w:w="1271" w:type="dxa"/>
          </w:tcPr>
          <w:p w14:paraId="77B9117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القصيم</w:t>
            </w:r>
          </w:p>
        </w:tc>
        <w:tc>
          <w:tcPr>
            <w:tcW w:w="1559" w:type="dxa"/>
          </w:tcPr>
          <w:p w14:paraId="11E13B0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إبراهيم حنش الزهراني</w:t>
            </w:r>
          </w:p>
        </w:tc>
        <w:tc>
          <w:tcPr>
            <w:tcW w:w="1140" w:type="dxa"/>
            <w:gridSpan w:val="2"/>
          </w:tcPr>
          <w:p w14:paraId="08A2928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أستاذ</w:t>
            </w:r>
          </w:p>
          <w:p w14:paraId="5FDBF8B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tc>
        <w:tc>
          <w:tcPr>
            <w:tcW w:w="2982" w:type="dxa"/>
          </w:tcPr>
          <w:p w14:paraId="14E2779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التخطيط الاستراتيجي</w:t>
            </w:r>
          </w:p>
          <w:p w14:paraId="4F131BF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الرشاقة الاستراتيجية</w:t>
            </w:r>
          </w:p>
          <w:p w14:paraId="2B24EEC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القيادة التنموية</w:t>
            </w:r>
          </w:p>
          <w:p w14:paraId="42EA3C6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إدارة المعرفة/الذكاء الاستراتيجي</w:t>
            </w:r>
          </w:p>
          <w:p w14:paraId="2F1B7CD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القيادة التحويلية/التشارك المعرفي</w:t>
            </w:r>
          </w:p>
        </w:tc>
        <w:tc>
          <w:tcPr>
            <w:tcW w:w="2257" w:type="dxa"/>
          </w:tcPr>
          <w:p w14:paraId="4C919DB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p w14:paraId="095BA21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p w14:paraId="1B65F97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p w14:paraId="32200B0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p w14:paraId="1254836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الارتباطي</w:t>
            </w:r>
          </w:p>
        </w:tc>
      </w:tr>
      <w:tr w:rsidR="0007220A" w:rsidRPr="00DB555A" w14:paraId="35AA5EB1" w14:textId="77777777" w:rsidTr="00894A93">
        <w:tc>
          <w:tcPr>
            <w:tcW w:w="1271" w:type="dxa"/>
          </w:tcPr>
          <w:p w14:paraId="32415C3B" w14:textId="0184F594"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 xml:space="preserve">الإمام محمد بن سعود </w:t>
            </w:r>
            <w:r w:rsidR="00B72FF6" w:rsidRPr="00DB555A">
              <w:rPr>
                <w:rFonts w:asciiTheme="majorBidi" w:eastAsia="Times New Roman" w:hAnsiTheme="majorBidi" w:cstheme="majorBidi"/>
                <w:kern w:val="0"/>
                <w:sz w:val="16"/>
                <w:szCs w:val="16"/>
                <w:rtl/>
                <w:lang w:val="ar"/>
                <w14:ligatures w14:val="none"/>
              </w:rPr>
              <w:t>الإسلامية</w:t>
            </w:r>
          </w:p>
          <w:p w14:paraId="107C022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p w14:paraId="006B46E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p>
        </w:tc>
        <w:tc>
          <w:tcPr>
            <w:tcW w:w="1559" w:type="dxa"/>
          </w:tcPr>
          <w:p w14:paraId="2E8C7A6B" w14:textId="053DEC8F" w:rsidR="0007220A" w:rsidRPr="00DB555A" w:rsidRDefault="00BE09AF"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عبد الله</w:t>
            </w:r>
            <w:r w:rsidR="0007220A" w:rsidRPr="00DB555A">
              <w:rPr>
                <w:rFonts w:asciiTheme="majorBidi" w:eastAsia="Times New Roman" w:hAnsiTheme="majorBidi" w:cstheme="majorBidi"/>
                <w:kern w:val="0"/>
                <w:sz w:val="16"/>
                <w:szCs w:val="16"/>
                <w:rtl/>
                <w:lang w:val="ar"/>
                <w14:ligatures w14:val="none"/>
              </w:rPr>
              <w:t xml:space="preserve"> </w:t>
            </w:r>
            <w:r w:rsidRPr="00DB555A">
              <w:rPr>
                <w:rFonts w:asciiTheme="majorBidi" w:eastAsia="Times New Roman" w:hAnsiTheme="majorBidi" w:cstheme="majorBidi"/>
                <w:kern w:val="0"/>
                <w:sz w:val="16"/>
                <w:szCs w:val="16"/>
                <w:rtl/>
                <w:lang w:val="ar"/>
                <w14:ligatures w14:val="none"/>
              </w:rPr>
              <w:t>عبد العزيز</w:t>
            </w:r>
            <w:r w:rsidR="0007220A" w:rsidRPr="00DB555A">
              <w:rPr>
                <w:rFonts w:asciiTheme="majorBidi" w:eastAsia="Times New Roman" w:hAnsiTheme="majorBidi" w:cstheme="majorBidi"/>
                <w:kern w:val="0"/>
                <w:sz w:val="16"/>
                <w:szCs w:val="16"/>
                <w:rtl/>
                <w:lang w:val="ar"/>
                <w14:ligatures w14:val="none"/>
              </w:rPr>
              <w:t xml:space="preserve"> الغليقة</w:t>
            </w:r>
          </w:p>
          <w:p w14:paraId="5E41149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p>
          <w:p w14:paraId="01BEDEC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هند السدحان</w:t>
            </w:r>
          </w:p>
        </w:tc>
        <w:tc>
          <w:tcPr>
            <w:tcW w:w="1140" w:type="dxa"/>
            <w:gridSpan w:val="2"/>
          </w:tcPr>
          <w:p w14:paraId="127516D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p w14:paraId="30FAFA5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استاذ</w:t>
            </w:r>
          </w:p>
          <w:p w14:paraId="27620B0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p>
          <w:p w14:paraId="774F0E2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ماجستير</w:t>
            </w:r>
          </w:p>
        </w:tc>
        <w:tc>
          <w:tcPr>
            <w:tcW w:w="2982" w:type="dxa"/>
          </w:tcPr>
          <w:p w14:paraId="2EDF920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التعلم عن بعد</w:t>
            </w:r>
          </w:p>
          <w:p w14:paraId="51F169C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الأداء المهني</w:t>
            </w:r>
          </w:p>
          <w:p w14:paraId="3575198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إدارة التغيير (مشترك)</w:t>
            </w:r>
          </w:p>
          <w:p w14:paraId="6861C03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التفويض والمساءلة الإدارية</w:t>
            </w:r>
          </w:p>
          <w:p w14:paraId="0916D15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الميزة التنافسية</w:t>
            </w:r>
          </w:p>
        </w:tc>
        <w:tc>
          <w:tcPr>
            <w:tcW w:w="2257" w:type="dxa"/>
          </w:tcPr>
          <w:p w14:paraId="4B6A09F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p w14:paraId="3E0E13C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التحليلي</w:t>
            </w:r>
          </w:p>
          <w:p w14:paraId="3D190C6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p w14:paraId="04FDF98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الارتباطي</w:t>
            </w:r>
          </w:p>
          <w:p w14:paraId="1E5B752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الوصفي</w:t>
            </w:r>
          </w:p>
        </w:tc>
      </w:tr>
      <w:tr w:rsidR="0007220A" w:rsidRPr="00DB555A" w14:paraId="60BABB51" w14:textId="77777777" w:rsidTr="00894A93">
        <w:tc>
          <w:tcPr>
            <w:tcW w:w="1271" w:type="dxa"/>
          </w:tcPr>
          <w:p w14:paraId="63FF7A0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الملك سعود</w:t>
            </w:r>
          </w:p>
          <w:p w14:paraId="5AF839B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p>
          <w:p w14:paraId="7FCA70D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p>
          <w:p w14:paraId="1458397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وزارة التعليم</w:t>
            </w:r>
          </w:p>
        </w:tc>
        <w:tc>
          <w:tcPr>
            <w:tcW w:w="1559" w:type="dxa"/>
          </w:tcPr>
          <w:p w14:paraId="17A1047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مها العمود</w:t>
            </w:r>
          </w:p>
          <w:p w14:paraId="1734FD3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p>
          <w:p w14:paraId="66E39C8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p>
          <w:p w14:paraId="44F87D3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رنا الرفاعي</w:t>
            </w:r>
          </w:p>
        </w:tc>
        <w:tc>
          <w:tcPr>
            <w:tcW w:w="1140" w:type="dxa"/>
            <w:gridSpan w:val="2"/>
          </w:tcPr>
          <w:p w14:paraId="0BE8C48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p w14:paraId="7BC9550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أستاذ</w:t>
            </w:r>
          </w:p>
          <w:p w14:paraId="75D0A8E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p>
          <w:p w14:paraId="60ED071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مشرفه</w:t>
            </w:r>
          </w:p>
        </w:tc>
        <w:tc>
          <w:tcPr>
            <w:tcW w:w="2982" w:type="dxa"/>
          </w:tcPr>
          <w:p w14:paraId="00355DA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الاحتياجات التدريبية والمعايير المهنية</w:t>
            </w:r>
          </w:p>
          <w:p w14:paraId="1A56FC9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الاشراف التربوي</w:t>
            </w:r>
          </w:p>
          <w:p w14:paraId="1625827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الاعتماد الأكاديمي</w:t>
            </w:r>
          </w:p>
          <w:p w14:paraId="380B650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إدارة المواهب(مشترك)</w:t>
            </w:r>
          </w:p>
          <w:p w14:paraId="2830BB3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الشراكة المجتمعية</w:t>
            </w:r>
          </w:p>
        </w:tc>
        <w:tc>
          <w:tcPr>
            <w:tcW w:w="2257" w:type="dxa"/>
          </w:tcPr>
          <w:p w14:paraId="708ACC9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p w14:paraId="17D7FC7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p w14:paraId="53FC8CC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p w14:paraId="1AB1E00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p w14:paraId="34EC1A5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التحليلي</w:t>
            </w:r>
          </w:p>
        </w:tc>
      </w:tr>
      <w:tr w:rsidR="0007220A" w:rsidRPr="00DB555A" w14:paraId="6A6A4890" w14:textId="77777777" w:rsidTr="00894A93">
        <w:tc>
          <w:tcPr>
            <w:tcW w:w="1271" w:type="dxa"/>
          </w:tcPr>
          <w:p w14:paraId="76B0F21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الملك خالد</w:t>
            </w:r>
          </w:p>
        </w:tc>
        <w:tc>
          <w:tcPr>
            <w:tcW w:w="1559" w:type="dxa"/>
          </w:tcPr>
          <w:p w14:paraId="7D44F44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ندى مقبل الحربي</w:t>
            </w:r>
          </w:p>
          <w:p w14:paraId="595C85BC" w14:textId="2600536F"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tc>
        <w:tc>
          <w:tcPr>
            <w:tcW w:w="1140" w:type="dxa"/>
            <w:gridSpan w:val="2"/>
          </w:tcPr>
          <w:p w14:paraId="4D8368D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p w14:paraId="45590CD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أستاذ</w:t>
            </w:r>
          </w:p>
        </w:tc>
        <w:tc>
          <w:tcPr>
            <w:tcW w:w="2982" w:type="dxa"/>
          </w:tcPr>
          <w:p w14:paraId="044F6C8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السمعة التنظيمية</w:t>
            </w:r>
          </w:p>
          <w:p w14:paraId="7604372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اليقظة الاستراتيجية</w:t>
            </w:r>
          </w:p>
          <w:p w14:paraId="1AC4125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تدويل البحث العلمي</w:t>
            </w:r>
          </w:p>
          <w:p w14:paraId="6F01026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المسؤولية الاجتماعية</w:t>
            </w:r>
          </w:p>
          <w:p w14:paraId="14C5FEF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الاشراف التربوي</w:t>
            </w:r>
          </w:p>
        </w:tc>
        <w:tc>
          <w:tcPr>
            <w:tcW w:w="2257" w:type="dxa"/>
          </w:tcPr>
          <w:p w14:paraId="0AD3F42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p w14:paraId="004B01A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التحليلي</w:t>
            </w:r>
          </w:p>
          <w:p w14:paraId="588BD41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p w14:paraId="075531F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التحليلي</w:t>
            </w:r>
          </w:p>
        </w:tc>
      </w:tr>
      <w:tr w:rsidR="0007220A" w:rsidRPr="00DB555A" w14:paraId="1B7C73AB" w14:textId="77777777" w:rsidTr="00894A93">
        <w:tc>
          <w:tcPr>
            <w:tcW w:w="1271" w:type="dxa"/>
          </w:tcPr>
          <w:p w14:paraId="0A6E9DD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حائل</w:t>
            </w:r>
          </w:p>
        </w:tc>
        <w:tc>
          <w:tcPr>
            <w:tcW w:w="1559" w:type="dxa"/>
          </w:tcPr>
          <w:p w14:paraId="50AB3A8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خالد المطيري</w:t>
            </w:r>
          </w:p>
        </w:tc>
        <w:tc>
          <w:tcPr>
            <w:tcW w:w="1140" w:type="dxa"/>
            <w:gridSpan w:val="2"/>
          </w:tcPr>
          <w:p w14:paraId="53F0D73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أستاذ</w:t>
            </w:r>
          </w:p>
        </w:tc>
        <w:tc>
          <w:tcPr>
            <w:tcW w:w="2982" w:type="dxa"/>
          </w:tcPr>
          <w:p w14:paraId="597DE73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التوجه الاستراتيجي</w:t>
            </w:r>
          </w:p>
          <w:p w14:paraId="4E1D3C8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العمل التطوعي</w:t>
            </w:r>
          </w:p>
          <w:p w14:paraId="52A8867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المواطنة الصالحة</w:t>
            </w:r>
          </w:p>
          <w:p w14:paraId="263BB1F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lastRenderedPageBreak/>
              <w:t>المنظمة المتعلمة/التميز المؤسسي</w:t>
            </w:r>
          </w:p>
        </w:tc>
        <w:tc>
          <w:tcPr>
            <w:tcW w:w="2257" w:type="dxa"/>
          </w:tcPr>
          <w:p w14:paraId="5B271AA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lastRenderedPageBreak/>
              <w:t>الوصفي</w:t>
            </w:r>
          </w:p>
          <w:p w14:paraId="0637902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p w14:paraId="1CA112B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p w14:paraId="6A56B57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lastRenderedPageBreak/>
              <w:t>الوصفي المسحي</w:t>
            </w:r>
          </w:p>
        </w:tc>
      </w:tr>
      <w:tr w:rsidR="0007220A" w:rsidRPr="00DB555A" w14:paraId="43C03D3A" w14:textId="77777777" w:rsidTr="00894A93">
        <w:tc>
          <w:tcPr>
            <w:tcW w:w="1271" w:type="dxa"/>
          </w:tcPr>
          <w:p w14:paraId="106E2E0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lastRenderedPageBreak/>
              <w:t>أم القرى</w:t>
            </w:r>
          </w:p>
        </w:tc>
        <w:tc>
          <w:tcPr>
            <w:tcW w:w="1559" w:type="dxa"/>
          </w:tcPr>
          <w:p w14:paraId="6DE7AFC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خلود اليوسف</w:t>
            </w:r>
          </w:p>
        </w:tc>
        <w:tc>
          <w:tcPr>
            <w:tcW w:w="1140" w:type="dxa"/>
            <w:gridSpan w:val="2"/>
          </w:tcPr>
          <w:p w14:paraId="6C4E85A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أستاذ</w:t>
            </w:r>
          </w:p>
          <w:p w14:paraId="1B6B6D1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tc>
        <w:tc>
          <w:tcPr>
            <w:tcW w:w="2982" w:type="dxa"/>
          </w:tcPr>
          <w:p w14:paraId="0345794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معايير الحوكمة</w:t>
            </w:r>
          </w:p>
          <w:p w14:paraId="1B49814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القيادة الرقمية</w:t>
            </w:r>
          </w:p>
          <w:p w14:paraId="6DF1C31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جودة الحياة الوظيفية</w:t>
            </w:r>
          </w:p>
          <w:p w14:paraId="6ED5ED3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القيادة التحويلية</w:t>
            </w:r>
          </w:p>
        </w:tc>
        <w:tc>
          <w:tcPr>
            <w:tcW w:w="2257" w:type="dxa"/>
          </w:tcPr>
          <w:p w14:paraId="1FFB640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p w14:paraId="0A3927C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p w14:paraId="4DB8B35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p w14:paraId="41C528E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tc>
      </w:tr>
      <w:tr w:rsidR="0007220A" w:rsidRPr="00DB555A" w14:paraId="7CAFA6CB" w14:textId="77777777" w:rsidTr="00894A93">
        <w:tc>
          <w:tcPr>
            <w:tcW w:w="1271" w:type="dxa"/>
          </w:tcPr>
          <w:p w14:paraId="40F9C332" w14:textId="4676585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 xml:space="preserve">جامعة الإمام محمد بن سعود </w:t>
            </w:r>
            <w:r w:rsidR="00B72FF6" w:rsidRPr="00DB555A">
              <w:rPr>
                <w:rFonts w:asciiTheme="majorBidi" w:eastAsia="Times New Roman" w:hAnsiTheme="majorBidi" w:cstheme="majorBidi"/>
                <w:kern w:val="0"/>
                <w:sz w:val="16"/>
                <w:szCs w:val="16"/>
                <w:rtl/>
                <w:lang w:val="ar"/>
                <w14:ligatures w14:val="none"/>
              </w:rPr>
              <w:t>الإسلامية</w:t>
            </w:r>
          </w:p>
        </w:tc>
        <w:tc>
          <w:tcPr>
            <w:tcW w:w="1559" w:type="dxa"/>
          </w:tcPr>
          <w:p w14:paraId="48C228E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نايف عماش العنزي</w:t>
            </w:r>
          </w:p>
        </w:tc>
        <w:tc>
          <w:tcPr>
            <w:tcW w:w="1140" w:type="dxa"/>
            <w:gridSpan w:val="2"/>
          </w:tcPr>
          <w:p w14:paraId="5BA9358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أستاذ</w:t>
            </w:r>
          </w:p>
          <w:p w14:paraId="0576B08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tc>
        <w:tc>
          <w:tcPr>
            <w:tcW w:w="2982" w:type="dxa"/>
          </w:tcPr>
          <w:p w14:paraId="355E8E3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التطوير المهني</w:t>
            </w:r>
          </w:p>
          <w:p w14:paraId="0781F0A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تطوير الكفايات المهنية لقادة المدارس</w:t>
            </w:r>
          </w:p>
          <w:p w14:paraId="1EF9098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تسويق البحوث العلمية</w:t>
            </w:r>
          </w:p>
          <w:p w14:paraId="52EEA2D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الالتزام التنظيمي</w:t>
            </w:r>
          </w:p>
        </w:tc>
        <w:tc>
          <w:tcPr>
            <w:tcW w:w="2257" w:type="dxa"/>
          </w:tcPr>
          <w:p w14:paraId="27E9A0B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p w14:paraId="48C7766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p w14:paraId="27172DA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p w14:paraId="3F3F5BC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07220A" w:rsidRPr="00DB555A" w14:paraId="6640D8A2" w14:textId="77777777" w:rsidTr="00894A93">
        <w:tc>
          <w:tcPr>
            <w:tcW w:w="1271" w:type="dxa"/>
          </w:tcPr>
          <w:p w14:paraId="799EB5F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أم القرى</w:t>
            </w:r>
          </w:p>
        </w:tc>
        <w:tc>
          <w:tcPr>
            <w:tcW w:w="1559" w:type="dxa"/>
          </w:tcPr>
          <w:p w14:paraId="58B817F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نيفين حامد الحربي</w:t>
            </w:r>
          </w:p>
          <w:p w14:paraId="297BC748" w14:textId="2A58A6B6"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tc>
        <w:tc>
          <w:tcPr>
            <w:tcW w:w="1140" w:type="dxa"/>
            <w:gridSpan w:val="2"/>
          </w:tcPr>
          <w:p w14:paraId="0C98CE4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مشارك</w:t>
            </w:r>
          </w:p>
          <w:p w14:paraId="5D2D56D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tc>
        <w:tc>
          <w:tcPr>
            <w:tcW w:w="2982" w:type="dxa"/>
          </w:tcPr>
          <w:p w14:paraId="2F68B3D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أنماط القيادة</w:t>
            </w:r>
          </w:p>
          <w:p w14:paraId="5EC935F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ضغوط الدور</w:t>
            </w:r>
          </w:p>
          <w:p w14:paraId="682861A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الابتكار التنظيمي</w:t>
            </w:r>
          </w:p>
          <w:p w14:paraId="703644F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الاحتراق الوظيفي</w:t>
            </w:r>
          </w:p>
        </w:tc>
        <w:tc>
          <w:tcPr>
            <w:tcW w:w="2257" w:type="dxa"/>
          </w:tcPr>
          <w:p w14:paraId="6D008BA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كمي</w:t>
            </w:r>
          </w:p>
          <w:p w14:paraId="48FA49E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الارتباطي</w:t>
            </w:r>
          </w:p>
          <w:p w14:paraId="44F2F53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الارتباطي</w:t>
            </w:r>
          </w:p>
          <w:p w14:paraId="37B6434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التحليلي</w:t>
            </w:r>
          </w:p>
        </w:tc>
      </w:tr>
      <w:tr w:rsidR="0007220A" w:rsidRPr="00DB555A" w14:paraId="175ED3B7" w14:textId="77777777" w:rsidTr="00894A93">
        <w:tc>
          <w:tcPr>
            <w:tcW w:w="1271" w:type="dxa"/>
          </w:tcPr>
          <w:p w14:paraId="60C39BC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الملك سعود</w:t>
            </w:r>
          </w:p>
          <w:p w14:paraId="4B3B6AA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p w14:paraId="4178125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نوعي وكمي</w:t>
            </w:r>
          </w:p>
          <w:p w14:paraId="3665575F" w14:textId="681E2E6F"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p>
        </w:tc>
        <w:tc>
          <w:tcPr>
            <w:tcW w:w="1559" w:type="dxa"/>
          </w:tcPr>
          <w:p w14:paraId="68D5AC54" w14:textId="31BE7B93"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 xml:space="preserve">هيفاء </w:t>
            </w:r>
            <w:r w:rsidR="004D2D7D" w:rsidRPr="00DB555A">
              <w:rPr>
                <w:rFonts w:asciiTheme="majorBidi" w:eastAsia="Times New Roman" w:hAnsiTheme="majorBidi" w:cstheme="majorBidi"/>
                <w:kern w:val="0"/>
                <w:sz w:val="16"/>
                <w:szCs w:val="16"/>
                <w:rtl/>
                <w:lang w:val="ar"/>
                <w14:ligatures w14:val="none"/>
              </w:rPr>
              <w:t>عبد الله</w:t>
            </w:r>
            <w:r w:rsidRPr="00DB555A">
              <w:rPr>
                <w:rFonts w:asciiTheme="majorBidi" w:eastAsia="Times New Roman" w:hAnsiTheme="majorBidi" w:cstheme="majorBidi"/>
                <w:kern w:val="0"/>
                <w:sz w:val="16"/>
                <w:szCs w:val="16"/>
                <w:rtl/>
                <w:lang w:val="ar"/>
                <w14:ligatures w14:val="none"/>
              </w:rPr>
              <w:t xml:space="preserve"> السحيم</w:t>
            </w:r>
          </w:p>
          <w:p w14:paraId="6841040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p>
          <w:p w14:paraId="214487D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p>
          <w:p w14:paraId="5D1D04C5" w14:textId="31D00ACD" w:rsidR="0007220A" w:rsidRPr="00DB555A" w:rsidRDefault="004D2D7D"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فاطمة</w:t>
            </w:r>
            <w:r w:rsidR="0007220A" w:rsidRPr="00DB555A">
              <w:rPr>
                <w:rFonts w:asciiTheme="majorBidi" w:eastAsia="Times New Roman" w:hAnsiTheme="majorBidi" w:cstheme="majorBidi"/>
                <w:kern w:val="0"/>
                <w:sz w:val="16"/>
                <w:szCs w:val="16"/>
                <w:rtl/>
                <w:lang w:val="ar"/>
                <w14:ligatures w14:val="none"/>
              </w:rPr>
              <w:t xml:space="preserve"> الداوود</w:t>
            </w:r>
          </w:p>
        </w:tc>
        <w:tc>
          <w:tcPr>
            <w:tcW w:w="1140" w:type="dxa"/>
            <w:gridSpan w:val="2"/>
          </w:tcPr>
          <w:p w14:paraId="3D4CF17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مساعد</w:t>
            </w:r>
          </w:p>
          <w:p w14:paraId="4BD7BA9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p>
          <w:p w14:paraId="2E1E2FB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p>
          <w:p w14:paraId="57183DF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مديرة مدرسة</w:t>
            </w:r>
          </w:p>
        </w:tc>
        <w:tc>
          <w:tcPr>
            <w:tcW w:w="2982" w:type="dxa"/>
          </w:tcPr>
          <w:p w14:paraId="580D199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إدارة المعرفة/التدريب عن بعد</w:t>
            </w:r>
          </w:p>
          <w:p w14:paraId="099AD9C6" w14:textId="2C78BD7C" w:rsidR="0007220A" w:rsidRPr="00DB555A" w:rsidRDefault="004D2D7D"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تطوير الجدارات</w:t>
            </w:r>
            <w:r w:rsidR="0007220A" w:rsidRPr="00DB555A">
              <w:rPr>
                <w:rFonts w:asciiTheme="majorBidi" w:eastAsia="Times New Roman" w:hAnsiTheme="majorBidi" w:cstheme="majorBidi"/>
                <w:kern w:val="0"/>
                <w:sz w:val="16"/>
                <w:szCs w:val="16"/>
                <w:rtl/>
                <w:lang w:val="ar"/>
                <w14:ligatures w14:val="none"/>
              </w:rPr>
              <w:t xml:space="preserve"> القيادية</w:t>
            </w:r>
          </w:p>
          <w:p w14:paraId="14A12B5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القيادة الأكاديمية</w:t>
            </w:r>
          </w:p>
          <w:p w14:paraId="06087B1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القيادة المدرسية(مشترك)</w:t>
            </w:r>
          </w:p>
        </w:tc>
        <w:tc>
          <w:tcPr>
            <w:tcW w:w="2257" w:type="dxa"/>
          </w:tcPr>
          <w:p w14:paraId="0E676DC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الارتباطي</w:t>
            </w:r>
          </w:p>
          <w:p w14:paraId="30EA991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p w14:paraId="330023F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p w14:paraId="2770399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النوعي</w:t>
            </w:r>
          </w:p>
        </w:tc>
      </w:tr>
      <w:tr w:rsidR="0007220A" w:rsidRPr="00DB555A" w14:paraId="22FE6194" w14:textId="77777777" w:rsidTr="00894A93">
        <w:tc>
          <w:tcPr>
            <w:tcW w:w="1271" w:type="dxa"/>
          </w:tcPr>
          <w:p w14:paraId="2BECD63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تبوك</w:t>
            </w:r>
          </w:p>
        </w:tc>
        <w:tc>
          <w:tcPr>
            <w:tcW w:w="1559" w:type="dxa"/>
          </w:tcPr>
          <w:p w14:paraId="37E3DC4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خليفة حماد البلوي</w:t>
            </w:r>
          </w:p>
          <w:p w14:paraId="3B8705EF" w14:textId="4942FFB5"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tc>
        <w:tc>
          <w:tcPr>
            <w:tcW w:w="1140" w:type="dxa"/>
            <w:gridSpan w:val="2"/>
          </w:tcPr>
          <w:p w14:paraId="45FB6FC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أستاذ</w:t>
            </w:r>
          </w:p>
        </w:tc>
        <w:tc>
          <w:tcPr>
            <w:tcW w:w="2982" w:type="dxa"/>
          </w:tcPr>
          <w:p w14:paraId="59FAEEF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القيادة الأخلاقية</w:t>
            </w:r>
          </w:p>
          <w:p w14:paraId="0AAF62B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الاحتياجات التدريبية</w:t>
            </w:r>
          </w:p>
          <w:p w14:paraId="056BA5A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الارتجال الاستراتيجي</w:t>
            </w:r>
          </w:p>
        </w:tc>
        <w:tc>
          <w:tcPr>
            <w:tcW w:w="2257" w:type="dxa"/>
          </w:tcPr>
          <w:p w14:paraId="0DBFE6D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التحليلي</w:t>
            </w:r>
          </w:p>
          <w:p w14:paraId="1606BB4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p w14:paraId="1B4AE34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مسحي وارتباطي</w:t>
            </w:r>
          </w:p>
        </w:tc>
      </w:tr>
      <w:tr w:rsidR="0007220A" w:rsidRPr="00DB555A" w14:paraId="0D39F379" w14:textId="77777777" w:rsidTr="00894A93">
        <w:tc>
          <w:tcPr>
            <w:tcW w:w="1271" w:type="dxa"/>
          </w:tcPr>
          <w:p w14:paraId="13F2407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حفر الباطن</w:t>
            </w:r>
          </w:p>
          <w:p w14:paraId="4FA0A71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إدارة تعليم</w:t>
            </w:r>
          </w:p>
        </w:tc>
        <w:tc>
          <w:tcPr>
            <w:tcW w:w="1559" w:type="dxa"/>
          </w:tcPr>
          <w:p w14:paraId="6137199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عادل عايد الشمري</w:t>
            </w:r>
          </w:p>
          <w:p w14:paraId="19DD6F7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حلوه علي العنزي</w:t>
            </w:r>
          </w:p>
          <w:p w14:paraId="5F0A68F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دارين غالي الشمري</w:t>
            </w:r>
          </w:p>
          <w:p w14:paraId="2D68ECA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tc>
        <w:tc>
          <w:tcPr>
            <w:tcW w:w="1140" w:type="dxa"/>
            <w:gridSpan w:val="2"/>
          </w:tcPr>
          <w:p w14:paraId="2D4B62E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أستاذ</w:t>
            </w:r>
          </w:p>
          <w:p w14:paraId="401D7C5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باحثة ماجستير</w:t>
            </w:r>
          </w:p>
          <w:p w14:paraId="4638530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باحثة ماجستير</w:t>
            </w:r>
          </w:p>
          <w:p w14:paraId="79D5EE3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tc>
        <w:tc>
          <w:tcPr>
            <w:tcW w:w="2982" w:type="dxa"/>
          </w:tcPr>
          <w:p w14:paraId="1F20701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إدارة الحكمة</w:t>
            </w:r>
          </w:p>
          <w:p w14:paraId="3A78567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الثقافة التنظيمية(مشترك)</w:t>
            </w:r>
          </w:p>
          <w:p w14:paraId="359979E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الأنماط القيادية(مشترك)</w:t>
            </w:r>
          </w:p>
          <w:p w14:paraId="5BE683F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tc>
        <w:tc>
          <w:tcPr>
            <w:tcW w:w="2257" w:type="dxa"/>
          </w:tcPr>
          <w:p w14:paraId="3562380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الارتباطي</w:t>
            </w:r>
          </w:p>
          <w:p w14:paraId="140D654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الوصفي</w:t>
            </w:r>
          </w:p>
          <w:p w14:paraId="60F40A3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التحليلي</w:t>
            </w:r>
          </w:p>
        </w:tc>
      </w:tr>
      <w:tr w:rsidR="0007220A" w:rsidRPr="00DB555A" w14:paraId="098AEE6C" w14:textId="77777777" w:rsidTr="00894A93">
        <w:tc>
          <w:tcPr>
            <w:tcW w:w="1271" w:type="dxa"/>
          </w:tcPr>
          <w:p w14:paraId="033E219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القصيم</w:t>
            </w:r>
          </w:p>
        </w:tc>
        <w:tc>
          <w:tcPr>
            <w:tcW w:w="1559" w:type="dxa"/>
          </w:tcPr>
          <w:p w14:paraId="019BF71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علي الشايع</w:t>
            </w:r>
          </w:p>
          <w:p w14:paraId="57625D7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lastRenderedPageBreak/>
              <w:t>أروى اللاحم،</w:t>
            </w:r>
          </w:p>
          <w:p w14:paraId="73A936C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نوره الحميد</w:t>
            </w:r>
          </w:p>
          <w:p w14:paraId="3DA6799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نوره الحميد</w:t>
            </w:r>
          </w:p>
          <w:p w14:paraId="69CDB5DA" w14:textId="33F399AD" w:rsidR="0007220A" w:rsidRPr="00DB555A" w:rsidRDefault="00894A93" w:rsidP="00057925">
            <w:pPr>
              <w:spacing w:before="240" w:line="360" w:lineRule="auto"/>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 xml:space="preserve">    </w:t>
            </w:r>
            <w:r w:rsidR="0007220A" w:rsidRPr="00DB555A">
              <w:rPr>
                <w:rFonts w:asciiTheme="majorBidi" w:eastAsia="Times New Roman" w:hAnsiTheme="majorBidi" w:cstheme="majorBidi"/>
                <w:kern w:val="0"/>
                <w:sz w:val="16"/>
                <w:szCs w:val="16"/>
                <w:rtl/>
                <w:lang w:val="ar"/>
                <w14:ligatures w14:val="none"/>
              </w:rPr>
              <w:t>فتون الطويان</w:t>
            </w:r>
          </w:p>
        </w:tc>
        <w:tc>
          <w:tcPr>
            <w:tcW w:w="1140" w:type="dxa"/>
            <w:gridSpan w:val="2"/>
          </w:tcPr>
          <w:p w14:paraId="13C659F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lastRenderedPageBreak/>
              <w:t>أستاذ</w:t>
            </w:r>
          </w:p>
          <w:p w14:paraId="3B76368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lastRenderedPageBreak/>
              <w:t>باحثات دكتوراة</w:t>
            </w:r>
          </w:p>
          <w:p w14:paraId="411735D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باحثة دكتوراة</w:t>
            </w:r>
          </w:p>
          <w:p w14:paraId="3279F7B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باحثة دكتوراه</w:t>
            </w:r>
          </w:p>
        </w:tc>
        <w:tc>
          <w:tcPr>
            <w:tcW w:w="2982" w:type="dxa"/>
          </w:tcPr>
          <w:p w14:paraId="0C20E33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lastRenderedPageBreak/>
              <w:t>التدوير الوظيفي(مشترك)</w:t>
            </w:r>
          </w:p>
          <w:p w14:paraId="1C9A60B1" w14:textId="235B59F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lastRenderedPageBreak/>
              <w:t>الرضا عن الحياة الجامعية (مشترك)</w:t>
            </w:r>
          </w:p>
          <w:p w14:paraId="7B3CF693" w14:textId="77777777" w:rsidR="00894A93" w:rsidRPr="00DB555A" w:rsidRDefault="00894A93" w:rsidP="00057925">
            <w:pPr>
              <w:spacing w:before="240" w:line="360" w:lineRule="auto"/>
              <w:jc w:val="center"/>
              <w:rPr>
                <w:rFonts w:asciiTheme="majorBidi" w:eastAsia="Times New Roman" w:hAnsiTheme="majorBidi" w:cstheme="majorBidi"/>
                <w:kern w:val="0"/>
                <w:sz w:val="16"/>
                <w:szCs w:val="16"/>
                <w:rtl/>
                <w:lang w:val="ar"/>
                <w14:ligatures w14:val="none"/>
              </w:rPr>
            </w:pPr>
          </w:p>
          <w:p w14:paraId="6C449542" w14:textId="77777777" w:rsidR="00894A93" w:rsidRPr="00DB555A" w:rsidRDefault="00894A93" w:rsidP="00057925">
            <w:pPr>
              <w:spacing w:before="240" w:line="360" w:lineRule="auto"/>
              <w:rPr>
                <w:rFonts w:asciiTheme="majorBidi" w:eastAsia="Times New Roman" w:hAnsiTheme="majorBidi" w:cstheme="majorBidi"/>
                <w:kern w:val="0"/>
                <w:sz w:val="16"/>
                <w:szCs w:val="16"/>
                <w:rtl/>
                <w:lang w:val="ar"/>
                <w14:ligatures w14:val="none"/>
              </w:rPr>
            </w:pPr>
          </w:p>
          <w:p w14:paraId="697C2E4E" w14:textId="3E9A873D" w:rsidR="0007220A" w:rsidRPr="00DB555A" w:rsidRDefault="00894A93" w:rsidP="00057925">
            <w:pPr>
              <w:spacing w:before="240" w:line="360" w:lineRule="auto"/>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 xml:space="preserve">       </w:t>
            </w:r>
            <w:r w:rsidR="0007220A" w:rsidRPr="00DB555A">
              <w:rPr>
                <w:rFonts w:asciiTheme="majorBidi" w:eastAsia="Times New Roman" w:hAnsiTheme="majorBidi" w:cstheme="majorBidi"/>
                <w:kern w:val="0"/>
                <w:sz w:val="16"/>
                <w:szCs w:val="16"/>
                <w:rtl/>
                <w:lang w:val="ar"/>
                <w14:ligatures w14:val="none"/>
              </w:rPr>
              <w:t>التسويف الإداري(مشترك)</w:t>
            </w:r>
          </w:p>
        </w:tc>
        <w:tc>
          <w:tcPr>
            <w:tcW w:w="2257" w:type="dxa"/>
          </w:tcPr>
          <w:p w14:paraId="5C09558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lastRenderedPageBreak/>
              <w:t>الوصفي الارتباطي</w:t>
            </w:r>
          </w:p>
          <w:p w14:paraId="6D230B2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lastRenderedPageBreak/>
              <w:t>الوصفي المسحي</w:t>
            </w:r>
          </w:p>
          <w:p w14:paraId="74700C0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الكمي</w:t>
            </w:r>
          </w:p>
        </w:tc>
      </w:tr>
      <w:tr w:rsidR="0007220A" w:rsidRPr="00DB555A" w14:paraId="30BE2E0B" w14:textId="77777777" w:rsidTr="00894A93">
        <w:tc>
          <w:tcPr>
            <w:tcW w:w="1271" w:type="dxa"/>
          </w:tcPr>
          <w:p w14:paraId="31E9526B" w14:textId="52C555F1" w:rsidR="0007220A" w:rsidRPr="00DB555A" w:rsidRDefault="00894A93"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lastRenderedPageBreak/>
              <w:t>الأميرة</w:t>
            </w:r>
            <w:r w:rsidR="0007220A" w:rsidRPr="00DB555A">
              <w:rPr>
                <w:rFonts w:asciiTheme="majorBidi" w:eastAsia="Times New Roman" w:hAnsiTheme="majorBidi" w:cstheme="majorBidi"/>
                <w:kern w:val="0"/>
                <w:sz w:val="16"/>
                <w:szCs w:val="16"/>
                <w:rtl/>
                <w:lang w:val="ar"/>
                <w14:ligatures w14:val="none"/>
              </w:rPr>
              <w:t xml:space="preserve"> نوره</w:t>
            </w:r>
          </w:p>
          <w:p w14:paraId="5F0B9AA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وزارة التعليم</w:t>
            </w:r>
          </w:p>
        </w:tc>
        <w:tc>
          <w:tcPr>
            <w:tcW w:w="1559" w:type="dxa"/>
          </w:tcPr>
          <w:p w14:paraId="5B38D2F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فوزية صالح الشمري</w:t>
            </w:r>
          </w:p>
          <w:p w14:paraId="2E01D620" w14:textId="070FEBD9" w:rsidR="0007220A" w:rsidRPr="00DB555A" w:rsidRDefault="0022484C"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فاطمة</w:t>
            </w:r>
            <w:r w:rsidR="0007220A" w:rsidRPr="00DB555A">
              <w:rPr>
                <w:rFonts w:asciiTheme="majorBidi" w:eastAsia="Times New Roman" w:hAnsiTheme="majorBidi" w:cstheme="majorBidi"/>
                <w:kern w:val="0"/>
                <w:sz w:val="16"/>
                <w:szCs w:val="16"/>
                <w:rtl/>
                <w:lang w:val="ar"/>
                <w14:ligatures w14:val="none"/>
              </w:rPr>
              <w:t xml:space="preserve"> الطويرقي</w:t>
            </w:r>
          </w:p>
        </w:tc>
        <w:tc>
          <w:tcPr>
            <w:tcW w:w="1140" w:type="dxa"/>
            <w:gridSpan w:val="2"/>
          </w:tcPr>
          <w:p w14:paraId="17804A4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أستاذ</w:t>
            </w:r>
          </w:p>
          <w:p w14:paraId="2FAEC95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باحثه</w:t>
            </w:r>
          </w:p>
          <w:p w14:paraId="5F6F850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tc>
        <w:tc>
          <w:tcPr>
            <w:tcW w:w="2982" w:type="dxa"/>
          </w:tcPr>
          <w:p w14:paraId="544FE0C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فاعلية القيادة التربوية</w:t>
            </w:r>
          </w:p>
          <w:p w14:paraId="176FB7D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العدالة التنظيمية</w:t>
            </w:r>
          </w:p>
          <w:p w14:paraId="33ED9D9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القيادة الريادية(مشترك)</w:t>
            </w:r>
          </w:p>
        </w:tc>
        <w:tc>
          <w:tcPr>
            <w:tcW w:w="2257" w:type="dxa"/>
          </w:tcPr>
          <w:p w14:paraId="3DC43AF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p w14:paraId="2C17190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p w14:paraId="0D271E3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tc>
      </w:tr>
      <w:tr w:rsidR="0007220A" w:rsidRPr="00DB555A" w14:paraId="1A58E744" w14:textId="77777777" w:rsidTr="00894A93">
        <w:tc>
          <w:tcPr>
            <w:tcW w:w="1271" w:type="dxa"/>
          </w:tcPr>
          <w:p w14:paraId="0AF9399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جامعة أم القرى</w:t>
            </w:r>
          </w:p>
        </w:tc>
        <w:tc>
          <w:tcPr>
            <w:tcW w:w="1559" w:type="dxa"/>
          </w:tcPr>
          <w:p w14:paraId="1622DDF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مها الشريف</w:t>
            </w:r>
          </w:p>
          <w:p w14:paraId="52A97E6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ابتسام العتيبي</w:t>
            </w:r>
          </w:p>
        </w:tc>
        <w:tc>
          <w:tcPr>
            <w:tcW w:w="1140" w:type="dxa"/>
            <w:gridSpan w:val="2"/>
          </w:tcPr>
          <w:p w14:paraId="4B6422E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أستاذ</w:t>
            </w:r>
          </w:p>
          <w:p w14:paraId="5B9C6CD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باحثة دكتوراة</w:t>
            </w:r>
          </w:p>
          <w:p w14:paraId="1B09057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tc>
        <w:tc>
          <w:tcPr>
            <w:tcW w:w="2982" w:type="dxa"/>
          </w:tcPr>
          <w:p w14:paraId="4422B1D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الحوكمة</w:t>
            </w:r>
          </w:p>
          <w:p w14:paraId="020E681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إدارة الأزمات</w:t>
            </w:r>
          </w:p>
          <w:p w14:paraId="7DBD11E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الريادة الاستراتيجية(مشترك)</w:t>
            </w:r>
          </w:p>
        </w:tc>
        <w:tc>
          <w:tcPr>
            <w:tcW w:w="2257" w:type="dxa"/>
          </w:tcPr>
          <w:p w14:paraId="59649DF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p w14:paraId="040BFB0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p w14:paraId="5AA8D74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tc>
      </w:tr>
      <w:tr w:rsidR="0007220A" w:rsidRPr="00DB555A" w14:paraId="744CB552" w14:textId="77777777" w:rsidTr="00894A93">
        <w:tc>
          <w:tcPr>
            <w:tcW w:w="1271" w:type="dxa"/>
          </w:tcPr>
          <w:p w14:paraId="5FACCEF4" w14:textId="59A4B5F6"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 xml:space="preserve">الإمام محمد بن سعود </w:t>
            </w:r>
            <w:r w:rsidR="00894A93" w:rsidRPr="00DB555A">
              <w:rPr>
                <w:rFonts w:asciiTheme="majorBidi" w:eastAsia="Times New Roman" w:hAnsiTheme="majorBidi" w:cstheme="majorBidi"/>
                <w:kern w:val="0"/>
                <w:sz w:val="16"/>
                <w:szCs w:val="16"/>
                <w:rtl/>
                <w:lang w:val="ar"/>
                <w14:ligatures w14:val="none"/>
              </w:rPr>
              <w:t>الإسلامية</w:t>
            </w:r>
          </w:p>
        </w:tc>
        <w:tc>
          <w:tcPr>
            <w:tcW w:w="1559" w:type="dxa"/>
          </w:tcPr>
          <w:p w14:paraId="038C49C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منيره الداود</w:t>
            </w:r>
          </w:p>
          <w:p w14:paraId="37F6F052" w14:textId="2C76808B"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tc>
        <w:tc>
          <w:tcPr>
            <w:tcW w:w="1140" w:type="dxa"/>
            <w:gridSpan w:val="2"/>
          </w:tcPr>
          <w:p w14:paraId="176E46E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أستاذ</w:t>
            </w:r>
          </w:p>
          <w:p w14:paraId="7CA26F2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tc>
        <w:tc>
          <w:tcPr>
            <w:tcW w:w="2982" w:type="dxa"/>
          </w:tcPr>
          <w:p w14:paraId="7E8EC1D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استقلالية الجامعات</w:t>
            </w:r>
          </w:p>
          <w:p w14:paraId="45B0635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بطاقة الأداء المتوازن</w:t>
            </w:r>
          </w:p>
          <w:p w14:paraId="1AE0375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الذكاء الاصطناعي</w:t>
            </w:r>
          </w:p>
        </w:tc>
        <w:tc>
          <w:tcPr>
            <w:tcW w:w="2257" w:type="dxa"/>
          </w:tcPr>
          <w:p w14:paraId="26B878B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p w14:paraId="0DFC22C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p w14:paraId="1CD00B4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07220A" w:rsidRPr="00DB555A" w14:paraId="11FD0C8F" w14:textId="77777777" w:rsidTr="00894A93">
        <w:tc>
          <w:tcPr>
            <w:tcW w:w="1271" w:type="dxa"/>
          </w:tcPr>
          <w:p w14:paraId="3DD4FC8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أم القرى</w:t>
            </w:r>
          </w:p>
          <w:p w14:paraId="2EE8BD0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نوعي وكمي</w:t>
            </w:r>
          </w:p>
        </w:tc>
        <w:tc>
          <w:tcPr>
            <w:tcW w:w="1559" w:type="dxa"/>
          </w:tcPr>
          <w:p w14:paraId="31A99F2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الهام نايف الراجحي</w:t>
            </w:r>
          </w:p>
          <w:p w14:paraId="534B3F35" w14:textId="5B9CE12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tc>
        <w:tc>
          <w:tcPr>
            <w:tcW w:w="1140" w:type="dxa"/>
            <w:gridSpan w:val="2"/>
          </w:tcPr>
          <w:p w14:paraId="08C4BC4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مشارك</w:t>
            </w:r>
          </w:p>
          <w:p w14:paraId="7E76E7F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p w14:paraId="32AD230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tc>
        <w:tc>
          <w:tcPr>
            <w:tcW w:w="2982" w:type="dxa"/>
          </w:tcPr>
          <w:p w14:paraId="3726988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البحوث العلمية</w:t>
            </w:r>
          </w:p>
          <w:p w14:paraId="5EB6D8C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الإصلاح الإداري</w:t>
            </w:r>
          </w:p>
          <w:p w14:paraId="27A6FA5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التدريب بأسلوب المحاكاة</w:t>
            </w:r>
          </w:p>
        </w:tc>
        <w:tc>
          <w:tcPr>
            <w:tcW w:w="2257" w:type="dxa"/>
          </w:tcPr>
          <w:p w14:paraId="4BDE063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p w14:paraId="1FA0369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النوعي ظاهرتي</w:t>
            </w:r>
          </w:p>
          <w:p w14:paraId="605AAF1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tc>
      </w:tr>
      <w:tr w:rsidR="0007220A" w:rsidRPr="00DB555A" w14:paraId="4617A796" w14:textId="77777777" w:rsidTr="00894A93">
        <w:tc>
          <w:tcPr>
            <w:tcW w:w="1271" w:type="dxa"/>
          </w:tcPr>
          <w:p w14:paraId="33D78AB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الملك خالد</w:t>
            </w:r>
          </w:p>
        </w:tc>
        <w:tc>
          <w:tcPr>
            <w:tcW w:w="1559" w:type="dxa"/>
          </w:tcPr>
          <w:p w14:paraId="6EF0596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سعيد علي هديه</w:t>
            </w:r>
          </w:p>
        </w:tc>
        <w:tc>
          <w:tcPr>
            <w:tcW w:w="1140" w:type="dxa"/>
            <w:gridSpan w:val="2"/>
          </w:tcPr>
          <w:p w14:paraId="15A1B71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مشارك</w:t>
            </w:r>
          </w:p>
          <w:p w14:paraId="77FA4AC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tc>
        <w:tc>
          <w:tcPr>
            <w:tcW w:w="2982" w:type="dxa"/>
          </w:tcPr>
          <w:p w14:paraId="581337B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رأس المال الاجتماعي</w:t>
            </w:r>
          </w:p>
          <w:p w14:paraId="744E354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التخطيط والأداء الاستراتيجي</w:t>
            </w:r>
          </w:p>
          <w:p w14:paraId="775F135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الجدارات القيادية الجامعية</w:t>
            </w:r>
          </w:p>
        </w:tc>
        <w:tc>
          <w:tcPr>
            <w:tcW w:w="2257" w:type="dxa"/>
          </w:tcPr>
          <w:p w14:paraId="15772C6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p w14:paraId="17EF663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p w14:paraId="56318DB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07220A" w:rsidRPr="00DB555A" w14:paraId="68231B1A" w14:textId="77777777" w:rsidTr="00894A93">
        <w:tc>
          <w:tcPr>
            <w:tcW w:w="1271" w:type="dxa"/>
          </w:tcPr>
          <w:p w14:paraId="1484FF1C" w14:textId="0E1B9493"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 xml:space="preserve">الإمام </w:t>
            </w:r>
            <w:r w:rsidR="004D2D7D" w:rsidRPr="00DB555A">
              <w:rPr>
                <w:rFonts w:asciiTheme="majorBidi" w:eastAsia="Times New Roman" w:hAnsiTheme="majorBidi" w:cstheme="majorBidi"/>
                <w:kern w:val="0"/>
                <w:sz w:val="16"/>
                <w:szCs w:val="16"/>
                <w:rtl/>
                <w:lang w:val="ar"/>
                <w14:ligatures w14:val="none"/>
              </w:rPr>
              <w:t>عبد الرحمن</w:t>
            </w:r>
            <w:r w:rsidRPr="00DB555A">
              <w:rPr>
                <w:rFonts w:asciiTheme="majorBidi" w:eastAsia="Times New Roman" w:hAnsiTheme="majorBidi" w:cstheme="majorBidi"/>
                <w:kern w:val="0"/>
                <w:sz w:val="16"/>
                <w:szCs w:val="16"/>
                <w:rtl/>
                <w:lang w:val="ar"/>
                <w14:ligatures w14:val="none"/>
              </w:rPr>
              <w:t xml:space="preserve"> بن فيصل</w:t>
            </w:r>
          </w:p>
          <w:p w14:paraId="4D3B91F0" w14:textId="7D4DE9CF"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 xml:space="preserve">الإمام </w:t>
            </w:r>
            <w:r w:rsidR="004D2D7D" w:rsidRPr="00DB555A">
              <w:rPr>
                <w:rFonts w:asciiTheme="majorBidi" w:eastAsia="Times New Roman" w:hAnsiTheme="majorBidi" w:cstheme="majorBidi"/>
                <w:kern w:val="0"/>
                <w:sz w:val="16"/>
                <w:szCs w:val="16"/>
                <w:rtl/>
                <w:lang w:val="ar"/>
                <w14:ligatures w14:val="none"/>
              </w:rPr>
              <w:t>عبد الرحمن</w:t>
            </w:r>
            <w:r w:rsidRPr="00DB555A">
              <w:rPr>
                <w:rFonts w:asciiTheme="majorBidi" w:eastAsia="Times New Roman" w:hAnsiTheme="majorBidi" w:cstheme="majorBidi"/>
                <w:kern w:val="0"/>
                <w:sz w:val="16"/>
                <w:szCs w:val="16"/>
                <w:rtl/>
                <w:lang w:val="ar"/>
                <w14:ligatures w14:val="none"/>
              </w:rPr>
              <w:t xml:space="preserve"> بن فيصل</w:t>
            </w:r>
          </w:p>
          <w:p w14:paraId="015A89F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إدارة التعليم</w:t>
            </w:r>
          </w:p>
          <w:p w14:paraId="096AAFA8" w14:textId="3C0DB125"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 xml:space="preserve">الإمام </w:t>
            </w:r>
            <w:r w:rsidR="0074565E" w:rsidRPr="00DB555A">
              <w:rPr>
                <w:rFonts w:asciiTheme="majorBidi" w:eastAsia="Times New Roman" w:hAnsiTheme="majorBidi" w:cstheme="majorBidi"/>
                <w:kern w:val="0"/>
                <w:sz w:val="16"/>
                <w:szCs w:val="16"/>
                <w:rtl/>
                <w:lang w:val="ar"/>
                <w14:ligatures w14:val="none"/>
              </w:rPr>
              <w:t>عبد الرحمن</w:t>
            </w:r>
            <w:r w:rsidRPr="00DB555A">
              <w:rPr>
                <w:rFonts w:asciiTheme="majorBidi" w:eastAsia="Times New Roman" w:hAnsiTheme="majorBidi" w:cstheme="majorBidi"/>
                <w:kern w:val="0"/>
                <w:sz w:val="16"/>
                <w:szCs w:val="16"/>
                <w:rtl/>
                <w:lang w:val="ar"/>
                <w14:ligatures w14:val="none"/>
              </w:rPr>
              <w:t xml:space="preserve"> بن فيصل</w:t>
            </w:r>
          </w:p>
        </w:tc>
        <w:tc>
          <w:tcPr>
            <w:tcW w:w="1559" w:type="dxa"/>
          </w:tcPr>
          <w:p w14:paraId="5CE16FF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عبيد السبيعي</w:t>
            </w:r>
          </w:p>
          <w:p w14:paraId="4F92057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عبير الغامدي</w:t>
            </w:r>
          </w:p>
          <w:p w14:paraId="2FE90345" w14:textId="130027FB" w:rsidR="0007220A" w:rsidRPr="00DB555A" w:rsidRDefault="0074565E"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عبد الله</w:t>
            </w:r>
            <w:r w:rsidR="0007220A" w:rsidRPr="00DB555A">
              <w:rPr>
                <w:rFonts w:asciiTheme="majorBidi" w:eastAsia="Times New Roman" w:hAnsiTheme="majorBidi" w:cstheme="majorBidi"/>
                <w:kern w:val="0"/>
                <w:sz w:val="16"/>
                <w:szCs w:val="16"/>
                <w:rtl/>
                <w:lang w:val="ar"/>
                <w14:ligatures w14:val="none"/>
              </w:rPr>
              <w:t xml:space="preserve"> القحطاني</w:t>
            </w:r>
          </w:p>
          <w:p w14:paraId="192F41C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شذى أبا حسين</w:t>
            </w:r>
          </w:p>
        </w:tc>
        <w:tc>
          <w:tcPr>
            <w:tcW w:w="1140" w:type="dxa"/>
            <w:gridSpan w:val="2"/>
          </w:tcPr>
          <w:p w14:paraId="44FAAB8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مشارك</w:t>
            </w:r>
          </w:p>
          <w:p w14:paraId="5F945EF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ماجستير</w:t>
            </w:r>
          </w:p>
          <w:p w14:paraId="5A0D328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لم يحدد</w:t>
            </w:r>
          </w:p>
          <w:p w14:paraId="47575ED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باحثة دكتوراة</w:t>
            </w:r>
          </w:p>
        </w:tc>
        <w:tc>
          <w:tcPr>
            <w:tcW w:w="2982" w:type="dxa"/>
          </w:tcPr>
          <w:p w14:paraId="7DDE787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القيادة الريادية(مشترك)</w:t>
            </w:r>
          </w:p>
          <w:p w14:paraId="5AC0013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القيادة التقنية(مشترك)</w:t>
            </w:r>
          </w:p>
          <w:p w14:paraId="12FC47D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القيادة الموزعة(مشترك)</w:t>
            </w:r>
          </w:p>
        </w:tc>
        <w:tc>
          <w:tcPr>
            <w:tcW w:w="2257" w:type="dxa"/>
          </w:tcPr>
          <w:p w14:paraId="735C01C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الوصفي الارتباطي والمسحي</w:t>
            </w:r>
          </w:p>
          <w:p w14:paraId="2BBD1BD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الوصفي الارتباطي</w:t>
            </w:r>
          </w:p>
          <w:p w14:paraId="10E2CEC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tc>
      </w:tr>
      <w:tr w:rsidR="0007220A" w:rsidRPr="00DB555A" w14:paraId="091B2097" w14:textId="77777777" w:rsidTr="00894A93">
        <w:tc>
          <w:tcPr>
            <w:tcW w:w="1271" w:type="dxa"/>
          </w:tcPr>
          <w:p w14:paraId="25D3B5D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lastRenderedPageBreak/>
              <w:t>جدة</w:t>
            </w:r>
          </w:p>
          <w:p w14:paraId="45F413E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p>
          <w:p w14:paraId="3FAC8F7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نوعي وكمي</w:t>
            </w:r>
          </w:p>
        </w:tc>
        <w:tc>
          <w:tcPr>
            <w:tcW w:w="1559" w:type="dxa"/>
          </w:tcPr>
          <w:p w14:paraId="5A087616" w14:textId="5570481D" w:rsidR="0007220A" w:rsidRPr="00DB555A" w:rsidRDefault="0074565E"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عبد الله</w:t>
            </w:r>
            <w:r w:rsidR="0007220A" w:rsidRPr="00DB555A">
              <w:rPr>
                <w:rFonts w:asciiTheme="majorBidi" w:eastAsia="Times New Roman" w:hAnsiTheme="majorBidi" w:cstheme="majorBidi"/>
                <w:kern w:val="0"/>
                <w:sz w:val="16"/>
                <w:szCs w:val="16"/>
                <w:rtl/>
                <w:lang w:val="ar"/>
                <w14:ligatures w14:val="none"/>
              </w:rPr>
              <w:t xml:space="preserve"> ضيف الله الحارثي</w:t>
            </w:r>
          </w:p>
          <w:p w14:paraId="11A70A2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خالد المطرفي</w:t>
            </w:r>
          </w:p>
        </w:tc>
        <w:tc>
          <w:tcPr>
            <w:tcW w:w="1140" w:type="dxa"/>
            <w:gridSpan w:val="2"/>
          </w:tcPr>
          <w:p w14:paraId="503C493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مشارك</w:t>
            </w:r>
          </w:p>
          <w:p w14:paraId="33D08EE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p>
          <w:p w14:paraId="630807C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باحث دراسات عليا</w:t>
            </w:r>
          </w:p>
        </w:tc>
        <w:tc>
          <w:tcPr>
            <w:tcW w:w="2982" w:type="dxa"/>
          </w:tcPr>
          <w:p w14:paraId="461FCD9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إدارة السنة التحضيرية</w:t>
            </w:r>
          </w:p>
          <w:p w14:paraId="4D1EE15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الهوية المهنية</w:t>
            </w:r>
          </w:p>
          <w:p w14:paraId="34B7850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الاحتياج التدريبي(مشترك)</w:t>
            </w:r>
          </w:p>
        </w:tc>
        <w:tc>
          <w:tcPr>
            <w:tcW w:w="2257" w:type="dxa"/>
          </w:tcPr>
          <w:p w14:paraId="7F76F66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نوعي</w:t>
            </w:r>
          </w:p>
          <w:p w14:paraId="11D84C6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التاريخي/الوصفي التحليلي</w:t>
            </w:r>
          </w:p>
          <w:p w14:paraId="31F7C3B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07220A" w:rsidRPr="00DB555A" w14:paraId="1B745AD9" w14:textId="77777777" w:rsidTr="00894A93">
        <w:tc>
          <w:tcPr>
            <w:tcW w:w="1271" w:type="dxa"/>
          </w:tcPr>
          <w:p w14:paraId="70BDF8A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نجران</w:t>
            </w:r>
          </w:p>
          <w:p w14:paraId="42F9EB0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p w14:paraId="08BB224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نوعي وكمي</w:t>
            </w:r>
          </w:p>
        </w:tc>
        <w:tc>
          <w:tcPr>
            <w:tcW w:w="1559" w:type="dxa"/>
          </w:tcPr>
          <w:p w14:paraId="0E1E950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فيصل علي نجمي</w:t>
            </w:r>
          </w:p>
          <w:p w14:paraId="4647C67E" w14:textId="777EEED2"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tc>
        <w:tc>
          <w:tcPr>
            <w:tcW w:w="1140" w:type="dxa"/>
            <w:gridSpan w:val="2"/>
          </w:tcPr>
          <w:p w14:paraId="4A96BC4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p w14:paraId="13C17D8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مشارك</w:t>
            </w:r>
          </w:p>
        </w:tc>
        <w:tc>
          <w:tcPr>
            <w:tcW w:w="2982" w:type="dxa"/>
          </w:tcPr>
          <w:p w14:paraId="00F8A0E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إدارة الأزمات</w:t>
            </w:r>
          </w:p>
          <w:p w14:paraId="5D42362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التفكير القائم على الحكمة</w:t>
            </w:r>
          </w:p>
          <w:p w14:paraId="50246DC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المنظمات الأثيرة</w:t>
            </w:r>
          </w:p>
        </w:tc>
        <w:tc>
          <w:tcPr>
            <w:tcW w:w="2257" w:type="dxa"/>
          </w:tcPr>
          <w:p w14:paraId="2093668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النظرية المجذرة</w:t>
            </w:r>
          </w:p>
          <w:p w14:paraId="51D0DB4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p w14:paraId="5478056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الارتباطي</w:t>
            </w:r>
          </w:p>
        </w:tc>
      </w:tr>
      <w:tr w:rsidR="0007220A" w:rsidRPr="00DB555A" w14:paraId="4E77B013" w14:textId="77777777" w:rsidTr="00894A93">
        <w:tc>
          <w:tcPr>
            <w:tcW w:w="1271" w:type="dxa"/>
          </w:tcPr>
          <w:p w14:paraId="59CDF82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الملك سعود</w:t>
            </w:r>
          </w:p>
        </w:tc>
        <w:tc>
          <w:tcPr>
            <w:tcW w:w="1559" w:type="dxa"/>
          </w:tcPr>
          <w:p w14:paraId="4DB6727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لينا الخليوي</w:t>
            </w:r>
          </w:p>
        </w:tc>
        <w:tc>
          <w:tcPr>
            <w:tcW w:w="1140" w:type="dxa"/>
            <w:gridSpan w:val="2"/>
          </w:tcPr>
          <w:p w14:paraId="6B515DA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مشارك</w:t>
            </w:r>
          </w:p>
        </w:tc>
        <w:tc>
          <w:tcPr>
            <w:tcW w:w="2982" w:type="dxa"/>
          </w:tcPr>
          <w:p w14:paraId="2B837CA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الاعتماد الأكاديمي</w:t>
            </w:r>
          </w:p>
          <w:p w14:paraId="6E52058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الجودة</w:t>
            </w:r>
          </w:p>
          <w:p w14:paraId="5BAB1DB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أولويات بحوث الإدارة التربوية</w:t>
            </w:r>
          </w:p>
        </w:tc>
        <w:tc>
          <w:tcPr>
            <w:tcW w:w="2257" w:type="dxa"/>
          </w:tcPr>
          <w:p w14:paraId="4E9F606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p w14:paraId="53430DD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أسلوب دلفاي</w:t>
            </w:r>
          </w:p>
        </w:tc>
      </w:tr>
      <w:tr w:rsidR="0007220A" w:rsidRPr="00DB555A" w14:paraId="74BECA60" w14:textId="77777777" w:rsidTr="00894A93">
        <w:tc>
          <w:tcPr>
            <w:tcW w:w="1271" w:type="dxa"/>
          </w:tcPr>
          <w:p w14:paraId="60AAAC1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حائل</w:t>
            </w:r>
          </w:p>
        </w:tc>
        <w:tc>
          <w:tcPr>
            <w:tcW w:w="1559" w:type="dxa"/>
          </w:tcPr>
          <w:p w14:paraId="0E99748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ميساء محمد خلف</w:t>
            </w:r>
          </w:p>
          <w:p w14:paraId="30184E63" w14:textId="7D4FBFD3"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tc>
        <w:tc>
          <w:tcPr>
            <w:tcW w:w="1140" w:type="dxa"/>
            <w:gridSpan w:val="2"/>
          </w:tcPr>
          <w:p w14:paraId="2F8402A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مشارك</w:t>
            </w:r>
          </w:p>
          <w:p w14:paraId="7666C6F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tc>
        <w:tc>
          <w:tcPr>
            <w:tcW w:w="2982" w:type="dxa"/>
          </w:tcPr>
          <w:p w14:paraId="5FEAD23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القرار الإداري</w:t>
            </w:r>
          </w:p>
          <w:p w14:paraId="4E8F202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القيادة الرقمية</w:t>
            </w:r>
          </w:p>
          <w:p w14:paraId="63D2784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الدور القيادي لمدراء المدارس</w:t>
            </w:r>
          </w:p>
        </w:tc>
        <w:tc>
          <w:tcPr>
            <w:tcW w:w="2257" w:type="dxa"/>
          </w:tcPr>
          <w:p w14:paraId="1C5C0C8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الكمي</w:t>
            </w:r>
          </w:p>
          <w:p w14:paraId="1259C31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p w14:paraId="189DB1E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07220A" w:rsidRPr="00DB555A" w14:paraId="4A61564E" w14:textId="77777777" w:rsidTr="00894A93">
        <w:tc>
          <w:tcPr>
            <w:tcW w:w="1271" w:type="dxa"/>
          </w:tcPr>
          <w:p w14:paraId="5666AE7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الملك خالد</w:t>
            </w:r>
          </w:p>
        </w:tc>
        <w:tc>
          <w:tcPr>
            <w:tcW w:w="1559" w:type="dxa"/>
          </w:tcPr>
          <w:p w14:paraId="3C3F491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حنان محمد آل هيضه</w:t>
            </w:r>
          </w:p>
          <w:p w14:paraId="62E30277" w14:textId="0A2D0CC6"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tc>
        <w:tc>
          <w:tcPr>
            <w:tcW w:w="1140" w:type="dxa"/>
            <w:gridSpan w:val="2"/>
          </w:tcPr>
          <w:p w14:paraId="39E281A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p w14:paraId="41947EC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مساعد</w:t>
            </w:r>
          </w:p>
        </w:tc>
        <w:tc>
          <w:tcPr>
            <w:tcW w:w="2982" w:type="dxa"/>
          </w:tcPr>
          <w:p w14:paraId="78D1022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القيادة الموزعة</w:t>
            </w:r>
          </w:p>
          <w:p w14:paraId="054C1B7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السقف الزجاجي</w:t>
            </w:r>
          </w:p>
          <w:p w14:paraId="53C6456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البرامج البينية</w:t>
            </w:r>
          </w:p>
        </w:tc>
        <w:tc>
          <w:tcPr>
            <w:tcW w:w="2257" w:type="dxa"/>
          </w:tcPr>
          <w:p w14:paraId="78622BF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الارتباطي</w:t>
            </w:r>
          </w:p>
          <w:p w14:paraId="693E1DA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التحليلي</w:t>
            </w:r>
          </w:p>
          <w:p w14:paraId="0F04E8B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tc>
      </w:tr>
      <w:tr w:rsidR="0007220A" w:rsidRPr="00DB555A" w14:paraId="30EFA5C1" w14:textId="77777777" w:rsidTr="00894A93">
        <w:tc>
          <w:tcPr>
            <w:tcW w:w="1271" w:type="dxa"/>
          </w:tcPr>
          <w:p w14:paraId="1338B84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الجامعة الإسلامية</w:t>
            </w:r>
          </w:p>
          <w:p w14:paraId="0202D37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جامعة سيتون هول</w:t>
            </w:r>
          </w:p>
          <w:p w14:paraId="4176406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p>
          <w:p w14:paraId="7090E17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p>
          <w:p w14:paraId="0127933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نوعي وكمي</w:t>
            </w:r>
          </w:p>
        </w:tc>
        <w:tc>
          <w:tcPr>
            <w:tcW w:w="1559" w:type="dxa"/>
          </w:tcPr>
          <w:p w14:paraId="664762F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سامي غزاي السلمي</w:t>
            </w:r>
          </w:p>
          <w:p w14:paraId="5BABC01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موضي عزيز البلوي</w:t>
            </w:r>
          </w:p>
        </w:tc>
        <w:tc>
          <w:tcPr>
            <w:tcW w:w="1140" w:type="dxa"/>
            <w:gridSpan w:val="2"/>
          </w:tcPr>
          <w:p w14:paraId="66F455E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مساعد</w:t>
            </w:r>
          </w:p>
          <w:p w14:paraId="4690067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باحثة دكتوراة</w:t>
            </w:r>
          </w:p>
        </w:tc>
        <w:tc>
          <w:tcPr>
            <w:tcW w:w="2982" w:type="dxa"/>
          </w:tcPr>
          <w:p w14:paraId="1E55AA2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تطور أعضاء هيئة التدريس(مشترك)</w:t>
            </w:r>
          </w:p>
          <w:p w14:paraId="576D4B3F" w14:textId="7B83E413"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 xml:space="preserve">إدارة </w:t>
            </w:r>
            <w:r w:rsidR="0074565E" w:rsidRPr="00DB555A">
              <w:rPr>
                <w:rFonts w:asciiTheme="majorBidi" w:eastAsia="Times New Roman" w:hAnsiTheme="majorBidi" w:cstheme="majorBidi"/>
                <w:kern w:val="0"/>
                <w:sz w:val="16"/>
                <w:szCs w:val="16"/>
                <w:rtl/>
                <w:lang w:val="ar"/>
                <w14:ligatures w14:val="none"/>
              </w:rPr>
              <w:t>الأزمات (</w:t>
            </w:r>
            <w:r w:rsidRPr="00DB555A">
              <w:rPr>
                <w:rFonts w:asciiTheme="majorBidi" w:eastAsia="Times New Roman" w:hAnsiTheme="majorBidi" w:cstheme="majorBidi"/>
                <w:kern w:val="0"/>
                <w:sz w:val="16"/>
                <w:szCs w:val="16"/>
                <w:rtl/>
                <w:lang w:val="ar"/>
                <w14:ligatures w14:val="none"/>
              </w:rPr>
              <w:t xml:space="preserve">مشترك مع </w:t>
            </w:r>
            <w:r w:rsidR="0074565E" w:rsidRPr="00DB555A">
              <w:rPr>
                <w:rFonts w:asciiTheme="majorBidi" w:eastAsia="Times New Roman" w:hAnsiTheme="majorBidi" w:cstheme="majorBidi"/>
                <w:kern w:val="0"/>
                <w:sz w:val="16"/>
                <w:szCs w:val="16"/>
                <w:rtl/>
                <w:lang w:val="ar"/>
                <w14:ligatures w14:val="none"/>
              </w:rPr>
              <w:t>د. كوثر</w:t>
            </w:r>
            <w:r w:rsidRPr="00DB555A">
              <w:rPr>
                <w:rFonts w:asciiTheme="majorBidi" w:eastAsia="Times New Roman" w:hAnsiTheme="majorBidi" w:cstheme="majorBidi"/>
                <w:kern w:val="0"/>
                <w:sz w:val="16"/>
                <w:szCs w:val="16"/>
                <w:rtl/>
                <w:lang w:val="ar"/>
                <w14:ligatures w14:val="none"/>
              </w:rPr>
              <w:t xml:space="preserve"> الحجوج)</w:t>
            </w:r>
          </w:p>
          <w:p w14:paraId="16EC88C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الجودة والاعتماد</w:t>
            </w:r>
          </w:p>
        </w:tc>
        <w:tc>
          <w:tcPr>
            <w:tcW w:w="2257" w:type="dxa"/>
          </w:tcPr>
          <w:p w14:paraId="0B4717E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الكمي</w:t>
            </w:r>
          </w:p>
          <w:p w14:paraId="416DA15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النوعي</w:t>
            </w:r>
          </w:p>
          <w:p w14:paraId="25D3299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التحليلي</w:t>
            </w:r>
          </w:p>
        </w:tc>
      </w:tr>
      <w:tr w:rsidR="0007220A" w:rsidRPr="00DB555A" w14:paraId="03375D99" w14:textId="77777777" w:rsidTr="00894A93">
        <w:tc>
          <w:tcPr>
            <w:tcW w:w="1271" w:type="dxa"/>
          </w:tcPr>
          <w:p w14:paraId="74B6A86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شقراء</w:t>
            </w:r>
          </w:p>
        </w:tc>
        <w:tc>
          <w:tcPr>
            <w:tcW w:w="1559" w:type="dxa"/>
          </w:tcPr>
          <w:p w14:paraId="1E67D96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دلال العريفي</w:t>
            </w:r>
          </w:p>
        </w:tc>
        <w:tc>
          <w:tcPr>
            <w:tcW w:w="1140" w:type="dxa"/>
            <w:gridSpan w:val="2"/>
          </w:tcPr>
          <w:p w14:paraId="110C17A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محاضرة</w:t>
            </w:r>
          </w:p>
          <w:p w14:paraId="17F4A70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tc>
        <w:tc>
          <w:tcPr>
            <w:tcW w:w="2982" w:type="dxa"/>
          </w:tcPr>
          <w:p w14:paraId="1FB8A251" w14:textId="5CDEF975"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 xml:space="preserve">التعليم </w:t>
            </w:r>
            <w:r w:rsidR="0074565E" w:rsidRPr="00DB555A">
              <w:rPr>
                <w:rFonts w:asciiTheme="majorBidi" w:eastAsia="Times New Roman" w:hAnsiTheme="majorBidi" w:cstheme="majorBidi"/>
                <w:kern w:val="0"/>
                <w:sz w:val="16"/>
                <w:szCs w:val="16"/>
                <w:rtl/>
                <w:lang w:val="ar"/>
                <w14:ligatures w14:val="none"/>
              </w:rPr>
              <w:t>العالي (</w:t>
            </w:r>
            <w:r w:rsidRPr="00DB555A">
              <w:rPr>
                <w:rFonts w:asciiTheme="majorBidi" w:eastAsia="Times New Roman" w:hAnsiTheme="majorBidi" w:cstheme="majorBidi"/>
                <w:kern w:val="0"/>
                <w:sz w:val="16"/>
                <w:szCs w:val="16"/>
                <w:rtl/>
                <w:lang w:val="ar"/>
                <w14:ligatures w14:val="none"/>
              </w:rPr>
              <w:t xml:space="preserve">مشترك مع </w:t>
            </w:r>
            <w:r w:rsidR="0074565E" w:rsidRPr="00DB555A">
              <w:rPr>
                <w:rFonts w:asciiTheme="majorBidi" w:eastAsia="Times New Roman" w:hAnsiTheme="majorBidi" w:cstheme="majorBidi"/>
                <w:kern w:val="0"/>
                <w:sz w:val="16"/>
                <w:szCs w:val="16"/>
                <w:rtl/>
                <w:lang w:val="ar"/>
                <w14:ligatures w14:val="none"/>
              </w:rPr>
              <w:t>د. نجلاء</w:t>
            </w:r>
            <w:r w:rsidRPr="00DB555A">
              <w:rPr>
                <w:rFonts w:asciiTheme="majorBidi" w:eastAsia="Times New Roman" w:hAnsiTheme="majorBidi" w:cstheme="majorBidi"/>
                <w:kern w:val="0"/>
                <w:sz w:val="16"/>
                <w:szCs w:val="16"/>
                <w:rtl/>
                <w:lang w:val="ar"/>
                <w14:ligatures w14:val="none"/>
              </w:rPr>
              <w:t xml:space="preserve"> البشر)</w:t>
            </w:r>
          </w:p>
          <w:p w14:paraId="0937D10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التنمية المهنية</w:t>
            </w:r>
          </w:p>
          <w:p w14:paraId="3D5B881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السعادة المؤسسية</w:t>
            </w:r>
          </w:p>
        </w:tc>
        <w:tc>
          <w:tcPr>
            <w:tcW w:w="2257" w:type="dxa"/>
          </w:tcPr>
          <w:p w14:paraId="7B81705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p w14:paraId="2FBF8F1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p w14:paraId="62E195A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التحليلي</w:t>
            </w:r>
          </w:p>
        </w:tc>
      </w:tr>
      <w:tr w:rsidR="0007220A" w:rsidRPr="00DB555A" w14:paraId="174DADCC" w14:textId="77777777" w:rsidTr="00894A93">
        <w:tc>
          <w:tcPr>
            <w:tcW w:w="1271" w:type="dxa"/>
          </w:tcPr>
          <w:p w14:paraId="7E0E6AF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الباحة</w:t>
            </w:r>
          </w:p>
          <w:p w14:paraId="0A2A119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p>
        </w:tc>
        <w:tc>
          <w:tcPr>
            <w:tcW w:w="1559" w:type="dxa"/>
          </w:tcPr>
          <w:p w14:paraId="0AF0F36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lastRenderedPageBreak/>
              <w:t>فصيل الغامدي</w:t>
            </w:r>
          </w:p>
        </w:tc>
        <w:tc>
          <w:tcPr>
            <w:tcW w:w="1140" w:type="dxa"/>
            <w:gridSpan w:val="2"/>
          </w:tcPr>
          <w:p w14:paraId="58B7207E" w14:textId="6DBA4EA8" w:rsidR="0007220A" w:rsidRPr="00DB555A" w:rsidRDefault="0074565E"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د. لم</w:t>
            </w:r>
            <w:r w:rsidR="0007220A" w:rsidRPr="00DB555A">
              <w:rPr>
                <w:rFonts w:asciiTheme="majorBidi" w:eastAsia="Times New Roman" w:hAnsiTheme="majorBidi" w:cstheme="majorBidi"/>
                <w:kern w:val="0"/>
                <w:sz w:val="16"/>
                <w:szCs w:val="16"/>
                <w:rtl/>
                <w:lang w:val="ar"/>
                <w14:ligatures w14:val="none"/>
              </w:rPr>
              <w:t xml:space="preserve"> يحدد</w:t>
            </w:r>
          </w:p>
        </w:tc>
        <w:tc>
          <w:tcPr>
            <w:tcW w:w="2982" w:type="dxa"/>
          </w:tcPr>
          <w:p w14:paraId="04666CB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القيادة التشاركية</w:t>
            </w:r>
          </w:p>
          <w:p w14:paraId="6864CA3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lastRenderedPageBreak/>
              <w:t>الجامعة الريادية</w:t>
            </w:r>
          </w:p>
          <w:p w14:paraId="7DAEB33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ممارسات القيادات الأكاديمية</w:t>
            </w:r>
          </w:p>
        </w:tc>
        <w:tc>
          <w:tcPr>
            <w:tcW w:w="2257" w:type="dxa"/>
          </w:tcPr>
          <w:p w14:paraId="321E1BE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lastRenderedPageBreak/>
              <w:t>الوصفي الارتباطي</w:t>
            </w:r>
          </w:p>
          <w:p w14:paraId="4821150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lastRenderedPageBreak/>
              <w:t>الوصفي</w:t>
            </w:r>
          </w:p>
          <w:p w14:paraId="382FA80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07220A" w:rsidRPr="00DB555A" w14:paraId="0D3F30E5" w14:textId="77777777" w:rsidTr="00894A93">
        <w:tc>
          <w:tcPr>
            <w:tcW w:w="1271" w:type="dxa"/>
          </w:tcPr>
          <w:p w14:paraId="1A1126C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lastRenderedPageBreak/>
              <w:t>تبوك</w:t>
            </w:r>
          </w:p>
          <w:p w14:paraId="1F088412" w14:textId="267C509B"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p>
        </w:tc>
        <w:tc>
          <w:tcPr>
            <w:tcW w:w="1559" w:type="dxa"/>
          </w:tcPr>
          <w:p w14:paraId="24BF64B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فهد حمدان العبيري</w:t>
            </w:r>
          </w:p>
          <w:p w14:paraId="5D882AA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tc>
        <w:tc>
          <w:tcPr>
            <w:tcW w:w="1140" w:type="dxa"/>
            <w:gridSpan w:val="2"/>
          </w:tcPr>
          <w:p w14:paraId="4BD8546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مشارك</w:t>
            </w:r>
          </w:p>
        </w:tc>
        <w:tc>
          <w:tcPr>
            <w:tcW w:w="2982" w:type="dxa"/>
          </w:tcPr>
          <w:p w14:paraId="4529EAA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إدارة التنوع</w:t>
            </w:r>
          </w:p>
          <w:p w14:paraId="741CB5B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الريادة</w:t>
            </w:r>
          </w:p>
          <w:p w14:paraId="0C749A5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القيادة الرقمية</w:t>
            </w:r>
          </w:p>
        </w:tc>
        <w:tc>
          <w:tcPr>
            <w:tcW w:w="2257" w:type="dxa"/>
          </w:tcPr>
          <w:p w14:paraId="705168C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الارتباطي</w:t>
            </w:r>
          </w:p>
          <w:p w14:paraId="7E2E439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الوصفي التحليلي</w:t>
            </w:r>
          </w:p>
          <w:p w14:paraId="4FE487E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 والارتباطي</w:t>
            </w:r>
          </w:p>
        </w:tc>
      </w:tr>
      <w:tr w:rsidR="0007220A" w:rsidRPr="00DB555A" w14:paraId="2C799E42" w14:textId="77777777" w:rsidTr="00894A93">
        <w:tc>
          <w:tcPr>
            <w:tcW w:w="1271" w:type="dxa"/>
          </w:tcPr>
          <w:p w14:paraId="4C437198" w14:textId="23122D7F" w:rsidR="0007220A" w:rsidRPr="00DB555A" w:rsidRDefault="00B72FF6"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الباحة</w:t>
            </w:r>
          </w:p>
        </w:tc>
        <w:tc>
          <w:tcPr>
            <w:tcW w:w="1559" w:type="dxa"/>
          </w:tcPr>
          <w:p w14:paraId="5269BB1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رحمه الغامدي</w:t>
            </w:r>
          </w:p>
        </w:tc>
        <w:tc>
          <w:tcPr>
            <w:tcW w:w="1140" w:type="dxa"/>
            <w:gridSpan w:val="2"/>
          </w:tcPr>
          <w:p w14:paraId="3D3B709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أستاذ</w:t>
            </w:r>
          </w:p>
          <w:p w14:paraId="2C5C42A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tc>
        <w:tc>
          <w:tcPr>
            <w:tcW w:w="2982" w:type="dxa"/>
          </w:tcPr>
          <w:p w14:paraId="6A74DD2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الصراع التنظيمي</w:t>
            </w:r>
          </w:p>
          <w:p w14:paraId="2055D42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القيادة التحويلية</w:t>
            </w:r>
          </w:p>
        </w:tc>
        <w:tc>
          <w:tcPr>
            <w:tcW w:w="2257" w:type="dxa"/>
          </w:tcPr>
          <w:p w14:paraId="17B8969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الارتباطي</w:t>
            </w:r>
          </w:p>
          <w:p w14:paraId="1F76D29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الارتباطي</w:t>
            </w:r>
          </w:p>
        </w:tc>
      </w:tr>
      <w:tr w:rsidR="0007220A" w:rsidRPr="00DB555A" w14:paraId="424F2A15" w14:textId="77777777" w:rsidTr="00894A93">
        <w:tc>
          <w:tcPr>
            <w:tcW w:w="1271" w:type="dxa"/>
          </w:tcPr>
          <w:p w14:paraId="50B914A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الملك سعود</w:t>
            </w:r>
          </w:p>
        </w:tc>
        <w:tc>
          <w:tcPr>
            <w:tcW w:w="1559" w:type="dxa"/>
          </w:tcPr>
          <w:p w14:paraId="675B34B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ساره المنقاش</w:t>
            </w:r>
          </w:p>
        </w:tc>
        <w:tc>
          <w:tcPr>
            <w:tcW w:w="1140" w:type="dxa"/>
            <w:gridSpan w:val="2"/>
          </w:tcPr>
          <w:p w14:paraId="31026B0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أستاذ</w:t>
            </w:r>
          </w:p>
        </w:tc>
        <w:tc>
          <w:tcPr>
            <w:tcW w:w="2982" w:type="dxa"/>
          </w:tcPr>
          <w:p w14:paraId="44D1EDB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تطوير الأداء</w:t>
            </w:r>
          </w:p>
          <w:p w14:paraId="4499B2C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جودة الحياة الوظيفية</w:t>
            </w:r>
          </w:p>
        </w:tc>
        <w:tc>
          <w:tcPr>
            <w:tcW w:w="2257" w:type="dxa"/>
          </w:tcPr>
          <w:p w14:paraId="576CCE6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p w14:paraId="0436B87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07220A" w:rsidRPr="00DB555A" w14:paraId="4B8A8C0B" w14:textId="77777777" w:rsidTr="00894A93">
        <w:tc>
          <w:tcPr>
            <w:tcW w:w="1271" w:type="dxa"/>
          </w:tcPr>
          <w:p w14:paraId="720E4FB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الملك خالد</w:t>
            </w:r>
          </w:p>
        </w:tc>
        <w:tc>
          <w:tcPr>
            <w:tcW w:w="1559" w:type="dxa"/>
          </w:tcPr>
          <w:p w14:paraId="2A1491B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سلطان المخلافي</w:t>
            </w:r>
          </w:p>
        </w:tc>
        <w:tc>
          <w:tcPr>
            <w:tcW w:w="1140" w:type="dxa"/>
            <w:gridSpan w:val="2"/>
          </w:tcPr>
          <w:p w14:paraId="7226235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أستاذ</w:t>
            </w:r>
          </w:p>
        </w:tc>
        <w:tc>
          <w:tcPr>
            <w:tcW w:w="2982" w:type="dxa"/>
          </w:tcPr>
          <w:p w14:paraId="3C25C97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القيادة التشاركية</w:t>
            </w:r>
          </w:p>
          <w:p w14:paraId="10AEE1EE" w14:textId="5BB1356A"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 xml:space="preserve">الجامعة </w:t>
            </w:r>
            <w:r w:rsidR="00114DFE" w:rsidRPr="00DB555A">
              <w:rPr>
                <w:rFonts w:asciiTheme="majorBidi" w:eastAsia="Times New Roman" w:hAnsiTheme="majorBidi" w:cstheme="majorBidi"/>
                <w:kern w:val="0"/>
                <w:sz w:val="16"/>
                <w:szCs w:val="16"/>
                <w:rtl/>
                <w:lang w:val="ar"/>
                <w14:ligatures w14:val="none"/>
              </w:rPr>
              <w:t>الريادية (</w:t>
            </w:r>
            <w:r w:rsidRPr="00DB555A">
              <w:rPr>
                <w:rFonts w:asciiTheme="majorBidi" w:eastAsia="Times New Roman" w:hAnsiTheme="majorBidi" w:cstheme="majorBidi"/>
                <w:kern w:val="0"/>
                <w:sz w:val="16"/>
                <w:szCs w:val="16"/>
                <w:rtl/>
                <w:lang w:val="ar"/>
                <w14:ligatures w14:val="none"/>
              </w:rPr>
              <w:t xml:space="preserve">مشترك مع </w:t>
            </w:r>
            <w:r w:rsidR="00114DFE" w:rsidRPr="00DB555A">
              <w:rPr>
                <w:rFonts w:asciiTheme="majorBidi" w:eastAsia="Times New Roman" w:hAnsiTheme="majorBidi" w:cstheme="majorBidi"/>
                <w:kern w:val="0"/>
                <w:sz w:val="16"/>
                <w:szCs w:val="16"/>
                <w:rtl/>
                <w:lang w:val="ar"/>
                <w14:ligatures w14:val="none"/>
              </w:rPr>
              <w:t>د. الطيب</w:t>
            </w:r>
            <w:r w:rsidRPr="00DB555A">
              <w:rPr>
                <w:rFonts w:asciiTheme="majorBidi" w:eastAsia="Times New Roman" w:hAnsiTheme="majorBidi" w:cstheme="majorBidi"/>
                <w:kern w:val="0"/>
                <w:sz w:val="16"/>
                <w:szCs w:val="16"/>
                <w:rtl/>
                <w:lang w:val="ar"/>
                <w14:ligatures w14:val="none"/>
              </w:rPr>
              <w:t xml:space="preserve"> عبدالمولى)</w:t>
            </w:r>
          </w:p>
        </w:tc>
        <w:tc>
          <w:tcPr>
            <w:tcW w:w="2257" w:type="dxa"/>
          </w:tcPr>
          <w:p w14:paraId="201E191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الوصفي</w:t>
            </w:r>
          </w:p>
          <w:p w14:paraId="3DB45E1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tc>
      </w:tr>
      <w:tr w:rsidR="0007220A" w:rsidRPr="00DB555A" w14:paraId="4B9703F1" w14:textId="77777777" w:rsidTr="00894A93">
        <w:tc>
          <w:tcPr>
            <w:tcW w:w="1271" w:type="dxa"/>
          </w:tcPr>
          <w:p w14:paraId="1D2B6D39" w14:textId="3566E020" w:rsidR="0007220A" w:rsidRPr="00DB555A" w:rsidRDefault="00B72FF6"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بيشة</w:t>
            </w:r>
          </w:p>
          <w:p w14:paraId="2609D46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نوعي/مختلط</w:t>
            </w:r>
          </w:p>
          <w:p w14:paraId="62269C8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p>
        </w:tc>
        <w:tc>
          <w:tcPr>
            <w:tcW w:w="1559" w:type="dxa"/>
          </w:tcPr>
          <w:p w14:paraId="7E4FE5D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سعد الرمثي</w:t>
            </w:r>
          </w:p>
          <w:p w14:paraId="5A309004" w14:textId="70E1EE35"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tc>
        <w:tc>
          <w:tcPr>
            <w:tcW w:w="1140" w:type="dxa"/>
            <w:gridSpan w:val="2"/>
          </w:tcPr>
          <w:p w14:paraId="1411C47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أستاذ</w:t>
            </w:r>
          </w:p>
        </w:tc>
        <w:tc>
          <w:tcPr>
            <w:tcW w:w="2982" w:type="dxa"/>
          </w:tcPr>
          <w:p w14:paraId="08ABE3D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تقويم أثر التدريب</w:t>
            </w:r>
          </w:p>
          <w:p w14:paraId="4550E00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تقويم أعضاء هيئة التدريس</w:t>
            </w:r>
          </w:p>
        </w:tc>
        <w:tc>
          <w:tcPr>
            <w:tcW w:w="2257" w:type="dxa"/>
          </w:tcPr>
          <w:p w14:paraId="4AAEA74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المنهج النوعي</w:t>
            </w:r>
          </w:p>
          <w:p w14:paraId="295561D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المنهج المختلط الاستكشافي المتتابع</w:t>
            </w:r>
          </w:p>
        </w:tc>
      </w:tr>
      <w:tr w:rsidR="0007220A" w:rsidRPr="00DB555A" w14:paraId="3353091B" w14:textId="77777777" w:rsidTr="00894A93">
        <w:tc>
          <w:tcPr>
            <w:tcW w:w="1271" w:type="dxa"/>
          </w:tcPr>
          <w:p w14:paraId="7B7F0D0A" w14:textId="01093AC4"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 xml:space="preserve">الجامعة </w:t>
            </w:r>
            <w:r w:rsidR="00B72FF6" w:rsidRPr="00DB555A">
              <w:rPr>
                <w:rFonts w:asciiTheme="majorBidi" w:eastAsia="Times New Roman" w:hAnsiTheme="majorBidi" w:cstheme="majorBidi"/>
                <w:kern w:val="0"/>
                <w:sz w:val="16"/>
                <w:szCs w:val="16"/>
                <w:rtl/>
                <w:lang w:val="ar"/>
                <w14:ligatures w14:val="none"/>
              </w:rPr>
              <w:t>الإسلامية</w:t>
            </w:r>
            <w:r w:rsidRPr="00DB555A">
              <w:rPr>
                <w:rFonts w:asciiTheme="majorBidi" w:eastAsia="Times New Roman" w:hAnsiTheme="majorBidi" w:cstheme="majorBidi"/>
                <w:kern w:val="0"/>
                <w:sz w:val="16"/>
                <w:szCs w:val="16"/>
                <w:rtl/>
                <w:lang w:val="ar"/>
                <w14:ligatures w14:val="none"/>
              </w:rPr>
              <w:t xml:space="preserve"> </w:t>
            </w:r>
            <w:r w:rsidR="0022484C" w:rsidRPr="00DB555A">
              <w:rPr>
                <w:rFonts w:asciiTheme="majorBidi" w:eastAsia="Times New Roman" w:hAnsiTheme="majorBidi" w:cstheme="majorBidi"/>
                <w:kern w:val="0"/>
                <w:sz w:val="16"/>
                <w:szCs w:val="16"/>
                <w:rtl/>
                <w:lang w:val="ar"/>
                <w14:ligatures w14:val="none"/>
              </w:rPr>
              <w:t>بالمدينة</w:t>
            </w:r>
            <w:r w:rsidRPr="00DB555A">
              <w:rPr>
                <w:rFonts w:asciiTheme="majorBidi" w:eastAsia="Times New Roman" w:hAnsiTheme="majorBidi" w:cstheme="majorBidi"/>
                <w:kern w:val="0"/>
                <w:sz w:val="16"/>
                <w:szCs w:val="16"/>
                <w:rtl/>
                <w:lang w:val="ar"/>
                <w14:ligatures w14:val="none"/>
              </w:rPr>
              <w:t xml:space="preserve"> </w:t>
            </w:r>
            <w:r w:rsidR="0022484C" w:rsidRPr="00DB555A">
              <w:rPr>
                <w:rFonts w:asciiTheme="majorBidi" w:eastAsia="Times New Roman" w:hAnsiTheme="majorBidi" w:cstheme="majorBidi"/>
                <w:kern w:val="0"/>
                <w:sz w:val="16"/>
                <w:szCs w:val="16"/>
                <w:rtl/>
                <w:lang w:val="ar"/>
                <w14:ligatures w14:val="none"/>
              </w:rPr>
              <w:t>المنورة</w:t>
            </w:r>
          </w:p>
          <w:p w14:paraId="5424265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نوعي/كمي</w:t>
            </w:r>
          </w:p>
        </w:tc>
        <w:tc>
          <w:tcPr>
            <w:tcW w:w="1559" w:type="dxa"/>
          </w:tcPr>
          <w:p w14:paraId="09DF3B5C" w14:textId="69578FF2" w:rsidR="0007220A" w:rsidRPr="00DB555A" w:rsidRDefault="00114DFE"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عبد الرحمن</w:t>
            </w:r>
            <w:r w:rsidR="0007220A" w:rsidRPr="00DB555A">
              <w:rPr>
                <w:rFonts w:asciiTheme="majorBidi" w:eastAsia="Times New Roman" w:hAnsiTheme="majorBidi" w:cstheme="majorBidi"/>
                <w:kern w:val="0"/>
                <w:sz w:val="16"/>
                <w:szCs w:val="16"/>
                <w:rtl/>
                <w:lang w:val="ar"/>
                <w14:ligatures w14:val="none"/>
              </w:rPr>
              <w:t xml:space="preserve"> عوده البلادي</w:t>
            </w:r>
          </w:p>
        </w:tc>
        <w:tc>
          <w:tcPr>
            <w:tcW w:w="1140" w:type="dxa"/>
            <w:gridSpan w:val="2"/>
          </w:tcPr>
          <w:p w14:paraId="53F4FFE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أستاذ</w:t>
            </w:r>
          </w:p>
        </w:tc>
        <w:tc>
          <w:tcPr>
            <w:tcW w:w="2982" w:type="dxa"/>
          </w:tcPr>
          <w:p w14:paraId="790A25B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توظيف دراسة الحالة</w:t>
            </w:r>
          </w:p>
          <w:p w14:paraId="1555034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المهارات القيادية للطلبة</w:t>
            </w:r>
          </w:p>
        </w:tc>
        <w:tc>
          <w:tcPr>
            <w:tcW w:w="2257" w:type="dxa"/>
          </w:tcPr>
          <w:p w14:paraId="796B2D3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النوعي</w:t>
            </w:r>
          </w:p>
          <w:p w14:paraId="1FB30EF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07220A" w:rsidRPr="00DB555A" w14:paraId="60BD73E2" w14:textId="77777777" w:rsidTr="00894A93">
        <w:tc>
          <w:tcPr>
            <w:tcW w:w="1271" w:type="dxa"/>
          </w:tcPr>
          <w:p w14:paraId="13911AB1" w14:textId="1C6B8D10"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 xml:space="preserve">الجامعة </w:t>
            </w:r>
            <w:r w:rsidR="00B72FF6" w:rsidRPr="00DB555A">
              <w:rPr>
                <w:rFonts w:asciiTheme="majorBidi" w:eastAsia="Times New Roman" w:hAnsiTheme="majorBidi" w:cstheme="majorBidi"/>
                <w:kern w:val="0"/>
                <w:sz w:val="16"/>
                <w:szCs w:val="16"/>
                <w:rtl/>
                <w:lang w:val="ar"/>
                <w14:ligatures w14:val="none"/>
              </w:rPr>
              <w:t>الإسلامية</w:t>
            </w:r>
            <w:r w:rsidRPr="00DB555A">
              <w:rPr>
                <w:rFonts w:asciiTheme="majorBidi" w:eastAsia="Times New Roman" w:hAnsiTheme="majorBidi" w:cstheme="majorBidi"/>
                <w:kern w:val="0"/>
                <w:sz w:val="16"/>
                <w:szCs w:val="16"/>
                <w:rtl/>
                <w:lang w:val="ar"/>
                <w14:ligatures w14:val="none"/>
              </w:rPr>
              <w:t xml:space="preserve"> بالمدينة </w:t>
            </w:r>
            <w:r w:rsidR="0022484C" w:rsidRPr="00DB555A">
              <w:rPr>
                <w:rFonts w:asciiTheme="majorBidi" w:eastAsia="Times New Roman" w:hAnsiTheme="majorBidi" w:cstheme="majorBidi"/>
                <w:kern w:val="0"/>
                <w:sz w:val="16"/>
                <w:szCs w:val="16"/>
                <w:rtl/>
                <w:lang w:val="ar"/>
                <w14:ligatures w14:val="none"/>
              </w:rPr>
              <w:t>المنورة</w:t>
            </w:r>
          </w:p>
        </w:tc>
        <w:tc>
          <w:tcPr>
            <w:tcW w:w="1559" w:type="dxa"/>
          </w:tcPr>
          <w:p w14:paraId="40B9AF86" w14:textId="171BCEB6" w:rsidR="0007220A" w:rsidRPr="00DB555A" w:rsidRDefault="00114DFE"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عبد الله</w:t>
            </w:r>
            <w:r w:rsidR="0007220A" w:rsidRPr="00DB555A">
              <w:rPr>
                <w:rFonts w:asciiTheme="majorBidi" w:eastAsia="Times New Roman" w:hAnsiTheme="majorBidi" w:cstheme="majorBidi"/>
                <w:kern w:val="0"/>
                <w:sz w:val="16"/>
                <w:szCs w:val="16"/>
                <w:rtl/>
                <w:lang w:val="ar"/>
                <w14:ligatures w14:val="none"/>
              </w:rPr>
              <w:t xml:space="preserve"> علي التمام</w:t>
            </w:r>
          </w:p>
        </w:tc>
        <w:tc>
          <w:tcPr>
            <w:tcW w:w="1140" w:type="dxa"/>
            <w:gridSpan w:val="2"/>
          </w:tcPr>
          <w:p w14:paraId="2E8F7C8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أستاذ</w:t>
            </w:r>
          </w:p>
          <w:p w14:paraId="51A805A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tc>
        <w:tc>
          <w:tcPr>
            <w:tcW w:w="2982" w:type="dxa"/>
          </w:tcPr>
          <w:p w14:paraId="35EDB8A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إدارة الأزمات</w:t>
            </w:r>
          </w:p>
          <w:p w14:paraId="7BD0AD9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الجودة والاعتماد</w:t>
            </w:r>
          </w:p>
        </w:tc>
        <w:tc>
          <w:tcPr>
            <w:tcW w:w="2257" w:type="dxa"/>
          </w:tcPr>
          <w:p w14:paraId="0FA1318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التحليلي</w:t>
            </w:r>
          </w:p>
          <w:p w14:paraId="35F7066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التحليلي</w:t>
            </w:r>
          </w:p>
        </w:tc>
      </w:tr>
      <w:tr w:rsidR="0007220A" w:rsidRPr="00DB555A" w14:paraId="0FACADC3" w14:textId="77777777" w:rsidTr="00894A93">
        <w:tc>
          <w:tcPr>
            <w:tcW w:w="1271" w:type="dxa"/>
          </w:tcPr>
          <w:p w14:paraId="5F13967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القصيم</w:t>
            </w:r>
          </w:p>
          <w:p w14:paraId="0D804C9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كمي/مزجي</w:t>
            </w:r>
          </w:p>
        </w:tc>
        <w:tc>
          <w:tcPr>
            <w:tcW w:w="1559" w:type="dxa"/>
          </w:tcPr>
          <w:p w14:paraId="0E0806C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شرف الدين الهادي</w:t>
            </w:r>
          </w:p>
          <w:p w14:paraId="64F85DF9" w14:textId="7E1B3553" w:rsidR="0007220A" w:rsidRPr="00DB555A" w:rsidRDefault="00114DFE"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عبد الله</w:t>
            </w:r>
            <w:r w:rsidR="0007220A" w:rsidRPr="00DB555A">
              <w:rPr>
                <w:rFonts w:asciiTheme="majorBidi" w:eastAsia="Times New Roman" w:hAnsiTheme="majorBidi" w:cstheme="majorBidi"/>
                <w:kern w:val="0"/>
                <w:sz w:val="16"/>
                <w:szCs w:val="16"/>
                <w:rtl/>
                <w:lang w:val="ar"/>
                <w14:ligatures w14:val="none"/>
              </w:rPr>
              <w:t xml:space="preserve"> القحطاني</w:t>
            </w:r>
          </w:p>
          <w:p w14:paraId="273A125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ساره الرشيدي</w:t>
            </w:r>
          </w:p>
          <w:p w14:paraId="79DD86BD" w14:textId="5FE50AF3"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tc>
        <w:tc>
          <w:tcPr>
            <w:tcW w:w="1140" w:type="dxa"/>
            <w:gridSpan w:val="2"/>
          </w:tcPr>
          <w:p w14:paraId="4286EE4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أستاذ</w:t>
            </w:r>
          </w:p>
          <w:p w14:paraId="4D70101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باحث دكتوراة</w:t>
            </w:r>
          </w:p>
          <w:p w14:paraId="5F26AE6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باحثة دكتوراة</w:t>
            </w:r>
          </w:p>
        </w:tc>
        <w:tc>
          <w:tcPr>
            <w:tcW w:w="2982" w:type="dxa"/>
          </w:tcPr>
          <w:p w14:paraId="69FC9F8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مجتمعات التعلم المهنية(مشترك)</w:t>
            </w:r>
          </w:p>
          <w:p w14:paraId="1B809AD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القيادة الالكترونية(مشترك)</w:t>
            </w:r>
          </w:p>
        </w:tc>
        <w:tc>
          <w:tcPr>
            <w:tcW w:w="2257" w:type="dxa"/>
          </w:tcPr>
          <w:p w14:paraId="2FC0142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p w14:paraId="76D2CA6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المنهج المختلط</w:t>
            </w:r>
          </w:p>
        </w:tc>
      </w:tr>
      <w:tr w:rsidR="0007220A" w:rsidRPr="00DB555A" w14:paraId="5C33C0AE" w14:textId="77777777" w:rsidTr="00894A93">
        <w:tc>
          <w:tcPr>
            <w:tcW w:w="1271" w:type="dxa"/>
          </w:tcPr>
          <w:p w14:paraId="6E92D68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القصيم</w:t>
            </w:r>
          </w:p>
        </w:tc>
        <w:tc>
          <w:tcPr>
            <w:tcW w:w="1559" w:type="dxa"/>
          </w:tcPr>
          <w:p w14:paraId="123DA85B" w14:textId="1A60942E" w:rsidR="0007220A" w:rsidRPr="00DB555A" w:rsidRDefault="00114DFE"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عبد الله</w:t>
            </w:r>
            <w:r w:rsidR="0007220A" w:rsidRPr="00DB555A">
              <w:rPr>
                <w:rFonts w:asciiTheme="majorBidi" w:eastAsia="Times New Roman" w:hAnsiTheme="majorBidi" w:cstheme="majorBidi"/>
                <w:kern w:val="0"/>
                <w:sz w:val="16"/>
                <w:szCs w:val="16"/>
                <w:rtl/>
                <w:lang w:val="ar"/>
                <w14:ligatures w14:val="none"/>
              </w:rPr>
              <w:t xml:space="preserve"> القحطاني</w:t>
            </w:r>
          </w:p>
        </w:tc>
        <w:tc>
          <w:tcPr>
            <w:tcW w:w="1140" w:type="dxa"/>
            <w:gridSpan w:val="2"/>
          </w:tcPr>
          <w:p w14:paraId="6270695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باحث دكتوراة</w:t>
            </w:r>
          </w:p>
        </w:tc>
        <w:tc>
          <w:tcPr>
            <w:tcW w:w="2982" w:type="dxa"/>
          </w:tcPr>
          <w:p w14:paraId="0D856CD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القيادة الاستراتيجية</w:t>
            </w:r>
          </w:p>
          <w:p w14:paraId="52AC7BB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مجتمعات التعلم المهنية (في الخانة السابقة)</w:t>
            </w:r>
          </w:p>
        </w:tc>
        <w:tc>
          <w:tcPr>
            <w:tcW w:w="2257" w:type="dxa"/>
          </w:tcPr>
          <w:p w14:paraId="3E12397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الوصفي التحليلي</w:t>
            </w:r>
          </w:p>
        </w:tc>
      </w:tr>
      <w:tr w:rsidR="0007220A" w:rsidRPr="00DB555A" w14:paraId="341E1D13" w14:textId="77777777" w:rsidTr="00894A93">
        <w:tc>
          <w:tcPr>
            <w:tcW w:w="1271" w:type="dxa"/>
          </w:tcPr>
          <w:p w14:paraId="4873B85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lastRenderedPageBreak/>
              <w:t>الإمام محمد بن سعود الإسلامية</w:t>
            </w:r>
          </w:p>
        </w:tc>
        <w:tc>
          <w:tcPr>
            <w:tcW w:w="1559" w:type="dxa"/>
          </w:tcPr>
          <w:p w14:paraId="1A74A9DE" w14:textId="49086D0A" w:rsidR="0007220A" w:rsidRPr="00DB555A" w:rsidRDefault="00114DFE"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فاطمة</w:t>
            </w:r>
            <w:r w:rsidR="0007220A" w:rsidRPr="00DB555A">
              <w:rPr>
                <w:rFonts w:asciiTheme="majorBidi" w:eastAsia="Times New Roman" w:hAnsiTheme="majorBidi" w:cstheme="majorBidi"/>
                <w:kern w:val="0"/>
                <w:sz w:val="16"/>
                <w:szCs w:val="16"/>
                <w:rtl/>
                <w:lang w:val="ar"/>
                <w14:ligatures w14:val="none"/>
              </w:rPr>
              <w:t xml:space="preserve"> البشر</w:t>
            </w:r>
          </w:p>
        </w:tc>
        <w:tc>
          <w:tcPr>
            <w:tcW w:w="1140" w:type="dxa"/>
            <w:gridSpan w:val="2"/>
          </w:tcPr>
          <w:p w14:paraId="08A57A9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أستاذ</w:t>
            </w:r>
          </w:p>
          <w:p w14:paraId="4F5C137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tc>
        <w:tc>
          <w:tcPr>
            <w:tcW w:w="2982" w:type="dxa"/>
          </w:tcPr>
          <w:p w14:paraId="1A63DA0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التخطيط الاستراتيجي</w:t>
            </w:r>
          </w:p>
          <w:p w14:paraId="03B02CE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الأمن الفكري</w:t>
            </w:r>
          </w:p>
        </w:tc>
        <w:tc>
          <w:tcPr>
            <w:tcW w:w="2257" w:type="dxa"/>
          </w:tcPr>
          <w:p w14:paraId="18B7D5D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p w14:paraId="5F9361D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07220A" w:rsidRPr="00DB555A" w14:paraId="171BF2C8" w14:textId="77777777" w:rsidTr="00894A93">
        <w:tc>
          <w:tcPr>
            <w:tcW w:w="1271" w:type="dxa"/>
          </w:tcPr>
          <w:p w14:paraId="024E27D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الملك خالد</w:t>
            </w:r>
          </w:p>
        </w:tc>
        <w:tc>
          <w:tcPr>
            <w:tcW w:w="1559" w:type="dxa"/>
          </w:tcPr>
          <w:p w14:paraId="0B5A1C1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مفرح آل كردم</w:t>
            </w:r>
          </w:p>
        </w:tc>
        <w:tc>
          <w:tcPr>
            <w:tcW w:w="1140" w:type="dxa"/>
            <w:gridSpan w:val="2"/>
          </w:tcPr>
          <w:p w14:paraId="1AF4B42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أستاذ</w:t>
            </w:r>
          </w:p>
        </w:tc>
        <w:tc>
          <w:tcPr>
            <w:tcW w:w="2982" w:type="dxa"/>
          </w:tcPr>
          <w:p w14:paraId="38AF975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القيادة التشاركية</w:t>
            </w:r>
          </w:p>
          <w:p w14:paraId="434EDAF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الاتجاهات الحديثة في القيادة</w:t>
            </w:r>
          </w:p>
        </w:tc>
        <w:tc>
          <w:tcPr>
            <w:tcW w:w="2257" w:type="dxa"/>
          </w:tcPr>
          <w:p w14:paraId="4333D20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الوصفي</w:t>
            </w:r>
          </w:p>
          <w:p w14:paraId="360C761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الوصفي</w:t>
            </w:r>
          </w:p>
        </w:tc>
      </w:tr>
      <w:tr w:rsidR="0007220A" w:rsidRPr="00DB555A" w14:paraId="2886D3C4" w14:textId="77777777" w:rsidTr="00894A93">
        <w:tc>
          <w:tcPr>
            <w:tcW w:w="1271" w:type="dxa"/>
          </w:tcPr>
          <w:p w14:paraId="263D97A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جامعة الملك خالد</w:t>
            </w:r>
          </w:p>
        </w:tc>
        <w:tc>
          <w:tcPr>
            <w:tcW w:w="1559" w:type="dxa"/>
          </w:tcPr>
          <w:p w14:paraId="23EEE57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محمد آل مسلط</w:t>
            </w:r>
          </w:p>
        </w:tc>
        <w:tc>
          <w:tcPr>
            <w:tcW w:w="1140" w:type="dxa"/>
            <w:gridSpan w:val="2"/>
          </w:tcPr>
          <w:p w14:paraId="1EE4CD6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أستاذ</w:t>
            </w:r>
          </w:p>
          <w:p w14:paraId="4AA7FE5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tc>
        <w:tc>
          <w:tcPr>
            <w:tcW w:w="2982" w:type="dxa"/>
          </w:tcPr>
          <w:p w14:paraId="29D461D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إدارة الأزمات</w:t>
            </w:r>
          </w:p>
          <w:p w14:paraId="53BA249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المقارنة المرجعية</w:t>
            </w:r>
          </w:p>
        </w:tc>
        <w:tc>
          <w:tcPr>
            <w:tcW w:w="2257" w:type="dxa"/>
          </w:tcPr>
          <w:p w14:paraId="271B54A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التحليلي</w:t>
            </w:r>
          </w:p>
          <w:p w14:paraId="5E8B7EA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07220A" w:rsidRPr="00DB555A" w14:paraId="070818AC" w14:textId="77777777" w:rsidTr="00894A93">
        <w:tc>
          <w:tcPr>
            <w:tcW w:w="1271" w:type="dxa"/>
          </w:tcPr>
          <w:p w14:paraId="5776CCC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حائل</w:t>
            </w:r>
          </w:p>
        </w:tc>
        <w:tc>
          <w:tcPr>
            <w:tcW w:w="1559" w:type="dxa"/>
          </w:tcPr>
          <w:p w14:paraId="039B18E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الأدهم اللويش</w:t>
            </w:r>
          </w:p>
        </w:tc>
        <w:tc>
          <w:tcPr>
            <w:tcW w:w="1140" w:type="dxa"/>
            <w:gridSpan w:val="2"/>
          </w:tcPr>
          <w:p w14:paraId="7017469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مشارك</w:t>
            </w:r>
          </w:p>
          <w:p w14:paraId="47FCAFB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tc>
        <w:tc>
          <w:tcPr>
            <w:tcW w:w="2982" w:type="dxa"/>
          </w:tcPr>
          <w:p w14:paraId="43ED6EE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تطوير الأداء الاستراتيجي</w:t>
            </w:r>
          </w:p>
          <w:p w14:paraId="06C5281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الإدارة الذاتية</w:t>
            </w:r>
          </w:p>
        </w:tc>
        <w:tc>
          <w:tcPr>
            <w:tcW w:w="2257" w:type="dxa"/>
          </w:tcPr>
          <w:p w14:paraId="54A05B8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p w14:paraId="26E3AA4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الوثائقي</w:t>
            </w:r>
          </w:p>
        </w:tc>
      </w:tr>
      <w:tr w:rsidR="0007220A" w:rsidRPr="00DB555A" w14:paraId="2246FF29" w14:textId="77777777" w:rsidTr="00894A93">
        <w:tc>
          <w:tcPr>
            <w:tcW w:w="1271" w:type="dxa"/>
          </w:tcPr>
          <w:p w14:paraId="5CA73EC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الملك سعود</w:t>
            </w:r>
          </w:p>
          <w:p w14:paraId="42902053" w14:textId="1EE591FC"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p>
        </w:tc>
        <w:tc>
          <w:tcPr>
            <w:tcW w:w="1559" w:type="dxa"/>
          </w:tcPr>
          <w:p w14:paraId="2E34F81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أمل الحمدان</w:t>
            </w:r>
          </w:p>
          <w:p w14:paraId="411DEEA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مي العيفان</w:t>
            </w:r>
          </w:p>
        </w:tc>
        <w:tc>
          <w:tcPr>
            <w:tcW w:w="1140" w:type="dxa"/>
            <w:gridSpan w:val="2"/>
          </w:tcPr>
          <w:p w14:paraId="34588EC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مشارك</w:t>
            </w:r>
          </w:p>
          <w:p w14:paraId="446923A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مشرفات</w:t>
            </w:r>
          </w:p>
        </w:tc>
        <w:tc>
          <w:tcPr>
            <w:tcW w:w="2982" w:type="dxa"/>
          </w:tcPr>
          <w:p w14:paraId="108AB27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الرشاقة التنظيمية(مشترك)</w:t>
            </w:r>
          </w:p>
          <w:p w14:paraId="33EC3F9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الاعتماد البرامجي(مشترك)</w:t>
            </w:r>
          </w:p>
        </w:tc>
        <w:tc>
          <w:tcPr>
            <w:tcW w:w="2257" w:type="dxa"/>
          </w:tcPr>
          <w:p w14:paraId="094F5F1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p w14:paraId="44FFBEC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tc>
      </w:tr>
      <w:tr w:rsidR="0007220A" w:rsidRPr="00DB555A" w14:paraId="244501E4" w14:textId="77777777" w:rsidTr="00894A93">
        <w:tc>
          <w:tcPr>
            <w:tcW w:w="1271" w:type="dxa"/>
          </w:tcPr>
          <w:p w14:paraId="18B78F1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حائل</w:t>
            </w:r>
          </w:p>
        </w:tc>
        <w:tc>
          <w:tcPr>
            <w:tcW w:w="1559" w:type="dxa"/>
          </w:tcPr>
          <w:p w14:paraId="54F8BB2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ذهب نايف</w:t>
            </w:r>
          </w:p>
        </w:tc>
        <w:tc>
          <w:tcPr>
            <w:tcW w:w="1140" w:type="dxa"/>
            <w:gridSpan w:val="2"/>
          </w:tcPr>
          <w:p w14:paraId="653156B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مشارك</w:t>
            </w:r>
          </w:p>
          <w:p w14:paraId="30D841C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tc>
        <w:tc>
          <w:tcPr>
            <w:tcW w:w="2982" w:type="dxa"/>
          </w:tcPr>
          <w:p w14:paraId="7360824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التخطيط لتطوير الجامعات</w:t>
            </w:r>
          </w:p>
          <w:p w14:paraId="5873AC5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العمل التطوعي</w:t>
            </w:r>
          </w:p>
        </w:tc>
        <w:tc>
          <w:tcPr>
            <w:tcW w:w="2257" w:type="dxa"/>
          </w:tcPr>
          <w:p w14:paraId="68A7AD3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التحليلي</w:t>
            </w:r>
          </w:p>
          <w:p w14:paraId="03AD23D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tc>
      </w:tr>
      <w:tr w:rsidR="0007220A" w:rsidRPr="00DB555A" w14:paraId="35B7A8C3" w14:textId="77777777" w:rsidTr="00894A93">
        <w:tc>
          <w:tcPr>
            <w:tcW w:w="1271" w:type="dxa"/>
          </w:tcPr>
          <w:p w14:paraId="06665B4D" w14:textId="34CCC263"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 xml:space="preserve">الحدود </w:t>
            </w:r>
            <w:r w:rsidR="00894A93" w:rsidRPr="00DB555A">
              <w:rPr>
                <w:rFonts w:asciiTheme="majorBidi" w:eastAsia="Times New Roman" w:hAnsiTheme="majorBidi" w:cstheme="majorBidi"/>
                <w:kern w:val="0"/>
                <w:sz w:val="16"/>
                <w:szCs w:val="16"/>
                <w:rtl/>
                <w:lang w:val="ar"/>
                <w14:ligatures w14:val="none"/>
              </w:rPr>
              <w:t>الشمالية</w:t>
            </w:r>
          </w:p>
        </w:tc>
        <w:tc>
          <w:tcPr>
            <w:tcW w:w="1559" w:type="dxa"/>
          </w:tcPr>
          <w:p w14:paraId="1FC959C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سعود رغيان الرويلي</w:t>
            </w:r>
          </w:p>
          <w:p w14:paraId="0A86526F" w14:textId="6E4B756F"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tc>
        <w:tc>
          <w:tcPr>
            <w:tcW w:w="1140" w:type="dxa"/>
            <w:gridSpan w:val="2"/>
          </w:tcPr>
          <w:p w14:paraId="5E151AB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مشارك</w:t>
            </w:r>
          </w:p>
          <w:p w14:paraId="6AAE55F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tc>
        <w:tc>
          <w:tcPr>
            <w:tcW w:w="2982" w:type="dxa"/>
          </w:tcPr>
          <w:p w14:paraId="3D23BD4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التنمية المستدامة</w:t>
            </w:r>
          </w:p>
          <w:p w14:paraId="1F20B4D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الجامعة الريادية</w:t>
            </w:r>
          </w:p>
        </w:tc>
        <w:tc>
          <w:tcPr>
            <w:tcW w:w="2257" w:type="dxa"/>
          </w:tcPr>
          <w:p w14:paraId="44C58AF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p w14:paraId="69712C2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tc>
      </w:tr>
      <w:tr w:rsidR="0007220A" w:rsidRPr="00DB555A" w14:paraId="47F85E1D" w14:textId="77777777" w:rsidTr="00894A93">
        <w:tc>
          <w:tcPr>
            <w:tcW w:w="1271" w:type="dxa"/>
          </w:tcPr>
          <w:p w14:paraId="61D21D7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شقراء</w:t>
            </w:r>
          </w:p>
        </w:tc>
        <w:tc>
          <w:tcPr>
            <w:tcW w:w="1559" w:type="dxa"/>
          </w:tcPr>
          <w:p w14:paraId="54C0B21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سعود الرويلي</w:t>
            </w:r>
          </w:p>
        </w:tc>
        <w:tc>
          <w:tcPr>
            <w:tcW w:w="1140" w:type="dxa"/>
            <w:gridSpan w:val="2"/>
          </w:tcPr>
          <w:p w14:paraId="7F7D437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مشارك</w:t>
            </w:r>
          </w:p>
        </w:tc>
        <w:tc>
          <w:tcPr>
            <w:tcW w:w="2982" w:type="dxa"/>
          </w:tcPr>
          <w:p w14:paraId="0391488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الجامعة الريادية</w:t>
            </w:r>
          </w:p>
          <w:p w14:paraId="7797397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ممارسات القيادات الأكاديمية</w:t>
            </w:r>
          </w:p>
        </w:tc>
        <w:tc>
          <w:tcPr>
            <w:tcW w:w="2257" w:type="dxa"/>
          </w:tcPr>
          <w:p w14:paraId="7F84FB7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الوصفي</w:t>
            </w:r>
          </w:p>
          <w:p w14:paraId="2BB132D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الوصفي</w:t>
            </w:r>
          </w:p>
        </w:tc>
      </w:tr>
      <w:tr w:rsidR="0007220A" w:rsidRPr="00DB555A" w14:paraId="6ECD7218" w14:textId="77777777" w:rsidTr="00894A93">
        <w:tc>
          <w:tcPr>
            <w:tcW w:w="1271" w:type="dxa"/>
          </w:tcPr>
          <w:p w14:paraId="1E3F499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شقراء</w:t>
            </w:r>
          </w:p>
        </w:tc>
        <w:tc>
          <w:tcPr>
            <w:tcW w:w="1559" w:type="dxa"/>
          </w:tcPr>
          <w:p w14:paraId="7CF7E60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شريفه الكسر</w:t>
            </w:r>
          </w:p>
          <w:p w14:paraId="4D4053CA" w14:textId="5389F366"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tc>
        <w:tc>
          <w:tcPr>
            <w:tcW w:w="1140" w:type="dxa"/>
            <w:gridSpan w:val="2"/>
          </w:tcPr>
          <w:p w14:paraId="37DB3D8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مشارك</w:t>
            </w:r>
          </w:p>
          <w:p w14:paraId="70D4596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tc>
        <w:tc>
          <w:tcPr>
            <w:tcW w:w="2982" w:type="dxa"/>
          </w:tcPr>
          <w:p w14:paraId="1D75C95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الثقافة التنظيمية</w:t>
            </w:r>
          </w:p>
          <w:p w14:paraId="4AB8CB4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المهارات القيادية الناعمة</w:t>
            </w:r>
          </w:p>
        </w:tc>
        <w:tc>
          <w:tcPr>
            <w:tcW w:w="2257" w:type="dxa"/>
          </w:tcPr>
          <w:p w14:paraId="2E5ADB4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التحليلي</w:t>
            </w:r>
          </w:p>
          <w:p w14:paraId="6E9BEC8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tc>
      </w:tr>
      <w:tr w:rsidR="0007220A" w:rsidRPr="00DB555A" w14:paraId="3C85963A" w14:textId="77777777" w:rsidTr="00894A93">
        <w:tc>
          <w:tcPr>
            <w:tcW w:w="1271" w:type="dxa"/>
          </w:tcPr>
          <w:p w14:paraId="5A9F038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شقراء</w:t>
            </w:r>
          </w:p>
        </w:tc>
        <w:tc>
          <w:tcPr>
            <w:tcW w:w="1559" w:type="dxa"/>
          </w:tcPr>
          <w:p w14:paraId="2156E87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طلال الشريف</w:t>
            </w:r>
          </w:p>
          <w:p w14:paraId="1E20432B" w14:textId="028F6E5F"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tc>
        <w:tc>
          <w:tcPr>
            <w:tcW w:w="1140" w:type="dxa"/>
            <w:gridSpan w:val="2"/>
          </w:tcPr>
          <w:p w14:paraId="56BD95B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مشارك</w:t>
            </w:r>
          </w:p>
        </w:tc>
        <w:tc>
          <w:tcPr>
            <w:tcW w:w="2982" w:type="dxa"/>
          </w:tcPr>
          <w:p w14:paraId="4225B08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التمكين المهني</w:t>
            </w:r>
          </w:p>
          <w:p w14:paraId="3AF1E81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التخطيط للتعاقب القيادي</w:t>
            </w:r>
          </w:p>
        </w:tc>
        <w:tc>
          <w:tcPr>
            <w:tcW w:w="2257" w:type="dxa"/>
          </w:tcPr>
          <w:p w14:paraId="6D62556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p w14:paraId="7074664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07220A" w:rsidRPr="00DB555A" w14:paraId="35B9CC4A" w14:textId="77777777" w:rsidTr="00894A93">
        <w:tc>
          <w:tcPr>
            <w:tcW w:w="1271" w:type="dxa"/>
          </w:tcPr>
          <w:p w14:paraId="6BE10B74" w14:textId="6E8311E2" w:rsidR="0007220A" w:rsidRPr="00DB555A" w:rsidRDefault="00894A93"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الباحة</w:t>
            </w:r>
          </w:p>
        </w:tc>
        <w:tc>
          <w:tcPr>
            <w:tcW w:w="1559" w:type="dxa"/>
          </w:tcPr>
          <w:p w14:paraId="33815FEC" w14:textId="68F5BC05" w:rsidR="0007220A" w:rsidRPr="00DB555A" w:rsidRDefault="00114DFE"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عبد الرحمن</w:t>
            </w:r>
            <w:r w:rsidR="0007220A" w:rsidRPr="00DB555A">
              <w:rPr>
                <w:rFonts w:asciiTheme="majorBidi" w:eastAsia="Times New Roman" w:hAnsiTheme="majorBidi" w:cstheme="majorBidi"/>
                <w:kern w:val="0"/>
                <w:sz w:val="16"/>
                <w:szCs w:val="16"/>
                <w:rtl/>
                <w:lang w:val="ar"/>
                <w14:ligatures w14:val="none"/>
              </w:rPr>
              <w:t xml:space="preserve"> المنتشري</w:t>
            </w:r>
          </w:p>
        </w:tc>
        <w:tc>
          <w:tcPr>
            <w:tcW w:w="1140" w:type="dxa"/>
            <w:gridSpan w:val="2"/>
          </w:tcPr>
          <w:p w14:paraId="0549A11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مشارك</w:t>
            </w:r>
          </w:p>
          <w:p w14:paraId="74B6170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tc>
        <w:tc>
          <w:tcPr>
            <w:tcW w:w="2982" w:type="dxa"/>
          </w:tcPr>
          <w:p w14:paraId="089EEE7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رؤساء الأقسام الأكاديمية</w:t>
            </w:r>
          </w:p>
          <w:p w14:paraId="542F339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الإدارة بالاستثناء</w:t>
            </w:r>
          </w:p>
        </w:tc>
        <w:tc>
          <w:tcPr>
            <w:tcW w:w="2257" w:type="dxa"/>
          </w:tcPr>
          <w:p w14:paraId="31DB9C1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p w14:paraId="510130C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الارتباطي</w:t>
            </w:r>
          </w:p>
        </w:tc>
      </w:tr>
      <w:tr w:rsidR="0007220A" w:rsidRPr="00DB555A" w14:paraId="02B612F9" w14:textId="77777777" w:rsidTr="00894A93">
        <w:tc>
          <w:tcPr>
            <w:tcW w:w="1271" w:type="dxa"/>
          </w:tcPr>
          <w:p w14:paraId="33DF05F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شقراء</w:t>
            </w:r>
          </w:p>
        </w:tc>
        <w:tc>
          <w:tcPr>
            <w:tcW w:w="1559" w:type="dxa"/>
          </w:tcPr>
          <w:p w14:paraId="0DF53286" w14:textId="09927718" w:rsidR="0007220A" w:rsidRPr="00DB555A" w:rsidRDefault="00114DFE"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عبد الله</w:t>
            </w:r>
            <w:r w:rsidR="0007220A" w:rsidRPr="00DB555A">
              <w:rPr>
                <w:rFonts w:asciiTheme="majorBidi" w:eastAsia="Times New Roman" w:hAnsiTheme="majorBidi" w:cstheme="majorBidi"/>
                <w:kern w:val="0"/>
                <w:sz w:val="16"/>
                <w:szCs w:val="16"/>
                <w:rtl/>
                <w:lang w:val="ar"/>
                <w14:ligatures w14:val="none"/>
              </w:rPr>
              <w:t xml:space="preserve"> العتيبي</w:t>
            </w:r>
          </w:p>
        </w:tc>
        <w:tc>
          <w:tcPr>
            <w:tcW w:w="1140" w:type="dxa"/>
            <w:gridSpan w:val="2"/>
          </w:tcPr>
          <w:p w14:paraId="129FE4F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p w14:paraId="1B1FD0F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مشارك</w:t>
            </w:r>
          </w:p>
        </w:tc>
        <w:tc>
          <w:tcPr>
            <w:tcW w:w="2982" w:type="dxa"/>
          </w:tcPr>
          <w:p w14:paraId="2EA0698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تقويم الأداء</w:t>
            </w:r>
          </w:p>
          <w:p w14:paraId="5AFD12B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القيادة الخادمة</w:t>
            </w:r>
          </w:p>
        </w:tc>
        <w:tc>
          <w:tcPr>
            <w:tcW w:w="2257" w:type="dxa"/>
          </w:tcPr>
          <w:p w14:paraId="39C3086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التحليلي</w:t>
            </w:r>
          </w:p>
          <w:p w14:paraId="0A26848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tc>
      </w:tr>
      <w:tr w:rsidR="0007220A" w:rsidRPr="00DB555A" w14:paraId="7ED5BEC4" w14:textId="77777777" w:rsidTr="00894A93">
        <w:tc>
          <w:tcPr>
            <w:tcW w:w="1271" w:type="dxa"/>
          </w:tcPr>
          <w:p w14:paraId="1E02803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الحدود الشمالية</w:t>
            </w:r>
          </w:p>
        </w:tc>
        <w:tc>
          <w:tcPr>
            <w:tcW w:w="1559" w:type="dxa"/>
          </w:tcPr>
          <w:p w14:paraId="60FDD32A" w14:textId="48AF8B85"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 xml:space="preserve">عطالله </w:t>
            </w:r>
            <w:r w:rsidR="00114DFE" w:rsidRPr="00DB555A">
              <w:rPr>
                <w:rFonts w:asciiTheme="majorBidi" w:eastAsia="Times New Roman" w:hAnsiTheme="majorBidi" w:cstheme="majorBidi"/>
                <w:kern w:val="0"/>
                <w:sz w:val="16"/>
                <w:szCs w:val="16"/>
                <w:rtl/>
                <w:lang w:val="ar"/>
                <w14:ligatures w14:val="none"/>
              </w:rPr>
              <w:t>فأحس</w:t>
            </w:r>
            <w:r w:rsidRPr="00DB555A">
              <w:rPr>
                <w:rFonts w:asciiTheme="majorBidi" w:eastAsia="Times New Roman" w:hAnsiTheme="majorBidi" w:cstheme="majorBidi"/>
                <w:kern w:val="0"/>
                <w:sz w:val="16"/>
                <w:szCs w:val="16"/>
                <w:rtl/>
                <w:lang w:val="ar"/>
                <w14:ligatures w14:val="none"/>
              </w:rPr>
              <w:t xml:space="preserve"> العنزي</w:t>
            </w:r>
          </w:p>
          <w:p w14:paraId="049AD58B" w14:textId="2906BD0D" w:rsidR="0007220A" w:rsidRPr="00DB555A" w:rsidRDefault="0007220A" w:rsidP="00057925">
            <w:pPr>
              <w:spacing w:before="240" w:line="360" w:lineRule="auto"/>
              <w:rPr>
                <w:rFonts w:asciiTheme="majorBidi" w:eastAsia="Times New Roman" w:hAnsiTheme="majorBidi" w:cstheme="majorBidi"/>
                <w:kern w:val="0"/>
                <w:sz w:val="16"/>
                <w:szCs w:val="16"/>
                <w:lang w:val="ar"/>
                <w14:ligatures w14:val="none"/>
              </w:rPr>
            </w:pPr>
          </w:p>
        </w:tc>
        <w:tc>
          <w:tcPr>
            <w:tcW w:w="1140" w:type="dxa"/>
            <w:gridSpan w:val="2"/>
          </w:tcPr>
          <w:p w14:paraId="42FEDC7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lastRenderedPageBreak/>
              <w:t>مشارك</w:t>
            </w:r>
          </w:p>
          <w:p w14:paraId="465C5FB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tc>
        <w:tc>
          <w:tcPr>
            <w:tcW w:w="2982" w:type="dxa"/>
          </w:tcPr>
          <w:p w14:paraId="60D139A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lastRenderedPageBreak/>
              <w:t>القيادة الأخلاقية</w:t>
            </w:r>
          </w:p>
          <w:p w14:paraId="559CFE9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lastRenderedPageBreak/>
              <w:t>الشغف والاحتراق الوظيفي</w:t>
            </w:r>
          </w:p>
        </w:tc>
        <w:tc>
          <w:tcPr>
            <w:tcW w:w="2257" w:type="dxa"/>
          </w:tcPr>
          <w:p w14:paraId="02E0325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lastRenderedPageBreak/>
              <w:t>الوصفي الارتباطي التنبؤي</w:t>
            </w:r>
          </w:p>
          <w:p w14:paraId="6DF8DA2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lastRenderedPageBreak/>
              <w:t>الوصفي الارتباطي</w:t>
            </w:r>
          </w:p>
        </w:tc>
      </w:tr>
      <w:tr w:rsidR="0007220A" w:rsidRPr="00DB555A" w14:paraId="5F3AA86F" w14:textId="77777777" w:rsidTr="00894A93">
        <w:tc>
          <w:tcPr>
            <w:tcW w:w="1271" w:type="dxa"/>
          </w:tcPr>
          <w:p w14:paraId="690469C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lastRenderedPageBreak/>
              <w:t>الإمام محمد بن سعود الإسلامية</w:t>
            </w:r>
          </w:p>
        </w:tc>
        <w:tc>
          <w:tcPr>
            <w:tcW w:w="1559" w:type="dxa"/>
          </w:tcPr>
          <w:p w14:paraId="6959D10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علي بن طالب</w:t>
            </w:r>
          </w:p>
        </w:tc>
        <w:tc>
          <w:tcPr>
            <w:tcW w:w="1140" w:type="dxa"/>
            <w:gridSpan w:val="2"/>
          </w:tcPr>
          <w:p w14:paraId="35B4D10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p w14:paraId="74C50C4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مشارك</w:t>
            </w:r>
          </w:p>
        </w:tc>
        <w:tc>
          <w:tcPr>
            <w:tcW w:w="2982" w:type="dxa"/>
          </w:tcPr>
          <w:p w14:paraId="46750C3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القيادة المدرسية/الأمن الفكري</w:t>
            </w:r>
          </w:p>
          <w:p w14:paraId="1362366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المقومات الإدارية والفنية</w:t>
            </w:r>
          </w:p>
        </w:tc>
        <w:tc>
          <w:tcPr>
            <w:tcW w:w="2257" w:type="dxa"/>
          </w:tcPr>
          <w:p w14:paraId="39CCFB0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p w14:paraId="07C6586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tc>
      </w:tr>
      <w:tr w:rsidR="0007220A" w:rsidRPr="00DB555A" w14:paraId="20A5F86F" w14:textId="77777777" w:rsidTr="00894A93">
        <w:tc>
          <w:tcPr>
            <w:tcW w:w="1271" w:type="dxa"/>
          </w:tcPr>
          <w:p w14:paraId="685C8091" w14:textId="276BC261"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 xml:space="preserve">الإمام محمد بن سعود </w:t>
            </w:r>
            <w:r w:rsidR="00894A93" w:rsidRPr="00DB555A">
              <w:rPr>
                <w:rFonts w:asciiTheme="majorBidi" w:eastAsia="Times New Roman" w:hAnsiTheme="majorBidi" w:cstheme="majorBidi"/>
                <w:kern w:val="0"/>
                <w:sz w:val="16"/>
                <w:szCs w:val="16"/>
                <w:rtl/>
                <w:lang w:val="ar"/>
                <w14:ligatures w14:val="none"/>
              </w:rPr>
              <w:t>الإسلامية</w:t>
            </w:r>
          </w:p>
        </w:tc>
        <w:tc>
          <w:tcPr>
            <w:tcW w:w="1559" w:type="dxa"/>
          </w:tcPr>
          <w:p w14:paraId="3FBD172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عمر الرفايعه</w:t>
            </w:r>
          </w:p>
        </w:tc>
        <w:tc>
          <w:tcPr>
            <w:tcW w:w="1140" w:type="dxa"/>
            <w:gridSpan w:val="2"/>
          </w:tcPr>
          <w:p w14:paraId="542D791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مشارك</w:t>
            </w:r>
          </w:p>
        </w:tc>
        <w:tc>
          <w:tcPr>
            <w:tcW w:w="2982" w:type="dxa"/>
          </w:tcPr>
          <w:p w14:paraId="6F8B96A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قياس الأداء العام</w:t>
            </w:r>
          </w:p>
          <w:p w14:paraId="5920B94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السلوك الأخلاقي/الجودة والاعتماد</w:t>
            </w:r>
          </w:p>
        </w:tc>
        <w:tc>
          <w:tcPr>
            <w:tcW w:w="2257" w:type="dxa"/>
          </w:tcPr>
          <w:p w14:paraId="57709C7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p w14:paraId="162EE8C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07220A" w:rsidRPr="00DB555A" w14:paraId="0D058A1F" w14:textId="77777777" w:rsidTr="00894A93">
        <w:tc>
          <w:tcPr>
            <w:tcW w:w="1271" w:type="dxa"/>
          </w:tcPr>
          <w:p w14:paraId="1A388CB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الباحة</w:t>
            </w:r>
          </w:p>
        </w:tc>
        <w:tc>
          <w:tcPr>
            <w:tcW w:w="1559" w:type="dxa"/>
          </w:tcPr>
          <w:p w14:paraId="067C4DB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عمير سفر الغامدي</w:t>
            </w:r>
          </w:p>
          <w:p w14:paraId="69BEF0AC" w14:textId="73B95BE1"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tc>
        <w:tc>
          <w:tcPr>
            <w:tcW w:w="1140" w:type="dxa"/>
            <w:gridSpan w:val="2"/>
          </w:tcPr>
          <w:p w14:paraId="5D23EC5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مشارك</w:t>
            </w:r>
          </w:p>
          <w:p w14:paraId="462EE17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tc>
        <w:tc>
          <w:tcPr>
            <w:tcW w:w="2982" w:type="dxa"/>
          </w:tcPr>
          <w:p w14:paraId="0F8C182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التوجه الريادي</w:t>
            </w:r>
          </w:p>
          <w:p w14:paraId="0C87510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الابتكار الجامعي</w:t>
            </w:r>
          </w:p>
        </w:tc>
        <w:tc>
          <w:tcPr>
            <w:tcW w:w="2257" w:type="dxa"/>
          </w:tcPr>
          <w:p w14:paraId="3E3D6B7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الارتباطي السببي</w:t>
            </w:r>
          </w:p>
          <w:p w14:paraId="555084D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الارتباطي</w:t>
            </w:r>
          </w:p>
        </w:tc>
      </w:tr>
      <w:tr w:rsidR="0007220A" w:rsidRPr="00DB555A" w14:paraId="1DCB34F0" w14:textId="77777777" w:rsidTr="00894A93">
        <w:tc>
          <w:tcPr>
            <w:tcW w:w="1271" w:type="dxa"/>
          </w:tcPr>
          <w:p w14:paraId="2890827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الامام محمد بن سعود الإسلامية</w:t>
            </w:r>
          </w:p>
        </w:tc>
        <w:tc>
          <w:tcPr>
            <w:tcW w:w="1559" w:type="dxa"/>
          </w:tcPr>
          <w:p w14:paraId="4AE9890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غنام المريخي</w:t>
            </w:r>
          </w:p>
        </w:tc>
        <w:tc>
          <w:tcPr>
            <w:tcW w:w="1140" w:type="dxa"/>
            <w:gridSpan w:val="2"/>
          </w:tcPr>
          <w:p w14:paraId="7C3A0F0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مساعد</w:t>
            </w:r>
          </w:p>
        </w:tc>
        <w:tc>
          <w:tcPr>
            <w:tcW w:w="2982" w:type="dxa"/>
          </w:tcPr>
          <w:p w14:paraId="5A5E8E2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مشكلات إدارية وأكاديمية للطلاب</w:t>
            </w:r>
          </w:p>
          <w:p w14:paraId="7881351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الإدارة الاستراتيجية</w:t>
            </w:r>
          </w:p>
        </w:tc>
        <w:tc>
          <w:tcPr>
            <w:tcW w:w="2257" w:type="dxa"/>
          </w:tcPr>
          <w:p w14:paraId="0FDE2D3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p w14:paraId="59794EA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الارتباطي</w:t>
            </w:r>
          </w:p>
        </w:tc>
      </w:tr>
      <w:tr w:rsidR="0007220A" w:rsidRPr="00DB555A" w14:paraId="4A9C740A" w14:textId="77777777" w:rsidTr="00894A93">
        <w:tc>
          <w:tcPr>
            <w:tcW w:w="1271" w:type="dxa"/>
          </w:tcPr>
          <w:p w14:paraId="17BA8D9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شقراء</w:t>
            </w:r>
          </w:p>
        </w:tc>
        <w:tc>
          <w:tcPr>
            <w:tcW w:w="1559" w:type="dxa"/>
          </w:tcPr>
          <w:p w14:paraId="6AD7A33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فلاح خلف العجرفي</w:t>
            </w:r>
          </w:p>
        </w:tc>
        <w:tc>
          <w:tcPr>
            <w:tcW w:w="1140" w:type="dxa"/>
            <w:gridSpan w:val="2"/>
          </w:tcPr>
          <w:p w14:paraId="6D9E47E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مشارك</w:t>
            </w:r>
          </w:p>
        </w:tc>
        <w:tc>
          <w:tcPr>
            <w:tcW w:w="2982" w:type="dxa"/>
          </w:tcPr>
          <w:p w14:paraId="6C38722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تقويم جودة برامج الدراسات العليا</w:t>
            </w:r>
          </w:p>
          <w:p w14:paraId="4C80464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القيادة الخادم</w:t>
            </w:r>
          </w:p>
        </w:tc>
        <w:tc>
          <w:tcPr>
            <w:tcW w:w="2257" w:type="dxa"/>
          </w:tcPr>
          <w:p w14:paraId="7014818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الوصفي</w:t>
            </w:r>
          </w:p>
          <w:p w14:paraId="5DBA2EA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07220A" w:rsidRPr="00DB555A" w14:paraId="0C2E7417" w14:textId="77777777" w:rsidTr="00894A93">
        <w:tc>
          <w:tcPr>
            <w:tcW w:w="1271" w:type="dxa"/>
          </w:tcPr>
          <w:p w14:paraId="6F1C866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القصيم</w:t>
            </w:r>
          </w:p>
        </w:tc>
        <w:tc>
          <w:tcPr>
            <w:tcW w:w="1559" w:type="dxa"/>
          </w:tcPr>
          <w:p w14:paraId="345C6D3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محمد الرميح</w:t>
            </w:r>
          </w:p>
        </w:tc>
        <w:tc>
          <w:tcPr>
            <w:tcW w:w="1140" w:type="dxa"/>
            <w:gridSpan w:val="2"/>
          </w:tcPr>
          <w:p w14:paraId="58D79EF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مشارك</w:t>
            </w:r>
          </w:p>
        </w:tc>
        <w:tc>
          <w:tcPr>
            <w:tcW w:w="2982" w:type="dxa"/>
          </w:tcPr>
          <w:p w14:paraId="62F95EF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التحديات التي تواجه طلاب الدراسات العليا</w:t>
            </w:r>
          </w:p>
          <w:p w14:paraId="13BCF44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التحصيل الأكاديمي</w:t>
            </w:r>
          </w:p>
        </w:tc>
        <w:tc>
          <w:tcPr>
            <w:tcW w:w="2257" w:type="dxa"/>
          </w:tcPr>
          <w:p w14:paraId="52F4641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التحليلي</w:t>
            </w:r>
          </w:p>
          <w:p w14:paraId="04B0C2D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الارتباطي</w:t>
            </w:r>
          </w:p>
        </w:tc>
      </w:tr>
      <w:tr w:rsidR="0007220A" w:rsidRPr="00DB555A" w14:paraId="01A8967F" w14:textId="77777777" w:rsidTr="00894A93">
        <w:tc>
          <w:tcPr>
            <w:tcW w:w="1271" w:type="dxa"/>
          </w:tcPr>
          <w:p w14:paraId="6D28579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أم القرى</w:t>
            </w:r>
          </w:p>
        </w:tc>
        <w:tc>
          <w:tcPr>
            <w:tcW w:w="1559" w:type="dxa"/>
          </w:tcPr>
          <w:p w14:paraId="3FB62A4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محمد عثمان الثبيتي</w:t>
            </w:r>
          </w:p>
        </w:tc>
        <w:tc>
          <w:tcPr>
            <w:tcW w:w="1140" w:type="dxa"/>
            <w:gridSpan w:val="2"/>
          </w:tcPr>
          <w:p w14:paraId="4A7FE22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مشارك</w:t>
            </w:r>
          </w:p>
          <w:p w14:paraId="271379D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tc>
        <w:tc>
          <w:tcPr>
            <w:tcW w:w="2982" w:type="dxa"/>
          </w:tcPr>
          <w:p w14:paraId="3134E84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تقويم الأداء</w:t>
            </w:r>
          </w:p>
          <w:p w14:paraId="55BF726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خصخصة التعليم</w:t>
            </w:r>
          </w:p>
        </w:tc>
        <w:tc>
          <w:tcPr>
            <w:tcW w:w="2257" w:type="dxa"/>
          </w:tcPr>
          <w:p w14:paraId="2C94193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p w14:paraId="4897C68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التحليلي</w:t>
            </w:r>
          </w:p>
        </w:tc>
      </w:tr>
      <w:tr w:rsidR="0007220A" w:rsidRPr="00DB555A" w14:paraId="5FC6CCAD" w14:textId="77777777" w:rsidTr="00894A93">
        <w:tc>
          <w:tcPr>
            <w:tcW w:w="1271" w:type="dxa"/>
          </w:tcPr>
          <w:p w14:paraId="3BA22B0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أم القرى</w:t>
            </w:r>
          </w:p>
        </w:tc>
        <w:tc>
          <w:tcPr>
            <w:tcW w:w="1559" w:type="dxa"/>
          </w:tcPr>
          <w:p w14:paraId="575886ED" w14:textId="26D91F5D"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 xml:space="preserve">منال </w:t>
            </w:r>
            <w:r w:rsidR="00114DFE" w:rsidRPr="00DB555A">
              <w:rPr>
                <w:rFonts w:asciiTheme="majorBidi" w:eastAsia="Times New Roman" w:hAnsiTheme="majorBidi" w:cstheme="majorBidi"/>
                <w:kern w:val="0"/>
                <w:sz w:val="16"/>
                <w:szCs w:val="16"/>
                <w:rtl/>
                <w:lang w:val="ar"/>
                <w14:ligatures w14:val="none"/>
              </w:rPr>
              <w:t>عبد الرحمن</w:t>
            </w:r>
            <w:r w:rsidRPr="00DB555A">
              <w:rPr>
                <w:rFonts w:asciiTheme="majorBidi" w:eastAsia="Times New Roman" w:hAnsiTheme="majorBidi" w:cstheme="majorBidi"/>
                <w:kern w:val="0"/>
                <w:sz w:val="16"/>
                <w:szCs w:val="16"/>
                <w:rtl/>
                <w:lang w:val="ar"/>
                <w14:ligatures w14:val="none"/>
              </w:rPr>
              <w:t xml:space="preserve"> سفر</w:t>
            </w:r>
          </w:p>
          <w:p w14:paraId="7A3D14ED" w14:textId="7D424E0E"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tc>
        <w:tc>
          <w:tcPr>
            <w:tcW w:w="1140" w:type="dxa"/>
            <w:gridSpan w:val="2"/>
          </w:tcPr>
          <w:p w14:paraId="1458B85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مشارك</w:t>
            </w:r>
          </w:p>
          <w:p w14:paraId="2AA4BF5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tc>
        <w:tc>
          <w:tcPr>
            <w:tcW w:w="2982" w:type="dxa"/>
          </w:tcPr>
          <w:p w14:paraId="0D4D4F5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كفايات المشرف التربوي</w:t>
            </w:r>
          </w:p>
          <w:p w14:paraId="69EA65B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التعلم عن بعد</w:t>
            </w:r>
          </w:p>
        </w:tc>
        <w:tc>
          <w:tcPr>
            <w:tcW w:w="2257" w:type="dxa"/>
          </w:tcPr>
          <w:p w14:paraId="604C3F5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p w14:paraId="6827F3F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التحليلي</w:t>
            </w:r>
          </w:p>
        </w:tc>
      </w:tr>
      <w:tr w:rsidR="0007220A" w:rsidRPr="00DB555A" w14:paraId="23710C98" w14:textId="77777777" w:rsidTr="00894A93">
        <w:tc>
          <w:tcPr>
            <w:tcW w:w="1271" w:type="dxa"/>
          </w:tcPr>
          <w:p w14:paraId="68A6FE6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الإمام محمد بن سعود الإسلامية</w:t>
            </w:r>
          </w:p>
        </w:tc>
        <w:tc>
          <w:tcPr>
            <w:tcW w:w="1559" w:type="dxa"/>
          </w:tcPr>
          <w:p w14:paraId="697ADBC2" w14:textId="2A3FDEA2"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 xml:space="preserve">هيله </w:t>
            </w:r>
            <w:r w:rsidR="00114DFE" w:rsidRPr="00DB555A">
              <w:rPr>
                <w:rFonts w:asciiTheme="majorBidi" w:eastAsia="Times New Roman" w:hAnsiTheme="majorBidi" w:cstheme="majorBidi"/>
                <w:kern w:val="0"/>
                <w:sz w:val="16"/>
                <w:szCs w:val="16"/>
                <w:rtl/>
                <w:lang w:val="ar"/>
                <w14:ligatures w14:val="none"/>
              </w:rPr>
              <w:t>عبد الله</w:t>
            </w:r>
            <w:r w:rsidRPr="00DB555A">
              <w:rPr>
                <w:rFonts w:asciiTheme="majorBidi" w:eastAsia="Times New Roman" w:hAnsiTheme="majorBidi" w:cstheme="majorBidi"/>
                <w:kern w:val="0"/>
                <w:sz w:val="16"/>
                <w:szCs w:val="16"/>
                <w:rtl/>
                <w:lang w:val="ar"/>
                <w14:ligatures w14:val="none"/>
              </w:rPr>
              <w:t xml:space="preserve"> الفايز</w:t>
            </w:r>
          </w:p>
          <w:p w14:paraId="294D849C" w14:textId="55216591"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tc>
        <w:tc>
          <w:tcPr>
            <w:tcW w:w="1140" w:type="dxa"/>
            <w:gridSpan w:val="2"/>
          </w:tcPr>
          <w:p w14:paraId="1DE5141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مشارك</w:t>
            </w:r>
          </w:p>
          <w:p w14:paraId="783F76E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tc>
        <w:tc>
          <w:tcPr>
            <w:tcW w:w="2982" w:type="dxa"/>
          </w:tcPr>
          <w:p w14:paraId="35C1C55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تطوير الجامعات</w:t>
            </w:r>
          </w:p>
          <w:p w14:paraId="65BBE49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المهارات الناعمة</w:t>
            </w:r>
          </w:p>
        </w:tc>
        <w:tc>
          <w:tcPr>
            <w:tcW w:w="2257" w:type="dxa"/>
          </w:tcPr>
          <w:p w14:paraId="743D036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أسلوب دلفاي</w:t>
            </w:r>
          </w:p>
          <w:p w14:paraId="63B7F64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tc>
      </w:tr>
      <w:tr w:rsidR="0007220A" w:rsidRPr="00DB555A" w14:paraId="517CF6E1" w14:textId="77777777" w:rsidTr="00894A93">
        <w:tc>
          <w:tcPr>
            <w:tcW w:w="1271" w:type="dxa"/>
          </w:tcPr>
          <w:p w14:paraId="42FCD92B" w14:textId="4031ABFD"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 xml:space="preserve">الحدود </w:t>
            </w:r>
            <w:r w:rsidR="00894A93" w:rsidRPr="00DB555A">
              <w:rPr>
                <w:rFonts w:asciiTheme="majorBidi" w:eastAsia="Times New Roman" w:hAnsiTheme="majorBidi" w:cstheme="majorBidi"/>
                <w:kern w:val="0"/>
                <w:sz w:val="16"/>
                <w:szCs w:val="16"/>
                <w:rtl/>
                <w:lang w:val="ar"/>
                <w14:ligatures w14:val="none"/>
              </w:rPr>
              <w:t>الشمالية</w:t>
            </w:r>
          </w:p>
        </w:tc>
        <w:tc>
          <w:tcPr>
            <w:tcW w:w="1559" w:type="dxa"/>
          </w:tcPr>
          <w:p w14:paraId="7924181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يوسف النصير</w:t>
            </w:r>
          </w:p>
          <w:p w14:paraId="78BC2F05" w14:textId="23344826"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tc>
        <w:tc>
          <w:tcPr>
            <w:tcW w:w="1140" w:type="dxa"/>
            <w:gridSpan w:val="2"/>
          </w:tcPr>
          <w:p w14:paraId="6664D3E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مشارك</w:t>
            </w:r>
          </w:p>
        </w:tc>
        <w:tc>
          <w:tcPr>
            <w:tcW w:w="2982" w:type="dxa"/>
          </w:tcPr>
          <w:p w14:paraId="4522B70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المواطنة التنظيمية</w:t>
            </w:r>
          </w:p>
          <w:p w14:paraId="5FD3C35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الصمت التنظيمي</w:t>
            </w:r>
          </w:p>
        </w:tc>
        <w:tc>
          <w:tcPr>
            <w:tcW w:w="2257" w:type="dxa"/>
          </w:tcPr>
          <w:p w14:paraId="59FA6F0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p w14:paraId="7782016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07220A" w:rsidRPr="00DB555A" w14:paraId="56344F22" w14:textId="77777777" w:rsidTr="00894A93">
        <w:tc>
          <w:tcPr>
            <w:tcW w:w="1271" w:type="dxa"/>
          </w:tcPr>
          <w:p w14:paraId="4217F89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تبوك</w:t>
            </w:r>
          </w:p>
        </w:tc>
        <w:tc>
          <w:tcPr>
            <w:tcW w:w="1559" w:type="dxa"/>
          </w:tcPr>
          <w:p w14:paraId="2CA7C2E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أحمد عطالله الجهني</w:t>
            </w:r>
          </w:p>
        </w:tc>
        <w:tc>
          <w:tcPr>
            <w:tcW w:w="1140" w:type="dxa"/>
            <w:gridSpan w:val="2"/>
          </w:tcPr>
          <w:p w14:paraId="3AED8EF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مساعد</w:t>
            </w:r>
          </w:p>
        </w:tc>
        <w:tc>
          <w:tcPr>
            <w:tcW w:w="2982" w:type="dxa"/>
          </w:tcPr>
          <w:p w14:paraId="469221D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الجدارات المهنية للمدراء</w:t>
            </w:r>
          </w:p>
          <w:p w14:paraId="6F2866C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الكايزن(الجودة)</w:t>
            </w:r>
          </w:p>
        </w:tc>
        <w:tc>
          <w:tcPr>
            <w:tcW w:w="2257" w:type="dxa"/>
          </w:tcPr>
          <w:p w14:paraId="7BFCCDC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p w14:paraId="2C6FC06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التحليلي</w:t>
            </w:r>
          </w:p>
        </w:tc>
      </w:tr>
      <w:tr w:rsidR="0007220A" w:rsidRPr="00DB555A" w14:paraId="6240FBD4" w14:textId="77777777" w:rsidTr="00894A93">
        <w:tc>
          <w:tcPr>
            <w:tcW w:w="1271" w:type="dxa"/>
          </w:tcPr>
          <w:p w14:paraId="2FCCBBE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الملك خالد</w:t>
            </w:r>
          </w:p>
        </w:tc>
        <w:tc>
          <w:tcPr>
            <w:tcW w:w="1559" w:type="dxa"/>
          </w:tcPr>
          <w:p w14:paraId="5C51134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الطيب عبدالمولى</w:t>
            </w:r>
          </w:p>
          <w:p w14:paraId="2D5DC23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tc>
        <w:tc>
          <w:tcPr>
            <w:tcW w:w="1140" w:type="dxa"/>
            <w:gridSpan w:val="2"/>
          </w:tcPr>
          <w:p w14:paraId="00F0AB0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مساعد</w:t>
            </w:r>
          </w:p>
          <w:p w14:paraId="2BDCCB8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tc>
        <w:tc>
          <w:tcPr>
            <w:tcW w:w="2982" w:type="dxa"/>
          </w:tcPr>
          <w:p w14:paraId="50781005" w14:textId="18D7AC9B"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 xml:space="preserve">الجامعة </w:t>
            </w:r>
            <w:r w:rsidR="00114DFE" w:rsidRPr="00DB555A">
              <w:rPr>
                <w:rFonts w:asciiTheme="majorBidi" w:eastAsia="Times New Roman" w:hAnsiTheme="majorBidi" w:cstheme="majorBidi"/>
                <w:kern w:val="0"/>
                <w:sz w:val="16"/>
                <w:szCs w:val="16"/>
                <w:rtl/>
                <w:lang w:val="ar"/>
                <w14:ligatures w14:val="none"/>
              </w:rPr>
              <w:t>الريادية (</w:t>
            </w:r>
            <w:r w:rsidRPr="00DB555A">
              <w:rPr>
                <w:rFonts w:asciiTheme="majorBidi" w:eastAsia="Times New Roman" w:hAnsiTheme="majorBidi" w:cstheme="majorBidi"/>
                <w:kern w:val="0"/>
                <w:sz w:val="16"/>
                <w:szCs w:val="16"/>
                <w:rtl/>
                <w:lang w:val="ar"/>
                <w14:ligatures w14:val="none"/>
              </w:rPr>
              <w:t xml:space="preserve">مشترك مع </w:t>
            </w:r>
            <w:r w:rsidR="00114DFE" w:rsidRPr="00DB555A">
              <w:rPr>
                <w:rFonts w:asciiTheme="majorBidi" w:eastAsia="Times New Roman" w:hAnsiTheme="majorBidi" w:cstheme="majorBidi"/>
                <w:kern w:val="0"/>
                <w:sz w:val="16"/>
                <w:szCs w:val="16"/>
                <w:rtl/>
                <w:lang w:val="ar"/>
                <w14:ligatures w14:val="none"/>
              </w:rPr>
              <w:t>د. سلطان</w:t>
            </w:r>
            <w:r w:rsidRPr="00DB555A">
              <w:rPr>
                <w:rFonts w:asciiTheme="majorBidi" w:eastAsia="Times New Roman" w:hAnsiTheme="majorBidi" w:cstheme="majorBidi"/>
                <w:kern w:val="0"/>
                <w:sz w:val="16"/>
                <w:szCs w:val="16"/>
                <w:rtl/>
                <w:lang w:val="ar"/>
                <w14:ligatures w14:val="none"/>
              </w:rPr>
              <w:t xml:space="preserve"> المخلافي)</w:t>
            </w:r>
          </w:p>
          <w:p w14:paraId="290B745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المنظمة المتعلمة</w:t>
            </w:r>
          </w:p>
        </w:tc>
        <w:tc>
          <w:tcPr>
            <w:tcW w:w="2257" w:type="dxa"/>
          </w:tcPr>
          <w:p w14:paraId="377AC13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p w14:paraId="7B540B4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tc>
      </w:tr>
      <w:tr w:rsidR="0007220A" w:rsidRPr="00DB555A" w14:paraId="63E0A9CD" w14:textId="77777777" w:rsidTr="00894A93">
        <w:tc>
          <w:tcPr>
            <w:tcW w:w="1271" w:type="dxa"/>
          </w:tcPr>
          <w:p w14:paraId="7209E2D5" w14:textId="2A46CE64"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lastRenderedPageBreak/>
              <w:t xml:space="preserve">الإمام محمد بن سعود </w:t>
            </w:r>
            <w:r w:rsidR="00894A93" w:rsidRPr="00DB555A">
              <w:rPr>
                <w:rFonts w:asciiTheme="majorBidi" w:eastAsia="Times New Roman" w:hAnsiTheme="majorBidi" w:cstheme="majorBidi"/>
                <w:kern w:val="0"/>
                <w:sz w:val="16"/>
                <w:szCs w:val="16"/>
                <w:rtl/>
                <w:lang w:val="ar"/>
                <w14:ligatures w14:val="none"/>
              </w:rPr>
              <w:t>الإسلامية</w:t>
            </w:r>
          </w:p>
        </w:tc>
        <w:tc>
          <w:tcPr>
            <w:tcW w:w="1559" w:type="dxa"/>
          </w:tcPr>
          <w:p w14:paraId="004FF80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باسم المحيميد</w:t>
            </w:r>
          </w:p>
        </w:tc>
        <w:tc>
          <w:tcPr>
            <w:tcW w:w="1140" w:type="dxa"/>
            <w:gridSpan w:val="2"/>
          </w:tcPr>
          <w:p w14:paraId="16EAAE5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مساعد</w:t>
            </w:r>
          </w:p>
          <w:p w14:paraId="442FD16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tc>
        <w:tc>
          <w:tcPr>
            <w:tcW w:w="2982" w:type="dxa"/>
          </w:tcPr>
          <w:p w14:paraId="7980ECF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الموارد البشرية الخضراء</w:t>
            </w:r>
          </w:p>
          <w:p w14:paraId="620F5A2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القيادات الأكاديمية</w:t>
            </w:r>
          </w:p>
        </w:tc>
        <w:tc>
          <w:tcPr>
            <w:tcW w:w="2257" w:type="dxa"/>
          </w:tcPr>
          <w:p w14:paraId="0203753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 التحليلي</w:t>
            </w:r>
          </w:p>
          <w:p w14:paraId="59B3DAE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07220A" w:rsidRPr="00DB555A" w14:paraId="6CEF9A60" w14:textId="77777777" w:rsidTr="00894A93">
        <w:tc>
          <w:tcPr>
            <w:tcW w:w="1271" w:type="dxa"/>
          </w:tcPr>
          <w:p w14:paraId="3CDF19E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حفر الباطن</w:t>
            </w:r>
          </w:p>
        </w:tc>
        <w:tc>
          <w:tcPr>
            <w:tcW w:w="1559" w:type="dxa"/>
          </w:tcPr>
          <w:p w14:paraId="553DE42C" w14:textId="104C2B2F"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شلاش الضبعان</w:t>
            </w:r>
          </w:p>
        </w:tc>
        <w:tc>
          <w:tcPr>
            <w:tcW w:w="1140" w:type="dxa"/>
            <w:gridSpan w:val="2"/>
          </w:tcPr>
          <w:p w14:paraId="42674DD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مساعد</w:t>
            </w:r>
          </w:p>
          <w:p w14:paraId="1022137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tc>
        <w:tc>
          <w:tcPr>
            <w:tcW w:w="2982" w:type="dxa"/>
          </w:tcPr>
          <w:p w14:paraId="065268D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مشكلة طلبة السنة التحضيرية</w:t>
            </w:r>
          </w:p>
          <w:p w14:paraId="228CF66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القيادة الريادية</w:t>
            </w:r>
          </w:p>
        </w:tc>
        <w:tc>
          <w:tcPr>
            <w:tcW w:w="2257" w:type="dxa"/>
          </w:tcPr>
          <w:p w14:paraId="14D6397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p w14:paraId="7966845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07220A" w:rsidRPr="00DB555A" w14:paraId="6A186862" w14:textId="77777777" w:rsidTr="00894A93">
        <w:tc>
          <w:tcPr>
            <w:tcW w:w="1271" w:type="dxa"/>
          </w:tcPr>
          <w:p w14:paraId="3F024B7D" w14:textId="27DE994B"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 xml:space="preserve">الإمام محمد بن سعود </w:t>
            </w:r>
            <w:r w:rsidR="00B72FF6" w:rsidRPr="00DB555A">
              <w:rPr>
                <w:rFonts w:asciiTheme="majorBidi" w:eastAsia="Times New Roman" w:hAnsiTheme="majorBidi" w:cstheme="majorBidi"/>
                <w:kern w:val="0"/>
                <w:sz w:val="16"/>
                <w:szCs w:val="16"/>
                <w:rtl/>
                <w:lang w:val="ar"/>
                <w14:ligatures w14:val="none"/>
              </w:rPr>
              <w:t>الإسلامية</w:t>
            </w:r>
            <w:r w:rsidRPr="00DB555A">
              <w:rPr>
                <w:rFonts w:asciiTheme="majorBidi" w:eastAsia="Times New Roman" w:hAnsiTheme="majorBidi" w:cstheme="majorBidi"/>
                <w:kern w:val="0"/>
                <w:sz w:val="16"/>
                <w:szCs w:val="16"/>
                <w:rtl/>
                <w:lang w:val="ar"/>
                <w14:ligatures w14:val="none"/>
              </w:rPr>
              <w:t>/حفر الباطن</w:t>
            </w:r>
          </w:p>
        </w:tc>
        <w:tc>
          <w:tcPr>
            <w:tcW w:w="1559" w:type="dxa"/>
          </w:tcPr>
          <w:p w14:paraId="5616C29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صالحة مبارك آل ثواب</w:t>
            </w:r>
          </w:p>
          <w:p w14:paraId="42330B71" w14:textId="711E90F0"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tc>
        <w:tc>
          <w:tcPr>
            <w:tcW w:w="1140" w:type="dxa"/>
            <w:gridSpan w:val="2"/>
          </w:tcPr>
          <w:p w14:paraId="3B4AD4E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مساعد</w:t>
            </w:r>
          </w:p>
          <w:p w14:paraId="40D770F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tc>
        <w:tc>
          <w:tcPr>
            <w:tcW w:w="2982" w:type="dxa"/>
          </w:tcPr>
          <w:p w14:paraId="2416CBD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الرشاقة التنظيمية</w:t>
            </w:r>
          </w:p>
          <w:p w14:paraId="1997C65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القيادة الخادمة</w:t>
            </w:r>
          </w:p>
        </w:tc>
        <w:tc>
          <w:tcPr>
            <w:tcW w:w="2257" w:type="dxa"/>
          </w:tcPr>
          <w:p w14:paraId="6EA09E0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التحليلي</w:t>
            </w:r>
          </w:p>
          <w:p w14:paraId="22DBECC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tc>
      </w:tr>
      <w:tr w:rsidR="0007220A" w:rsidRPr="00DB555A" w14:paraId="194EA797" w14:textId="77777777" w:rsidTr="00894A93">
        <w:tc>
          <w:tcPr>
            <w:tcW w:w="1271" w:type="dxa"/>
          </w:tcPr>
          <w:p w14:paraId="456977B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حفر الباطن</w:t>
            </w:r>
          </w:p>
        </w:tc>
        <w:tc>
          <w:tcPr>
            <w:tcW w:w="1559" w:type="dxa"/>
          </w:tcPr>
          <w:p w14:paraId="2D8249BA" w14:textId="13B7067B" w:rsidR="0007220A" w:rsidRPr="00DB555A" w:rsidRDefault="00B72FF6"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عبد العاطي</w:t>
            </w:r>
            <w:r w:rsidR="0007220A" w:rsidRPr="00DB555A">
              <w:rPr>
                <w:rFonts w:asciiTheme="majorBidi" w:eastAsia="Times New Roman" w:hAnsiTheme="majorBidi" w:cstheme="majorBidi"/>
                <w:kern w:val="0"/>
                <w:sz w:val="16"/>
                <w:szCs w:val="16"/>
                <w:rtl/>
                <w:lang w:val="ar"/>
                <w14:ligatures w14:val="none"/>
              </w:rPr>
              <w:t xml:space="preserve"> حلقان</w:t>
            </w:r>
          </w:p>
        </w:tc>
        <w:tc>
          <w:tcPr>
            <w:tcW w:w="1140" w:type="dxa"/>
            <w:gridSpan w:val="2"/>
          </w:tcPr>
          <w:p w14:paraId="7A53326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مساعد</w:t>
            </w:r>
          </w:p>
        </w:tc>
        <w:tc>
          <w:tcPr>
            <w:tcW w:w="2982" w:type="dxa"/>
          </w:tcPr>
          <w:p w14:paraId="64C2288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الرشاقة الاستراتيجية</w:t>
            </w:r>
          </w:p>
          <w:p w14:paraId="0798E3F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إدارة الحكمة</w:t>
            </w:r>
          </w:p>
        </w:tc>
        <w:tc>
          <w:tcPr>
            <w:tcW w:w="2257" w:type="dxa"/>
          </w:tcPr>
          <w:p w14:paraId="0F6E1AF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الوصفي التحليلي</w:t>
            </w:r>
          </w:p>
          <w:p w14:paraId="0E0CBA2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tc>
      </w:tr>
      <w:tr w:rsidR="0007220A" w:rsidRPr="00DB555A" w14:paraId="4F68B8CF" w14:textId="77777777" w:rsidTr="00894A93">
        <w:tc>
          <w:tcPr>
            <w:tcW w:w="1271" w:type="dxa"/>
          </w:tcPr>
          <w:p w14:paraId="7980068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الإمام محمد بن سعود الإسلامية</w:t>
            </w:r>
          </w:p>
        </w:tc>
        <w:tc>
          <w:tcPr>
            <w:tcW w:w="1559" w:type="dxa"/>
          </w:tcPr>
          <w:p w14:paraId="3F87252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علي الغامدي</w:t>
            </w:r>
          </w:p>
        </w:tc>
        <w:tc>
          <w:tcPr>
            <w:tcW w:w="1140" w:type="dxa"/>
            <w:gridSpan w:val="2"/>
          </w:tcPr>
          <w:p w14:paraId="3EA87D4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مساعد</w:t>
            </w:r>
          </w:p>
        </w:tc>
        <w:tc>
          <w:tcPr>
            <w:tcW w:w="2982" w:type="dxa"/>
          </w:tcPr>
          <w:p w14:paraId="60DA737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إدارة المواهب</w:t>
            </w:r>
          </w:p>
          <w:p w14:paraId="378C8D4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المنظمة المتعلمة</w:t>
            </w:r>
          </w:p>
        </w:tc>
        <w:tc>
          <w:tcPr>
            <w:tcW w:w="2257" w:type="dxa"/>
          </w:tcPr>
          <w:p w14:paraId="26157A1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p w14:paraId="20FAC51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07220A" w:rsidRPr="00DB555A" w14:paraId="045E35CC" w14:textId="77777777" w:rsidTr="00894A93">
        <w:tc>
          <w:tcPr>
            <w:tcW w:w="1271" w:type="dxa"/>
          </w:tcPr>
          <w:p w14:paraId="7F86BDC7" w14:textId="58F2A1BC"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 xml:space="preserve">الإمام </w:t>
            </w:r>
            <w:r w:rsidR="005425ED" w:rsidRPr="00DB555A">
              <w:rPr>
                <w:rFonts w:asciiTheme="majorBidi" w:eastAsia="Times New Roman" w:hAnsiTheme="majorBidi" w:cstheme="majorBidi"/>
                <w:kern w:val="0"/>
                <w:sz w:val="16"/>
                <w:szCs w:val="16"/>
                <w:rtl/>
                <w:lang w:val="ar"/>
                <w14:ligatures w14:val="none"/>
              </w:rPr>
              <w:t>عبد الرحمن</w:t>
            </w:r>
            <w:r w:rsidRPr="00DB555A">
              <w:rPr>
                <w:rFonts w:asciiTheme="majorBidi" w:eastAsia="Times New Roman" w:hAnsiTheme="majorBidi" w:cstheme="majorBidi"/>
                <w:kern w:val="0"/>
                <w:sz w:val="16"/>
                <w:szCs w:val="16"/>
                <w:rtl/>
                <w:lang w:val="ar"/>
                <w14:ligatures w14:val="none"/>
              </w:rPr>
              <w:t xml:space="preserve"> بن فيصل</w:t>
            </w:r>
          </w:p>
        </w:tc>
        <w:tc>
          <w:tcPr>
            <w:tcW w:w="1559" w:type="dxa"/>
          </w:tcPr>
          <w:p w14:paraId="6F2B80A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ناصر الريس</w:t>
            </w:r>
          </w:p>
        </w:tc>
        <w:tc>
          <w:tcPr>
            <w:tcW w:w="1140" w:type="dxa"/>
            <w:gridSpan w:val="2"/>
          </w:tcPr>
          <w:p w14:paraId="72F3DFE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مساعد</w:t>
            </w:r>
          </w:p>
          <w:p w14:paraId="10E0D11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tc>
        <w:tc>
          <w:tcPr>
            <w:tcW w:w="2982" w:type="dxa"/>
          </w:tcPr>
          <w:p w14:paraId="1BC35B05" w14:textId="5F5F7C36"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 xml:space="preserve">تنمية القيادات </w:t>
            </w:r>
            <w:r w:rsidR="00114DFE" w:rsidRPr="00DB555A">
              <w:rPr>
                <w:rFonts w:asciiTheme="majorBidi" w:eastAsia="Times New Roman" w:hAnsiTheme="majorBidi" w:cstheme="majorBidi"/>
                <w:kern w:val="0"/>
                <w:sz w:val="16"/>
                <w:szCs w:val="16"/>
                <w:rtl/>
                <w:lang w:val="ar"/>
                <w14:ligatures w14:val="none"/>
              </w:rPr>
              <w:t>الإدارية (</w:t>
            </w:r>
            <w:r w:rsidRPr="00DB555A">
              <w:rPr>
                <w:rFonts w:asciiTheme="majorBidi" w:eastAsia="Times New Roman" w:hAnsiTheme="majorBidi" w:cstheme="majorBidi"/>
                <w:kern w:val="0"/>
                <w:sz w:val="16"/>
                <w:szCs w:val="16"/>
                <w:rtl/>
                <w:lang w:val="ar"/>
                <w14:ligatures w14:val="none"/>
              </w:rPr>
              <w:t>مشترك مع د. عمر المعمر)</w:t>
            </w:r>
          </w:p>
          <w:p w14:paraId="3087909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توطين الوظائف</w:t>
            </w:r>
          </w:p>
        </w:tc>
        <w:tc>
          <w:tcPr>
            <w:tcW w:w="2257" w:type="dxa"/>
          </w:tcPr>
          <w:p w14:paraId="5BC3503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وصفي</w:t>
            </w:r>
          </w:p>
          <w:p w14:paraId="6EE939E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tc>
      </w:tr>
      <w:tr w:rsidR="0007220A" w:rsidRPr="00DB555A" w14:paraId="2A2F64CC" w14:textId="77777777" w:rsidTr="00894A93">
        <w:tc>
          <w:tcPr>
            <w:tcW w:w="1271" w:type="dxa"/>
          </w:tcPr>
          <w:p w14:paraId="2D428A7C" w14:textId="28C72A08"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 xml:space="preserve">الإمام محمد بن سعود </w:t>
            </w:r>
            <w:r w:rsidR="005425ED" w:rsidRPr="00DB555A">
              <w:rPr>
                <w:rFonts w:asciiTheme="majorBidi" w:eastAsia="Times New Roman" w:hAnsiTheme="majorBidi" w:cstheme="majorBidi"/>
                <w:kern w:val="0"/>
                <w:sz w:val="16"/>
                <w:szCs w:val="16"/>
                <w:rtl/>
                <w:lang w:val="ar"/>
                <w14:ligatures w14:val="none"/>
              </w:rPr>
              <w:t>الإسلامية</w:t>
            </w:r>
          </w:p>
        </w:tc>
        <w:tc>
          <w:tcPr>
            <w:tcW w:w="1559" w:type="dxa"/>
          </w:tcPr>
          <w:p w14:paraId="3AA478F6" w14:textId="64551D1E"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نجلاء عمر العمري</w:t>
            </w:r>
          </w:p>
        </w:tc>
        <w:tc>
          <w:tcPr>
            <w:tcW w:w="1140" w:type="dxa"/>
            <w:gridSpan w:val="2"/>
          </w:tcPr>
          <w:p w14:paraId="52C1572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مساعد</w:t>
            </w:r>
          </w:p>
          <w:p w14:paraId="5E39283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tc>
        <w:tc>
          <w:tcPr>
            <w:tcW w:w="2982" w:type="dxa"/>
          </w:tcPr>
          <w:p w14:paraId="51C8B6E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التخطيط الاستراتيجي</w:t>
            </w:r>
          </w:p>
          <w:p w14:paraId="1C1D652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الموارد البشرية</w:t>
            </w:r>
          </w:p>
        </w:tc>
        <w:tc>
          <w:tcPr>
            <w:tcW w:w="2257" w:type="dxa"/>
          </w:tcPr>
          <w:p w14:paraId="2EBD791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p w14:paraId="35DAE92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07220A" w:rsidRPr="00DB555A" w14:paraId="1E5E0448" w14:textId="77777777" w:rsidTr="00894A93">
        <w:tc>
          <w:tcPr>
            <w:tcW w:w="1271" w:type="dxa"/>
          </w:tcPr>
          <w:p w14:paraId="773AA19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الإمام محمد بن سعود الإسلامية</w:t>
            </w:r>
          </w:p>
        </w:tc>
        <w:tc>
          <w:tcPr>
            <w:tcW w:w="1559" w:type="dxa"/>
          </w:tcPr>
          <w:p w14:paraId="1F56735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وفاء حمد التويجري</w:t>
            </w:r>
          </w:p>
        </w:tc>
        <w:tc>
          <w:tcPr>
            <w:tcW w:w="1140" w:type="dxa"/>
            <w:gridSpan w:val="2"/>
          </w:tcPr>
          <w:p w14:paraId="5293240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مساعد</w:t>
            </w:r>
          </w:p>
        </w:tc>
        <w:tc>
          <w:tcPr>
            <w:tcW w:w="2982" w:type="dxa"/>
          </w:tcPr>
          <w:p w14:paraId="71D9D11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الثقافة التنظيمية والتميز التنظيمي</w:t>
            </w:r>
          </w:p>
          <w:p w14:paraId="4C377A88" w14:textId="5B305CD3" w:rsidR="0007220A" w:rsidRPr="00DB555A" w:rsidRDefault="00B72FF6"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إدارة</w:t>
            </w:r>
            <w:r w:rsidR="0007220A" w:rsidRPr="00DB555A">
              <w:rPr>
                <w:rFonts w:asciiTheme="majorBidi" w:eastAsia="Times New Roman" w:hAnsiTheme="majorBidi" w:cstheme="majorBidi"/>
                <w:kern w:val="0"/>
                <w:sz w:val="16"/>
                <w:szCs w:val="16"/>
                <w:rtl/>
                <w:lang w:val="ar"/>
                <w14:ligatures w14:val="none"/>
              </w:rPr>
              <w:t xml:space="preserve"> الأزمات</w:t>
            </w:r>
          </w:p>
        </w:tc>
        <w:tc>
          <w:tcPr>
            <w:tcW w:w="2257" w:type="dxa"/>
          </w:tcPr>
          <w:p w14:paraId="0764942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الوصفي الارتباطي</w:t>
            </w:r>
          </w:p>
          <w:p w14:paraId="3893EFA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07220A" w:rsidRPr="00DB555A" w14:paraId="6E1933A4" w14:textId="77777777" w:rsidTr="00894A93">
        <w:tc>
          <w:tcPr>
            <w:tcW w:w="1271" w:type="dxa"/>
          </w:tcPr>
          <w:p w14:paraId="17D7087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الإمام محمد بن سعود الإسلامية</w:t>
            </w:r>
          </w:p>
          <w:p w14:paraId="2F6D5E1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p>
        </w:tc>
        <w:tc>
          <w:tcPr>
            <w:tcW w:w="1559" w:type="dxa"/>
          </w:tcPr>
          <w:p w14:paraId="11BF07B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خالد البصير</w:t>
            </w:r>
          </w:p>
        </w:tc>
        <w:tc>
          <w:tcPr>
            <w:tcW w:w="1140" w:type="dxa"/>
            <w:gridSpan w:val="2"/>
          </w:tcPr>
          <w:p w14:paraId="6898119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د. لم يحدد</w:t>
            </w:r>
          </w:p>
        </w:tc>
        <w:tc>
          <w:tcPr>
            <w:tcW w:w="2982" w:type="dxa"/>
          </w:tcPr>
          <w:p w14:paraId="2CE8598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الأداء الإداري في ضوء إدارة التغيير</w:t>
            </w:r>
          </w:p>
          <w:p w14:paraId="68BE567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الصعوبات الأكاديمية والإدارية</w:t>
            </w:r>
          </w:p>
        </w:tc>
        <w:tc>
          <w:tcPr>
            <w:tcW w:w="2257" w:type="dxa"/>
          </w:tcPr>
          <w:p w14:paraId="6907302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p w14:paraId="53D0033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07220A" w:rsidRPr="00DB555A" w14:paraId="0A08DCE5" w14:textId="77777777" w:rsidTr="00894A93">
        <w:tc>
          <w:tcPr>
            <w:tcW w:w="1271" w:type="dxa"/>
          </w:tcPr>
          <w:p w14:paraId="57DF1DC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الملك سعود</w:t>
            </w:r>
          </w:p>
        </w:tc>
        <w:tc>
          <w:tcPr>
            <w:tcW w:w="1559" w:type="dxa"/>
          </w:tcPr>
          <w:p w14:paraId="2586373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خلود عسيري</w:t>
            </w:r>
          </w:p>
        </w:tc>
        <w:tc>
          <w:tcPr>
            <w:tcW w:w="1140" w:type="dxa"/>
            <w:gridSpan w:val="2"/>
          </w:tcPr>
          <w:p w14:paraId="2901A76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باحثة دكتوراة</w:t>
            </w:r>
          </w:p>
        </w:tc>
        <w:tc>
          <w:tcPr>
            <w:tcW w:w="2982" w:type="dxa"/>
          </w:tcPr>
          <w:p w14:paraId="3F7FF38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جودة الحياة الوظيفية</w:t>
            </w:r>
          </w:p>
          <w:p w14:paraId="2AAD9AF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الحوكمة والمراجعة الداخلية</w:t>
            </w:r>
          </w:p>
        </w:tc>
        <w:tc>
          <w:tcPr>
            <w:tcW w:w="2257" w:type="dxa"/>
          </w:tcPr>
          <w:p w14:paraId="611DEBC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p w14:paraId="53EB6ED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الوثائقي</w:t>
            </w:r>
          </w:p>
        </w:tc>
      </w:tr>
      <w:tr w:rsidR="0007220A" w:rsidRPr="00DB555A" w14:paraId="0C3D110D" w14:textId="77777777" w:rsidTr="00894A93">
        <w:tc>
          <w:tcPr>
            <w:tcW w:w="1271" w:type="dxa"/>
          </w:tcPr>
          <w:p w14:paraId="110EF10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إدارة تعليم عسير</w:t>
            </w:r>
          </w:p>
        </w:tc>
        <w:tc>
          <w:tcPr>
            <w:tcW w:w="1559" w:type="dxa"/>
          </w:tcPr>
          <w:p w14:paraId="0542012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مفلح حمود الحارثي</w:t>
            </w:r>
          </w:p>
        </w:tc>
        <w:tc>
          <w:tcPr>
            <w:tcW w:w="1140" w:type="dxa"/>
            <w:gridSpan w:val="2"/>
          </w:tcPr>
          <w:p w14:paraId="5032D397" w14:textId="1F070FFF" w:rsidR="0007220A" w:rsidRPr="00DB555A" w:rsidRDefault="00114DFE"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د. لم</w:t>
            </w:r>
            <w:r w:rsidR="0007220A" w:rsidRPr="00DB555A">
              <w:rPr>
                <w:rFonts w:asciiTheme="majorBidi" w:eastAsia="Times New Roman" w:hAnsiTheme="majorBidi" w:cstheme="majorBidi"/>
                <w:kern w:val="0"/>
                <w:sz w:val="16"/>
                <w:szCs w:val="16"/>
                <w:rtl/>
                <w:lang w:val="ar"/>
                <w14:ligatures w14:val="none"/>
              </w:rPr>
              <w:t xml:space="preserve"> يحدد</w:t>
            </w:r>
          </w:p>
        </w:tc>
        <w:tc>
          <w:tcPr>
            <w:tcW w:w="2982" w:type="dxa"/>
          </w:tcPr>
          <w:p w14:paraId="48EC17F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البيئة التعليمية</w:t>
            </w:r>
          </w:p>
          <w:p w14:paraId="245FCC26" w14:textId="3DE56EBD"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 xml:space="preserve">القيادة </w:t>
            </w:r>
            <w:r w:rsidR="00114DFE" w:rsidRPr="00DB555A">
              <w:rPr>
                <w:rFonts w:asciiTheme="majorBidi" w:eastAsia="Times New Roman" w:hAnsiTheme="majorBidi" w:cstheme="majorBidi"/>
                <w:kern w:val="0"/>
                <w:sz w:val="16"/>
                <w:szCs w:val="16"/>
                <w:rtl/>
                <w:lang w:val="ar"/>
                <w14:ligatures w14:val="none"/>
              </w:rPr>
              <w:t>التمكينية (</w:t>
            </w:r>
            <w:r w:rsidRPr="00DB555A">
              <w:rPr>
                <w:rFonts w:asciiTheme="majorBidi" w:eastAsia="Times New Roman" w:hAnsiTheme="majorBidi" w:cstheme="majorBidi"/>
                <w:kern w:val="0"/>
                <w:sz w:val="16"/>
                <w:szCs w:val="16"/>
                <w:rtl/>
                <w:lang w:val="ar"/>
                <w14:ligatures w14:val="none"/>
              </w:rPr>
              <w:t xml:space="preserve">مشترك مع </w:t>
            </w:r>
            <w:r w:rsidR="00114DFE" w:rsidRPr="00DB555A">
              <w:rPr>
                <w:rFonts w:asciiTheme="majorBidi" w:eastAsia="Times New Roman" w:hAnsiTheme="majorBidi" w:cstheme="majorBidi"/>
                <w:kern w:val="0"/>
                <w:sz w:val="16"/>
                <w:szCs w:val="16"/>
                <w:rtl/>
                <w:lang w:val="ar"/>
                <w14:ligatures w14:val="none"/>
              </w:rPr>
              <w:t>د. ياسر</w:t>
            </w:r>
            <w:r w:rsidRPr="00DB555A">
              <w:rPr>
                <w:rFonts w:asciiTheme="majorBidi" w:eastAsia="Times New Roman" w:hAnsiTheme="majorBidi" w:cstheme="majorBidi"/>
                <w:kern w:val="0"/>
                <w:sz w:val="16"/>
                <w:szCs w:val="16"/>
                <w:rtl/>
                <w:lang w:val="ar"/>
                <w14:ligatures w14:val="none"/>
              </w:rPr>
              <w:t xml:space="preserve"> الهنداوي..)</w:t>
            </w:r>
          </w:p>
        </w:tc>
        <w:tc>
          <w:tcPr>
            <w:tcW w:w="2257" w:type="dxa"/>
          </w:tcPr>
          <w:p w14:paraId="0A27A5D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الوصفي</w:t>
            </w:r>
          </w:p>
          <w:p w14:paraId="2E1239B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tc>
      </w:tr>
      <w:tr w:rsidR="0007220A" w:rsidRPr="00DB555A" w14:paraId="25486DAF" w14:textId="77777777" w:rsidTr="00894A93">
        <w:tc>
          <w:tcPr>
            <w:tcW w:w="1271" w:type="dxa"/>
          </w:tcPr>
          <w:p w14:paraId="7422E6F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حفر الباطن</w:t>
            </w:r>
          </w:p>
        </w:tc>
        <w:tc>
          <w:tcPr>
            <w:tcW w:w="1559" w:type="dxa"/>
          </w:tcPr>
          <w:p w14:paraId="7A04BD3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بدر جمعان الشاعري</w:t>
            </w:r>
          </w:p>
        </w:tc>
        <w:tc>
          <w:tcPr>
            <w:tcW w:w="1140" w:type="dxa"/>
            <w:gridSpan w:val="2"/>
          </w:tcPr>
          <w:p w14:paraId="22DB0B0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أستاذ</w:t>
            </w:r>
          </w:p>
        </w:tc>
        <w:tc>
          <w:tcPr>
            <w:tcW w:w="2982" w:type="dxa"/>
          </w:tcPr>
          <w:p w14:paraId="484383C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إدارة الأزمات</w:t>
            </w:r>
          </w:p>
        </w:tc>
        <w:tc>
          <w:tcPr>
            <w:tcW w:w="2257" w:type="dxa"/>
          </w:tcPr>
          <w:p w14:paraId="612360E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07220A" w:rsidRPr="00DB555A" w14:paraId="1DDB57AB" w14:textId="77777777" w:rsidTr="00894A93">
        <w:tc>
          <w:tcPr>
            <w:tcW w:w="1271" w:type="dxa"/>
          </w:tcPr>
          <w:p w14:paraId="66A4932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الملك سعود</w:t>
            </w:r>
          </w:p>
        </w:tc>
        <w:tc>
          <w:tcPr>
            <w:tcW w:w="1559" w:type="dxa"/>
          </w:tcPr>
          <w:p w14:paraId="52AE7BC3" w14:textId="2094F597" w:rsidR="0007220A" w:rsidRPr="00DB555A" w:rsidRDefault="00114DFE"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حصة</w:t>
            </w:r>
            <w:r w:rsidR="0007220A" w:rsidRPr="00DB555A">
              <w:rPr>
                <w:rFonts w:asciiTheme="majorBidi" w:eastAsia="Times New Roman" w:hAnsiTheme="majorBidi" w:cstheme="majorBidi"/>
                <w:kern w:val="0"/>
                <w:sz w:val="16"/>
                <w:szCs w:val="16"/>
                <w:rtl/>
                <w:lang w:val="ar"/>
                <w14:ligatures w14:val="none"/>
              </w:rPr>
              <w:t xml:space="preserve"> العريفي</w:t>
            </w:r>
          </w:p>
        </w:tc>
        <w:tc>
          <w:tcPr>
            <w:tcW w:w="1140" w:type="dxa"/>
            <w:gridSpan w:val="2"/>
          </w:tcPr>
          <w:p w14:paraId="0ACEC8F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أستاذ</w:t>
            </w:r>
          </w:p>
        </w:tc>
        <w:tc>
          <w:tcPr>
            <w:tcW w:w="2982" w:type="dxa"/>
          </w:tcPr>
          <w:p w14:paraId="39FFD55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التخطيط الاستراتيجي</w:t>
            </w:r>
          </w:p>
        </w:tc>
        <w:tc>
          <w:tcPr>
            <w:tcW w:w="2257" w:type="dxa"/>
          </w:tcPr>
          <w:p w14:paraId="26A833E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07220A" w:rsidRPr="00DB555A" w14:paraId="40DE1D40" w14:textId="77777777" w:rsidTr="00894A93">
        <w:tc>
          <w:tcPr>
            <w:tcW w:w="1271" w:type="dxa"/>
          </w:tcPr>
          <w:p w14:paraId="02BF0A8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lastRenderedPageBreak/>
              <w:t>الباحة</w:t>
            </w:r>
          </w:p>
        </w:tc>
        <w:tc>
          <w:tcPr>
            <w:tcW w:w="1559" w:type="dxa"/>
          </w:tcPr>
          <w:p w14:paraId="21A4213A" w14:textId="7F26C268"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خديجة مقبول الزهراني</w:t>
            </w:r>
          </w:p>
        </w:tc>
        <w:tc>
          <w:tcPr>
            <w:tcW w:w="1140" w:type="dxa"/>
            <w:gridSpan w:val="2"/>
          </w:tcPr>
          <w:p w14:paraId="309B5F4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أستاذ</w:t>
            </w:r>
          </w:p>
        </w:tc>
        <w:tc>
          <w:tcPr>
            <w:tcW w:w="2982" w:type="dxa"/>
          </w:tcPr>
          <w:p w14:paraId="53A3CD6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تطوير أداء القيادات</w:t>
            </w:r>
          </w:p>
        </w:tc>
        <w:tc>
          <w:tcPr>
            <w:tcW w:w="2257" w:type="dxa"/>
          </w:tcPr>
          <w:p w14:paraId="4E0C171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07220A" w:rsidRPr="00DB555A" w14:paraId="180E298D" w14:textId="77777777" w:rsidTr="00894A93">
        <w:tc>
          <w:tcPr>
            <w:tcW w:w="1271" w:type="dxa"/>
          </w:tcPr>
          <w:p w14:paraId="241508E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الأردن</w:t>
            </w:r>
          </w:p>
        </w:tc>
        <w:tc>
          <w:tcPr>
            <w:tcW w:w="1559" w:type="dxa"/>
          </w:tcPr>
          <w:p w14:paraId="56043C6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راتب سلامه السعود</w:t>
            </w:r>
          </w:p>
          <w:p w14:paraId="7B8ECA48" w14:textId="129D7D1E" w:rsidR="0007220A" w:rsidRPr="00DB555A" w:rsidRDefault="00114DFE"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عبلة</w:t>
            </w:r>
            <w:r w:rsidR="0007220A" w:rsidRPr="00DB555A">
              <w:rPr>
                <w:rFonts w:asciiTheme="majorBidi" w:eastAsia="Times New Roman" w:hAnsiTheme="majorBidi" w:cstheme="majorBidi"/>
                <w:kern w:val="0"/>
                <w:sz w:val="16"/>
                <w:szCs w:val="16"/>
                <w:rtl/>
                <w:lang w:val="ar"/>
                <w14:ligatures w14:val="none"/>
              </w:rPr>
              <w:t xml:space="preserve"> خطاطبه</w:t>
            </w:r>
          </w:p>
        </w:tc>
        <w:tc>
          <w:tcPr>
            <w:tcW w:w="1140" w:type="dxa"/>
            <w:gridSpan w:val="2"/>
          </w:tcPr>
          <w:p w14:paraId="2FF31E3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أستاذ</w:t>
            </w:r>
          </w:p>
          <w:p w14:paraId="1CDA4FB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دكتوراة</w:t>
            </w:r>
          </w:p>
        </w:tc>
        <w:tc>
          <w:tcPr>
            <w:tcW w:w="2982" w:type="dxa"/>
          </w:tcPr>
          <w:p w14:paraId="7E2FDF8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التأجيل التنظيمي</w:t>
            </w:r>
          </w:p>
        </w:tc>
        <w:tc>
          <w:tcPr>
            <w:tcW w:w="2257" w:type="dxa"/>
          </w:tcPr>
          <w:p w14:paraId="0D9E96D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الارتباطي</w:t>
            </w:r>
          </w:p>
        </w:tc>
      </w:tr>
      <w:tr w:rsidR="0007220A" w:rsidRPr="00DB555A" w14:paraId="5AF24DEE" w14:textId="77777777" w:rsidTr="00894A93">
        <w:tc>
          <w:tcPr>
            <w:tcW w:w="1271" w:type="dxa"/>
          </w:tcPr>
          <w:p w14:paraId="725CBF77" w14:textId="6729212E" w:rsidR="0007220A" w:rsidRPr="00DB555A" w:rsidRDefault="005425ED"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بيشة</w:t>
            </w:r>
          </w:p>
          <w:p w14:paraId="6B2A2FB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مختلط</w:t>
            </w:r>
          </w:p>
        </w:tc>
        <w:tc>
          <w:tcPr>
            <w:tcW w:w="1559" w:type="dxa"/>
          </w:tcPr>
          <w:p w14:paraId="4C765B1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سعد الرمثي</w:t>
            </w:r>
          </w:p>
        </w:tc>
        <w:tc>
          <w:tcPr>
            <w:tcW w:w="1140" w:type="dxa"/>
            <w:gridSpan w:val="2"/>
          </w:tcPr>
          <w:p w14:paraId="7390B3A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أستاذ</w:t>
            </w:r>
          </w:p>
        </w:tc>
        <w:tc>
          <w:tcPr>
            <w:tcW w:w="2982" w:type="dxa"/>
          </w:tcPr>
          <w:p w14:paraId="1149000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تقويم أعضاء هيئة التدريس</w:t>
            </w:r>
          </w:p>
        </w:tc>
        <w:tc>
          <w:tcPr>
            <w:tcW w:w="2257" w:type="dxa"/>
          </w:tcPr>
          <w:p w14:paraId="38922DC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المنهج المختلط الاستكشافي المتتابع</w:t>
            </w:r>
          </w:p>
        </w:tc>
      </w:tr>
      <w:tr w:rsidR="0007220A" w:rsidRPr="00DB555A" w14:paraId="2D7B58CF" w14:textId="77777777" w:rsidTr="00894A93">
        <w:tc>
          <w:tcPr>
            <w:tcW w:w="1271" w:type="dxa"/>
          </w:tcPr>
          <w:p w14:paraId="1CA4973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حائل</w:t>
            </w:r>
          </w:p>
        </w:tc>
        <w:tc>
          <w:tcPr>
            <w:tcW w:w="1559" w:type="dxa"/>
          </w:tcPr>
          <w:p w14:paraId="714A57E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سعود النايف</w:t>
            </w:r>
          </w:p>
        </w:tc>
        <w:tc>
          <w:tcPr>
            <w:tcW w:w="1140" w:type="dxa"/>
            <w:gridSpan w:val="2"/>
          </w:tcPr>
          <w:p w14:paraId="4C1AE58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أستاذ</w:t>
            </w:r>
          </w:p>
        </w:tc>
        <w:tc>
          <w:tcPr>
            <w:tcW w:w="2982" w:type="dxa"/>
          </w:tcPr>
          <w:p w14:paraId="3EE33C5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تسويق البحوث</w:t>
            </w:r>
          </w:p>
        </w:tc>
        <w:tc>
          <w:tcPr>
            <w:tcW w:w="2257" w:type="dxa"/>
          </w:tcPr>
          <w:p w14:paraId="2E8E8B1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tc>
      </w:tr>
      <w:tr w:rsidR="0007220A" w:rsidRPr="00DB555A" w14:paraId="02F8670C" w14:textId="77777777" w:rsidTr="00894A93">
        <w:tc>
          <w:tcPr>
            <w:tcW w:w="1271" w:type="dxa"/>
          </w:tcPr>
          <w:p w14:paraId="700ADA68" w14:textId="119D8119"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 xml:space="preserve">الملك </w:t>
            </w:r>
            <w:r w:rsidR="005425ED" w:rsidRPr="00DB555A">
              <w:rPr>
                <w:rFonts w:asciiTheme="majorBidi" w:eastAsia="Times New Roman" w:hAnsiTheme="majorBidi" w:cstheme="majorBidi"/>
                <w:kern w:val="0"/>
                <w:sz w:val="16"/>
                <w:szCs w:val="16"/>
                <w:rtl/>
                <w:lang w:val="ar"/>
                <w14:ligatures w14:val="none"/>
              </w:rPr>
              <w:t>عبد العزيز</w:t>
            </w:r>
          </w:p>
        </w:tc>
        <w:tc>
          <w:tcPr>
            <w:tcW w:w="1559" w:type="dxa"/>
          </w:tcPr>
          <w:p w14:paraId="6B69C67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سهير الحوالة</w:t>
            </w:r>
          </w:p>
          <w:p w14:paraId="53F062E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بدور المالكي</w:t>
            </w:r>
          </w:p>
        </w:tc>
        <w:tc>
          <w:tcPr>
            <w:tcW w:w="1140" w:type="dxa"/>
            <w:gridSpan w:val="2"/>
          </w:tcPr>
          <w:p w14:paraId="480E37D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أستاذ</w:t>
            </w:r>
          </w:p>
          <w:p w14:paraId="6482093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باحثة ماجستير</w:t>
            </w:r>
          </w:p>
        </w:tc>
        <w:tc>
          <w:tcPr>
            <w:tcW w:w="2982" w:type="dxa"/>
          </w:tcPr>
          <w:p w14:paraId="6BA8DE2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الذكاء التنظيمي(مشترك)</w:t>
            </w:r>
          </w:p>
        </w:tc>
        <w:tc>
          <w:tcPr>
            <w:tcW w:w="2257" w:type="dxa"/>
          </w:tcPr>
          <w:p w14:paraId="485F16B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07220A" w:rsidRPr="00DB555A" w14:paraId="1B19D9CC" w14:textId="77777777" w:rsidTr="00894A93">
        <w:tc>
          <w:tcPr>
            <w:tcW w:w="1271" w:type="dxa"/>
          </w:tcPr>
          <w:p w14:paraId="0E95D9AE" w14:textId="3DB549B3"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 xml:space="preserve">الإمام محمد بن سعود </w:t>
            </w:r>
            <w:r w:rsidR="005425ED" w:rsidRPr="00DB555A">
              <w:rPr>
                <w:rFonts w:asciiTheme="majorBidi" w:eastAsia="Times New Roman" w:hAnsiTheme="majorBidi" w:cstheme="majorBidi"/>
                <w:kern w:val="0"/>
                <w:sz w:val="16"/>
                <w:szCs w:val="16"/>
                <w:rtl/>
                <w:lang w:val="ar"/>
                <w14:ligatures w14:val="none"/>
              </w:rPr>
              <w:t>الإسلامية</w:t>
            </w:r>
          </w:p>
        </w:tc>
        <w:tc>
          <w:tcPr>
            <w:tcW w:w="1559" w:type="dxa"/>
          </w:tcPr>
          <w:p w14:paraId="25CCA309" w14:textId="202B4E36" w:rsidR="0007220A" w:rsidRPr="00DB555A" w:rsidRDefault="00114DFE"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عبد العزيز</w:t>
            </w:r>
            <w:r w:rsidR="0007220A" w:rsidRPr="00DB555A">
              <w:rPr>
                <w:rFonts w:asciiTheme="majorBidi" w:eastAsia="Times New Roman" w:hAnsiTheme="majorBidi" w:cstheme="majorBidi"/>
                <w:kern w:val="0"/>
                <w:sz w:val="16"/>
                <w:szCs w:val="16"/>
                <w:rtl/>
                <w:lang w:val="ar"/>
                <w14:ligatures w14:val="none"/>
              </w:rPr>
              <w:t xml:space="preserve"> الدويش</w:t>
            </w:r>
          </w:p>
        </w:tc>
        <w:tc>
          <w:tcPr>
            <w:tcW w:w="1140" w:type="dxa"/>
            <w:gridSpan w:val="2"/>
          </w:tcPr>
          <w:p w14:paraId="36974AF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أستاذ</w:t>
            </w:r>
          </w:p>
        </w:tc>
        <w:tc>
          <w:tcPr>
            <w:tcW w:w="2982" w:type="dxa"/>
          </w:tcPr>
          <w:p w14:paraId="6522BBA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المشكلات الإدارية</w:t>
            </w:r>
          </w:p>
        </w:tc>
        <w:tc>
          <w:tcPr>
            <w:tcW w:w="2257" w:type="dxa"/>
          </w:tcPr>
          <w:p w14:paraId="0085765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tc>
      </w:tr>
      <w:tr w:rsidR="0007220A" w:rsidRPr="00DB555A" w14:paraId="3937032C" w14:textId="77777777" w:rsidTr="00894A93">
        <w:tc>
          <w:tcPr>
            <w:tcW w:w="1271" w:type="dxa"/>
          </w:tcPr>
          <w:p w14:paraId="49C53A0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الملك سعود</w:t>
            </w:r>
          </w:p>
        </w:tc>
        <w:tc>
          <w:tcPr>
            <w:tcW w:w="1559" w:type="dxa"/>
          </w:tcPr>
          <w:p w14:paraId="2E51135A" w14:textId="491FD7FB" w:rsidR="0007220A" w:rsidRPr="00DB555A" w:rsidRDefault="005425ED"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عبد المحسن</w:t>
            </w:r>
            <w:r w:rsidR="0007220A" w:rsidRPr="00DB555A">
              <w:rPr>
                <w:rFonts w:asciiTheme="majorBidi" w:eastAsia="Times New Roman" w:hAnsiTheme="majorBidi" w:cstheme="majorBidi"/>
                <w:kern w:val="0"/>
                <w:sz w:val="16"/>
                <w:szCs w:val="16"/>
                <w:rtl/>
                <w:lang w:val="ar"/>
                <w14:ligatures w14:val="none"/>
              </w:rPr>
              <w:t xml:space="preserve"> الحارثي</w:t>
            </w:r>
          </w:p>
          <w:p w14:paraId="776020D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منال آل عثمان</w:t>
            </w:r>
          </w:p>
          <w:p w14:paraId="3DD893F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ريم الدويش</w:t>
            </w:r>
          </w:p>
          <w:p w14:paraId="38B1966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أحلام العنزان</w:t>
            </w:r>
          </w:p>
        </w:tc>
        <w:tc>
          <w:tcPr>
            <w:tcW w:w="1140" w:type="dxa"/>
            <w:gridSpan w:val="2"/>
          </w:tcPr>
          <w:p w14:paraId="0FE3597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أستاذ</w:t>
            </w:r>
          </w:p>
          <w:p w14:paraId="1FECDE1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p>
          <w:p w14:paraId="5D11BFD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باحثات ماجستير</w:t>
            </w:r>
          </w:p>
        </w:tc>
        <w:tc>
          <w:tcPr>
            <w:tcW w:w="2982" w:type="dxa"/>
          </w:tcPr>
          <w:p w14:paraId="0CFAB6D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الثقافة التنظيمية</w:t>
            </w:r>
          </w:p>
        </w:tc>
        <w:tc>
          <w:tcPr>
            <w:tcW w:w="2257" w:type="dxa"/>
          </w:tcPr>
          <w:p w14:paraId="09450E0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الارتباطي</w:t>
            </w:r>
          </w:p>
        </w:tc>
      </w:tr>
      <w:tr w:rsidR="0007220A" w:rsidRPr="00DB555A" w14:paraId="5EAEABF6" w14:textId="77777777" w:rsidTr="00894A93">
        <w:tc>
          <w:tcPr>
            <w:tcW w:w="1271" w:type="dxa"/>
          </w:tcPr>
          <w:p w14:paraId="0E817B6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الملك سعود</w:t>
            </w:r>
          </w:p>
        </w:tc>
        <w:tc>
          <w:tcPr>
            <w:tcW w:w="1559" w:type="dxa"/>
          </w:tcPr>
          <w:p w14:paraId="18684F7A" w14:textId="2545C6EA" w:rsidR="0007220A" w:rsidRPr="00DB555A" w:rsidRDefault="005425ED"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عبد الله</w:t>
            </w:r>
            <w:r w:rsidR="0007220A" w:rsidRPr="00DB555A">
              <w:rPr>
                <w:rFonts w:asciiTheme="majorBidi" w:eastAsia="Times New Roman" w:hAnsiTheme="majorBidi" w:cstheme="majorBidi"/>
                <w:kern w:val="0"/>
                <w:sz w:val="16"/>
                <w:szCs w:val="16"/>
                <w:rtl/>
                <w:lang w:val="ar"/>
                <w14:ligatures w14:val="none"/>
              </w:rPr>
              <w:t xml:space="preserve"> حمد العباد</w:t>
            </w:r>
          </w:p>
        </w:tc>
        <w:tc>
          <w:tcPr>
            <w:tcW w:w="1140" w:type="dxa"/>
            <w:gridSpan w:val="2"/>
          </w:tcPr>
          <w:p w14:paraId="74BDB71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أستاذ</w:t>
            </w:r>
          </w:p>
        </w:tc>
        <w:tc>
          <w:tcPr>
            <w:tcW w:w="2982" w:type="dxa"/>
          </w:tcPr>
          <w:p w14:paraId="2D26AB6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الدراسات البينية</w:t>
            </w:r>
          </w:p>
        </w:tc>
        <w:tc>
          <w:tcPr>
            <w:tcW w:w="2257" w:type="dxa"/>
          </w:tcPr>
          <w:p w14:paraId="3F8B50F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tc>
      </w:tr>
      <w:tr w:rsidR="0007220A" w:rsidRPr="00DB555A" w14:paraId="34458420" w14:textId="77777777" w:rsidTr="00894A93">
        <w:tc>
          <w:tcPr>
            <w:tcW w:w="1271" w:type="dxa"/>
          </w:tcPr>
          <w:p w14:paraId="6E07E31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الإمام محمد بن سعود الإسلامية</w:t>
            </w:r>
          </w:p>
        </w:tc>
        <w:tc>
          <w:tcPr>
            <w:tcW w:w="1559" w:type="dxa"/>
          </w:tcPr>
          <w:p w14:paraId="3F9FEAAF" w14:textId="4E0B8581" w:rsidR="0007220A" w:rsidRPr="00DB555A" w:rsidRDefault="005425ED"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عبد الله</w:t>
            </w:r>
            <w:r w:rsidR="0007220A" w:rsidRPr="00DB555A">
              <w:rPr>
                <w:rFonts w:asciiTheme="majorBidi" w:eastAsia="Times New Roman" w:hAnsiTheme="majorBidi" w:cstheme="majorBidi"/>
                <w:kern w:val="0"/>
                <w:sz w:val="16"/>
                <w:szCs w:val="16"/>
                <w:rtl/>
                <w:lang w:val="ar"/>
                <w14:ligatures w14:val="none"/>
              </w:rPr>
              <w:t xml:space="preserve"> الوزرة</w:t>
            </w:r>
          </w:p>
        </w:tc>
        <w:tc>
          <w:tcPr>
            <w:tcW w:w="1140" w:type="dxa"/>
            <w:gridSpan w:val="2"/>
          </w:tcPr>
          <w:p w14:paraId="74FB02D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أستاذ</w:t>
            </w:r>
          </w:p>
        </w:tc>
        <w:tc>
          <w:tcPr>
            <w:tcW w:w="2982" w:type="dxa"/>
          </w:tcPr>
          <w:p w14:paraId="5CA8754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التفاؤل الأكاديمي</w:t>
            </w:r>
          </w:p>
        </w:tc>
        <w:tc>
          <w:tcPr>
            <w:tcW w:w="2257" w:type="dxa"/>
          </w:tcPr>
          <w:p w14:paraId="45A70A5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07220A" w:rsidRPr="00DB555A" w14:paraId="4FAE1461" w14:textId="77777777" w:rsidTr="00894A93">
        <w:tc>
          <w:tcPr>
            <w:tcW w:w="1271" w:type="dxa"/>
          </w:tcPr>
          <w:p w14:paraId="69EAA081" w14:textId="4D6631C2" w:rsidR="0007220A" w:rsidRPr="00DB555A" w:rsidRDefault="005425ED"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الباحة</w:t>
            </w:r>
          </w:p>
        </w:tc>
        <w:tc>
          <w:tcPr>
            <w:tcW w:w="1559" w:type="dxa"/>
          </w:tcPr>
          <w:p w14:paraId="691C6FB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عزلاء الغامدي</w:t>
            </w:r>
          </w:p>
        </w:tc>
        <w:tc>
          <w:tcPr>
            <w:tcW w:w="1140" w:type="dxa"/>
            <w:gridSpan w:val="2"/>
          </w:tcPr>
          <w:p w14:paraId="02F7C80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أستاذ</w:t>
            </w:r>
          </w:p>
        </w:tc>
        <w:tc>
          <w:tcPr>
            <w:tcW w:w="2982" w:type="dxa"/>
          </w:tcPr>
          <w:p w14:paraId="76C1A5F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الجامعة الريادية</w:t>
            </w:r>
          </w:p>
        </w:tc>
        <w:tc>
          <w:tcPr>
            <w:tcW w:w="2257" w:type="dxa"/>
          </w:tcPr>
          <w:p w14:paraId="7E098E8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التحليلي</w:t>
            </w:r>
          </w:p>
        </w:tc>
      </w:tr>
      <w:tr w:rsidR="0007220A" w:rsidRPr="00DB555A" w14:paraId="289174B4" w14:textId="77777777" w:rsidTr="00894A93">
        <w:tc>
          <w:tcPr>
            <w:tcW w:w="1271" w:type="dxa"/>
          </w:tcPr>
          <w:p w14:paraId="6450BBC1" w14:textId="79ED3CC6"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 xml:space="preserve">الإمام محمد بن سعود </w:t>
            </w:r>
            <w:r w:rsidR="005425ED" w:rsidRPr="00DB555A">
              <w:rPr>
                <w:rFonts w:asciiTheme="majorBidi" w:eastAsia="Times New Roman" w:hAnsiTheme="majorBidi" w:cstheme="majorBidi"/>
                <w:kern w:val="0"/>
                <w:sz w:val="16"/>
                <w:szCs w:val="16"/>
                <w:rtl/>
                <w:lang w:val="ar"/>
                <w14:ligatures w14:val="none"/>
              </w:rPr>
              <w:t>الإسلامية</w:t>
            </w:r>
          </w:p>
        </w:tc>
        <w:tc>
          <w:tcPr>
            <w:tcW w:w="1559" w:type="dxa"/>
          </w:tcPr>
          <w:p w14:paraId="083FD83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عمر علي الرفايعة</w:t>
            </w:r>
          </w:p>
        </w:tc>
        <w:tc>
          <w:tcPr>
            <w:tcW w:w="1140" w:type="dxa"/>
            <w:gridSpan w:val="2"/>
          </w:tcPr>
          <w:p w14:paraId="1457A96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أستاذ</w:t>
            </w:r>
          </w:p>
        </w:tc>
        <w:tc>
          <w:tcPr>
            <w:tcW w:w="2982" w:type="dxa"/>
          </w:tcPr>
          <w:p w14:paraId="020A96F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تطوير أداء الجامعة</w:t>
            </w:r>
          </w:p>
        </w:tc>
        <w:tc>
          <w:tcPr>
            <w:tcW w:w="2257" w:type="dxa"/>
          </w:tcPr>
          <w:p w14:paraId="6B4DF3D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07220A" w:rsidRPr="00DB555A" w14:paraId="4EE95FFE" w14:textId="77777777" w:rsidTr="00894A93">
        <w:tc>
          <w:tcPr>
            <w:tcW w:w="1271" w:type="dxa"/>
          </w:tcPr>
          <w:p w14:paraId="6F36DAE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الإمام محمد بن سعود الإسلامية</w:t>
            </w:r>
          </w:p>
        </w:tc>
        <w:tc>
          <w:tcPr>
            <w:tcW w:w="1559" w:type="dxa"/>
          </w:tcPr>
          <w:p w14:paraId="2678D4F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محمد خميس حرب</w:t>
            </w:r>
          </w:p>
        </w:tc>
        <w:tc>
          <w:tcPr>
            <w:tcW w:w="1140" w:type="dxa"/>
            <w:gridSpan w:val="2"/>
          </w:tcPr>
          <w:p w14:paraId="048FDE8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أستاذ</w:t>
            </w:r>
          </w:p>
        </w:tc>
        <w:tc>
          <w:tcPr>
            <w:tcW w:w="2982" w:type="dxa"/>
          </w:tcPr>
          <w:p w14:paraId="1E58BB1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القيادات الأكاديمية/إدارة المعرفة</w:t>
            </w:r>
          </w:p>
        </w:tc>
        <w:tc>
          <w:tcPr>
            <w:tcW w:w="2257" w:type="dxa"/>
          </w:tcPr>
          <w:p w14:paraId="4D0EE16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tc>
      </w:tr>
      <w:tr w:rsidR="0007220A" w:rsidRPr="00DB555A" w14:paraId="7B653D6D" w14:textId="77777777" w:rsidTr="00894A93">
        <w:tc>
          <w:tcPr>
            <w:tcW w:w="1271" w:type="dxa"/>
          </w:tcPr>
          <w:p w14:paraId="6A14629F" w14:textId="2290D7D6"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 xml:space="preserve">الإمام </w:t>
            </w:r>
            <w:r w:rsidR="005425ED" w:rsidRPr="00DB555A">
              <w:rPr>
                <w:rFonts w:asciiTheme="majorBidi" w:eastAsia="Times New Roman" w:hAnsiTheme="majorBidi" w:cstheme="majorBidi"/>
                <w:kern w:val="0"/>
                <w:sz w:val="16"/>
                <w:szCs w:val="16"/>
                <w:rtl/>
                <w:lang w:val="ar"/>
                <w14:ligatures w14:val="none"/>
              </w:rPr>
              <w:t>عبد الرحمن</w:t>
            </w:r>
            <w:r w:rsidRPr="00DB555A">
              <w:rPr>
                <w:rFonts w:asciiTheme="majorBidi" w:eastAsia="Times New Roman" w:hAnsiTheme="majorBidi" w:cstheme="majorBidi"/>
                <w:kern w:val="0"/>
                <w:sz w:val="16"/>
                <w:szCs w:val="16"/>
                <w:rtl/>
                <w:lang w:val="ar"/>
                <w14:ligatures w14:val="none"/>
              </w:rPr>
              <w:t xml:space="preserve"> بن فيصل</w:t>
            </w:r>
          </w:p>
          <w:p w14:paraId="2B18555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p>
          <w:p w14:paraId="5F8DB8F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p>
        </w:tc>
        <w:tc>
          <w:tcPr>
            <w:tcW w:w="1559" w:type="dxa"/>
          </w:tcPr>
          <w:p w14:paraId="5AFD28C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محمد المخلافي</w:t>
            </w:r>
          </w:p>
          <w:p w14:paraId="3D1246B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محمد الغامدي</w:t>
            </w:r>
          </w:p>
        </w:tc>
        <w:tc>
          <w:tcPr>
            <w:tcW w:w="1140" w:type="dxa"/>
            <w:gridSpan w:val="2"/>
          </w:tcPr>
          <w:p w14:paraId="012FADF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أستاذ</w:t>
            </w:r>
          </w:p>
          <w:p w14:paraId="1D312A7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باحث في وزارة التعليم</w:t>
            </w:r>
          </w:p>
        </w:tc>
        <w:tc>
          <w:tcPr>
            <w:tcW w:w="2982" w:type="dxa"/>
          </w:tcPr>
          <w:p w14:paraId="0236828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الاعتماد الأكاديمي(مشترك)</w:t>
            </w:r>
          </w:p>
        </w:tc>
        <w:tc>
          <w:tcPr>
            <w:tcW w:w="2257" w:type="dxa"/>
          </w:tcPr>
          <w:p w14:paraId="003B3B7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الكمي</w:t>
            </w:r>
          </w:p>
        </w:tc>
      </w:tr>
      <w:tr w:rsidR="0007220A" w:rsidRPr="00DB555A" w14:paraId="72DD9792" w14:textId="77777777" w:rsidTr="00894A93">
        <w:tc>
          <w:tcPr>
            <w:tcW w:w="1271" w:type="dxa"/>
          </w:tcPr>
          <w:p w14:paraId="75F27B1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شقراء</w:t>
            </w:r>
          </w:p>
        </w:tc>
        <w:tc>
          <w:tcPr>
            <w:tcW w:w="1559" w:type="dxa"/>
          </w:tcPr>
          <w:p w14:paraId="3A01C967" w14:textId="4E3B5386"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مطلق الروقي</w:t>
            </w:r>
          </w:p>
        </w:tc>
        <w:tc>
          <w:tcPr>
            <w:tcW w:w="1140" w:type="dxa"/>
            <w:gridSpan w:val="2"/>
          </w:tcPr>
          <w:p w14:paraId="7198500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أستاذ</w:t>
            </w:r>
          </w:p>
        </w:tc>
        <w:tc>
          <w:tcPr>
            <w:tcW w:w="2982" w:type="dxa"/>
          </w:tcPr>
          <w:p w14:paraId="7B44088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الأدوار المستقبلية لكليات التربية</w:t>
            </w:r>
          </w:p>
        </w:tc>
        <w:tc>
          <w:tcPr>
            <w:tcW w:w="2257" w:type="dxa"/>
          </w:tcPr>
          <w:p w14:paraId="7C08A63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tc>
      </w:tr>
      <w:tr w:rsidR="0007220A" w:rsidRPr="00DB555A" w14:paraId="444B7455" w14:textId="77777777" w:rsidTr="00894A93">
        <w:tc>
          <w:tcPr>
            <w:tcW w:w="1271" w:type="dxa"/>
          </w:tcPr>
          <w:p w14:paraId="3A0CA52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lastRenderedPageBreak/>
              <w:t>نجران</w:t>
            </w:r>
          </w:p>
        </w:tc>
        <w:tc>
          <w:tcPr>
            <w:tcW w:w="1559" w:type="dxa"/>
          </w:tcPr>
          <w:p w14:paraId="1229101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منصور نايف العتيبي</w:t>
            </w:r>
          </w:p>
          <w:p w14:paraId="4C5B9919" w14:textId="42BBDD93"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أسامه حسين عبدالرزراق</w:t>
            </w:r>
          </w:p>
        </w:tc>
        <w:tc>
          <w:tcPr>
            <w:tcW w:w="1140" w:type="dxa"/>
            <w:gridSpan w:val="2"/>
          </w:tcPr>
          <w:p w14:paraId="710D443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أستاذ</w:t>
            </w:r>
          </w:p>
          <w:p w14:paraId="250021D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غير محدد</w:t>
            </w:r>
          </w:p>
        </w:tc>
        <w:tc>
          <w:tcPr>
            <w:tcW w:w="2982" w:type="dxa"/>
          </w:tcPr>
          <w:p w14:paraId="11201A9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إدارة الذات(مشترك)</w:t>
            </w:r>
          </w:p>
        </w:tc>
        <w:tc>
          <w:tcPr>
            <w:tcW w:w="2257" w:type="dxa"/>
          </w:tcPr>
          <w:p w14:paraId="17A8DDA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المقارن</w:t>
            </w:r>
          </w:p>
        </w:tc>
      </w:tr>
      <w:tr w:rsidR="0007220A" w:rsidRPr="00DB555A" w14:paraId="5787C076" w14:textId="77777777" w:rsidTr="00894A93">
        <w:tc>
          <w:tcPr>
            <w:tcW w:w="1271" w:type="dxa"/>
          </w:tcPr>
          <w:p w14:paraId="1DBAAA9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تبوك</w:t>
            </w:r>
          </w:p>
        </w:tc>
        <w:tc>
          <w:tcPr>
            <w:tcW w:w="1559" w:type="dxa"/>
          </w:tcPr>
          <w:p w14:paraId="1D2FF25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نجوى آل قريشه</w:t>
            </w:r>
          </w:p>
        </w:tc>
        <w:tc>
          <w:tcPr>
            <w:tcW w:w="1140" w:type="dxa"/>
            <w:gridSpan w:val="2"/>
          </w:tcPr>
          <w:p w14:paraId="537010D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أستاذ</w:t>
            </w:r>
          </w:p>
        </w:tc>
        <w:tc>
          <w:tcPr>
            <w:tcW w:w="2982" w:type="dxa"/>
          </w:tcPr>
          <w:p w14:paraId="0D43459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القيادة التشاركية</w:t>
            </w:r>
          </w:p>
        </w:tc>
        <w:tc>
          <w:tcPr>
            <w:tcW w:w="2257" w:type="dxa"/>
          </w:tcPr>
          <w:p w14:paraId="68D1E69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الارتباطي</w:t>
            </w:r>
          </w:p>
        </w:tc>
      </w:tr>
      <w:tr w:rsidR="0007220A" w:rsidRPr="00DB555A" w14:paraId="36C667E1" w14:textId="77777777" w:rsidTr="00894A93">
        <w:tc>
          <w:tcPr>
            <w:tcW w:w="1271" w:type="dxa"/>
          </w:tcPr>
          <w:p w14:paraId="0DEF630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طيبه</w:t>
            </w:r>
          </w:p>
        </w:tc>
        <w:tc>
          <w:tcPr>
            <w:tcW w:w="1559" w:type="dxa"/>
          </w:tcPr>
          <w:p w14:paraId="69F8739C" w14:textId="73668E08"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إبراهيم أحمد أبو جامع</w:t>
            </w:r>
          </w:p>
        </w:tc>
        <w:tc>
          <w:tcPr>
            <w:tcW w:w="1140" w:type="dxa"/>
            <w:gridSpan w:val="2"/>
          </w:tcPr>
          <w:p w14:paraId="7B78064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مشارك</w:t>
            </w:r>
          </w:p>
        </w:tc>
        <w:tc>
          <w:tcPr>
            <w:tcW w:w="2982" w:type="dxa"/>
          </w:tcPr>
          <w:p w14:paraId="4696C7F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الكفايات الفنية</w:t>
            </w:r>
          </w:p>
        </w:tc>
        <w:tc>
          <w:tcPr>
            <w:tcW w:w="2257" w:type="dxa"/>
          </w:tcPr>
          <w:p w14:paraId="2182ECE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tc>
      </w:tr>
      <w:tr w:rsidR="0007220A" w:rsidRPr="00DB555A" w14:paraId="7E098189" w14:textId="77777777" w:rsidTr="00894A93">
        <w:tc>
          <w:tcPr>
            <w:tcW w:w="1271" w:type="dxa"/>
          </w:tcPr>
          <w:p w14:paraId="748BEB0B" w14:textId="1F2D5A0F"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 xml:space="preserve">العلوم </w:t>
            </w:r>
            <w:r w:rsidR="005425ED" w:rsidRPr="00DB555A">
              <w:rPr>
                <w:rFonts w:asciiTheme="majorBidi" w:eastAsia="Times New Roman" w:hAnsiTheme="majorBidi" w:cstheme="majorBidi"/>
                <w:kern w:val="0"/>
                <w:sz w:val="16"/>
                <w:szCs w:val="16"/>
                <w:rtl/>
                <w:lang w:val="ar"/>
                <w14:ligatures w14:val="none"/>
              </w:rPr>
              <w:t>التطبيقية</w:t>
            </w:r>
            <w:r w:rsidRPr="00DB555A">
              <w:rPr>
                <w:rFonts w:asciiTheme="majorBidi" w:eastAsia="Times New Roman" w:hAnsiTheme="majorBidi" w:cstheme="majorBidi"/>
                <w:kern w:val="0"/>
                <w:sz w:val="16"/>
                <w:szCs w:val="16"/>
                <w:rtl/>
                <w:lang w:val="ar"/>
                <w14:ligatures w14:val="none"/>
              </w:rPr>
              <w:t xml:space="preserve"> الأردن</w:t>
            </w:r>
          </w:p>
        </w:tc>
        <w:tc>
          <w:tcPr>
            <w:tcW w:w="1559" w:type="dxa"/>
          </w:tcPr>
          <w:p w14:paraId="36C4E9B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أحمد الرقب</w:t>
            </w:r>
          </w:p>
          <w:p w14:paraId="3B4656AA" w14:textId="6236ED1B"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 xml:space="preserve">هبه أبو </w:t>
            </w:r>
            <w:r w:rsidR="00F64DCF" w:rsidRPr="00DB555A">
              <w:rPr>
                <w:rFonts w:asciiTheme="majorBidi" w:eastAsia="Times New Roman" w:hAnsiTheme="majorBidi" w:cstheme="majorBidi"/>
                <w:kern w:val="0"/>
                <w:sz w:val="16"/>
                <w:szCs w:val="16"/>
                <w:rtl/>
                <w:lang w:val="ar"/>
                <w14:ligatures w14:val="none"/>
              </w:rPr>
              <w:t>عيادة</w:t>
            </w:r>
          </w:p>
        </w:tc>
        <w:tc>
          <w:tcPr>
            <w:tcW w:w="1140" w:type="dxa"/>
            <w:gridSpan w:val="2"/>
          </w:tcPr>
          <w:p w14:paraId="14777B0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مشارك</w:t>
            </w:r>
          </w:p>
          <w:p w14:paraId="46B8332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مساعد</w:t>
            </w:r>
          </w:p>
        </w:tc>
        <w:tc>
          <w:tcPr>
            <w:tcW w:w="2982" w:type="dxa"/>
          </w:tcPr>
          <w:p w14:paraId="239051E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القيادة المعاصرة</w:t>
            </w:r>
          </w:p>
        </w:tc>
        <w:tc>
          <w:tcPr>
            <w:tcW w:w="2257" w:type="dxa"/>
          </w:tcPr>
          <w:p w14:paraId="72A34E8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الاستنباطي</w:t>
            </w:r>
          </w:p>
        </w:tc>
      </w:tr>
      <w:tr w:rsidR="0007220A" w:rsidRPr="00DB555A" w14:paraId="12C7F3ED" w14:textId="77777777" w:rsidTr="00894A93">
        <w:tc>
          <w:tcPr>
            <w:tcW w:w="1271" w:type="dxa"/>
          </w:tcPr>
          <w:p w14:paraId="4DBB70F6" w14:textId="15E2641C"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 xml:space="preserve">الإمام </w:t>
            </w:r>
            <w:r w:rsidR="005425ED" w:rsidRPr="00DB555A">
              <w:rPr>
                <w:rFonts w:asciiTheme="majorBidi" w:eastAsia="Times New Roman" w:hAnsiTheme="majorBidi" w:cstheme="majorBidi"/>
                <w:kern w:val="0"/>
                <w:sz w:val="16"/>
                <w:szCs w:val="16"/>
                <w:rtl/>
                <w:lang w:val="ar"/>
                <w14:ligatures w14:val="none"/>
              </w:rPr>
              <w:t>عبد الرحمن</w:t>
            </w:r>
            <w:r w:rsidRPr="00DB555A">
              <w:rPr>
                <w:rFonts w:asciiTheme="majorBidi" w:eastAsia="Times New Roman" w:hAnsiTheme="majorBidi" w:cstheme="majorBidi"/>
                <w:kern w:val="0"/>
                <w:sz w:val="16"/>
                <w:szCs w:val="16"/>
                <w:rtl/>
                <w:lang w:val="ar"/>
                <w14:ligatures w14:val="none"/>
              </w:rPr>
              <w:t xml:space="preserve"> بن فيصل</w:t>
            </w:r>
          </w:p>
        </w:tc>
        <w:tc>
          <w:tcPr>
            <w:tcW w:w="1559" w:type="dxa"/>
          </w:tcPr>
          <w:p w14:paraId="2AE9618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أحمد مرتضي</w:t>
            </w:r>
          </w:p>
        </w:tc>
        <w:tc>
          <w:tcPr>
            <w:tcW w:w="1140" w:type="dxa"/>
            <w:gridSpan w:val="2"/>
          </w:tcPr>
          <w:p w14:paraId="564EB7C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مشارك</w:t>
            </w:r>
          </w:p>
        </w:tc>
        <w:tc>
          <w:tcPr>
            <w:tcW w:w="2982" w:type="dxa"/>
          </w:tcPr>
          <w:p w14:paraId="24EC46C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مشكلات طلبة الدراسات العليا</w:t>
            </w:r>
          </w:p>
        </w:tc>
        <w:tc>
          <w:tcPr>
            <w:tcW w:w="2257" w:type="dxa"/>
          </w:tcPr>
          <w:p w14:paraId="1764D83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07220A" w:rsidRPr="00DB555A" w14:paraId="0A8F821D" w14:textId="77777777" w:rsidTr="00894A93">
        <w:tc>
          <w:tcPr>
            <w:tcW w:w="1271" w:type="dxa"/>
          </w:tcPr>
          <w:p w14:paraId="1BE5902F" w14:textId="2F80A920"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 xml:space="preserve">الأمير سطام بن </w:t>
            </w:r>
            <w:r w:rsidR="005425ED" w:rsidRPr="00DB555A">
              <w:rPr>
                <w:rFonts w:asciiTheme="majorBidi" w:eastAsia="Times New Roman" w:hAnsiTheme="majorBidi" w:cstheme="majorBidi"/>
                <w:kern w:val="0"/>
                <w:sz w:val="16"/>
                <w:szCs w:val="16"/>
                <w:rtl/>
                <w:lang w:val="ar"/>
                <w14:ligatures w14:val="none"/>
              </w:rPr>
              <w:t>عبد العزيز</w:t>
            </w:r>
          </w:p>
        </w:tc>
        <w:tc>
          <w:tcPr>
            <w:tcW w:w="1559" w:type="dxa"/>
          </w:tcPr>
          <w:p w14:paraId="50D920A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أريج محمد التويجري</w:t>
            </w:r>
          </w:p>
        </w:tc>
        <w:tc>
          <w:tcPr>
            <w:tcW w:w="1140" w:type="dxa"/>
            <w:gridSpan w:val="2"/>
          </w:tcPr>
          <w:p w14:paraId="34C7A99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مشارك</w:t>
            </w:r>
          </w:p>
        </w:tc>
        <w:tc>
          <w:tcPr>
            <w:tcW w:w="2982" w:type="dxa"/>
          </w:tcPr>
          <w:p w14:paraId="6AC22C1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صناعة القرار</w:t>
            </w:r>
          </w:p>
        </w:tc>
        <w:tc>
          <w:tcPr>
            <w:tcW w:w="2257" w:type="dxa"/>
          </w:tcPr>
          <w:p w14:paraId="36237D6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07220A" w:rsidRPr="00DB555A" w14:paraId="0BBC3D29" w14:textId="77777777" w:rsidTr="00894A93">
        <w:tc>
          <w:tcPr>
            <w:tcW w:w="1271" w:type="dxa"/>
          </w:tcPr>
          <w:p w14:paraId="3E7F38E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جامعة أم القرى</w:t>
            </w:r>
          </w:p>
        </w:tc>
        <w:tc>
          <w:tcPr>
            <w:tcW w:w="1559" w:type="dxa"/>
          </w:tcPr>
          <w:p w14:paraId="31B6A96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الهام الراجحي</w:t>
            </w:r>
          </w:p>
        </w:tc>
        <w:tc>
          <w:tcPr>
            <w:tcW w:w="1140" w:type="dxa"/>
            <w:gridSpan w:val="2"/>
          </w:tcPr>
          <w:p w14:paraId="478D595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مشارك</w:t>
            </w:r>
          </w:p>
        </w:tc>
        <w:tc>
          <w:tcPr>
            <w:tcW w:w="2982" w:type="dxa"/>
          </w:tcPr>
          <w:p w14:paraId="14AA1E2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التدريب بأسلوب المحاكاة</w:t>
            </w:r>
          </w:p>
        </w:tc>
        <w:tc>
          <w:tcPr>
            <w:tcW w:w="2257" w:type="dxa"/>
          </w:tcPr>
          <w:p w14:paraId="5D54729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tc>
      </w:tr>
      <w:tr w:rsidR="0007220A" w:rsidRPr="00DB555A" w14:paraId="6A51A469" w14:textId="77777777" w:rsidTr="00894A93">
        <w:tc>
          <w:tcPr>
            <w:tcW w:w="1271" w:type="dxa"/>
          </w:tcPr>
          <w:p w14:paraId="4F82F38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أم القرى</w:t>
            </w:r>
          </w:p>
        </w:tc>
        <w:tc>
          <w:tcPr>
            <w:tcW w:w="1559" w:type="dxa"/>
          </w:tcPr>
          <w:p w14:paraId="6DC4A31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أم الزين البدوي</w:t>
            </w:r>
          </w:p>
        </w:tc>
        <w:tc>
          <w:tcPr>
            <w:tcW w:w="1140" w:type="dxa"/>
            <w:gridSpan w:val="2"/>
          </w:tcPr>
          <w:p w14:paraId="2BB23DB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مشارك</w:t>
            </w:r>
          </w:p>
        </w:tc>
        <w:tc>
          <w:tcPr>
            <w:tcW w:w="2982" w:type="dxa"/>
          </w:tcPr>
          <w:p w14:paraId="6FF584F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القيادة لرؤساء الأقسام</w:t>
            </w:r>
          </w:p>
        </w:tc>
        <w:tc>
          <w:tcPr>
            <w:tcW w:w="2257" w:type="dxa"/>
          </w:tcPr>
          <w:p w14:paraId="38FA02F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tc>
      </w:tr>
      <w:tr w:rsidR="0007220A" w:rsidRPr="00DB555A" w14:paraId="206409DB" w14:textId="77777777" w:rsidTr="00894A93">
        <w:tc>
          <w:tcPr>
            <w:tcW w:w="1271" w:type="dxa"/>
          </w:tcPr>
          <w:p w14:paraId="591D3DB0" w14:textId="61A49DEC" w:rsidR="0007220A" w:rsidRPr="00DB555A" w:rsidRDefault="005425ED" w:rsidP="00057925">
            <w:pPr>
              <w:spacing w:before="240" w:line="360" w:lineRule="auto"/>
              <w:jc w:val="center"/>
              <w:rPr>
                <w:rFonts w:asciiTheme="majorBidi" w:eastAsia="Times New Roman" w:hAnsiTheme="majorBidi" w:cstheme="majorBidi"/>
                <w:kern w:val="0"/>
                <w:sz w:val="16"/>
                <w:szCs w:val="16"/>
                <w14:ligatures w14:val="none"/>
              </w:rPr>
            </w:pPr>
            <w:r w:rsidRPr="00DB555A">
              <w:rPr>
                <w:rFonts w:asciiTheme="majorBidi" w:eastAsia="Times New Roman" w:hAnsiTheme="majorBidi" w:cstheme="majorBidi"/>
                <w:kern w:val="0"/>
                <w:sz w:val="16"/>
                <w:szCs w:val="16"/>
                <w:rtl/>
                <w:lang w:val="ar"/>
                <w14:ligatures w14:val="none"/>
              </w:rPr>
              <w:t>بيشة</w:t>
            </w:r>
          </w:p>
        </w:tc>
        <w:tc>
          <w:tcPr>
            <w:tcW w:w="1559" w:type="dxa"/>
          </w:tcPr>
          <w:p w14:paraId="5F1458FA" w14:textId="0B58C758"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حامد محمد الشمراني</w:t>
            </w:r>
          </w:p>
        </w:tc>
        <w:tc>
          <w:tcPr>
            <w:tcW w:w="1140" w:type="dxa"/>
            <w:gridSpan w:val="2"/>
          </w:tcPr>
          <w:p w14:paraId="2AA652D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مشارك</w:t>
            </w:r>
          </w:p>
          <w:p w14:paraId="49C53B7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tc>
        <w:tc>
          <w:tcPr>
            <w:tcW w:w="2982" w:type="dxa"/>
          </w:tcPr>
          <w:p w14:paraId="2E879FB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الالتزام التنظيمي</w:t>
            </w:r>
          </w:p>
        </w:tc>
        <w:tc>
          <w:tcPr>
            <w:tcW w:w="2257" w:type="dxa"/>
          </w:tcPr>
          <w:p w14:paraId="24064A7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الارتباطي</w:t>
            </w:r>
          </w:p>
        </w:tc>
      </w:tr>
      <w:tr w:rsidR="0007220A" w:rsidRPr="00DB555A" w14:paraId="7871ABDB" w14:textId="77777777" w:rsidTr="00894A93">
        <w:tc>
          <w:tcPr>
            <w:tcW w:w="1271" w:type="dxa"/>
          </w:tcPr>
          <w:p w14:paraId="38DAE0BD" w14:textId="7BAAFA08" w:rsidR="0007220A" w:rsidRPr="00DB555A" w:rsidRDefault="005425ED"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الباحة</w:t>
            </w:r>
          </w:p>
        </w:tc>
        <w:tc>
          <w:tcPr>
            <w:tcW w:w="1559" w:type="dxa"/>
          </w:tcPr>
          <w:p w14:paraId="3FEC85C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خديجة الزهراني</w:t>
            </w:r>
          </w:p>
        </w:tc>
        <w:tc>
          <w:tcPr>
            <w:tcW w:w="1140" w:type="dxa"/>
            <w:gridSpan w:val="2"/>
          </w:tcPr>
          <w:p w14:paraId="6FD427C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مشارك</w:t>
            </w:r>
          </w:p>
        </w:tc>
        <w:tc>
          <w:tcPr>
            <w:tcW w:w="2982" w:type="dxa"/>
          </w:tcPr>
          <w:p w14:paraId="3908233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القيادة الأكاديمية</w:t>
            </w:r>
          </w:p>
        </w:tc>
        <w:tc>
          <w:tcPr>
            <w:tcW w:w="2257" w:type="dxa"/>
          </w:tcPr>
          <w:p w14:paraId="083BC7E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07220A" w:rsidRPr="00DB555A" w14:paraId="13AC84F3" w14:textId="77777777" w:rsidTr="00894A93">
        <w:tc>
          <w:tcPr>
            <w:tcW w:w="1271" w:type="dxa"/>
          </w:tcPr>
          <w:p w14:paraId="3BDAEBD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حائل</w:t>
            </w:r>
          </w:p>
        </w:tc>
        <w:tc>
          <w:tcPr>
            <w:tcW w:w="1559" w:type="dxa"/>
          </w:tcPr>
          <w:p w14:paraId="5895831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خديجة العظامات</w:t>
            </w:r>
          </w:p>
        </w:tc>
        <w:tc>
          <w:tcPr>
            <w:tcW w:w="1140" w:type="dxa"/>
            <w:gridSpan w:val="2"/>
          </w:tcPr>
          <w:p w14:paraId="7AD4201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مشارك</w:t>
            </w:r>
          </w:p>
        </w:tc>
        <w:tc>
          <w:tcPr>
            <w:tcW w:w="2982" w:type="dxa"/>
          </w:tcPr>
          <w:p w14:paraId="36DF03E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التنمية المهنية</w:t>
            </w:r>
          </w:p>
        </w:tc>
        <w:tc>
          <w:tcPr>
            <w:tcW w:w="2257" w:type="dxa"/>
          </w:tcPr>
          <w:p w14:paraId="24A61CD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tc>
      </w:tr>
      <w:tr w:rsidR="0007220A" w:rsidRPr="00DB555A" w14:paraId="51AB7786" w14:textId="77777777" w:rsidTr="00894A93">
        <w:tc>
          <w:tcPr>
            <w:tcW w:w="1271" w:type="dxa"/>
          </w:tcPr>
          <w:p w14:paraId="5C751DE4" w14:textId="75DB8C90"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 xml:space="preserve">الملك </w:t>
            </w:r>
            <w:r w:rsidR="005425ED" w:rsidRPr="00DB555A">
              <w:rPr>
                <w:rFonts w:asciiTheme="majorBidi" w:eastAsia="Times New Roman" w:hAnsiTheme="majorBidi" w:cstheme="majorBidi"/>
                <w:kern w:val="0"/>
                <w:sz w:val="16"/>
                <w:szCs w:val="16"/>
                <w:rtl/>
                <w:lang w:val="ar"/>
                <w14:ligatures w14:val="none"/>
              </w:rPr>
              <w:t>عبد العزيز</w:t>
            </w:r>
          </w:p>
        </w:tc>
        <w:tc>
          <w:tcPr>
            <w:tcW w:w="1559" w:type="dxa"/>
          </w:tcPr>
          <w:p w14:paraId="140895D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خديجة مقبول</w:t>
            </w:r>
          </w:p>
        </w:tc>
        <w:tc>
          <w:tcPr>
            <w:tcW w:w="1140" w:type="dxa"/>
            <w:gridSpan w:val="2"/>
          </w:tcPr>
          <w:p w14:paraId="2868FCB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مشارك</w:t>
            </w:r>
          </w:p>
        </w:tc>
        <w:tc>
          <w:tcPr>
            <w:tcW w:w="2982" w:type="dxa"/>
          </w:tcPr>
          <w:p w14:paraId="5EB31D3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القيادة الرقمية</w:t>
            </w:r>
          </w:p>
        </w:tc>
        <w:tc>
          <w:tcPr>
            <w:tcW w:w="2257" w:type="dxa"/>
          </w:tcPr>
          <w:p w14:paraId="1874BE0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tc>
      </w:tr>
      <w:tr w:rsidR="0007220A" w:rsidRPr="00DB555A" w14:paraId="3E039CA5" w14:textId="77777777" w:rsidTr="00894A93">
        <w:tc>
          <w:tcPr>
            <w:tcW w:w="1271" w:type="dxa"/>
          </w:tcPr>
          <w:p w14:paraId="3A152D1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شقراء</w:t>
            </w:r>
          </w:p>
        </w:tc>
        <w:tc>
          <w:tcPr>
            <w:tcW w:w="1559" w:type="dxa"/>
          </w:tcPr>
          <w:p w14:paraId="59709EC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سعود الرويلي</w:t>
            </w:r>
          </w:p>
        </w:tc>
        <w:tc>
          <w:tcPr>
            <w:tcW w:w="1140" w:type="dxa"/>
            <w:gridSpan w:val="2"/>
          </w:tcPr>
          <w:p w14:paraId="5088320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مشارك</w:t>
            </w:r>
          </w:p>
        </w:tc>
        <w:tc>
          <w:tcPr>
            <w:tcW w:w="2982" w:type="dxa"/>
          </w:tcPr>
          <w:p w14:paraId="13F4FCE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إدارة التغيير</w:t>
            </w:r>
          </w:p>
        </w:tc>
        <w:tc>
          <w:tcPr>
            <w:tcW w:w="2257" w:type="dxa"/>
          </w:tcPr>
          <w:p w14:paraId="389818F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الارتباطي</w:t>
            </w:r>
          </w:p>
        </w:tc>
      </w:tr>
      <w:tr w:rsidR="0007220A" w:rsidRPr="00DB555A" w14:paraId="37D7F12E" w14:textId="77777777" w:rsidTr="00894A93">
        <w:tc>
          <w:tcPr>
            <w:tcW w:w="1271" w:type="dxa"/>
          </w:tcPr>
          <w:p w14:paraId="2B9D2DA6" w14:textId="7E211A29"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 xml:space="preserve">الملك </w:t>
            </w:r>
            <w:r w:rsidR="005425ED" w:rsidRPr="00DB555A">
              <w:rPr>
                <w:rFonts w:asciiTheme="majorBidi" w:eastAsia="Times New Roman" w:hAnsiTheme="majorBidi" w:cstheme="majorBidi"/>
                <w:kern w:val="0"/>
                <w:sz w:val="16"/>
                <w:szCs w:val="16"/>
                <w:rtl/>
                <w:lang w:val="ar"/>
                <w14:ligatures w14:val="none"/>
              </w:rPr>
              <w:t>عبد الله</w:t>
            </w:r>
            <w:r w:rsidRPr="00DB555A">
              <w:rPr>
                <w:rFonts w:asciiTheme="majorBidi" w:eastAsia="Times New Roman" w:hAnsiTheme="majorBidi" w:cstheme="majorBidi"/>
                <w:kern w:val="0"/>
                <w:sz w:val="16"/>
                <w:szCs w:val="16"/>
                <w:rtl/>
                <w:lang w:val="ar"/>
                <w14:ligatures w14:val="none"/>
              </w:rPr>
              <w:t xml:space="preserve"> للدفاع الجوي</w:t>
            </w:r>
          </w:p>
        </w:tc>
        <w:tc>
          <w:tcPr>
            <w:tcW w:w="1559" w:type="dxa"/>
          </w:tcPr>
          <w:p w14:paraId="6C0A2F5D" w14:textId="615C227B"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 xml:space="preserve">سعود </w:t>
            </w:r>
            <w:r w:rsidR="00F64DCF" w:rsidRPr="00DB555A">
              <w:rPr>
                <w:rFonts w:asciiTheme="majorBidi" w:eastAsia="Times New Roman" w:hAnsiTheme="majorBidi" w:cstheme="majorBidi"/>
                <w:kern w:val="0"/>
                <w:sz w:val="16"/>
                <w:szCs w:val="16"/>
                <w:rtl/>
                <w:lang w:val="ar"/>
                <w14:ligatures w14:val="none"/>
              </w:rPr>
              <w:t>عبد الجبار</w:t>
            </w:r>
            <w:r w:rsidRPr="00DB555A">
              <w:rPr>
                <w:rFonts w:asciiTheme="majorBidi" w:eastAsia="Times New Roman" w:hAnsiTheme="majorBidi" w:cstheme="majorBidi"/>
                <w:kern w:val="0"/>
                <w:sz w:val="16"/>
                <w:szCs w:val="16"/>
                <w:rtl/>
                <w:lang w:val="ar"/>
                <w14:ligatures w14:val="none"/>
              </w:rPr>
              <w:t xml:space="preserve"> الحارثي</w:t>
            </w:r>
          </w:p>
        </w:tc>
        <w:tc>
          <w:tcPr>
            <w:tcW w:w="1140" w:type="dxa"/>
            <w:gridSpan w:val="2"/>
          </w:tcPr>
          <w:p w14:paraId="5DC7E96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مشارك</w:t>
            </w:r>
          </w:p>
        </w:tc>
        <w:tc>
          <w:tcPr>
            <w:tcW w:w="2982" w:type="dxa"/>
          </w:tcPr>
          <w:p w14:paraId="595341D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القيادة الرقمية</w:t>
            </w:r>
          </w:p>
        </w:tc>
        <w:tc>
          <w:tcPr>
            <w:tcW w:w="2257" w:type="dxa"/>
          </w:tcPr>
          <w:p w14:paraId="6A11618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 والارتباطي</w:t>
            </w:r>
          </w:p>
        </w:tc>
      </w:tr>
      <w:tr w:rsidR="0007220A" w:rsidRPr="00DB555A" w14:paraId="256EFEAB" w14:textId="77777777" w:rsidTr="00894A93">
        <w:tc>
          <w:tcPr>
            <w:tcW w:w="1271" w:type="dxa"/>
          </w:tcPr>
          <w:p w14:paraId="724C49D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جامعة الكويت</w:t>
            </w:r>
          </w:p>
          <w:p w14:paraId="73B914D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p>
          <w:p w14:paraId="1E62742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وزارة التربية</w:t>
            </w:r>
          </w:p>
        </w:tc>
        <w:tc>
          <w:tcPr>
            <w:tcW w:w="1559" w:type="dxa"/>
          </w:tcPr>
          <w:p w14:paraId="420F88A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سلطان غالب الديحاني</w:t>
            </w:r>
          </w:p>
          <w:p w14:paraId="68F9A81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عهود الجدي</w:t>
            </w:r>
          </w:p>
        </w:tc>
        <w:tc>
          <w:tcPr>
            <w:tcW w:w="1140" w:type="dxa"/>
            <w:gridSpan w:val="2"/>
          </w:tcPr>
          <w:p w14:paraId="4CB229C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مشارك</w:t>
            </w:r>
          </w:p>
          <w:p w14:paraId="69F9DD0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ماجستير</w:t>
            </w:r>
          </w:p>
        </w:tc>
        <w:tc>
          <w:tcPr>
            <w:tcW w:w="2982" w:type="dxa"/>
          </w:tcPr>
          <w:p w14:paraId="31A1740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المشاركة المجتمعية</w:t>
            </w:r>
          </w:p>
        </w:tc>
        <w:tc>
          <w:tcPr>
            <w:tcW w:w="2257" w:type="dxa"/>
          </w:tcPr>
          <w:p w14:paraId="19EC9DD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07220A" w:rsidRPr="00DB555A" w14:paraId="2BA439A9" w14:textId="77777777" w:rsidTr="00894A93">
        <w:tc>
          <w:tcPr>
            <w:tcW w:w="1271" w:type="dxa"/>
          </w:tcPr>
          <w:p w14:paraId="2E2CB24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الطائف</w:t>
            </w:r>
          </w:p>
        </w:tc>
        <w:tc>
          <w:tcPr>
            <w:tcW w:w="1559" w:type="dxa"/>
          </w:tcPr>
          <w:p w14:paraId="03BF09B6" w14:textId="1A1BB48B" w:rsidR="0007220A" w:rsidRPr="00DB555A" w:rsidRDefault="005425ED"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شذى</w:t>
            </w:r>
            <w:r w:rsidR="0007220A" w:rsidRPr="00DB555A">
              <w:rPr>
                <w:rFonts w:asciiTheme="majorBidi" w:eastAsia="Times New Roman" w:hAnsiTheme="majorBidi" w:cstheme="majorBidi"/>
                <w:kern w:val="0"/>
                <w:sz w:val="16"/>
                <w:szCs w:val="16"/>
                <w:rtl/>
                <w:lang w:val="ar"/>
                <w14:ligatures w14:val="none"/>
              </w:rPr>
              <w:t xml:space="preserve"> فرج</w:t>
            </w:r>
          </w:p>
          <w:p w14:paraId="52E43108" w14:textId="624614CE" w:rsidR="0007220A" w:rsidRPr="00DB555A" w:rsidRDefault="00F64DCF"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شذى العتيبي</w:t>
            </w:r>
          </w:p>
        </w:tc>
        <w:tc>
          <w:tcPr>
            <w:tcW w:w="1140" w:type="dxa"/>
            <w:gridSpan w:val="2"/>
          </w:tcPr>
          <w:p w14:paraId="1739D64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مشارك</w:t>
            </w:r>
          </w:p>
          <w:p w14:paraId="20DF0C0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باحثة</w:t>
            </w:r>
          </w:p>
        </w:tc>
        <w:tc>
          <w:tcPr>
            <w:tcW w:w="2982" w:type="dxa"/>
          </w:tcPr>
          <w:p w14:paraId="27DC7FD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القيادة المستدامة</w:t>
            </w:r>
          </w:p>
        </w:tc>
        <w:tc>
          <w:tcPr>
            <w:tcW w:w="2257" w:type="dxa"/>
          </w:tcPr>
          <w:p w14:paraId="51224B0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07220A" w:rsidRPr="00DB555A" w14:paraId="2FE3F717" w14:textId="77777777" w:rsidTr="00894A93">
        <w:tc>
          <w:tcPr>
            <w:tcW w:w="1271" w:type="dxa"/>
          </w:tcPr>
          <w:p w14:paraId="5644C922" w14:textId="628B64DA"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 xml:space="preserve">الإمام </w:t>
            </w:r>
            <w:r w:rsidR="005425ED" w:rsidRPr="00DB555A">
              <w:rPr>
                <w:rFonts w:asciiTheme="majorBidi" w:eastAsia="Times New Roman" w:hAnsiTheme="majorBidi" w:cstheme="majorBidi"/>
                <w:kern w:val="0"/>
                <w:sz w:val="16"/>
                <w:szCs w:val="16"/>
                <w:rtl/>
                <w:lang w:val="ar"/>
                <w14:ligatures w14:val="none"/>
              </w:rPr>
              <w:t>عبد الرحمن</w:t>
            </w:r>
            <w:r w:rsidRPr="00DB555A">
              <w:rPr>
                <w:rFonts w:asciiTheme="majorBidi" w:eastAsia="Times New Roman" w:hAnsiTheme="majorBidi" w:cstheme="majorBidi"/>
                <w:kern w:val="0"/>
                <w:sz w:val="16"/>
                <w:szCs w:val="16"/>
                <w:rtl/>
                <w:lang w:val="ar"/>
                <w14:ligatures w14:val="none"/>
              </w:rPr>
              <w:t xml:space="preserve"> بن فيصل</w:t>
            </w:r>
          </w:p>
        </w:tc>
        <w:tc>
          <w:tcPr>
            <w:tcW w:w="1559" w:type="dxa"/>
          </w:tcPr>
          <w:p w14:paraId="27E4F4C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عادل الضويحي</w:t>
            </w:r>
          </w:p>
          <w:p w14:paraId="158FE89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lastRenderedPageBreak/>
              <w:t>جواهر اليامي</w:t>
            </w:r>
          </w:p>
        </w:tc>
        <w:tc>
          <w:tcPr>
            <w:tcW w:w="1140" w:type="dxa"/>
            <w:gridSpan w:val="2"/>
          </w:tcPr>
          <w:p w14:paraId="4CDB92D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lastRenderedPageBreak/>
              <w:t>مشارك</w:t>
            </w:r>
          </w:p>
          <w:p w14:paraId="1E9D511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lastRenderedPageBreak/>
              <w:t>باحثة ماجستير</w:t>
            </w:r>
          </w:p>
        </w:tc>
        <w:tc>
          <w:tcPr>
            <w:tcW w:w="2982" w:type="dxa"/>
          </w:tcPr>
          <w:p w14:paraId="143BE8E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lastRenderedPageBreak/>
              <w:t>القيادة الرقمية</w:t>
            </w:r>
          </w:p>
        </w:tc>
        <w:tc>
          <w:tcPr>
            <w:tcW w:w="2257" w:type="dxa"/>
          </w:tcPr>
          <w:p w14:paraId="59626C5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07220A" w:rsidRPr="00DB555A" w14:paraId="440FF6E8" w14:textId="77777777" w:rsidTr="00894A93">
        <w:tc>
          <w:tcPr>
            <w:tcW w:w="1271" w:type="dxa"/>
          </w:tcPr>
          <w:p w14:paraId="578AF5E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شقراء</w:t>
            </w:r>
          </w:p>
        </w:tc>
        <w:tc>
          <w:tcPr>
            <w:tcW w:w="1559" w:type="dxa"/>
          </w:tcPr>
          <w:p w14:paraId="0907D8B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عايض الأكلي</w:t>
            </w:r>
          </w:p>
        </w:tc>
        <w:tc>
          <w:tcPr>
            <w:tcW w:w="1140" w:type="dxa"/>
            <w:gridSpan w:val="2"/>
          </w:tcPr>
          <w:p w14:paraId="0D11906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مشارك</w:t>
            </w:r>
          </w:p>
        </w:tc>
        <w:tc>
          <w:tcPr>
            <w:tcW w:w="2982" w:type="dxa"/>
          </w:tcPr>
          <w:p w14:paraId="75DD10B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الصحة التنظيمية</w:t>
            </w:r>
          </w:p>
        </w:tc>
        <w:tc>
          <w:tcPr>
            <w:tcW w:w="2257" w:type="dxa"/>
          </w:tcPr>
          <w:p w14:paraId="3CD7F64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التحليلي</w:t>
            </w:r>
          </w:p>
        </w:tc>
      </w:tr>
      <w:tr w:rsidR="0007220A" w:rsidRPr="00DB555A" w14:paraId="687E5370" w14:textId="77777777" w:rsidTr="00894A93">
        <w:tc>
          <w:tcPr>
            <w:tcW w:w="1271" w:type="dxa"/>
          </w:tcPr>
          <w:p w14:paraId="337FF87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شقراء</w:t>
            </w:r>
          </w:p>
        </w:tc>
        <w:tc>
          <w:tcPr>
            <w:tcW w:w="1559" w:type="dxa"/>
          </w:tcPr>
          <w:p w14:paraId="4F6B294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عدنان الورثان</w:t>
            </w:r>
          </w:p>
        </w:tc>
        <w:tc>
          <w:tcPr>
            <w:tcW w:w="1140" w:type="dxa"/>
            <w:gridSpan w:val="2"/>
          </w:tcPr>
          <w:p w14:paraId="5D1B1F9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مشارك</w:t>
            </w:r>
          </w:p>
        </w:tc>
        <w:tc>
          <w:tcPr>
            <w:tcW w:w="2982" w:type="dxa"/>
          </w:tcPr>
          <w:p w14:paraId="7497064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الاعتماد المؤسسي</w:t>
            </w:r>
          </w:p>
        </w:tc>
        <w:tc>
          <w:tcPr>
            <w:tcW w:w="2257" w:type="dxa"/>
          </w:tcPr>
          <w:p w14:paraId="60D863E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tc>
      </w:tr>
      <w:tr w:rsidR="0007220A" w:rsidRPr="00DB555A" w14:paraId="483D5098" w14:textId="77777777" w:rsidTr="00894A93">
        <w:tc>
          <w:tcPr>
            <w:tcW w:w="1271" w:type="dxa"/>
          </w:tcPr>
          <w:p w14:paraId="5153CF7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الامام محمد بن سعود</w:t>
            </w:r>
          </w:p>
        </w:tc>
        <w:tc>
          <w:tcPr>
            <w:tcW w:w="1559" w:type="dxa"/>
          </w:tcPr>
          <w:p w14:paraId="174A2780" w14:textId="1A7CCFC6" w:rsidR="0007220A" w:rsidRPr="00DB555A" w:rsidRDefault="00F64DCF"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عبد الكريم</w:t>
            </w:r>
            <w:r w:rsidR="0007220A" w:rsidRPr="00DB555A">
              <w:rPr>
                <w:rFonts w:asciiTheme="majorBidi" w:eastAsia="Times New Roman" w:hAnsiTheme="majorBidi" w:cstheme="majorBidi"/>
                <w:kern w:val="0"/>
                <w:sz w:val="16"/>
                <w:szCs w:val="16"/>
                <w:rtl/>
                <w:lang w:val="ar"/>
                <w14:ligatures w14:val="none"/>
              </w:rPr>
              <w:t xml:space="preserve"> المحرج</w:t>
            </w:r>
          </w:p>
        </w:tc>
        <w:tc>
          <w:tcPr>
            <w:tcW w:w="1140" w:type="dxa"/>
            <w:gridSpan w:val="2"/>
          </w:tcPr>
          <w:p w14:paraId="12DA203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مشارك</w:t>
            </w:r>
          </w:p>
        </w:tc>
        <w:tc>
          <w:tcPr>
            <w:tcW w:w="2982" w:type="dxa"/>
          </w:tcPr>
          <w:p w14:paraId="5513634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التخطيط التنفيذي</w:t>
            </w:r>
          </w:p>
        </w:tc>
        <w:tc>
          <w:tcPr>
            <w:tcW w:w="2257" w:type="dxa"/>
          </w:tcPr>
          <w:p w14:paraId="63D39D1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07220A" w:rsidRPr="00DB555A" w14:paraId="3FC41B05" w14:textId="77777777" w:rsidTr="00894A93">
        <w:tc>
          <w:tcPr>
            <w:tcW w:w="1271" w:type="dxa"/>
          </w:tcPr>
          <w:p w14:paraId="7349B2A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جامعة أم القرى</w:t>
            </w:r>
          </w:p>
        </w:tc>
        <w:tc>
          <w:tcPr>
            <w:tcW w:w="1559" w:type="dxa"/>
          </w:tcPr>
          <w:p w14:paraId="6D56BB67" w14:textId="23A835AE" w:rsidR="0007220A" w:rsidRPr="00DB555A" w:rsidRDefault="00F64DCF"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عبد الله</w:t>
            </w:r>
            <w:r w:rsidR="0007220A" w:rsidRPr="00DB555A">
              <w:rPr>
                <w:rFonts w:asciiTheme="majorBidi" w:eastAsia="Times New Roman" w:hAnsiTheme="majorBidi" w:cstheme="majorBidi"/>
                <w:kern w:val="0"/>
                <w:sz w:val="16"/>
                <w:szCs w:val="16"/>
                <w:rtl/>
                <w:lang w:val="ar"/>
                <w14:ligatures w14:val="none"/>
              </w:rPr>
              <w:t xml:space="preserve"> أحمد الزهراني</w:t>
            </w:r>
          </w:p>
        </w:tc>
        <w:tc>
          <w:tcPr>
            <w:tcW w:w="1140" w:type="dxa"/>
            <w:gridSpan w:val="2"/>
          </w:tcPr>
          <w:p w14:paraId="3360546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مشارك</w:t>
            </w:r>
          </w:p>
        </w:tc>
        <w:tc>
          <w:tcPr>
            <w:tcW w:w="2982" w:type="dxa"/>
          </w:tcPr>
          <w:p w14:paraId="1193DD1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التطوير المهني في ضوء القياد الاستشرافية</w:t>
            </w:r>
          </w:p>
        </w:tc>
        <w:tc>
          <w:tcPr>
            <w:tcW w:w="2257" w:type="dxa"/>
          </w:tcPr>
          <w:p w14:paraId="7095D97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tc>
      </w:tr>
      <w:tr w:rsidR="0007220A" w:rsidRPr="00DB555A" w14:paraId="2DB4E241" w14:textId="77777777" w:rsidTr="00894A93">
        <w:tc>
          <w:tcPr>
            <w:tcW w:w="1271" w:type="dxa"/>
          </w:tcPr>
          <w:p w14:paraId="614D6D9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جده</w:t>
            </w:r>
          </w:p>
        </w:tc>
        <w:tc>
          <w:tcPr>
            <w:tcW w:w="1559" w:type="dxa"/>
          </w:tcPr>
          <w:p w14:paraId="72727E2A" w14:textId="2ABDFA7C" w:rsidR="0007220A" w:rsidRPr="00DB555A" w:rsidRDefault="00F64DCF"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عبد الله</w:t>
            </w:r>
            <w:r w:rsidR="0007220A" w:rsidRPr="00DB555A">
              <w:rPr>
                <w:rFonts w:asciiTheme="majorBidi" w:eastAsia="Times New Roman" w:hAnsiTheme="majorBidi" w:cstheme="majorBidi"/>
                <w:kern w:val="0"/>
                <w:sz w:val="16"/>
                <w:szCs w:val="16"/>
                <w:rtl/>
                <w:lang w:val="ar"/>
                <w14:ligatures w14:val="none"/>
              </w:rPr>
              <w:t xml:space="preserve"> الحارثي</w:t>
            </w:r>
          </w:p>
        </w:tc>
        <w:tc>
          <w:tcPr>
            <w:tcW w:w="1140" w:type="dxa"/>
            <w:gridSpan w:val="2"/>
          </w:tcPr>
          <w:p w14:paraId="2D5F0D9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مشارك</w:t>
            </w:r>
          </w:p>
        </w:tc>
        <w:tc>
          <w:tcPr>
            <w:tcW w:w="2982" w:type="dxa"/>
          </w:tcPr>
          <w:p w14:paraId="3298345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اقتصاديات التعليم</w:t>
            </w:r>
          </w:p>
        </w:tc>
        <w:tc>
          <w:tcPr>
            <w:tcW w:w="2257" w:type="dxa"/>
          </w:tcPr>
          <w:p w14:paraId="141CBE1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الكمي</w:t>
            </w:r>
          </w:p>
        </w:tc>
      </w:tr>
      <w:tr w:rsidR="0007220A" w:rsidRPr="00DB555A" w14:paraId="3631485F" w14:textId="77777777" w:rsidTr="00894A93">
        <w:tc>
          <w:tcPr>
            <w:tcW w:w="1271" w:type="dxa"/>
          </w:tcPr>
          <w:p w14:paraId="0F589B0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تبوك</w:t>
            </w:r>
          </w:p>
        </w:tc>
        <w:tc>
          <w:tcPr>
            <w:tcW w:w="1559" w:type="dxa"/>
          </w:tcPr>
          <w:p w14:paraId="5541077B" w14:textId="02D0ACFE" w:rsidR="0007220A" w:rsidRPr="00DB555A" w:rsidRDefault="00F64DCF"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عبد الله</w:t>
            </w:r>
            <w:r w:rsidR="0007220A" w:rsidRPr="00DB555A">
              <w:rPr>
                <w:rFonts w:asciiTheme="majorBidi" w:eastAsia="Times New Roman" w:hAnsiTheme="majorBidi" w:cstheme="majorBidi"/>
                <w:kern w:val="0"/>
                <w:sz w:val="16"/>
                <w:szCs w:val="16"/>
                <w:rtl/>
                <w:lang w:val="ar"/>
                <w14:ligatures w14:val="none"/>
              </w:rPr>
              <w:t xml:space="preserve"> عالي القرني</w:t>
            </w:r>
          </w:p>
        </w:tc>
        <w:tc>
          <w:tcPr>
            <w:tcW w:w="1140" w:type="dxa"/>
            <w:gridSpan w:val="2"/>
          </w:tcPr>
          <w:p w14:paraId="3AC8D7A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مشارك</w:t>
            </w:r>
          </w:p>
        </w:tc>
        <w:tc>
          <w:tcPr>
            <w:tcW w:w="2982" w:type="dxa"/>
          </w:tcPr>
          <w:p w14:paraId="4605A63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التمكين الرقمي</w:t>
            </w:r>
          </w:p>
        </w:tc>
        <w:tc>
          <w:tcPr>
            <w:tcW w:w="2257" w:type="dxa"/>
          </w:tcPr>
          <w:p w14:paraId="61C74F1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tc>
      </w:tr>
      <w:tr w:rsidR="0007220A" w:rsidRPr="00DB555A" w14:paraId="67681DE0" w14:textId="77777777" w:rsidTr="00894A93">
        <w:tc>
          <w:tcPr>
            <w:tcW w:w="1271" w:type="dxa"/>
          </w:tcPr>
          <w:p w14:paraId="1BB22E6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طيبه</w:t>
            </w:r>
          </w:p>
        </w:tc>
        <w:tc>
          <w:tcPr>
            <w:tcW w:w="1559" w:type="dxa"/>
          </w:tcPr>
          <w:p w14:paraId="335FD8D4" w14:textId="42247A50"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علي حسين حورية</w:t>
            </w:r>
          </w:p>
        </w:tc>
        <w:tc>
          <w:tcPr>
            <w:tcW w:w="1140" w:type="dxa"/>
            <w:gridSpan w:val="2"/>
          </w:tcPr>
          <w:p w14:paraId="7F0E082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مشارك</w:t>
            </w:r>
          </w:p>
        </w:tc>
        <w:tc>
          <w:tcPr>
            <w:tcW w:w="2982" w:type="dxa"/>
          </w:tcPr>
          <w:p w14:paraId="585C3A9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تعليم موظفي الجامعة</w:t>
            </w:r>
          </w:p>
        </w:tc>
        <w:tc>
          <w:tcPr>
            <w:tcW w:w="2257" w:type="dxa"/>
          </w:tcPr>
          <w:p w14:paraId="65401B6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التحليلي</w:t>
            </w:r>
          </w:p>
        </w:tc>
      </w:tr>
      <w:tr w:rsidR="0007220A" w:rsidRPr="00DB555A" w14:paraId="1A115247" w14:textId="77777777" w:rsidTr="00894A93">
        <w:tc>
          <w:tcPr>
            <w:tcW w:w="1271" w:type="dxa"/>
          </w:tcPr>
          <w:p w14:paraId="204F03F4" w14:textId="7B2D633C"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 xml:space="preserve">الإمام </w:t>
            </w:r>
            <w:r w:rsidR="005425ED" w:rsidRPr="00DB555A">
              <w:rPr>
                <w:rFonts w:asciiTheme="majorBidi" w:eastAsia="Times New Roman" w:hAnsiTheme="majorBidi" w:cstheme="majorBidi"/>
                <w:kern w:val="0"/>
                <w:sz w:val="16"/>
                <w:szCs w:val="16"/>
                <w:rtl/>
                <w:lang w:val="ar"/>
                <w14:ligatures w14:val="none"/>
              </w:rPr>
              <w:t>عبد الرحمن</w:t>
            </w:r>
            <w:r w:rsidRPr="00DB555A">
              <w:rPr>
                <w:rFonts w:asciiTheme="majorBidi" w:eastAsia="Times New Roman" w:hAnsiTheme="majorBidi" w:cstheme="majorBidi"/>
                <w:kern w:val="0"/>
                <w:sz w:val="16"/>
                <w:szCs w:val="16"/>
                <w:rtl/>
                <w:lang w:val="ar"/>
                <w14:ligatures w14:val="none"/>
              </w:rPr>
              <w:t xml:space="preserve"> بن فيصل</w:t>
            </w:r>
          </w:p>
        </w:tc>
        <w:tc>
          <w:tcPr>
            <w:tcW w:w="1559" w:type="dxa"/>
          </w:tcPr>
          <w:p w14:paraId="1257587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عمر المعمر</w:t>
            </w:r>
          </w:p>
        </w:tc>
        <w:tc>
          <w:tcPr>
            <w:tcW w:w="1140" w:type="dxa"/>
            <w:gridSpan w:val="2"/>
          </w:tcPr>
          <w:p w14:paraId="3BEAC41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مشارك</w:t>
            </w:r>
          </w:p>
        </w:tc>
        <w:tc>
          <w:tcPr>
            <w:tcW w:w="2982" w:type="dxa"/>
          </w:tcPr>
          <w:p w14:paraId="4C244AFD" w14:textId="77777777" w:rsidR="005425ED"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تنمية القيادات الإدارية</w:t>
            </w:r>
          </w:p>
          <w:p w14:paraId="3871C342" w14:textId="4522853F"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 xml:space="preserve">(مشترك مع </w:t>
            </w:r>
            <w:r w:rsidR="00F64DCF" w:rsidRPr="00DB555A">
              <w:rPr>
                <w:rFonts w:asciiTheme="majorBidi" w:eastAsia="Times New Roman" w:hAnsiTheme="majorBidi" w:cstheme="majorBidi"/>
                <w:kern w:val="0"/>
                <w:sz w:val="16"/>
                <w:szCs w:val="16"/>
                <w:rtl/>
                <w:lang w:val="ar"/>
                <w14:ligatures w14:val="none"/>
              </w:rPr>
              <w:t>د. ناصر</w:t>
            </w:r>
            <w:r w:rsidRPr="00DB555A">
              <w:rPr>
                <w:rFonts w:asciiTheme="majorBidi" w:eastAsia="Times New Roman" w:hAnsiTheme="majorBidi" w:cstheme="majorBidi"/>
                <w:kern w:val="0"/>
                <w:sz w:val="16"/>
                <w:szCs w:val="16"/>
                <w:rtl/>
                <w:lang w:val="ar"/>
                <w14:ligatures w14:val="none"/>
              </w:rPr>
              <w:t xml:space="preserve"> الريس)</w:t>
            </w:r>
          </w:p>
        </w:tc>
        <w:tc>
          <w:tcPr>
            <w:tcW w:w="2257" w:type="dxa"/>
          </w:tcPr>
          <w:p w14:paraId="7F5C7C1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وصفي</w:t>
            </w:r>
          </w:p>
        </w:tc>
      </w:tr>
      <w:tr w:rsidR="0007220A" w:rsidRPr="00DB555A" w14:paraId="7DBFF8EC" w14:textId="77777777" w:rsidTr="00894A93">
        <w:tc>
          <w:tcPr>
            <w:tcW w:w="1271" w:type="dxa"/>
          </w:tcPr>
          <w:p w14:paraId="258E320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الباحة</w:t>
            </w:r>
          </w:p>
        </w:tc>
        <w:tc>
          <w:tcPr>
            <w:tcW w:w="1559" w:type="dxa"/>
          </w:tcPr>
          <w:p w14:paraId="5B2308C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عمير الغامدي</w:t>
            </w:r>
          </w:p>
        </w:tc>
        <w:tc>
          <w:tcPr>
            <w:tcW w:w="1140" w:type="dxa"/>
            <w:gridSpan w:val="2"/>
          </w:tcPr>
          <w:p w14:paraId="6A14448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مشارك</w:t>
            </w:r>
          </w:p>
        </w:tc>
        <w:tc>
          <w:tcPr>
            <w:tcW w:w="2982" w:type="dxa"/>
          </w:tcPr>
          <w:p w14:paraId="2696F75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القيادة الريادية</w:t>
            </w:r>
          </w:p>
        </w:tc>
        <w:tc>
          <w:tcPr>
            <w:tcW w:w="2257" w:type="dxa"/>
          </w:tcPr>
          <w:p w14:paraId="089CADB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tc>
      </w:tr>
      <w:tr w:rsidR="0007220A" w:rsidRPr="00DB555A" w14:paraId="7FE36FE8" w14:textId="77777777" w:rsidTr="00894A93">
        <w:tc>
          <w:tcPr>
            <w:tcW w:w="1271" w:type="dxa"/>
          </w:tcPr>
          <w:p w14:paraId="48BD7A9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حائل</w:t>
            </w:r>
          </w:p>
        </w:tc>
        <w:tc>
          <w:tcPr>
            <w:tcW w:w="1559" w:type="dxa"/>
          </w:tcPr>
          <w:p w14:paraId="281481E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فادي غوانمه</w:t>
            </w:r>
          </w:p>
        </w:tc>
        <w:tc>
          <w:tcPr>
            <w:tcW w:w="1140" w:type="dxa"/>
            <w:gridSpan w:val="2"/>
          </w:tcPr>
          <w:p w14:paraId="35C8DB6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مشارك</w:t>
            </w:r>
          </w:p>
        </w:tc>
        <w:tc>
          <w:tcPr>
            <w:tcW w:w="2982" w:type="dxa"/>
          </w:tcPr>
          <w:p w14:paraId="7595DFB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التعلم عن بعد</w:t>
            </w:r>
          </w:p>
        </w:tc>
        <w:tc>
          <w:tcPr>
            <w:tcW w:w="2257" w:type="dxa"/>
          </w:tcPr>
          <w:p w14:paraId="11B5A0B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الكمي</w:t>
            </w:r>
          </w:p>
        </w:tc>
      </w:tr>
      <w:tr w:rsidR="0007220A" w:rsidRPr="00DB555A" w14:paraId="5F81B46D" w14:textId="77777777" w:rsidTr="00894A93">
        <w:tc>
          <w:tcPr>
            <w:tcW w:w="1271" w:type="dxa"/>
          </w:tcPr>
          <w:p w14:paraId="534918E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الملك سعود</w:t>
            </w:r>
          </w:p>
        </w:tc>
        <w:tc>
          <w:tcPr>
            <w:tcW w:w="1559" w:type="dxa"/>
          </w:tcPr>
          <w:p w14:paraId="364D5F6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فايز الفايز</w:t>
            </w:r>
          </w:p>
          <w:p w14:paraId="515224E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مشعل الربيعه</w:t>
            </w:r>
          </w:p>
        </w:tc>
        <w:tc>
          <w:tcPr>
            <w:tcW w:w="1140" w:type="dxa"/>
            <w:gridSpan w:val="2"/>
          </w:tcPr>
          <w:p w14:paraId="575E58A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مشارك</w:t>
            </w:r>
          </w:p>
          <w:p w14:paraId="597BFB5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دراسات عليا</w:t>
            </w:r>
          </w:p>
        </w:tc>
        <w:tc>
          <w:tcPr>
            <w:tcW w:w="2982" w:type="dxa"/>
          </w:tcPr>
          <w:p w14:paraId="046668C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kern w:val="0"/>
                <w:sz w:val="16"/>
                <w:szCs w:val="16"/>
                <w:rtl/>
                <w:lang w:val="ar"/>
                <w14:ligatures w14:val="none"/>
              </w:rPr>
              <w:t>القيادات التربوية(مشترك</w:t>
            </w:r>
            <w:r w:rsidRPr="00DB555A">
              <w:rPr>
                <w:rFonts w:asciiTheme="majorBidi" w:eastAsia="Times New Roman" w:hAnsiTheme="majorBidi" w:cstheme="majorBidi"/>
                <w:kern w:val="0"/>
                <w:sz w:val="16"/>
                <w:szCs w:val="16"/>
                <w:rtl/>
                <w14:ligatures w14:val="none"/>
              </w:rPr>
              <w:t>)</w:t>
            </w:r>
          </w:p>
        </w:tc>
        <w:tc>
          <w:tcPr>
            <w:tcW w:w="2257" w:type="dxa"/>
          </w:tcPr>
          <w:p w14:paraId="67CDDC1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07220A" w:rsidRPr="00DB555A" w14:paraId="4E672A16" w14:textId="77777777" w:rsidTr="00894A93">
        <w:tc>
          <w:tcPr>
            <w:tcW w:w="1271" w:type="dxa"/>
          </w:tcPr>
          <w:p w14:paraId="0DF3916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جدة</w:t>
            </w:r>
          </w:p>
        </w:tc>
        <w:tc>
          <w:tcPr>
            <w:tcW w:w="1559" w:type="dxa"/>
          </w:tcPr>
          <w:p w14:paraId="2D0FD4C4" w14:textId="256E6735"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فايزه عادل غنيم</w:t>
            </w:r>
          </w:p>
        </w:tc>
        <w:tc>
          <w:tcPr>
            <w:tcW w:w="1140" w:type="dxa"/>
            <w:gridSpan w:val="2"/>
          </w:tcPr>
          <w:p w14:paraId="5362275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مشارك</w:t>
            </w:r>
          </w:p>
        </w:tc>
        <w:tc>
          <w:tcPr>
            <w:tcW w:w="2982" w:type="dxa"/>
          </w:tcPr>
          <w:p w14:paraId="778B062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أبحاث القيادة التربوية</w:t>
            </w:r>
          </w:p>
        </w:tc>
        <w:tc>
          <w:tcPr>
            <w:tcW w:w="2257" w:type="dxa"/>
          </w:tcPr>
          <w:p w14:paraId="2B78A53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النوعي</w:t>
            </w:r>
          </w:p>
        </w:tc>
      </w:tr>
      <w:tr w:rsidR="0007220A" w:rsidRPr="00DB555A" w14:paraId="7024C954" w14:textId="77777777" w:rsidTr="00894A93">
        <w:tc>
          <w:tcPr>
            <w:tcW w:w="1271" w:type="dxa"/>
          </w:tcPr>
          <w:p w14:paraId="66C6788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الملك فيصل</w:t>
            </w:r>
          </w:p>
        </w:tc>
        <w:tc>
          <w:tcPr>
            <w:tcW w:w="1559" w:type="dxa"/>
          </w:tcPr>
          <w:p w14:paraId="670B2B3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فتحي أبو ناصر</w:t>
            </w:r>
          </w:p>
        </w:tc>
        <w:tc>
          <w:tcPr>
            <w:tcW w:w="1140" w:type="dxa"/>
            <w:gridSpan w:val="2"/>
          </w:tcPr>
          <w:p w14:paraId="328591B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مشارك</w:t>
            </w:r>
          </w:p>
        </w:tc>
        <w:tc>
          <w:tcPr>
            <w:tcW w:w="2982" w:type="dxa"/>
          </w:tcPr>
          <w:p w14:paraId="493487F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القيادة الأخلاقية</w:t>
            </w:r>
          </w:p>
        </w:tc>
        <w:tc>
          <w:tcPr>
            <w:tcW w:w="2257" w:type="dxa"/>
          </w:tcPr>
          <w:p w14:paraId="7F5161E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التحليلي</w:t>
            </w:r>
          </w:p>
        </w:tc>
      </w:tr>
      <w:tr w:rsidR="0007220A" w:rsidRPr="00DB555A" w14:paraId="11B70626" w14:textId="77777777" w:rsidTr="00894A93">
        <w:tc>
          <w:tcPr>
            <w:tcW w:w="1271" w:type="dxa"/>
          </w:tcPr>
          <w:p w14:paraId="4E4C9E9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أم القرى</w:t>
            </w:r>
          </w:p>
          <w:p w14:paraId="6C6BEEA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الملك خالد</w:t>
            </w:r>
          </w:p>
        </w:tc>
        <w:tc>
          <w:tcPr>
            <w:tcW w:w="1559" w:type="dxa"/>
          </w:tcPr>
          <w:p w14:paraId="03B0401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فلاح الشهراني</w:t>
            </w:r>
          </w:p>
          <w:p w14:paraId="1B9657CB" w14:textId="0F321E0B" w:rsidR="0007220A" w:rsidRPr="00DB555A" w:rsidRDefault="005425ED"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عبد العزيز</w:t>
            </w:r>
            <w:r w:rsidR="0007220A" w:rsidRPr="00DB555A">
              <w:rPr>
                <w:rFonts w:asciiTheme="majorBidi" w:eastAsia="Times New Roman" w:hAnsiTheme="majorBidi" w:cstheme="majorBidi"/>
                <w:kern w:val="0"/>
                <w:sz w:val="16"/>
                <w:szCs w:val="16"/>
                <w:rtl/>
                <w:lang w:val="ar"/>
                <w14:ligatures w14:val="none"/>
              </w:rPr>
              <w:t xml:space="preserve"> القحطاني</w:t>
            </w:r>
          </w:p>
        </w:tc>
        <w:tc>
          <w:tcPr>
            <w:tcW w:w="1140" w:type="dxa"/>
            <w:gridSpan w:val="2"/>
          </w:tcPr>
          <w:p w14:paraId="71B2C02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مشارك</w:t>
            </w:r>
          </w:p>
          <w:p w14:paraId="7182042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باحث دكتوراة</w:t>
            </w:r>
          </w:p>
        </w:tc>
        <w:tc>
          <w:tcPr>
            <w:tcW w:w="2982" w:type="dxa"/>
          </w:tcPr>
          <w:p w14:paraId="23E6861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إدارة الصراع(مشترك)</w:t>
            </w:r>
          </w:p>
        </w:tc>
        <w:tc>
          <w:tcPr>
            <w:tcW w:w="2257" w:type="dxa"/>
          </w:tcPr>
          <w:p w14:paraId="5DB206A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07220A" w:rsidRPr="00DB555A" w14:paraId="72D2D16B" w14:textId="77777777" w:rsidTr="00894A93">
        <w:tc>
          <w:tcPr>
            <w:tcW w:w="1271" w:type="dxa"/>
          </w:tcPr>
          <w:p w14:paraId="3573977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تبوك</w:t>
            </w:r>
          </w:p>
        </w:tc>
        <w:tc>
          <w:tcPr>
            <w:tcW w:w="1559" w:type="dxa"/>
          </w:tcPr>
          <w:p w14:paraId="2E86FB9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فهد حمدان العييري</w:t>
            </w:r>
          </w:p>
        </w:tc>
        <w:tc>
          <w:tcPr>
            <w:tcW w:w="1140" w:type="dxa"/>
            <w:gridSpan w:val="2"/>
          </w:tcPr>
          <w:p w14:paraId="0B6E824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مشارك</w:t>
            </w:r>
          </w:p>
        </w:tc>
        <w:tc>
          <w:tcPr>
            <w:tcW w:w="2982" w:type="dxa"/>
          </w:tcPr>
          <w:p w14:paraId="2988E75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الريادة</w:t>
            </w:r>
          </w:p>
        </w:tc>
        <w:tc>
          <w:tcPr>
            <w:tcW w:w="2257" w:type="dxa"/>
          </w:tcPr>
          <w:p w14:paraId="0420A12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التحليلي</w:t>
            </w:r>
          </w:p>
        </w:tc>
      </w:tr>
      <w:tr w:rsidR="0007220A" w:rsidRPr="00DB555A" w14:paraId="0311960C" w14:textId="77777777" w:rsidTr="00894A93">
        <w:tc>
          <w:tcPr>
            <w:tcW w:w="1271" w:type="dxa"/>
          </w:tcPr>
          <w:p w14:paraId="1CB8F2E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جده</w:t>
            </w:r>
          </w:p>
        </w:tc>
        <w:tc>
          <w:tcPr>
            <w:tcW w:w="1559" w:type="dxa"/>
          </w:tcPr>
          <w:p w14:paraId="7E4C4E1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فهد المالكي</w:t>
            </w:r>
          </w:p>
        </w:tc>
        <w:tc>
          <w:tcPr>
            <w:tcW w:w="1140" w:type="dxa"/>
            <w:gridSpan w:val="2"/>
          </w:tcPr>
          <w:p w14:paraId="505C494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مشارك</w:t>
            </w:r>
          </w:p>
        </w:tc>
        <w:tc>
          <w:tcPr>
            <w:tcW w:w="2982" w:type="dxa"/>
          </w:tcPr>
          <w:p w14:paraId="7F73235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جودة التعليم عن بعد</w:t>
            </w:r>
          </w:p>
        </w:tc>
        <w:tc>
          <w:tcPr>
            <w:tcW w:w="2257" w:type="dxa"/>
          </w:tcPr>
          <w:p w14:paraId="7F1FD3E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tc>
      </w:tr>
      <w:tr w:rsidR="0007220A" w:rsidRPr="00DB555A" w14:paraId="0D47F56A" w14:textId="77777777" w:rsidTr="00894A93">
        <w:tc>
          <w:tcPr>
            <w:tcW w:w="1271" w:type="dxa"/>
          </w:tcPr>
          <w:p w14:paraId="54B5FC5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الملك خالد</w:t>
            </w:r>
          </w:p>
        </w:tc>
        <w:tc>
          <w:tcPr>
            <w:tcW w:w="1559" w:type="dxa"/>
          </w:tcPr>
          <w:p w14:paraId="2849A917" w14:textId="32CBE87C"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محمد أحمد آل مسلط</w:t>
            </w:r>
          </w:p>
        </w:tc>
        <w:tc>
          <w:tcPr>
            <w:tcW w:w="1140" w:type="dxa"/>
            <w:gridSpan w:val="2"/>
          </w:tcPr>
          <w:p w14:paraId="2CE8950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مشارك</w:t>
            </w:r>
          </w:p>
        </w:tc>
        <w:tc>
          <w:tcPr>
            <w:tcW w:w="2982" w:type="dxa"/>
          </w:tcPr>
          <w:p w14:paraId="71A9CD7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القيادة الملهمة</w:t>
            </w:r>
          </w:p>
        </w:tc>
        <w:tc>
          <w:tcPr>
            <w:tcW w:w="2257" w:type="dxa"/>
          </w:tcPr>
          <w:p w14:paraId="1A3C103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الارتباطي</w:t>
            </w:r>
          </w:p>
        </w:tc>
      </w:tr>
      <w:tr w:rsidR="0007220A" w:rsidRPr="00DB555A" w14:paraId="0AE37C16" w14:textId="77777777" w:rsidTr="00894A93">
        <w:tc>
          <w:tcPr>
            <w:tcW w:w="1271" w:type="dxa"/>
          </w:tcPr>
          <w:p w14:paraId="1C9EA3A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نجران</w:t>
            </w:r>
          </w:p>
        </w:tc>
        <w:tc>
          <w:tcPr>
            <w:tcW w:w="1559" w:type="dxa"/>
          </w:tcPr>
          <w:p w14:paraId="0CF8DD5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محمد علي عسيري</w:t>
            </w:r>
          </w:p>
          <w:p w14:paraId="42510C4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محمود مصطفى محمد</w:t>
            </w:r>
          </w:p>
        </w:tc>
        <w:tc>
          <w:tcPr>
            <w:tcW w:w="1140" w:type="dxa"/>
            <w:gridSpan w:val="2"/>
          </w:tcPr>
          <w:p w14:paraId="3A5000C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مشارك</w:t>
            </w:r>
          </w:p>
          <w:p w14:paraId="2A3B23C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مساعد</w:t>
            </w:r>
          </w:p>
        </w:tc>
        <w:tc>
          <w:tcPr>
            <w:tcW w:w="2982" w:type="dxa"/>
          </w:tcPr>
          <w:p w14:paraId="39D8F77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إنتاج المعرفة</w:t>
            </w:r>
          </w:p>
        </w:tc>
        <w:tc>
          <w:tcPr>
            <w:tcW w:w="2257" w:type="dxa"/>
          </w:tcPr>
          <w:p w14:paraId="539B60F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07220A" w:rsidRPr="00DB555A" w14:paraId="66192482" w14:textId="77777777" w:rsidTr="00894A93">
        <w:tc>
          <w:tcPr>
            <w:tcW w:w="1271" w:type="dxa"/>
          </w:tcPr>
          <w:p w14:paraId="541C0CB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حائل</w:t>
            </w:r>
          </w:p>
        </w:tc>
        <w:tc>
          <w:tcPr>
            <w:tcW w:w="1559" w:type="dxa"/>
          </w:tcPr>
          <w:p w14:paraId="5321AA1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محمد اللوقان</w:t>
            </w:r>
          </w:p>
        </w:tc>
        <w:tc>
          <w:tcPr>
            <w:tcW w:w="1140" w:type="dxa"/>
            <w:gridSpan w:val="2"/>
          </w:tcPr>
          <w:p w14:paraId="4D862E3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مشارك</w:t>
            </w:r>
          </w:p>
        </w:tc>
        <w:tc>
          <w:tcPr>
            <w:tcW w:w="2982" w:type="dxa"/>
          </w:tcPr>
          <w:p w14:paraId="2FA8886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المرونة الاستراتيجية</w:t>
            </w:r>
          </w:p>
        </w:tc>
        <w:tc>
          <w:tcPr>
            <w:tcW w:w="2257" w:type="dxa"/>
          </w:tcPr>
          <w:p w14:paraId="6F8540F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07220A" w:rsidRPr="00DB555A" w14:paraId="3ED06D66" w14:textId="77777777" w:rsidTr="00894A93">
        <w:tc>
          <w:tcPr>
            <w:tcW w:w="1271" w:type="dxa"/>
          </w:tcPr>
          <w:p w14:paraId="6D9A69A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الإمام محمد بن سعود</w:t>
            </w:r>
          </w:p>
        </w:tc>
        <w:tc>
          <w:tcPr>
            <w:tcW w:w="1559" w:type="dxa"/>
          </w:tcPr>
          <w:p w14:paraId="57D481D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مها السناني</w:t>
            </w:r>
          </w:p>
        </w:tc>
        <w:tc>
          <w:tcPr>
            <w:tcW w:w="1140" w:type="dxa"/>
            <w:gridSpan w:val="2"/>
          </w:tcPr>
          <w:p w14:paraId="0E84E78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مشارك</w:t>
            </w:r>
          </w:p>
        </w:tc>
        <w:tc>
          <w:tcPr>
            <w:tcW w:w="2982" w:type="dxa"/>
          </w:tcPr>
          <w:p w14:paraId="1BB1D24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الإدارة التسويقية</w:t>
            </w:r>
          </w:p>
        </w:tc>
        <w:tc>
          <w:tcPr>
            <w:tcW w:w="2257" w:type="dxa"/>
          </w:tcPr>
          <w:p w14:paraId="0FDD7B5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الكمي</w:t>
            </w:r>
          </w:p>
        </w:tc>
      </w:tr>
      <w:tr w:rsidR="0007220A" w:rsidRPr="00DB555A" w14:paraId="78DBAF02" w14:textId="77777777" w:rsidTr="00894A93">
        <w:tc>
          <w:tcPr>
            <w:tcW w:w="1271" w:type="dxa"/>
          </w:tcPr>
          <w:p w14:paraId="5D01CAE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lastRenderedPageBreak/>
              <w:t>الطائف</w:t>
            </w:r>
          </w:p>
          <w:p w14:paraId="28D0F80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جنوب الوادي</w:t>
            </w:r>
          </w:p>
        </w:tc>
        <w:tc>
          <w:tcPr>
            <w:tcW w:w="1559" w:type="dxa"/>
          </w:tcPr>
          <w:p w14:paraId="73C6DEC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منا الحميد</w:t>
            </w:r>
          </w:p>
          <w:p w14:paraId="2F5E77A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محمد حسين</w:t>
            </w:r>
          </w:p>
        </w:tc>
        <w:tc>
          <w:tcPr>
            <w:tcW w:w="1140" w:type="dxa"/>
            <w:gridSpan w:val="2"/>
          </w:tcPr>
          <w:p w14:paraId="5620197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مشارك</w:t>
            </w:r>
          </w:p>
          <w:p w14:paraId="287D594C" w14:textId="7074036A" w:rsidR="0007220A" w:rsidRPr="00DB555A" w:rsidRDefault="00BE09AF"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د. لم</w:t>
            </w:r>
            <w:r w:rsidR="0007220A" w:rsidRPr="00DB555A">
              <w:rPr>
                <w:rFonts w:asciiTheme="majorBidi" w:eastAsia="Times New Roman" w:hAnsiTheme="majorBidi" w:cstheme="majorBidi"/>
                <w:kern w:val="0"/>
                <w:sz w:val="16"/>
                <w:szCs w:val="16"/>
                <w:rtl/>
                <w:lang w:val="ar"/>
                <w14:ligatures w14:val="none"/>
              </w:rPr>
              <w:t xml:space="preserve"> يحدد</w:t>
            </w:r>
          </w:p>
        </w:tc>
        <w:tc>
          <w:tcPr>
            <w:tcW w:w="2982" w:type="dxa"/>
          </w:tcPr>
          <w:p w14:paraId="6BD7907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قيادة التعقيد</w:t>
            </w:r>
          </w:p>
        </w:tc>
        <w:tc>
          <w:tcPr>
            <w:tcW w:w="2257" w:type="dxa"/>
          </w:tcPr>
          <w:p w14:paraId="47CF5AD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tc>
      </w:tr>
      <w:tr w:rsidR="0007220A" w:rsidRPr="00DB555A" w14:paraId="0EFC3EBF" w14:textId="77777777" w:rsidTr="00894A93">
        <w:tc>
          <w:tcPr>
            <w:tcW w:w="1271" w:type="dxa"/>
          </w:tcPr>
          <w:p w14:paraId="1ED5CA9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حائل</w:t>
            </w:r>
          </w:p>
        </w:tc>
        <w:tc>
          <w:tcPr>
            <w:tcW w:w="1559" w:type="dxa"/>
          </w:tcPr>
          <w:p w14:paraId="0AC9442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منى الذبياني</w:t>
            </w:r>
          </w:p>
        </w:tc>
        <w:tc>
          <w:tcPr>
            <w:tcW w:w="1140" w:type="dxa"/>
            <w:gridSpan w:val="2"/>
          </w:tcPr>
          <w:p w14:paraId="6647F1A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مشارك</w:t>
            </w:r>
          </w:p>
        </w:tc>
        <w:tc>
          <w:tcPr>
            <w:tcW w:w="2982" w:type="dxa"/>
          </w:tcPr>
          <w:p w14:paraId="710E153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المسؤولية الاجتماعية</w:t>
            </w:r>
          </w:p>
        </w:tc>
        <w:tc>
          <w:tcPr>
            <w:tcW w:w="2257" w:type="dxa"/>
          </w:tcPr>
          <w:p w14:paraId="4451BE3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tc>
      </w:tr>
      <w:tr w:rsidR="0007220A" w:rsidRPr="00DB555A" w14:paraId="6C88358A" w14:textId="77777777" w:rsidTr="00894A93">
        <w:tc>
          <w:tcPr>
            <w:tcW w:w="1271" w:type="dxa"/>
          </w:tcPr>
          <w:p w14:paraId="7DFFE04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جده</w:t>
            </w:r>
          </w:p>
        </w:tc>
        <w:tc>
          <w:tcPr>
            <w:tcW w:w="1559" w:type="dxa"/>
          </w:tcPr>
          <w:p w14:paraId="5C4BFB2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منى الصانع</w:t>
            </w:r>
          </w:p>
        </w:tc>
        <w:tc>
          <w:tcPr>
            <w:tcW w:w="1140" w:type="dxa"/>
            <w:gridSpan w:val="2"/>
          </w:tcPr>
          <w:p w14:paraId="69EEEEA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مشارك</w:t>
            </w:r>
          </w:p>
        </w:tc>
        <w:tc>
          <w:tcPr>
            <w:tcW w:w="2982" w:type="dxa"/>
          </w:tcPr>
          <w:p w14:paraId="0E4603D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جودة الشخصية البحثية</w:t>
            </w:r>
          </w:p>
        </w:tc>
        <w:tc>
          <w:tcPr>
            <w:tcW w:w="2257" w:type="dxa"/>
          </w:tcPr>
          <w:p w14:paraId="2F0EF98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التحليلي</w:t>
            </w:r>
          </w:p>
        </w:tc>
      </w:tr>
      <w:tr w:rsidR="0007220A" w:rsidRPr="00DB555A" w14:paraId="20D5988C" w14:textId="77777777" w:rsidTr="00894A93">
        <w:tc>
          <w:tcPr>
            <w:tcW w:w="1271" w:type="dxa"/>
          </w:tcPr>
          <w:p w14:paraId="407AEC7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القصيم</w:t>
            </w:r>
          </w:p>
        </w:tc>
        <w:tc>
          <w:tcPr>
            <w:tcW w:w="1559" w:type="dxa"/>
          </w:tcPr>
          <w:p w14:paraId="46CF4CE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هيله التويجري</w:t>
            </w:r>
          </w:p>
        </w:tc>
        <w:tc>
          <w:tcPr>
            <w:tcW w:w="1140" w:type="dxa"/>
            <w:gridSpan w:val="2"/>
          </w:tcPr>
          <w:p w14:paraId="19C61D6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مشارك</w:t>
            </w:r>
          </w:p>
        </w:tc>
        <w:tc>
          <w:tcPr>
            <w:tcW w:w="2982" w:type="dxa"/>
          </w:tcPr>
          <w:p w14:paraId="60639A7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الحوكمة</w:t>
            </w:r>
          </w:p>
        </w:tc>
        <w:tc>
          <w:tcPr>
            <w:tcW w:w="2257" w:type="dxa"/>
          </w:tcPr>
          <w:p w14:paraId="6829A61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tc>
      </w:tr>
      <w:tr w:rsidR="0007220A" w:rsidRPr="00DB555A" w14:paraId="4E293F32" w14:textId="77777777" w:rsidTr="00894A93">
        <w:tc>
          <w:tcPr>
            <w:tcW w:w="1271" w:type="dxa"/>
          </w:tcPr>
          <w:p w14:paraId="3D4A04A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القصيم</w:t>
            </w:r>
          </w:p>
        </w:tc>
        <w:tc>
          <w:tcPr>
            <w:tcW w:w="1559" w:type="dxa"/>
          </w:tcPr>
          <w:p w14:paraId="5BA26E8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نايف الفريح</w:t>
            </w:r>
          </w:p>
        </w:tc>
        <w:tc>
          <w:tcPr>
            <w:tcW w:w="1140" w:type="dxa"/>
            <w:gridSpan w:val="2"/>
          </w:tcPr>
          <w:p w14:paraId="01776A1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مشارك</w:t>
            </w:r>
          </w:p>
        </w:tc>
        <w:tc>
          <w:tcPr>
            <w:tcW w:w="2982" w:type="dxa"/>
          </w:tcPr>
          <w:p w14:paraId="5D2ECD6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المهارات القيادية</w:t>
            </w:r>
          </w:p>
        </w:tc>
        <w:tc>
          <w:tcPr>
            <w:tcW w:w="2257" w:type="dxa"/>
          </w:tcPr>
          <w:p w14:paraId="678AAD5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الارتباطي</w:t>
            </w:r>
          </w:p>
        </w:tc>
      </w:tr>
      <w:tr w:rsidR="0007220A" w:rsidRPr="00DB555A" w14:paraId="1E95DCFC" w14:textId="77777777" w:rsidTr="00894A93">
        <w:tc>
          <w:tcPr>
            <w:tcW w:w="1271" w:type="dxa"/>
          </w:tcPr>
          <w:p w14:paraId="1F6A316A" w14:textId="509FF295"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 xml:space="preserve">الإمام </w:t>
            </w:r>
            <w:r w:rsidR="00F64DCF" w:rsidRPr="00DB555A">
              <w:rPr>
                <w:rFonts w:asciiTheme="majorBidi" w:eastAsia="Times New Roman" w:hAnsiTheme="majorBidi" w:cstheme="majorBidi"/>
                <w:kern w:val="0"/>
                <w:sz w:val="16"/>
                <w:szCs w:val="16"/>
                <w:rtl/>
                <w:lang w:val="ar"/>
                <w14:ligatures w14:val="none"/>
              </w:rPr>
              <w:t>عبد الرحمن</w:t>
            </w:r>
            <w:r w:rsidRPr="00DB555A">
              <w:rPr>
                <w:rFonts w:asciiTheme="majorBidi" w:eastAsia="Times New Roman" w:hAnsiTheme="majorBidi" w:cstheme="majorBidi"/>
                <w:kern w:val="0"/>
                <w:sz w:val="16"/>
                <w:szCs w:val="16"/>
                <w:rtl/>
                <w:lang w:val="ar"/>
                <w14:ligatures w14:val="none"/>
              </w:rPr>
              <w:t xml:space="preserve"> بن فيصل</w:t>
            </w:r>
          </w:p>
        </w:tc>
        <w:tc>
          <w:tcPr>
            <w:tcW w:w="1559" w:type="dxa"/>
          </w:tcPr>
          <w:p w14:paraId="47F6779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يمنى عتوم</w:t>
            </w:r>
          </w:p>
        </w:tc>
        <w:tc>
          <w:tcPr>
            <w:tcW w:w="1140" w:type="dxa"/>
            <w:gridSpan w:val="2"/>
          </w:tcPr>
          <w:p w14:paraId="5556ABA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مشارك</w:t>
            </w:r>
          </w:p>
        </w:tc>
        <w:tc>
          <w:tcPr>
            <w:tcW w:w="2982" w:type="dxa"/>
          </w:tcPr>
          <w:p w14:paraId="790410A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القيادة الأخلاقية</w:t>
            </w:r>
          </w:p>
        </w:tc>
        <w:tc>
          <w:tcPr>
            <w:tcW w:w="2257" w:type="dxa"/>
          </w:tcPr>
          <w:p w14:paraId="2C00324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tc>
      </w:tr>
      <w:tr w:rsidR="0007220A" w:rsidRPr="00DB555A" w14:paraId="546E0539" w14:textId="77777777" w:rsidTr="00894A93">
        <w:tc>
          <w:tcPr>
            <w:tcW w:w="1271" w:type="dxa"/>
          </w:tcPr>
          <w:p w14:paraId="764B677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السلطان قابوس</w:t>
            </w:r>
          </w:p>
        </w:tc>
        <w:tc>
          <w:tcPr>
            <w:tcW w:w="1559" w:type="dxa"/>
          </w:tcPr>
          <w:p w14:paraId="45CC473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ياسر الهنداوي</w:t>
            </w:r>
          </w:p>
          <w:p w14:paraId="48D5223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راشد الفهدي</w:t>
            </w:r>
          </w:p>
          <w:p w14:paraId="338E368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ريا المنذرية</w:t>
            </w:r>
          </w:p>
          <w:p w14:paraId="71CF9D4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منى العلويه</w:t>
            </w:r>
          </w:p>
        </w:tc>
        <w:tc>
          <w:tcPr>
            <w:tcW w:w="1140" w:type="dxa"/>
            <w:gridSpan w:val="2"/>
          </w:tcPr>
          <w:p w14:paraId="44D0C53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مشارك</w:t>
            </w:r>
          </w:p>
          <w:p w14:paraId="182BB47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p>
          <w:p w14:paraId="5FB7040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p>
          <w:p w14:paraId="0B21A53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باحثة دكتوراة</w:t>
            </w:r>
          </w:p>
        </w:tc>
        <w:tc>
          <w:tcPr>
            <w:tcW w:w="2982" w:type="dxa"/>
          </w:tcPr>
          <w:p w14:paraId="24CBABF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القيادة التمكينية(مشترك)</w:t>
            </w:r>
          </w:p>
        </w:tc>
        <w:tc>
          <w:tcPr>
            <w:tcW w:w="2257" w:type="dxa"/>
          </w:tcPr>
          <w:p w14:paraId="3491B23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tc>
      </w:tr>
      <w:tr w:rsidR="0007220A" w:rsidRPr="00DB555A" w14:paraId="7EB6B22E" w14:textId="77777777" w:rsidTr="00894A93">
        <w:tc>
          <w:tcPr>
            <w:tcW w:w="1271" w:type="dxa"/>
          </w:tcPr>
          <w:p w14:paraId="1BCB4C7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جده</w:t>
            </w:r>
          </w:p>
        </w:tc>
        <w:tc>
          <w:tcPr>
            <w:tcW w:w="1559" w:type="dxa"/>
          </w:tcPr>
          <w:p w14:paraId="2E888657" w14:textId="6AADDFF6"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ابتسام خالد سلامة</w:t>
            </w:r>
          </w:p>
        </w:tc>
        <w:tc>
          <w:tcPr>
            <w:tcW w:w="1140" w:type="dxa"/>
            <w:gridSpan w:val="2"/>
          </w:tcPr>
          <w:p w14:paraId="4696856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مساعد</w:t>
            </w:r>
          </w:p>
        </w:tc>
        <w:tc>
          <w:tcPr>
            <w:tcW w:w="2982" w:type="dxa"/>
          </w:tcPr>
          <w:p w14:paraId="1787C8E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الثقافة التنظيمية</w:t>
            </w:r>
          </w:p>
        </w:tc>
        <w:tc>
          <w:tcPr>
            <w:tcW w:w="2257" w:type="dxa"/>
          </w:tcPr>
          <w:p w14:paraId="4F3350F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07220A" w:rsidRPr="00DB555A" w14:paraId="436B1F89" w14:textId="77777777" w:rsidTr="00894A93">
        <w:tc>
          <w:tcPr>
            <w:tcW w:w="1271" w:type="dxa"/>
          </w:tcPr>
          <w:p w14:paraId="41DE785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الامام محمد بن سعود</w:t>
            </w:r>
          </w:p>
        </w:tc>
        <w:tc>
          <w:tcPr>
            <w:tcW w:w="1559" w:type="dxa"/>
          </w:tcPr>
          <w:p w14:paraId="0EBC3FC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إبراهيم الفحيلة</w:t>
            </w:r>
          </w:p>
        </w:tc>
        <w:tc>
          <w:tcPr>
            <w:tcW w:w="1140" w:type="dxa"/>
            <w:gridSpan w:val="2"/>
          </w:tcPr>
          <w:p w14:paraId="66E6C34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مساعد</w:t>
            </w:r>
          </w:p>
        </w:tc>
        <w:tc>
          <w:tcPr>
            <w:tcW w:w="2982" w:type="dxa"/>
          </w:tcPr>
          <w:p w14:paraId="3DDD5CE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مشكلات طلاب قسم الإدارة والتخطيط التربوي</w:t>
            </w:r>
          </w:p>
        </w:tc>
        <w:tc>
          <w:tcPr>
            <w:tcW w:w="2257" w:type="dxa"/>
          </w:tcPr>
          <w:p w14:paraId="7042881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07220A" w:rsidRPr="00DB555A" w14:paraId="083E8AD6" w14:textId="77777777" w:rsidTr="00894A93">
        <w:tc>
          <w:tcPr>
            <w:tcW w:w="1271" w:type="dxa"/>
          </w:tcPr>
          <w:p w14:paraId="7FA5B47D" w14:textId="052C6540"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 xml:space="preserve">محمد بن سعود </w:t>
            </w:r>
            <w:r w:rsidR="00B72FF6" w:rsidRPr="00DB555A">
              <w:rPr>
                <w:rFonts w:asciiTheme="majorBidi" w:eastAsia="Times New Roman" w:hAnsiTheme="majorBidi" w:cstheme="majorBidi"/>
                <w:kern w:val="0"/>
                <w:sz w:val="16"/>
                <w:szCs w:val="16"/>
                <w:rtl/>
                <w:lang w:val="ar"/>
                <w14:ligatures w14:val="none"/>
              </w:rPr>
              <w:t>الإسلامية</w:t>
            </w:r>
          </w:p>
        </w:tc>
        <w:tc>
          <w:tcPr>
            <w:tcW w:w="1559" w:type="dxa"/>
          </w:tcPr>
          <w:p w14:paraId="081DA855" w14:textId="6429933A"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أحمد ختيم العتيبي</w:t>
            </w:r>
          </w:p>
        </w:tc>
        <w:tc>
          <w:tcPr>
            <w:tcW w:w="1140" w:type="dxa"/>
            <w:gridSpan w:val="2"/>
          </w:tcPr>
          <w:p w14:paraId="74CF7D5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مساعد</w:t>
            </w:r>
          </w:p>
        </w:tc>
        <w:tc>
          <w:tcPr>
            <w:tcW w:w="2982" w:type="dxa"/>
          </w:tcPr>
          <w:p w14:paraId="5709A41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العدالة التنظيمية</w:t>
            </w:r>
          </w:p>
        </w:tc>
        <w:tc>
          <w:tcPr>
            <w:tcW w:w="2257" w:type="dxa"/>
          </w:tcPr>
          <w:p w14:paraId="27E7F21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07220A" w:rsidRPr="00DB555A" w14:paraId="47A151E3" w14:textId="77777777" w:rsidTr="00894A93">
        <w:tc>
          <w:tcPr>
            <w:tcW w:w="1271" w:type="dxa"/>
          </w:tcPr>
          <w:p w14:paraId="6260F59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تبوك</w:t>
            </w:r>
          </w:p>
        </w:tc>
        <w:tc>
          <w:tcPr>
            <w:tcW w:w="1559" w:type="dxa"/>
          </w:tcPr>
          <w:p w14:paraId="3CBB083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أحمد عطالله الجهني</w:t>
            </w:r>
          </w:p>
        </w:tc>
        <w:tc>
          <w:tcPr>
            <w:tcW w:w="1140" w:type="dxa"/>
            <w:gridSpan w:val="2"/>
          </w:tcPr>
          <w:p w14:paraId="6E35DAD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مساعد</w:t>
            </w:r>
          </w:p>
        </w:tc>
        <w:tc>
          <w:tcPr>
            <w:tcW w:w="2982" w:type="dxa"/>
          </w:tcPr>
          <w:p w14:paraId="2319A6A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إدارة التميز</w:t>
            </w:r>
          </w:p>
        </w:tc>
        <w:tc>
          <w:tcPr>
            <w:tcW w:w="2257" w:type="dxa"/>
          </w:tcPr>
          <w:p w14:paraId="2A1A224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07220A" w:rsidRPr="00DB555A" w14:paraId="154EF1D3" w14:textId="77777777" w:rsidTr="00894A93">
        <w:tc>
          <w:tcPr>
            <w:tcW w:w="1271" w:type="dxa"/>
          </w:tcPr>
          <w:p w14:paraId="12CF3A60" w14:textId="2BA7310D"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 xml:space="preserve">الإمام </w:t>
            </w:r>
            <w:r w:rsidR="00F64DCF" w:rsidRPr="00DB555A">
              <w:rPr>
                <w:rFonts w:asciiTheme="majorBidi" w:eastAsia="Times New Roman" w:hAnsiTheme="majorBidi" w:cstheme="majorBidi"/>
                <w:kern w:val="0"/>
                <w:sz w:val="16"/>
                <w:szCs w:val="16"/>
                <w:rtl/>
                <w:lang w:val="ar"/>
                <w14:ligatures w14:val="none"/>
              </w:rPr>
              <w:t>عبد الرحمن</w:t>
            </w:r>
            <w:r w:rsidRPr="00DB555A">
              <w:rPr>
                <w:rFonts w:asciiTheme="majorBidi" w:eastAsia="Times New Roman" w:hAnsiTheme="majorBidi" w:cstheme="majorBidi"/>
                <w:kern w:val="0"/>
                <w:sz w:val="16"/>
                <w:szCs w:val="16"/>
                <w:rtl/>
                <w:lang w:val="ar"/>
                <w14:ligatures w14:val="none"/>
              </w:rPr>
              <w:t xml:space="preserve"> بن فيصل</w:t>
            </w:r>
          </w:p>
        </w:tc>
        <w:tc>
          <w:tcPr>
            <w:tcW w:w="1559" w:type="dxa"/>
          </w:tcPr>
          <w:p w14:paraId="32FF1E3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أمل حباكة</w:t>
            </w:r>
          </w:p>
        </w:tc>
        <w:tc>
          <w:tcPr>
            <w:tcW w:w="1140" w:type="dxa"/>
            <w:gridSpan w:val="2"/>
          </w:tcPr>
          <w:p w14:paraId="0037C7D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مساعد</w:t>
            </w:r>
          </w:p>
        </w:tc>
        <w:tc>
          <w:tcPr>
            <w:tcW w:w="2982" w:type="dxa"/>
          </w:tcPr>
          <w:p w14:paraId="76F9D64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الفكر التنظيمي</w:t>
            </w:r>
          </w:p>
        </w:tc>
        <w:tc>
          <w:tcPr>
            <w:tcW w:w="2257" w:type="dxa"/>
          </w:tcPr>
          <w:p w14:paraId="699F09F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tc>
      </w:tr>
      <w:tr w:rsidR="0007220A" w:rsidRPr="00DB555A" w14:paraId="649933BB" w14:textId="77777777" w:rsidTr="00894A93">
        <w:tc>
          <w:tcPr>
            <w:tcW w:w="1271" w:type="dxa"/>
          </w:tcPr>
          <w:p w14:paraId="109FE70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أم القرى</w:t>
            </w:r>
          </w:p>
        </w:tc>
        <w:tc>
          <w:tcPr>
            <w:tcW w:w="1559" w:type="dxa"/>
          </w:tcPr>
          <w:p w14:paraId="616D991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أمل القثامي</w:t>
            </w:r>
          </w:p>
        </w:tc>
        <w:tc>
          <w:tcPr>
            <w:tcW w:w="1140" w:type="dxa"/>
            <w:gridSpan w:val="2"/>
          </w:tcPr>
          <w:p w14:paraId="4496894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مساعد</w:t>
            </w:r>
          </w:p>
        </w:tc>
        <w:tc>
          <w:tcPr>
            <w:tcW w:w="2982" w:type="dxa"/>
          </w:tcPr>
          <w:p w14:paraId="5E1E448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التفكير الاستراتيجي</w:t>
            </w:r>
          </w:p>
        </w:tc>
        <w:tc>
          <w:tcPr>
            <w:tcW w:w="2257" w:type="dxa"/>
          </w:tcPr>
          <w:p w14:paraId="4A38156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tc>
      </w:tr>
      <w:tr w:rsidR="0007220A" w:rsidRPr="00DB555A" w14:paraId="2806106F" w14:textId="77777777" w:rsidTr="00894A93">
        <w:tc>
          <w:tcPr>
            <w:tcW w:w="1271" w:type="dxa"/>
          </w:tcPr>
          <w:p w14:paraId="646272A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الإمام محمد بن سعود</w:t>
            </w:r>
          </w:p>
        </w:tc>
        <w:tc>
          <w:tcPr>
            <w:tcW w:w="1559" w:type="dxa"/>
          </w:tcPr>
          <w:p w14:paraId="2FD6970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أنس الشيبان</w:t>
            </w:r>
          </w:p>
        </w:tc>
        <w:tc>
          <w:tcPr>
            <w:tcW w:w="1140" w:type="dxa"/>
            <w:gridSpan w:val="2"/>
          </w:tcPr>
          <w:p w14:paraId="566D30F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مساعد</w:t>
            </w:r>
          </w:p>
        </w:tc>
        <w:tc>
          <w:tcPr>
            <w:tcW w:w="2982" w:type="dxa"/>
          </w:tcPr>
          <w:p w14:paraId="35FBBDB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الإدارة الإلكترونية</w:t>
            </w:r>
          </w:p>
        </w:tc>
        <w:tc>
          <w:tcPr>
            <w:tcW w:w="2257" w:type="dxa"/>
          </w:tcPr>
          <w:p w14:paraId="15A9A40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tc>
      </w:tr>
      <w:tr w:rsidR="0007220A" w:rsidRPr="00DB555A" w14:paraId="5BE7E005" w14:textId="77777777" w:rsidTr="00894A93">
        <w:tc>
          <w:tcPr>
            <w:tcW w:w="1271" w:type="dxa"/>
          </w:tcPr>
          <w:p w14:paraId="0BB14A2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جده</w:t>
            </w:r>
          </w:p>
        </w:tc>
        <w:tc>
          <w:tcPr>
            <w:tcW w:w="1559" w:type="dxa"/>
          </w:tcPr>
          <w:p w14:paraId="2B761C6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ايمان الأمير</w:t>
            </w:r>
          </w:p>
          <w:p w14:paraId="6D2D30CD" w14:textId="61D06DF0" w:rsidR="0007220A" w:rsidRPr="00DB555A" w:rsidRDefault="00F64DCF"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فاطمة</w:t>
            </w:r>
            <w:r w:rsidR="0007220A" w:rsidRPr="00DB555A">
              <w:rPr>
                <w:rFonts w:asciiTheme="majorBidi" w:eastAsia="Times New Roman" w:hAnsiTheme="majorBidi" w:cstheme="majorBidi"/>
                <w:kern w:val="0"/>
                <w:sz w:val="16"/>
                <w:szCs w:val="16"/>
                <w:rtl/>
                <w:lang w:val="ar"/>
                <w14:ligatures w14:val="none"/>
              </w:rPr>
              <w:t xml:space="preserve"> عسيري</w:t>
            </w:r>
          </w:p>
        </w:tc>
        <w:tc>
          <w:tcPr>
            <w:tcW w:w="1140" w:type="dxa"/>
            <w:gridSpan w:val="2"/>
          </w:tcPr>
          <w:p w14:paraId="79B612F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مساعد</w:t>
            </w:r>
          </w:p>
          <w:p w14:paraId="5901AC1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مساعد</w:t>
            </w:r>
          </w:p>
        </w:tc>
        <w:tc>
          <w:tcPr>
            <w:tcW w:w="2982" w:type="dxa"/>
          </w:tcPr>
          <w:p w14:paraId="3034215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القيم والمسؤوليات المهنية</w:t>
            </w:r>
          </w:p>
        </w:tc>
        <w:tc>
          <w:tcPr>
            <w:tcW w:w="2257" w:type="dxa"/>
          </w:tcPr>
          <w:p w14:paraId="5AF09DF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tc>
      </w:tr>
      <w:tr w:rsidR="0007220A" w:rsidRPr="00DB555A" w14:paraId="07A90293" w14:textId="77777777" w:rsidTr="00894A93">
        <w:tc>
          <w:tcPr>
            <w:tcW w:w="1271" w:type="dxa"/>
          </w:tcPr>
          <w:p w14:paraId="698A05D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حفر الباطن</w:t>
            </w:r>
          </w:p>
          <w:p w14:paraId="6F0FFE9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المزيج</w:t>
            </w:r>
          </w:p>
        </w:tc>
        <w:tc>
          <w:tcPr>
            <w:tcW w:w="1559" w:type="dxa"/>
          </w:tcPr>
          <w:p w14:paraId="53A805F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بدر الشاعري</w:t>
            </w:r>
          </w:p>
        </w:tc>
        <w:tc>
          <w:tcPr>
            <w:tcW w:w="1140" w:type="dxa"/>
            <w:gridSpan w:val="2"/>
          </w:tcPr>
          <w:p w14:paraId="6FF96CE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مساعد</w:t>
            </w:r>
          </w:p>
        </w:tc>
        <w:tc>
          <w:tcPr>
            <w:tcW w:w="2982" w:type="dxa"/>
          </w:tcPr>
          <w:p w14:paraId="4ED4DA0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القواعد التنفيذية</w:t>
            </w:r>
          </w:p>
        </w:tc>
        <w:tc>
          <w:tcPr>
            <w:tcW w:w="2257" w:type="dxa"/>
          </w:tcPr>
          <w:p w14:paraId="56BC0F6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المنهج المختلط</w:t>
            </w:r>
          </w:p>
        </w:tc>
      </w:tr>
      <w:tr w:rsidR="0007220A" w:rsidRPr="00DB555A" w14:paraId="6C74EB6D" w14:textId="77777777" w:rsidTr="00894A93">
        <w:tc>
          <w:tcPr>
            <w:tcW w:w="1271" w:type="dxa"/>
          </w:tcPr>
          <w:p w14:paraId="79D46E6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الحدود الشمالية</w:t>
            </w:r>
          </w:p>
        </w:tc>
        <w:tc>
          <w:tcPr>
            <w:tcW w:w="1559" w:type="dxa"/>
          </w:tcPr>
          <w:p w14:paraId="659D788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تهاني العنزي</w:t>
            </w:r>
          </w:p>
        </w:tc>
        <w:tc>
          <w:tcPr>
            <w:tcW w:w="1140" w:type="dxa"/>
            <w:gridSpan w:val="2"/>
          </w:tcPr>
          <w:p w14:paraId="6525DBE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مساعد</w:t>
            </w:r>
          </w:p>
        </w:tc>
        <w:tc>
          <w:tcPr>
            <w:tcW w:w="2982" w:type="dxa"/>
          </w:tcPr>
          <w:p w14:paraId="78735A8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التمكين الإداري</w:t>
            </w:r>
          </w:p>
        </w:tc>
        <w:tc>
          <w:tcPr>
            <w:tcW w:w="2257" w:type="dxa"/>
          </w:tcPr>
          <w:p w14:paraId="7C65E7A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07220A" w:rsidRPr="00DB555A" w14:paraId="63E08FC4" w14:textId="77777777" w:rsidTr="00894A93">
        <w:tc>
          <w:tcPr>
            <w:tcW w:w="1271" w:type="dxa"/>
          </w:tcPr>
          <w:p w14:paraId="5C7894E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lastRenderedPageBreak/>
              <w:t>جامعة نزوى بعمان</w:t>
            </w:r>
          </w:p>
        </w:tc>
        <w:tc>
          <w:tcPr>
            <w:tcW w:w="1559" w:type="dxa"/>
          </w:tcPr>
          <w:p w14:paraId="18F4655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جوخه الصوافيه</w:t>
            </w:r>
          </w:p>
          <w:p w14:paraId="72DF854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رضيه الحبسية</w:t>
            </w:r>
          </w:p>
        </w:tc>
        <w:tc>
          <w:tcPr>
            <w:tcW w:w="1140" w:type="dxa"/>
            <w:gridSpan w:val="2"/>
          </w:tcPr>
          <w:p w14:paraId="0408DF1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مساعد</w:t>
            </w:r>
          </w:p>
          <w:p w14:paraId="6364522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مساعد</w:t>
            </w:r>
          </w:p>
        </w:tc>
        <w:tc>
          <w:tcPr>
            <w:tcW w:w="2982" w:type="dxa"/>
          </w:tcPr>
          <w:p w14:paraId="1AB043E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الصحة التنظيمية</w:t>
            </w:r>
          </w:p>
          <w:p w14:paraId="77292B4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tc>
        <w:tc>
          <w:tcPr>
            <w:tcW w:w="2257" w:type="dxa"/>
          </w:tcPr>
          <w:p w14:paraId="016D945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الارتباطي</w:t>
            </w:r>
          </w:p>
        </w:tc>
      </w:tr>
      <w:tr w:rsidR="0007220A" w:rsidRPr="00DB555A" w14:paraId="4CF972A3" w14:textId="77777777" w:rsidTr="00894A93">
        <w:tc>
          <w:tcPr>
            <w:tcW w:w="1271" w:type="dxa"/>
          </w:tcPr>
          <w:p w14:paraId="38F83AF4" w14:textId="04E9E62F"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 xml:space="preserve">الأمير سطام بن </w:t>
            </w:r>
            <w:r w:rsidR="00F64DCF" w:rsidRPr="00DB555A">
              <w:rPr>
                <w:rFonts w:asciiTheme="majorBidi" w:eastAsia="Times New Roman" w:hAnsiTheme="majorBidi" w:cstheme="majorBidi"/>
                <w:kern w:val="0"/>
                <w:sz w:val="16"/>
                <w:szCs w:val="16"/>
                <w:rtl/>
                <w:lang w:val="ar"/>
                <w14:ligatures w14:val="none"/>
              </w:rPr>
              <w:t>عبد العزيز</w:t>
            </w:r>
          </w:p>
          <w:p w14:paraId="25FA856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أم القرى</w:t>
            </w:r>
          </w:p>
        </w:tc>
        <w:tc>
          <w:tcPr>
            <w:tcW w:w="1559" w:type="dxa"/>
          </w:tcPr>
          <w:p w14:paraId="16DC5CF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حسناء البارودي</w:t>
            </w:r>
          </w:p>
          <w:p w14:paraId="1EE7517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سعد العتيبي</w:t>
            </w:r>
          </w:p>
        </w:tc>
        <w:tc>
          <w:tcPr>
            <w:tcW w:w="1140" w:type="dxa"/>
            <w:gridSpan w:val="2"/>
          </w:tcPr>
          <w:p w14:paraId="2B2C0A2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مساعد</w:t>
            </w:r>
          </w:p>
        </w:tc>
        <w:tc>
          <w:tcPr>
            <w:tcW w:w="2982" w:type="dxa"/>
          </w:tcPr>
          <w:p w14:paraId="538D890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التقويم والاعتماد الأكاديمي</w:t>
            </w:r>
          </w:p>
        </w:tc>
        <w:tc>
          <w:tcPr>
            <w:tcW w:w="2257" w:type="dxa"/>
          </w:tcPr>
          <w:p w14:paraId="77CEA0B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الوثائقي/النوعي</w:t>
            </w:r>
          </w:p>
        </w:tc>
      </w:tr>
      <w:tr w:rsidR="0007220A" w:rsidRPr="00DB555A" w14:paraId="3894C805" w14:textId="77777777" w:rsidTr="00894A93">
        <w:tc>
          <w:tcPr>
            <w:tcW w:w="1271" w:type="dxa"/>
          </w:tcPr>
          <w:p w14:paraId="18AFBA59" w14:textId="76CB1CAC"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 xml:space="preserve">الإمام </w:t>
            </w:r>
            <w:r w:rsidR="00F64DCF" w:rsidRPr="00DB555A">
              <w:rPr>
                <w:rFonts w:asciiTheme="majorBidi" w:eastAsia="Times New Roman" w:hAnsiTheme="majorBidi" w:cstheme="majorBidi"/>
                <w:kern w:val="0"/>
                <w:sz w:val="16"/>
                <w:szCs w:val="16"/>
                <w:rtl/>
                <w:lang w:val="ar"/>
                <w14:ligatures w14:val="none"/>
              </w:rPr>
              <w:t>عبد الرحمن</w:t>
            </w:r>
            <w:r w:rsidRPr="00DB555A">
              <w:rPr>
                <w:rFonts w:asciiTheme="majorBidi" w:eastAsia="Times New Roman" w:hAnsiTheme="majorBidi" w:cstheme="majorBidi"/>
                <w:kern w:val="0"/>
                <w:sz w:val="16"/>
                <w:szCs w:val="16"/>
                <w:rtl/>
                <w:lang w:val="ar"/>
                <w14:ligatures w14:val="none"/>
              </w:rPr>
              <w:t xml:space="preserve"> بن فيصل</w:t>
            </w:r>
          </w:p>
        </w:tc>
        <w:tc>
          <w:tcPr>
            <w:tcW w:w="1559" w:type="dxa"/>
          </w:tcPr>
          <w:p w14:paraId="288CA7B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حسين عتوم</w:t>
            </w:r>
          </w:p>
          <w:p w14:paraId="370B314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يمنى عتوم</w:t>
            </w:r>
          </w:p>
        </w:tc>
        <w:tc>
          <w:tcPr>
            <w:tcW w:w="1140" w:type="dxa"/>
            <w:gridSpan w:val="2"/>
          </w:tcPr>
          <w:p w14:paraId="436F7A0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مساعد</w:t>
            </w:r>
          </w:p>
          <w:p w14:paraId="26A8CEE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مساعد</w:t>
            </w:r>
          </w:p>
        </w:tc>
        <w:tc>
          <w:tcPr>
            <w:tcW w:w="2982" w:type="dxa"/>
          </w:tcPr>
          <w:p w14:paraId="35158F5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أدوار إدارية</w:t>
            </w:r>
          </w:p>
        </w:tc>
        <w:tc>
          <w:tcPr>
            <w:tcW w:w="2257" w:type="dxa"/>
          </w:tcPr>
          <w:p w14:paraId="1729C5C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tc>
      </w:tr>
      <w:tr w:rsidR="0007220A" w:rsidRPr="00DB555A" w14:paraId="49A338A9" w14:textId="77777777" w:rsidTr="00894A93">
        <w:tc>
          <w:tcPr>
            <w:tcW w:w="1271" w:type="dxa"/>
          </w:tcPr>
          <w:p w14:paraId="3ECA3D2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طيبه</w:t>
            </w:r>
          </w:p>
        </w:tc>
        <w:tc>
          <w:tcPr>
            <w:tcW w:w="1559" w:type="dxa"/>
          </w:tcPr>
          <w:p w14:paraId="60F25057" w14:textId="2598EA96"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حمدي الرويثي</w:t>
            </w:r>
          </w:p>
        </w:tc>
        <w:tc>
          <w:tcPr>
            <w:tcW w:w="1140" w:type="dxa"/>
            <w:gridSpan w:val="2"/>
          </w:tcPr>
          <w:p w14:paraId="4B00F7C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مساعد</w:t>
            </w:r>
          </w:p>
        </w:tc>
        <w:tc>
          <w:tcPr>
            <w:tcW w:w="2982" w:type="dxa"/>
          </w:tcPr>
          <w:p w14:paraId="7F2EE69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تدويل الكليات التطبيقية</w:t>
            </w:r>
          </w:p>
        </w:tc>
        <w:tc>
          <w:tcPr>
            <w:tcW w:w="2257" w:type="dxa"/>
          </w:tcPr>
          <w:p w14:paraId="4550D90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07220A" w:rsidRPr="00DB555A" w14:paraId="666AD6F0" w14:textId="77777777" w:rsidTr="00894A93">
        <w:tc>
          <w:tcPr>
            <w:tcW w:w="1271" w:type="dxa"/>
          </w:tcPr>
          <w:p w14:paraId="15C1980B" w14:textId="62E2416B" w:rsidR="0007220A" w:rsidRPr="00DB555A" w:rsidRDefault="005425ED"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المجمعة</w:t>
            </w:r>
          </w:p>
        </w:tc>
        <w:tc>
          <w:tcPr>
            <w:tcW w:w="1559" w:type="dxa"/>
          </w:tcPr>
          <w:p w14:paraId="3EF2A00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السيد محمد</w:t>
            </w:r>
          </w:p>
        </w:tc>
        <w:tc>
          <w:tcPr>
            <w:tcW w:w="1140" w:type="dxa"/>
            <w:gridSpan w:val="2"/>
          </w:tcPr>
          <w:p w14:paraId="7CF1478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مساعد</w:t>
            </w:r>
          </w:p>
        </w:tc>
        <w:tc>
          <w:tcPr>
            <w:tcW w:w="2982" w:type="dxa"/>
          </w:tcPr>
          <w:p w14:paraId="4F5258A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القيادة التحويلية</w:t>
            </w:r>
          </w:p>
        </w:tc>
        <w:tc>
          <w:tcPr>
            <w:tcW w:w="2257" w:type="dxa"/>
          </w:tcPr>
          <w:p w14:paraId="2520626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tc>
      </w:tr>
      <w:tr w:rsidR="0007220A" w:rsidRPr="00DB555A" w14:paraId="4D07F094" w14:textId="77777777" w:rsidTr="00894A93">
        <w:tc>
          <w:tcPr>
            <w:tcW w:w="1271" w:type="dxa"/>
          </w:tcPr>
          <w:p w14:paraId="2BC49BC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الطائف</w:t>
            </w:r>
          </w:p>
        </w:tc>
        <w:tc>
          <w:tcPr>
            <w:tcW w:w="1559" w:type="dxa"/>
          </w:tcPr>
          <w:p w14:paraId="30987B3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طارق الورثان</w:t>
            </w:r>
          </w:p>
        </w:tc>
        <w:tc>
          <w:tcPr>
            <w:tcW w:w="1140" w:type="dxa"/>
            <w:gridSpan w:val="2"/>
          </w:tcPr>
          <w:p w14:paraId="64BC55C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مساعد</w:t>
            </w:r>
          </w:p>
        </w:tc>
        <w:tc>
          <w:tcPr>
            <w:tcW w:w="2982" w:type="dxa"/>
          </w:tcPr>
          <w:p w14:paraId="2833C13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الأمن الفكري/المواطنة</w:t>
            </w:r>
          </w:p>
        </w:tc>
        <w:tc>
          <w:tcPr>
            <w:tcW w:w="2257" w:type="dxa"/>
          </w:tcPr>
          <w:p w14:paraId="6487E92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الارتباطي</w:t>
            </w:r>
          </w:p>
        </w:tc>
      </w:tr>
      <w:tr w:rsidR="0007220A" w:rsidRPr="00DB555A" w14:paraId="0891144D" w14:textId="77777777" w:rsidTr="00894A93">
        <w:tc>
          <w:tcPr>
            <w:tcW w:w="1271" w:type="dxa"/>
          </w:tcPr>
          <w:p w14:paraId="44A54A30" w14:textId="25957805"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 xml:space="preserve">الإمام </w:t>
            </w:r>
            <w:r w:rsidR="00F64DCF" w:rsidRPr="00DB555A">
              <w:rPr>
                <w:rFonts w:asciiTheme="majorBidi" w:eastAsia="Times New Roman" w:hAnsiTheme="majorBidi" w:cstheme="majorBidi"/>
                <w:kern w:val="0"/>
                <w:sz w:val="16"/>
                <w:szCs w:val="16"/>
                <w:rtl/>
                <w:lang w:val="ar"/>
                <w14:ligatures w14:val="none"/>
              </w:rPr>
              <w:t>عبد الرحمن</w:t>
            </w:r>
            <w:r w:rsidRPr="00DB555A">
              <w:rPr>
                <w:rFonts w:asciiTheme="majorBidi" w:eastAsia="Times New Roman" w:hAnsiTheme="majorBidi" w:cstheme="majorBidi"/>
                <w:kern w:val="0"/>
                <w:sz w:val="16"/>
                <w:szCs w:val="16"/>
                <w:rtl/>
                <w:lang w:val="ar"/>
                <w14:ligatures w14:val="none"/>
              </w:rPr>
              <w:t xml:space="preserve"> بن فيصل</w:t>
            </w:r>
          </w:p>
        </w:tc>
        <w:tc>
          <w:tcPr>
            <w:tcW w:w="1559" w:type="dxa"/>
          </w:tcPr>
          <w:p w14:paraId="141BE6E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عادل أبو دلي</w:t>
            </w:r>
          </w:p>
        </w:tc>
        <w:tc>
          <w:tcPr>
            <w:tcW w:w="1140" w:type="dxa"/>
            <w:gridSpan w:val="2"/>
          </w:tcPr>
          <w:p w14:paraId="0D76397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مساعد</w:t>
            </w:r>
          </w:p>
        </w:tc>
        <w:tc>
          <w:tcPr>
            <w:tcW w:w="2982" w:type="dxa"/>
          </w:tcPr>
          <w:p w14:paraId="0B871BE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كفاءات عضو هيئة التدريس</w:t>
            </w:r>
          </w:p>
        </w:tc>
        <w:tc>
          <w:tcPr>
            <w:tcW w:w="2257" w:type="dxa"/>
          </w:tcPr>
          <w:p w14:paraId="5946B4C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tc>
      </w:tr>
      <w:tr w:rsidR="0007220A" w:rsidRPr="00DB555A" w14:paraId="3D6D7470" w14:textId="77777777" w:rsidTr="00894A93">
        <w:tc>
          <w:tcPr>
            <w:tcW w:w="1271" w:type="dxa"/>
          </w:tcPr>
          <w:p w14:paraId="40C48CB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أم القرى</w:t>
            </w:r>
          </w:p>
        </w:tc>
        <w:tc>
          <w:tcPr>
            <w:tcW w:w="1559" w:type="dxa"/>
          </w:tcPr>
          <w:p w14:paraId="4F56170D" w14:textId="5181FB59" w:rsidR="0007220A" w:rsidRPr="00DB555A" w:rsidRDefault="000D2D95"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عبد العزيز</w:t>
            </w:r>
            <w:r w:rsidR="0007220A" w:rsidRPr="00DB555A">
              <w:rPr>
                <w:rFonts w:asciiTheme="majorBidi" w:eastAsia="Times New Roman" w:hAnsiTheme="majorBidi" w:cstheme="majorBidi"/>
                <w:kern w:val="0"/>
                <w:sz w:val="16"/>
                <w:szCs w:val="16"/>
                <w:rtl/>
                <w:lang w:val="ar"/>
                <w14:ligatures w14:val="none"/>
              </w:rPr>
              <w:t xml:space="preserve"> الحرازي</w:t>
            </w:r>
          </w:p>
        </w:tc>
        <w:tc>
          <w:tcPr>
            <w:tcW w:w="1140" w:type="dxa"/>
            <w:gridSpan w:val="2"/>
          </w:tcPr>
          <w:p w14:paraId="34BF22C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مساعد</w:t>
            </w:r>
          </w:p>
        </w:tc>
        <w:tc>
          <w:tcPr>
            <w:tcW w:w="2982" w:type="dxa"/>
          </w:tcPr>
          <w:p w14:paraId="23A5994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القيادة الرشيقة</w:t>
            </w:r>
          </w:p>
        </w:tc>
        <w:tc>
          <w:tcPr>
            <w:tcW w:w="2257" w:type="dxa"/>
          </w:tcPr>
          <w:p w14:paraId="22F573F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الارتباطي</w:t>
            </w:r>
          </w:p>
        </w:tc>
      </w:tr>
      <w:tr w:rsidR="0007220A" w:rsidRPr="00DB555A" w14:paraId="55757174" w14:textId="77777777" w:rsidTr="00894A93">
        <w:tc>
          <w:tcPr>
            <w:tcW w:w="1271" w:type="dxa"/>
          </w:tcPr>
          <w:p w14:paraId="2B18B3A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الإمام محمد بن سعود</w:t>
            </w:r>
          </w:p>
        </w:tc>
        <w:tc>
          <w:tcPr>
            <w:tcW w:w="1559" w:type="dxa"/>
          </w:tcPr>
          <w:p w14:paraId="6DB09B4D" w14:textId="2D163487" w:rsidR="0007220A" w:rsidRPr="00DB555A" w:rsidRDefault="000D2D95"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عبد العزيز</w:t>
            </w:r>
            <w:r w:rsidR="0007220A" w:rsidRPr="00DB555A">
              <w:rPr>
                <w:rFonts w:asciiTheme="majorBidi" w:eastAsia="Times New Roman" w:hAnsiTheme="majorBidi" w:cstheme="majorBidi"/>
                <w:kern w:val="0"/>
                <w:sz w:val="16"/>
                <w:szCs w:val="16"/>
                <w:rtl/>
                <w:lang w:val="ar"/>
                <w14:ligatures w14:val="none"/>
              </w:rPr>
              <w:t xml:space="preserve"> السحيمي</w:t>
            </w:r>
          </w:p>
        </w:tc>
        <w:tc>
          <w:tcPr>
            <w:tcW w:w="1140" w:type="dxa"/>
            <w:gridSpan w:val="2"/>
          </w:tcPr>
          <w:p w14:paraId="2B42DB6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مساعد</w:t>
            </w:r>
          </w:p>
        </w:tc>
        <w:tc>
          <w:tcPr>
            <w:tcW w:w="2982" w:type="dxa"/>
          </w:tcPr>
          <w:p w14:paraId="3EE8A13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أولويات ترجمة أدبيات الإدارة التربوية</w:t>
            </w:r>
          </w:p>
        </w:tc>
        <w:tc>
          <w:tcPr>
            <w:tcW w:w="2257" w:type="dxa"/>
          </w:tcPr>
          <w:p w14:paraId="7D7D92C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tc>
      </w:tr>
      <w:tr w:rsidR="0007220A" w:rsidRPr="00DB555A" w14:paraId="4EE9369D" w14:textId="77777777" w:rsidTr="00894A93">
        <w:tc>
          <w:tcPr>
            <w:tcW w:w="1271" w:type="dxa"/>
          </w:tcPr>
          <w:p w14:paraId="158E44C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حائل</w:t>
            </w:r>
          </w:p>
        </w:tc>
        <w:tc>
          <w:tcPr>
            <w:tcW w:w="1559" w:type="dxa"/>
          </w:tcPr>
          <w:p w14:paraId="0DF19E1A" w14:textId="105CBD25" w:rsidR="0007220A" w:rsidRPr="00DB555A" w:rsidRDefault="000D2D95"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عبد الله</w:t>
            </w:r>
            <w:r w:rsidR="0007220A" w:rsidRPr="00DB555A">
              <w:rPr>
                <w:rFonts w:asciiTheme="majorBidi" w:eastAsia="Times New Roman" w:hAnsiTheme="majorBidi" w:cstheme="majorBidi"/>
                <w:kern w:val="0"/>
                <w:sz w:val="16"/>
                <w:szCs w:val="16"/>
                <w:rtl/>
                <w:lang w:val="ar"/>
                <w14:ligatures w14:val="none"/>
              </w:rPr>
              <w:t xml:space="preserve"> الجميل</w:t>
            </w:r>
          </w:p>
        </w:tc>
        <w:tc>
          <w:tcPr>
            <w:tcW w:w="1140" w:type="dxa"/>
            <w:gridSpan w:val="2"/>
          </w:tcPr>
          <w:p w14:paraId="094AFF1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مساعد</w:t>
            </w:r>
          </w:p>
        </w:tc>
        <w:tc>
          <w:tcPr>
            <w:tcW w:w="2982" w:type="dxa"/>
          </w:tcPr>
          <w:p w14:paraId="1D28352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الإشراف التربوي</w:t>
            </w:r>
          </w:p>
        </w:tc>
        <w:tc>
          <w:tcPr>
            <w:tcW w:w="2257" w:type="dxa"/>
          </w:tcPr>
          <w:p w14:paraId="2A8BC3F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tc>
      </w:tr>
      <w:tr w:rsidR="0007220A" w:rsidRPr="00DB555A" w14:paraId="37FA469A" w14:textId="77777777" w:rsidTr="00894A93">
        <w:tc>
          <w:tcPr>
            <w:tcW w:w="1271" w:type="dxa"/>
          </w:tcPr>
          <w:p w14:paraId="63E1101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القصيم</w:t>
            </w:r>
          </w:p>
        </w:tc>
        <w:tc>
          <w:tcPr>
            <w:tcW w:w="1559" w:type="dxa"/>
          </w:tcPr>
          <w:p w14:paraId="4C33CB4D" w14:textId="4841B377" w:rsidR="0007220A" w:rsidRPr="00DB555A" w:rsidRDefault="000D2D95"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عبد الله</w:t>
            </w:r>
            <w:r w:rsidR="0007220A" w:rsidRPr="00DB555A">
              <w:rPr>
                <w:rFonts w:asciiTheme="majorBidi" w:eastAsia="Times New Roman" w:hAnsiTheme="majorBidi" w:cstheme="majorBidi"/>
                <w:kern w:val="0"/>
                <w:sz w:val="16"/>
                <w:szCs w:val="16"/>
                <w:rtl/>
                <w:lang w:val="ar"/>
                <w14:ligatures w14:val="none"/>
              </w:rPr>
              <w:t xml:space="preserve"> المنتشري</w:t>
            </w:r>
          </w:p>
        </w:tc>
        <w:tc>
          <w:tcPr>
            <w:tcW w:w="1140" w:type="dxa"/>
            <w:gridSpan w:val="2"/>
          </w:tcPr>
          <w:p w14:paraId="7A0B2D9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مساعد</w:t>
            </w:r>
          </w:p>
        </w:tc>
        <w:tc>
          <w:tcPr>
            <w:tcW w:w="2982" w:type="dxa"/>
          </w:tcPr>
          <w:p w14:paraId="19E1449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المناخ الأكاديمي</w:t>
            </w:r>
          </w:p>
        </w:tc>
        <w:tc>
          <w:tcPr>
            <w:tcW w:w="2257" w:type="dxa"/>
          </w:tcPr>
          <w:p w14:paraId="7212029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الاثنوجرافي</w:t>
            </w:r>
          </w:p>
        </w:tc>
      </w:tr>
      <w:tr w:rsidR="0007220A" w:rsidRPr="00DB555A" w14:paraId="1FB8B85C" w14:textId="77777777" w:rsidTr="00894A93">
        <w:tc>
          <w:tcPr>
            <w:tcW w:w="1271" w:type="dxa"/>
          </w:tcPr>
          <w:p w14:paraId="1773639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p>
        </w:tc>
        <w:tc>
          <w:tcPr>
            <w:tcW w:w="1559" w:type="dxa"/>
          </w:tcPr>
          <w:p w14:paraId="40BFF23E" w14:textId="3CFAB0AE" w:rsidR="0007220A" w:rsidRPr="00DB555A" w:rsidRDefault="000D2D95"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عبد المنعم</w:t>
            </w:r>
            <w:r w:rsidR="0007220A" w:rsidRPr="00DB555A">
              <w:rPr>
                <w:rFonts w:asciiTheme="majorBidi" w:eastAsia="Times New Roman" w:hAnsiTheme="majorBidi" w:cstheme="majorBidi"/>
                <w:kern w:val="0"/>
                <w:sz w:val="16"/>
                <w:szCs w:val="16"/>
                <w:rtl/>
                <w:lang w:val="ar"/>
                <w14:ligatures w14:val="none"/>
              </w:rPr>
              <w:t xml:space="preserve"> عز الدين</w:t>
            </w:r>
          </w:p>
        </w:tc>
        <w:tc>
          <w:tcPr>
            <w:tcW w:w="1140" w:type="dxa"/>
            <w:gridSpan w:val="2"/>
          </w:tcPr>
          <w:p w14:paraId="1EBD075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مساعد</w:t>
            </w:r>
          </w:p>
        </w:tc>
        <w:tc>
          <w:tcPr>
            <w:tcW w:w="2982" w:type="dxa"/>
          </w:tcPr>
          <w:p w14:paraId="54CEA39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المناخ التنظيمي</w:t>
            </w:r>
          </w:p>
        </w:tc>
        <w:tc>
          <w:tcPr>
            <w:tcW w:w="2257" w:type="dxa"/>
          </w:tcPr>
          <w:p w14:paraId="16679B2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tc>
      </w:tr>
      <w:tr w:rsidR="0007220A" w:rsidRPr="00DB555A" w14:paraId="4D45E54A" w14:textId="77777777" w:rsidTr="00894A93">
        <w:tc>
          <w:tcPr>
            <w:tcW w:w="1271" w:type="dxa"/>
          </w:tcPr>
          <w:p w14:paraId="0C855EF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الحدود الشمالية</w:t>
            </w:r>
          </w:p>
        </w:tc>
        <w:tc>
          <w:tcPr>
            <w:tcW w:w="1559" w:type="dxa"/>
          </w:tcPr>
          <w:p w14:paraId="7397FBE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عطالله العنزي</w:t>
            </w:r>
          </w:p>
        </w:tc>
        <w:tc>
          <w:tcPr>
            <w:tcW w:w="1140" w:type="dxa"/>
            <w:gridSpan w:val="2"/>
          </w:tcPr>
          <w:p w14:paraId="28A770C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مساعد</w:t>
            </w:r>
          </w:p>
        </w:tc>
        <w:tc>
          <w:tcPr>
            <w:tcW w:w="2982" w:type="dxa"/>
          </w:tcPr>
          <w:p w14:paraId="3A9F8F5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الشغف والاحتراق الوظيفي</w:t>
            </w:r>
          </w:p>
        </w:tc>
        <w:tc>
          <w:tcPr>
            <w:tcW w:w="2257" w:type="dxa"/>
          </w:tcPr>
          <w:p w14:paraId="164AC3C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الارتباطي</w:t>
            </w:r>
          </w:p>
        </w:tc>
      </w:tr>
      <w:tr w:rsidR="0007220A" w:rsidRPr="00DB555A" w14:paraId="3F01C0E8" w14:textId="77777777" w:rsidTr="00894A93">
        <w:tc>
          <w:tcPr>
            <w:tcW w:w="1271" w:type="dxa"/>
          </w:tcPr>
          <w:p w14:paraId="0D7A179C" w14:textId="6CF6623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 xml:space="preserve">الإمام محمد بن سعود </w:t>
            </w:r>
            <w:r w:rsidR="005425ED" w:rsidRPr="00DB555A">
              <w:rPr>
                <w:rFonts w:asciiTheme="majorBidi" w:eastAsia="Times New Roman" w:hAnsiTheme="majorBidi" w:cstheme="majorBidi"/>
                <w:kern w:val="0"/>
                <w:sz w:val="16"/>
                <w:szCs w:val="16"/>
                <w:rtl/>
                <w:lang w:val="ar"/>
                <w14:ligatures w14:val="none"/>
              </w:rPr>
              <w:t>الإسلامية</w:t>
            </w:r>
          </w:p>
        </w:tc>
        <w:tc>
          <w:tcPr>
            <w:tcW w:w="1559" w:type="dxa"/>
          </w:tcPr>
          <w:p w14:paraId="1FE8795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عواطف محمد العجلان</w:t>
            </w:r>
          </w:p>
        </w:tc>
        <w:tc>
          <w:tcPr>
            <w:tcW w:w="1140" w:type="dxa"/>
            <w:gridSpan w:val="2"/>
          </w:tcPr>
          <w:p w14:paraId="3483C4E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مساعد</w:t>
            </w:r>
          </w:p>
        </w:tc>
        <w:tc>
          <w:tcPr>
            <w:tcW w:w="2982" w:type="dxa"/>
          </w:tcPr>
          <w:p w14:paraId="3E2520D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الذكاء الاصطناعي</w:t>
            </w:r>
          </w:p>
        </w:tc>
        <w:tc>
          <w:tcPr>
            <w:tcW w:w="2257" w:type="dxa"/>
          </w:tcPr>
          <w:p w14:paraId="3169B2E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07220A" w:rsidRPr="00DB555A" w14:paraId="178188FF" w14:textId="77777777" w:rsidTr="00894A93">
        <w:tc>
          <w:tcPr>
            <w:tcW w:w="1271" w:type="dxa"/>
          </w:tcPr>
          <w:p w14:paraId="41524E76" w14:textId="285F70C2" w:rsidR="0007220A" w:rsidRPr="00DB555A" w:rsidRDefault="005425ED"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المجمعة</w:t>
            </w:r>
          </w:p>
        </w:tc>
        <w:tc>
          <w:tcPr>
            <w:tcW w:w="1559" w:type="dxa"/>
          </w:tcPr>
          <w:p w14:paraId="3BA1E311" w14:textId="12898F12"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 xml:space="preserve">فهد </w:t>
            </w:r>
            <w:r w:rsidR="000D2D95" w:rsidRPr="00DB555A">
              <w:rPr>
                <w:rFonts w:asciiTheme="majorBidi" w:eastAsia="Times New Roman" w:hAnsiTheme="majorBidi" w:cstheme="majorBidi"/>
                <w:kern w:val="0"/>
                <w:sz w:val="16"/>
                <w:szCs w:val="16"/>
                <w:rtl/>
                <w:lang w:val="ar"/>
                <w14:ligatures w14:val="none"/>
              </w:rPr>
              <w:t>عبد الله</w:t>
            </w:r>
            <w:r w:rsidRPr="00DB555A">
              <w:rPr>
                <w:rFonts w:asciiTheme="majorBidi" w:eastAsia="Times New Roman" w:hAnsiTheme="majorBidi" w:cstheme="majorBidi"/>
                <w:kern w:val="0"/>
                <w:sz w:val="16"/>
                <w:szCs w:val="16"/>
                <w:rtl/>
                <w:lang w:val="ar"/>
                <w14:ligatures w14:val="none"/>
              </w:rPr>
              <w:t xml:space="preserve"> الجدوع</w:t>
            </w:r>
          </w:p>
        </w:tc>
        <w:tc>
          <w:tcPr>
            <w:tcW w:w="1140" w:type="dxa"/>
            <w:gridSpan w:val="2"/>
          </w:tcPr>
          <w:p w14:paraId="4C90CFD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مساعد</w:t>
            </w:r>
          </w:p>
        </w:tc>
        <w:tc>
          <w:tcPr>
            <w:tcW w:w="2982" w:type="dxa"/>
          </w:tcPr>
          <w:p w14:paraId="6A81CAE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القيادة الرقمية</w:t>
            </w:r>
          </w:p>
        </w:tc>
        <w:tc>
          <w:tcPr>
            <w:tcW w:w="2257" w:type="dxa"/>
          </w:tcPr>
          <w:p w14:paraId="10513C4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07220A" w:rsidRPr="00DB555A" w14:paraId="13240BF6" w14:textId="77777777" w:rsidTr="00894A93">
        <w:tc>
          <w:tcPr>
            <w:tcW w:w="1271" w:type="dxa"/>
          </w:tcPr>
          <w:p w14:paraId="5F714A0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نجران</w:t>
            </w:r>
          </w:p>
        </w:tc>
        <w:tc>
          <w:tcPr>
            <w:tcW w:w="1559" w:type="dxa"/>
          </w:tcPr>
          <w:p w14:paraId="1831822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كوثر خلف الحجوج</w:t>
            </w:r>
          </w:p>
        </w:tc>
        <w:tc>
          <w:tcPr>
            <w:tcW w:w="1140" w:type="dxa"/>
            <w:gridSpan w:val="2"/>
          </w:tcPr>
          <w:p w14:paraId="3E5BC27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مساعد</w:t>
            </w:r>
          </w:p>
        </w:tc>
        <w:tc>
          <w:tcPr>
            <w:tcW w:w="2982" w:type="dxa"/>
          </w:tcPr>
          <w:p w14:paraId="613FA844" w14:textId="623A16C6"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 xml:space="preserve">إدارة </w:t>
            </w:r>
            <w:r w:rsidR="000D2D95" w:rsidRPr="00DB555A">
              <w:rPr>
                <w:rFonts w:asciiTheme="majorBidi" w:eastAsia="Times New Roman" w:hAnsiTheme="majorBidi" w:cstheme="majorBidi"/>
                <w:kern w:val="0"/>
                <w:sz w:val="16"/>
                <w:szCs w:val="16"/>
                <w:rtl/>
                <w:lang w:val="ar"/>
                <w14:ligatures w14:val="none"/>
              </w:rPr>
              <w:t>الأزمات (</w:t>
            </w:r>
            <w:r w:rsidRPr="00DB555A">
              <w:rPr>
                <w:rFonts w:asciiTheme="majorBidi" w:eastAsia="Times New Roman" w:hAnsiTheme="majorBidi" w:cstheme="majorBidi"/>
                <w:kern w:val="0"/>
                <w:sz w:val="16"/>
                <w:szCs w:val="16"/>
                <w:rtl/>
                <w:lang w:val="ar"/>
                <w14:ligatures w14:val="none"/>
              </w:rPr>
              <w:t xml:space="preserve">مشترك مع </w:t>
            </w:r>
            <w:r w:rsidR="000D2D95" w:rsidRPr="00DB555A">
              <w:rPr>
                <w:rFonts w:asciiTheme="majorBidi" w:eastAsia="Times New Roman" w:hAnsiTheme="majorBidi" w:cstheme="majorBidi"/>
                <w:kern w:val="0"/>
                <w:sz w:val="16"/>
                <w:szCs w:val="16"/>
                <w:rtl/>
                <w:lang w:val="ar"/>
                <w14:ligatures w14:val="none"/>
              </w:rPr>
              <w:t>د. سامي</w:t>
            </w:r>
            <w:r w:rsidRPr="00DB555A">
              <w:rPr>
                <w:rFonts w:asciiTheme="majorBidi" w:eastAsia="Times New Roman" w:hAnsiTheme="majorBidi" w:cstheme="majorBidi"/>
                <w:kern w:val="0"/>
                <w:sz w:val="16"/>
                <w:szCs w:val="16"/>
                <w:rtl/>
                <w:lang w:val="ar"/>
                <w14:ligatures w14:val="none"/>
              </w:rPr>
              <w:t xml:space="preserve"> غزاي)</w:t>
            </w:r>
          </w:p>
        </w:tc>
        <w:tc>
          <w:tcPr>
            <w:tcW w:w="2257" w:type="dxa"/>
          </w:tcPr>
          <w:p w14:paraId="6227278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النوعي</w:t>
            </w:r>
          </w:p>
        </w:tc>
      </w:tr>
      <w:tr w:rsidR="0007220A" w:rsidRPr="00DB555A" w14:paraId="1782BA48" w14:textId="77777777" w:rsidTr="00894A93">
        <w:tc>
          <w:tcPr>
            <w:tcW w:w="1271" w:type="dxa"/>
          </w:tcPr>
          <w:p w14:paraId="68EB8C6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شقراء</w:t>
            </w:r>
          </w:p>
        </w:tc>
        <w:tc>
          <w:tcPr>
            <w:tcW w:w="1559" w:type="dxa"/>
          </w:tcPr>
          <w:p w14:paraId="2F75E91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لولوه الفراج</w:t>
            </w:r>
          </w:p>
        </w:tc>
        <w:tc>
          <w:tcPr>
            <w:tcW w:w="1140" w:type="dxa"/>
            <w:gridSpan w:val="2"/>
          </w:tcPr>
          <w:p w14:paraId="597BEE7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مساعد</w:t>
            </w:r>
          </w:p>
        </w:tc>
        <w:tc>
          <w:tcPr>
            <w:tcW w:w="2982" w:type="dxa"/>
          </w:tcPr>
          <w:p w14:paraId="0279617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منصات التعليم الالكتروني</w:t>
            </w:r>
          </w:p>
        </w:tc>
        <w:tc>
          <w:tcPr>
            <w:tcW w:w="2257" w:type="dxa"/>
          </w:tcPr>
          <w:p w14:paraId="059DF31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07220A" w:rsidRPr="00DB555A" w14:paraId="4DA0D7FD" w14:textId="77777777" w:rsidTr="00894A93">
        <w:tc>
          <w:tcPr>
            <w:tcW w:w="1271" w:type="dxa"/>
          </w:tcPr>
          <w:p w14:paraId="0D31243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المجمعه</w:t>
            </w:r>
          </w:p>
        </w:tc>
        <w:tc>
          <w:tcPr>
            <w:tcW w:w="1559" w:type="dxa"/>
          </w:tcPr>
          <w:p w14:paraId="3147ABF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اللولو العامر</w:t>
            </w:r>
          </w:p>
          <w:p w14:paraId="259DBBC0" w14:textId="397B1CF7" w:rsidR="0007220A" w:rsidRPr="00DB555A" w:rsidRDefault="000D2D95"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فاطمة</w:t>
            </w:r>
            <w:r w:rsidR="0007220A" w:rsidRPr="00DB555A">
              <w:rPr>
                <w:rFonts w:asciiTheme="majorBidi" w:eastAsia="Times New Roman" w:hAnsiTheme="majorBidi" w:cstheme="majorBidi"/>
                <w:kern w:val="0"/>
                <w:sz w:val="16"/>
                <w:szCs w:val="16"/>
                <w:rtl/>
                <w:lang w:val="ar"/>
                <w14:ligatures w14:val="none"/>
              </w:rPr>
              <w:t xml:space="preserve"> الخضيري</w:t>
            </w:r>
          </w:p>
        </w:tc>
        <w:tc>
          <w:tcPr>
            <w:tcW w:w="1140" w:type="dxa"/>
            <w:gridSpan w:val="2"/>
          </w:tcPr>
          <w:p w14:paraId="2F3884B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مساعد</w:t>
            </w:r>
          </w:p>
          <w:p w14:paraId="2649098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دكتوراة</w:t>
            </w:r>
          </w:p>
        </w:tc>
        <w:tc>
          <w:tcPr>
            <w:tcW w:w="2982" w:type="dxa"/>
          </w:tcPr>
          <w:p w14:paraId="5AFF97C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تطوير القيادات(مشترك)</w:t>
            </w:r>
          </w:p>
        </w:tc>
        <w:tc>
          <w:tcPr>
            <w:tcW w:w="2257" w:type="dxa"/>
          </w:tcPr>
          <w:p w14:paraId="1A6FC9E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التحليلي</w:t>
            </w:r>
          </w:p>
        </w:tc>
      </w:tr>
      <w:tr w:rsidR="0007220A" w:rsidRPr="00DB555A" w14:paraId="1F81438B" w14:textId="77777777" w:rsidTr="00894A93">
        <w:tc>
          <w:tcPr>
            <w:tcW w:w="1271" w:type="dxa"/>
          </w:tcPr>
          <w:p w14:paraId="2E8AEC8A" w14:textId="73987581"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 xml:space="preserve">الجامعة </w:t>
            </w:r>
            <w:r w:rsidR="00B72FF6" w:rsidRPr="00DB555A">
              <w:rPr>
                <w:rFonts w:asciiTheme="majorBidi" w:eastAsia="Times New Roman" w:hAnsiTheme="majorBidi" w:cstheme="majorBidi"/>
                <w:kern w:val="0"/>
                <w:sz w:val="16"/>
                <w:szCs w:val="16"/>
                <w:rtl/>
                <w:lang w:val="ar"/>
                <w14:ligatures w14:val="none"/>
              </w:rPr>
              <w:t>الإسلامية</w:t>
            </w:r>
          </w:p>
        </w:tc>
        <w:tc>
          <w:tcPr>
            <w:tcW w:w="1559" w:type="dxa"/>
          </w:tcPr>
          <w:p w14:paraId="22A125A1" w14:textId="269A31BD"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 xml:space="preserve">محمد </w:t>
            </w:r>
            <w:r w:rsidR="000D2D95" w:rsidRPr="00DB555A">
              <w:rPr>
                <w:rFonts w:asciiTheme="majorBidi" w:eastAsia="Times New Roman" w:hAnsiTheme="majorBidi" w:cstheme="majorBidi"/>
                <w:kern w:val="0"/>
                <w:sz w:val="16"/>
                <w:szCs w:val="16"/>
                <w:rtl/>
                <w:lang w:val="ar"/>
                <w14:ligatures w14:val="none"/>
              </w:rPr>
              <w:t>عبد التواب</w:t>
            </w:r>
            <w:r w:rsidRPr="00DB555A">
              <w:rPr>
                <w:rFonts w:asciiTheme="majorBidi" w:eastAsia="Times New Roman" w:hAnsiTheme="majorBidi" w:cstheme="majorBidi"/>
                <w:kern w:val="0"/>
                <w:sz w:val="16"/>
                <w:szCs w:val="16"/>
                <w:rtl/>
                <w:lang w:val="ar"/>
                <w14:ligatures w14:val="none"/>
              </w:rPr>
              <w:t xml:space="preserve"> عقبه</w:t>
            </w:r>
          </w:p>
        </w:tc>
        <w:tc>
          <w:tcPr>
            <w:tcW w:w="1140" w:type="dxa"/>
            <w:gridSpan w:val="2"/>
          </w:tcPr>
          <w:p w14:paraId="1B2D4D8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مساعد</w:t>
            </w:r>
          </w:p>
        </w:tc>
        <w:tc>
          <w:tcPr>
            <w:tcW w:w="2982" w:type="dxa"/>
          </w:tcPr>
          <w:p w14:paraId="34033AA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آليات التعليم</w:t>
            </w:r>
          </w:p>
        </w:tc>
        <w:tc>
          <w:tcPr>
            <w:tcW w:w="2257" w:type="dxa"/>
          </w:tcPr>
          <w:p w14:paraId="7AEE355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مقارن</w:t>
            </w:r>
          </w:p>
        </w:tc>
      </w:tr>
      <w:tr w:rsidR="0007220A" w:rsidRPr="00DB555A" w14:paraId="730F645F" w14:textId="77777777" w:rsidTr="00894A93">
        <w:tc>
          <w:tcPr>
            <w:tcW w:w="1271" w:type="dxa"/>
          </w:tcPr>
          <w:p w14:paraId="3D08E591" w14:textId="5EEB7710"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lastRenderedPageBreak/>
              <w:t xml:space="preserve">القدس </w:t>
            </w:r>
            <w:r w:rsidR="00B72FF6" w:rsidRPr="00DB555A">
              <w:rPr>
                <w:rFonts w:asciiTheme="majorBidi" w:eastAsia="Times New Roman" w:hAnsiTheme="majorBidi" w:cstheme="majorBidi"/>
                <w:kern w:val="0"/>
                <w:sz w:val="16"/>
                <w:szCs w:val="16"/>
                <w:rtl/>
                <w:lang w:val="ar"/>
                <w14:ligatures w14:val="none"/>
              </w:rPr>
              <w:t>المفتوحة</w:t>
            </w:r>
          </w:p>
        </w:tc>
        <w:tc>
          <w:tcPr>
            <w:tcW w:w="1559" w:type="dxa"/>
          </w:tcPr>
          <w:p w14:paraId="6F64D9C1" w14:textId="2A116DA4"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مروان وليد المصري</w:t>
            </w:r>
          </w:p>
        </w:tc>
        <w:tc>
          <w:tcPr>
            <w:tcW w:w="1140" w:type="dxa"/>
            <w:gridSpan w:val="2"/>
          </w:tcPr>
          <w:p w14:paraId="0B02B04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مساعد</w:t>
            </w:r>
          </w:p>
          <w:p w14:paraId="01328F7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tc>
        <w:tc>
          <w:tcPr>
            <w:tcW w:w="2982" w:type="dxa"/>
          </w:tcPr>
          <w:p w14:paraId="0BB63D4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القيادة الروحية</w:t>
            </w:r>
          </w:p>
          <w:p w14:paraId="695A2C2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القيادة الأكاديمية</w:t>
            </w:r>
          </w:p>
        </w:tc>
        <w:tc>
          <w:tcPr>
            <w:tcW w:w="2257" w:type="dxa"/>
          </w:tcPr>
          <w:p w14:paraId="435CCB9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 والارتباطي</w:t>
            </w:r>
          </w:p>
          <w:p w14:paraId="59FA515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07220A" w:rsidRPr="00DB555A" w14:paraId="60782C76" w14:textId="77777777" w:rsidTr="00894A93">
        <w:tc>
          <w:tcPr>
            <w:tcW w:w="1271" w:type="dxa"/>
          </w:tcPr>
          <w:p w14:paraId="308A94B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الحدود الشمالية</w:t>
            </w:r>
          </w:p>
        </w:tc>
        <w:tc>
          <w:tcPr>
            <w:tcW w:w="1559" w:type="dxa"/>
          </w:tcPr>
          <w:p w14:paraId="4F76E74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معن المدني</w:t>
            </w:r>
          </w:p>
        </w:tc>
        <w:tc>
          <w:tcPr>
            <w:tcW w:w="1140" w:type="dxa"/>
            <w:gridSpan w:val="2"/>
          </w:tcPr>
          <w:p w14:paraId="1F9433C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مساعد</w:t>
            </w:r>
          </w:p>
        </w:tc>
        <w:tc>
          <w:tcPr>
            <w:tcW w:w="2982" w:type="dxa"/>
          </w:tcPr>
          <w:p w14:paraId="1392A1E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القيادة الابتكارية</w:t>
            </w:r>
          </w:p>
        </w:tc>
        <w:tc>
          <w:tcPr>
            <w:tcW w:w="2257" w:type="dxa"/>
          </w:tcPr>
          <w:p w14:paraId="7B5AABA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 والمقارن</w:t>
            </w:r>
          </w:p>
        </w:tc>
      </w:tr>
      <w:tr w:rsidR="0007220A" w:rsidRPr="00DB555A" w14:paraId="354FDBEE" w14:textId="77777777" w:rsidTr="00894A93">
        <w:tc>
          <w:tcPr>
            <w:tcW w:w="1271" w:type="dxa"/>
          </w:tcPr>
          <w:p w14:paraId="7D4EA26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جامعة أم القرى</w:t>
            </w:r>
          </w:p>
        </w:tc>
        <w:tc>
          <w:tcPr>
            <w:tcW w:w="1559" w:type="dxa"/>
          </w:tcPr>
          <w:p w14:paraId="4CB8323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منال الغامدي</w:t>
            </w:r>
          </w:p>
        </w:tc>
        <w:tc>
          <w:tcPr>
            <w:tcW w:w="1140" w:type="dxa"/>
            <w:gridSpan w:val="2"/>
          </w:tcPr>
          <w:p w14:paraId="516B2CD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مساعد</w:t>
            </w:r>
          </w:p>
        </w:tc>
        <w:tc>
          <w:tcPr>
            <w:tcW w:w="2982" w:type="dxa"/>
          </w:tcPr>
          <w:p w14:paraId="17A40B2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القيادة الريادية</w:t>
            </w:r>
          </w:p>
        </w:tc>
        <w:tc>
          <w:tcPr>
            <w:tcW w:w="2257" w:type="dxa"/>
          </w:tcPr>
          <w:p w14:paraId="0B4D736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07220A" w:rsidRPr="00DB555A" w14:paraId="59B08319" w14:textId="77777777" w:rsidTr="00894A93">
        <w:tc>
          <w:tcPr>
            <w:tcW w:w="1271" w:type="dxa"/>
          </w:tcPr>
          <w:p w14:paraId="53B4F9D3" w14:textId="2C2E9A51"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 xml:space="preserve">الجامعة </w:t>
            </w:r>
            <w:r w:rsidR="00B72FF6" w:rsidRPr="00DB555A">
              <w:rPr>
                <w:rFonts w:asciiTheme="majorBidi" w:eastAsia="Times New Roman" w:hAnsiTheme="majorBidi" w:cstheme="majorBidi"/>
                <w:kern w:val="0"/>
                <w:sz w:val="16"/>
                <w:szCs w:val="16"/>
                <w:rtl/>
                <w:lang w:val="ar"/>
                <w14:ligatures w14:val="none"/>
              </w:rPr>
              <w:t>الإسلامية</w:t>
            </w:r>
            <w:r w:rsidRPr="00DB555A">
              <w:rPr>
                <w:rFonts w:asciiTheme="majorBidi" w:eastAsia="Times New Roman" w:hAnsiTheme="majorBidi" w:cstheme="majorBidi"/>
                <w:kern w:val="0"/>
                <w:sz w:val="16"/>
                <w:szCs w:val="16"/>
                <w:rtl/>
                <w:lang w:val="ar"/>
                <w14:ligatures w14:val="none"/>
              </w:rPr>
              <w:t xml:space="preserve"> بالمدينة </w:t>
            </w:r>
            <w:r w:rsidR="0074447C" w:rsidRPr="00DB555A">
              <w:rPr>
                <w:rFonts w:asciiTheme="majorBidi" w:eastAsia="Times New Roman" w:hAnsiTheme="majorBidi" w:cstheme="majorBidi"/>
                <w:kern w:val="0"/>
                <w:sz w:val="16"/>
                <w:szCs w:val="16"/>
                <w:rtl/>
                <w:lang w:val="ar"/>
                <w14:ligatures w14:val="none"/>
              </w:rPr>
              <w:t>المنورة</w:t>
            </w:r>
          </w:p>
        </w:tc>
        <w:tc>
          <w:tcPr>
            <w:tcW w:w="1559" w:type="dxa"/>
          </w:tcPr>
          <w:p w14:paraId="60E0EE9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منصور سعد فرغل</w:t>
            </w:r>
          </w:p>
        </w:tc>
        <w:tc>
          <w:tcPr>
            <w:tcW w:w="1140" w:type="dxa"/>
            <w:gridSpan w:val="2"/>
          </w:tcPr>
          <w:p w14:paraId="302EEA8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مساعد</w:t>
            </w:r>
          </w:p>
        </w:tc>
        <w:tc>
          <w:tcPr>
            <w:tcW w:w="2982" w:type="dxa"/>
          </w:tcPr>
          <w:p w14:paraId="12E73F2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إدارة المعرفة</w:t>
            </w:r>
          </w:p>
        </w:tc>
        <w:tc>
          <w:tcPr>
            <w:tcW w:w="2257" w:type="dxa"/>
          </w:tcPr>
          <w:p w14:paraId="4C6F021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التحليلي</w:t>
            </w:r>
          </w:p>
        </w:tc>
      </w:tr>
      <w:tr w:rsidR="0007220A" w:rsidRPr="00DB555A" w14:paraId="7B25849B" w14:textId="77777777" w:rsidTr="00894A93">
        <w:tc>
          <w:tcPr>
            <w:tcW w:w="1271" w:type="dxa"/>
          </w:tcPr>
          <w:p w14:paraId="63A2463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الحدود الشمالية</w:t>
            </w:r>
          </w:p>
        </w:tc>
        <w:tc>
          <w:tcPr>
            <w:tcW w:w="1559" w:type="dxa"/>
          </w:tcPr>
          <w:p w14:paraId="636DDBD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نجلاء حريري</w:t>
            </w:r>
          </w:p>
        </w:tc>
        <w:tc>
          <w:tcPr>
            <w:tcW w:w="1140" w:type="dxa"/>
            <w:gridSpan w:val="2"/>
          </w:tcPr>
          <w:p w14:paraId="0898AC9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مساعد</w:t>
            </w:r>
          </w:p>
        </w:tc>
        <w:tc>
          <w:tcPr>
            <w:tcW w:w="2982" w:type="dxa"/>
          </w:tcPr>
          <w:p w14:paraId="6421E7A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الإدارة المدرسية</w:t>
            </w:r>
          </w:p>
        </w:tc>
        <w:tc>
          <w:tcPr>
            <w:tcW w:w="2257" w:type="dxa"/>
          </w:tcPr>
          <w:p w14:paraId="03C0165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التحليلي</w:t>
            </w:r>
          </w:p>
        </w:tc>
      </w:tr>
      <w:tr w:rsidR="0007220A" w:rsidRPr="00DB555A" w14:paraId="471F8460" w14:textId="77777777" w:rsidTr="00894A93">
        <w:tc>
          <w:tcPr>
            <w:tcW w:w="1271" w:type="dxa"/>
          </w:tcPr>
          <w:p w14:paraId="695D245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حائل</w:t>
            </w:r>
          </w:p>
        </w:tc>
        <w:tc>
          <w:tcPr>
            <w:tcW w:w="1559" w:type="dxa"/>
          </w:tcPr>
          <w:p w14:paraId="35473AE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ندى المطيري</w:t>
            </w:r>
          </w:p>
        </w:tc>
        <w:tc>
          <w:tcPr>
            <w:tcW w:w="1140" w:type="dxa"/>
            <w:gridSpan w:val="2"/>
          </w:tcPr>
          <w:p w14:paraId="08AC677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مساعد</w:t>
            </w:r>
          </w:p>
        </w:tc>
        <w:tc>
          <w:tcPr>
            <w:tcW w:w="2982" w:type="dxa"/>
          </w:tcPr>
          <w:p w14:paraId="590A4A7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منع التنمر</w:t>
            </w:r>
          </w:p>
        </w:tc>
        <w:tc>
          <w:tcPr>
            <w:tcW w:w="2257" w:type="dxa"/>
          </w:tcPr>
          <w:p w14:paraId="7AD7E2A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التحليلي</w:t>
            </w:r>
          </w:p>
        </w:tc>
      </w:tr>
      <w:tr w:rsidR="0007220A" w:rsidRPr="00DB555A" w14:paraId="74787E0C" w14:textId="77777777" w:rsidTr="00894A93">
        <w:tc>
          <w:tcPr>
            <w:tcW w:w="1271" w:type="dxa"/>
          </w:tcPr>
          <w:p w14:paraId="1F26310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نجران</w:t>
            </w:r>
          </w:p>
        </w:tc>
        <w:tc>
          <w:tcPr>
            <w:tcW w:w="1559" w:type="dxa"/>
          </w:tcPr>
          <w:p w14:paraId="17332DA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نهى أرباب</w:t>
            </w:r>
          </w:p>
        </w:tc>
        <w:tc>
          <w:tcPr>
            <w:tcW w:w="1140" w:type="dxa"/>
            <w:gridSpan w:val="2"/>
          </w:tcPr>
          <w:p w14:paraId="216A8F1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مساعد</w:t>
            </w:r>
          </w:p>
        </w:tc>
        <w:tc>
          <w:tcPr>
            <w:tcW w:w="2982" w:type="dxa"/>
          </w:tcPr>
          <w:p w14:paraId="100167F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حوكمة الموارد البشرية</w:t>
            </w:r>
          </w:p>
        </w:tc>
        <w:tc>
          <w:tcPr>
            <w:tcW w:w="2257" w:type="dxa"/>
          </w:tcPr>
          <w:p w14:paraId="20FF129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التحليلي</w:t>
            </w:r>
          </w:p>
        </w:tc>
      </w:tr>
      <w:tr w:rsidR="0007220A" w:rsidRPr="00DB555A" w14:paraId="7EB3A9D6" w14:textId="77777777" w:rsidTr="00894A93">
        <w:tc>
          <w:tcPr>
            <w:tcW w:w="1271" w:type="dxa"/>
          </w:tcPr>
          <w:p w14:paraId="4D887AB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حفر الباطن</w:t>
            </w:r>
          </w:p>
        </w:tc>
        <w:tc>
          <w:tcPr>
            <w:tcW w:w="1559" w:type="dxa"/>
          </w:tcPr>
          <w:p w14:paraId="383F4694" w14:textId="3E0B088B"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نوره السهلي</w:t>
            </w:r>
          </w:p>
        </w:tc>
        <w:tc>
          <w:tcPr>
            <w:tcW w:w="1133" w:type="dxa"/>
          </w:tcPr>
          <w:p w14:paraId="6E8361D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مساعد</w:t>
            </w:r>
          </w:p>
        </w:tc>
        <w:tc>
          <w:tcPr>
            <w:tcW w:w="2989" w:type="dxa"/>
            <w:gridSpan w:val="2"/>
          </w:tcPr>
          <w:p w14:paraId="414CAF1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الإدارة بالتجوال</w:t>
            </w:r>
          </w:p>
        </w:tc>
        <w:tc>
          <w:tcPr>
            <w:tcW w:w="2257" w:type="dxa"/>
          </w:tcPr>
          <w:p w14:paraId="35E71F9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07220A" w:rsidRPr="00DB555A" w14:paraId="19211D12" w14:textId="77777777" w:rsidTr="00894A93">
        <w:tc>
          <w:tcPr>
            <w:tcW w:w="1271" w:type="dxa"/>
          </w:tcPr>
          <w:p w14:paraId="4D87699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شقراء</w:t>
            </w:r>
          </w:p>
        </w:tc>
        <w:tc>
          <w:tcPr>
            <w:tcW w:w="1559" w:type="dxa"/>
          </w:tcPr>
          <w:p w14:paraId="5EEB4AA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نوره الضريس</w:t>
            </w:r>
          </w:p>
        </w:tc>
        <w:tc>
          <w:tcPr>
            <w:tcW w:w="1133" w:type="dxa"/>
          </w:tcPr>
          <w:p w14:paraId="039CDA3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مساعد</w:t>
            </w:r>
          </w:p>
        </w:tc>
        <w:tc>
          <w:tcPr>
            <w:tcW w:w="2989" w:type="dxa"/>
            <w:gridSpan w:val="2"/>
          </w:tcPr>
          <w:p w14:paraId="336C442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الإدارة بالتجوال</w:t>
            </w:r>
          </w:p>
        </w:tc>
        <w:tc>
          <w:tcPr>
            <w:tcW w:w="2257" w:type="dxa"/>
          </w:tcPr>
          <w:p w14:paraId="5B7E58C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07220A" w:rsidRPr="00DB555A" w14:paraId="2A5EC5FA" w14:textId="77777777" w:rsidTr="00894A93">
        <w:tc>
          <w:tcPr>
            <w:tcW w:w="1271" w:type="dxa"/>
          </w:tcPr>
          <w:p w14:paraId="2664ED4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الملك خالد</w:t>
            </w:r>
          </w:p>
        </w:tc>
        <w:tc>
          <w:tcPr>
            <w:tcW w:w="1559" w:type="dxa"/>
          </w:tcPr>
          <w:p w14:paraId="7F32A787" w14:textId="49AFB36E"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نوره الفيفي</w:t>
            </w:r>
          </w:p>
        </w:tc>
        <w:tc>
          <w:tcPr>
            <w:tcW w:w="1133" w:type="dxa"/>
          </w:tcPr>
          <w:p w14:paraId="5551D20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مساعد</w:t>
            </w:r>
          </w:p>
        </w:tc>
        <w:tc>
          <w:tcPr>
            <w:tcW w:w="2989" w:type="dxa"/>
            <w:gridSpan w:val="2"/>
          </w:tcPr>
          <w:p w14:paraId="3EF2B38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الإدارة المرئية</w:t>
            </w:r>
          </w:p>
        </w:tc>
        <w:tc>
          <w:tcPr>
            <w:tcW w:w="2257" w:type="dxa"/>
          </w:tcPr>
          <w:p w14:paraId="7FDF08B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894A93" w:rsidRPr="00DB555A" w14:paraId="21B7A9C8" w14:textId="77777777" w:rsidTr="00894A93">
        <w:tc>
          <w:tcPr>
            <w:tcW w:w="1271" w:type="dxa"/>
          </w:tcPr>
          <w:p w14:paraId="10DDCBC9" w14:textId="22954855" w:rsidR="0007220A" w:rsidRPr="00DB555A" w:rsidRDefault="00B72FF6"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الإسلامية</w:t>
            </w:r>
            <w:r w:rsidR="0007220A" w:rsidRPr="00DB555A">
              <w:rPr>
                <w:rFonts w:asciiTheme="majorBidi" w:eastAsia="Times New Roman" w:hAnsiTheme="majorBidi" w:cstheme="majorBidi"/>
                <w:kern w:val="0"/>
                <w:sz w:val="16"/>
                <w:szCs w:val="16"/>
                <w:rtl/>
                <w:lang w:val="ar"/>
                <w14:ligatures w14:val="none"/>
              </w:rPr>
              <w:t xml:space="preserve"> ولاية مينيسوتا </w:t>
            </w:r>
            <w:r w:rsidR="0074447C" w:rsidRPr="00DB555A">
              <w:rPr>
                <w:rFonts w:asciiTheme="majorBidi" w:eastAsia="Times New Roman" w:hAnsiTheme="majorBidi" w:cstheme="majorBidi"/>
                <w:kern w:val="0"/>
                <w:sz w:val="16"/>
                <w:szCs w:val="16"/>
                <w:rtl/>
                <w:lang w:val="ar"/>
                <w14:ligatures w14:val="none"/>
              </w:rPr>
              <w:t>الإسلامية</w:t>
            </w:r>
          </w:p>
        </w:tc>
        <w:tc>
          <w:tcPr>
            <w:tcW w:w="1559" w:type="dxa"/>
          </w:tcPr>
          <w:p w14:paraId="27DF87D5" w14:textId="48A12345"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 xml:space="preserve">هبه أبو </w:t>
            </w:r>
            <w:r w:rsidR="000D2D95" w:rsidRPr="00DB555A">
              <w:rPr>
                <w:rFonts w:asciiTheme="majorBidi" w:eastAsia="Times New Roman" w:hAnsiTheme="majorBidi" w:cstheme="majorBidi"/>
                <w:kern w:val="0"/>
                <w:sz w:val="16"/>
                <w:szCs w:val="16"/>
                <w:rtl/>
                <w:lang w:val="ar"/>
                <w14:ligatures w14:val="none"/>
              </w:rPr>
              <w:t>عيادة</w:t>
            </w:r>
          </w:p>
        </w:tc>
        <w:tc>
          <w:tcPr>
            <w:tcW w:w="1133" w:type="dxa"/>
          </w:tcPr>
          <w:p w14:paraId="456AB77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مساعد</w:t>
            </w:r>
          </w:p>
        </w:tc>
        <w:tc>
          <w:tcPr>
            <w:tcW w:w="2989" w:type="dxa"/>
            <w:gridSpan w:val="2"/>
          </w:tcPr>
          <w:p w14:paraId="2A0E30B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القيادة المعاصرة</w:t>
            </w:r>
          </w:p>
        </w:tc>
        <w:tc>
          <w:tcPr>
            <w:tcW w:w="2257" w:type="dxa"/>
          </w:tcPr>
          <w:p w14:paraId="7D6EE0E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الاستنباطي</w:t>
            </w:r>
          </w:p>
        </w:tc>
      </w:tr>
      <w:tr w:rsidR="00894A93" w:rsidRPr="00DB555A" w14:paraId="539CEE4A" w14:textId="77777777" w:rsidTr="00894A93">
        <w:tc>
          <w:tcPr>
            <w:tcW w:w="1271" w:type="dxa"/>
          </w:tcPr>
          <w:p w14:paraId="1DF934C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الجوف</w:t>
            </w:r>
          </w:p>
        </w:tc>
        <w:tc>
          <w:tcPr>
            <w:tcW w:w="1559" w:type="dxa"/>
          </w:tcPr>
          <w:p w14:paraId="3D53FE86" w14:textId="70F31A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هبه فرحان الرويلي</w:t>
            </w:r>
          </w:p>
        </w:tc>
        <w:tc>
          <w:tcPr>
            <w:tcW w:w="1133" w:type="dxa"/>
          </w:tcPr>
          <w:p w14:paraId="5A5841D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مساعد</w:t>
            </w:r>
          </w:p>
        </w:tc>
        <w:tc>
          <w:tcPr>
            <w:tcW w:w="2989" w:type="dxa"/>
            <w:gridSpan w:val="2"/>
          </w:tcPr>
          <w:p w14:paraId="06E34CF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الذكاء الاستراتيجي</w:t>
            </w:r>
          </w:p>
        </w:tc>
        <w:tc>
          <w:tcPr>
            <w:tcW w:w="2257" w:type="dxa"/>
          </w:tcPr>
          <w:p w14:paraId="590C9AD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894A93" w:rsidRPr="00DB555A" w14:paraId="5BAA353E" w14:textId="77777777" w:rsidTr="00894A93">
        <w:tc>
          <w:tcPr>
            <w:tcW w:w="1271" w:type="dxa"/>
          </w:tcPr>
          <w:p w14:paraId="466E71F6" w14:textId="2B37D9D4"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 xml:space="preserve">الحدود </w:t>
            </w:r>
            <w:r w:rsidR="00B72FF6" w:rsidRPr="00DB555A">
              <w:rPr>
                <w:rFonts w:asciiTheme="majorBidi" w:eastAsia="Times New Roman" w:hAnsiTheme="majorBidi" w:cstheme="majorBidi"/>
                <w:kern w:val="0"/>
                <w:sz w:val="16"/>
                <w:szCs w:val="16"/>
                <w:rtl/>
                <w:lang w:val="ar"/>
                <w14:ligatures w14:val="none"/>
              </w:rPr>
              <w:t>الشمالية</w:t>
            </w:r>
          </w:p>
        </w:tc>
        <w:tc>
          <w:tcPr>
            <w:tcW w:w="1559" w:type="dxa"/>
          </w:tcPr>
          <w:p w14:paraId="1616C57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وجدان القرشي</w:t>
            </w:r>
          </w:p>
        </w:tc>
        <w:tc>
          <w:tcPr>
            <w:tcW w:w="1133" w:type="dxa"/>
          </w:tcPr>
          <w:p w14:paraId="02A2D4B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مساعد</w:t>
            </w:r>
          </w:p>
        </w:tc>
        <w:tc>
          <w:tcPr>
            <w:tcW w:w="2989" w:type="dxa"/>
            <w:gridSpan w:val="2"/>
          </w:tcPr>
          <w:p w14:paraId="3BC7C3A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الذاكرة التنظيمية</w:t>
            </w:r>
          </w:p>
        </w:tc>
        <w:tc>
          <w:tcPr>
            <w:tcW w:w="2257" w:type="dxa"/>
          </w:tcPr>
          <w:p w14:paraId="79A8CC1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التحليلي</w:t>
            </w:r>
          </w:p>
        </w:tc>
      </w:tr>
      <w:tr w:rsidR="00894A93" w:rsidRPr="00DB555A" w14:paraId="6761AF00" w14:textId="77777777" w:rsidTr="00894A93">
        <w:tc>
          <w:tcPr>
            <w:tcW w:w="1271" w:type="dxa"/>
          </w:tcPr>
          <w:p w14:paraId="2BC96FD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الإمام محمد بن سعود الإسلامية</w:t>
            </w:r>
          </w:p>
        </w:tc>
        <w:tc>
          <w:tcPr>
            <w:tcW w:w="1559" w:type="dxa"/>
          </w:tcPr>
          <w:p w14:paraId="69D4E05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وفاء الكثيري</w:t>
            </w:r>
          </w:p>
        </w:tc>
        <w:tc>
          <w:tcPr>
            <w:tcW w:w="1133" w:type="dxa"/>
          </w:tcPr>
          <w:p w14:paraId="26AFB49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مساعد</w:t>
            </w:r>
          </w:p>
        </w:tc>
        <w:tc>
          <w:tcPr>
            <w:tcW w:w="2989" w:type="dxa"/>
            <w:gridSpan w:val="2"/>
          </w:tcPr>
          <w:p w14:paraId="3DAFBAC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المشاركة المجتمعية</w:t>
            </w:r>
          </w:p>
        </w:tc>
        <w:tc>
          <w:tcPr>
            <w:tcW w:w="2257" w:type="dxa"/>
          </w:tcPr>
          <w:p w14:paraId="199E424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894A93" w:rsidRPr="00DB555A" w14:paraId="019C0937" w14:textId="77777777" w:rsidTr="00894A93">
        <w:tc>
          <w:tcPr>
            <w:tcW w:w="1271" w:type="dxa"/>
          </w:tcPr>
          <w:p w14:paraId="298393F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أم القرى</w:t>
            </w:r>
          </w:p>
        </w:tc>
        <w:tc>
          <w:tcPr>
            <w:tcW w:w="1559" w:type="dxa"/>
          </w:tcPr>
          <w:p w14:paraId="37CFC24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وفاء محضر</w:t>
            </w:r>
          </w:p>
        </w:tc>
        <w:tc>
          <w:tcPr>
            <w:tcW w:w="1133" w:type="dxa"/>
          </w:tcPr>
          <w:p w14:paraId="385CA79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مساعد</w:t>
            </w:r>
          </w:p>
        </w:tc>
        <w:tc>
          <w:tcPr>
            <w:tcW w:w="2989" w:type="dxa"/>
            <w:gridSpan w:val="2"/>
          </w:tcPr>
          <w:p w14:paraId="5596DDA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المسار الوظيفي</w:t>
            </w:r>
          </w:p>
        </w:tc>
        <w:tc>
          <w:tcPr>
            <w:tcW w:w="2257" w:type="dxa"/>
          </w:tcPr>
          <w:p w14:paraId="17C1D1D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الارتباطي</w:t>
            </w:r>
          </w:p>
        </w:tc>
      </w:tr>
      <w:tr w:rsidR="00894A93" w:rsidRPr="00DB555A" w14:paraId="35A731EF" w14:textId="77777777" w:rsidTr="00894A93">
        <w:tc>
          <w:tcPr>
            <w:tcW w:w="1271" w:type="dxa"/>
          </w:tcPr>
          <w:p w14:paraId="5A1A29D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تبوك</w:t>
            </w:r>
          </w:p>
        </w:tc>
        <w:tc>
          <w:tcPr>
            <w:tcW w:w="1559" w:type="dxa"/>
          </w:tcPr>
          <w:p w14:paraId="38C50DE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يحيى غرامه الشهري</w:t>
            </w:r>
          </w:p>
        </w:tc>
        <w:tc>
          <w:tcPr>
            <w:tcW w:w="1133" w:type="dxa"/>
          </w:tcPr>
          <w:p w14:paraId="7AB33D9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مساعد</w:t>
            </w:r>
          </w:p>
        </w:tc>
        <w:tc>
          <w:tcPr>
            <w:tcW w:w="2989" w:type="dxa"/>
            <w:gridSpan w:val="2"/>
          </w:tcPr>
          <w:p w14:paraId="494DDE0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واقع العملية التعليمية</w:t>
            </w:r>
          </w:p>
        </w:tc>
        <w:tc>
          <w:tcPr>
            <w:tcW w:w="2257" w:type="dxa"/>
          </w:tcPr>
          <w:p w14:paraId="4B4BCA9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894A93" w:rsidRPr="00DB555A" w14:paraId="174795A0" w14:textId="77777777" w:rsidTr="00894A93">
        <w:tc>
          <w:tcPr>
            <w:tcW w:w="1271" w:type="dxa"/>
          </w:tcPr>
          <w:p w14:paraId="6A33711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كلية الشرق العربي</w:t>
            </w:r>
          </w:p>
        </w:tc>
        <w:tc>
          <w:tcPr>
            <w:tcW w:w="1559" w:type="dxa"/>
          </w:tcPr>
          <w:p w14:paraId="528591C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امتثال السقا</w:t>
            </w:r>
          </w:p>
        </w:tc>
        <w:tc>
          <w:tcPr>
            <w:tcW w:w="1133" w:type="dxa"/>
          </w:tcPr>
          <w:p w14:paraId="69379CF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د. لم يحدد</w:t>
            </w:r>
          </w:p>
        </w:tc>
        <w:tc>
          <w:tcPr>
            <w:tcW w:w="2989" w:type="dxa"/>
            <w:gridSpan w:val="2"/>
          </w:tcPr>
          <w:p w14:paraId="158DD01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الإدارة الإلكترونية</w:t>
            </w:r>
          </w:p>
        </w:tc>
        <w:tc>
          <w:tcPr>
            <w:tcW w:w="2257" w:type="dxa"/>
          </w:tcPr>
          <w:p w14:paraId="7C745E0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التحليلي</w:t>
            </w:r>
          </w:p>
        </w:tc>
      </w:tr>
      <w:tr w:rsidR="00894A93" w:rsidRPr="00DB555A" w14:paraId="0828AED1" w14:textId="77777777" w:rsidTr="00894A93">
        <w:tc>
          <w:tcPr>
            <w:tcW w:w="1271" w:type="dxa"/>
          </w:tcPr>
          <w:p w14:paraId="3043CA68" w14:textId="2C7C73B4"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 xml:space="preserve">جامعة الملك </w:t>
            </w:r>
            <w:r w:rsidR="000D2D95" w:rsidRPr="00DB555A">
              <w:rPr>
                <w:rFonts w:asciiTheme="majorBidi" w:eastAsia="Times New Roman" w:hAnsiTheme="majorBidi" w:cstheme="majorBidi"/>
                <w:kern w:val="0"/>
                <w:sz w:val="16"/>
                <w:szCs w:val="16"/>
                <w:rtl/>
                <w:lang w:val="ar"/>
                <w14:ligatures w14:val="none"/>
              </w:rPr>
              <w:t>عبد العزيز</w:t>
            </w:r>
          </w:p>
        </w:tc>
        <w:tc>
          <w:tcPr>
            <w:tcW w:w="1559" w:type="dxa"/>
          </w:tcPr>
          <w:p w14:paraId="33B8C2D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إيلاف السيكي</w:t>
            </w:r>
          </w:p>
        </w:tc>
        <w:tc>
          <w:tcPr>
            <w:tcW w:w="1133" w:type="dxa"/>
          </w:tcPr>
          <w:p w14:paraId="52184BE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لم يحدد</w:t>
            </w:r>
          </w:p>
        </w:tc>
        <w:tc>
          <w:tcPr>
            <w:tcW w:w="2989" w:type="dxa"/>
            <w:gridSpan w:val="2"/>
          </w:tcPr>
          <w:p w14:paraId="0925094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النمو المهني</w:t>
            </w:r>
          </w:p>
        </w:tc>
        <w:tc>
          <w:tcPr>
            <w:tcW w:w="2257" w:type="dxa"/>
          </w:tcPr>
          <w:p w14:paraId="6CE0D3C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894A93" w:rsidRPr="00DB555A" w14:paraId="3D66D549" w14:textId="77777777" w:rsidTr="00894A93">
        <w:tc>
          <w:tcPr>
            <w:tcW w:w="1271" w:type="dxa"/>
          </w:tcPr>
          <w:p w14:paraId="1BC74CCA" w14:textId="278CD0C5"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 xml:space="preserve">كلية </w:t>
            </w:r>
            <w:r w:rsidR="00B72FF6" w:rsidRPr="00DB555A">
              <w:rPr>
                <w:rFonts w:asciiTheme="majorBidi" w:eastAsia="Times New Roman" w:hAnsiTheme="majorBidi" w:cstheme="majorBidi"/>
                <w:kern w:val="0"/>
                <w:sz w:val="16"/>
                <w:szCs w:val="16"/>
                <w:rtl/>
                <w:lang w:val="ar"/>
                <w14:ligatures w14:val="none"/>
              </w:rPr>
              <w:t>التربية</w:t>
            </w:r>
            <w:r w:rsidRPr="00DB555A">
              <w:rPr>
                <w:rFonts w:asciiTheme="majorBidi" w:eastAsia="Times New Roman" w:hAnsiTheme="majorBidi" w:cstheme="majorBidi"/>
                <w:kern w:val="0"/>
                <w:sz w:val="16"/>
                <w:szCs w:val="16"/>
                <w:rtl/>
                <w:lang w:val="ar"/>
                <w14:ligatures w14:val="none"/>
              </w:rPr>
              <w:t xml:space="preserve"> بالرستاق سلطنة عمان</w:t>
            </w:r>
          </w:p>
        </w:tc>
        <w:tc>
          <w:tcPr>
            <w:tcW w:w="1559" w:type="dxa"/>
          </w:tcPr>
          <w:p w14:paraId="47D9921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حمده السعدية</w:t>
            </w:r>
          </w:p>
          <w:p w14:paraId="00C6326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حليمة الكمزارية</w:t>
            </w:r>
          </w:p>
        </w:tc>
        <w:tc>
          <w:tcPr>
            <w:tcW w:w="1133" w:type="dxa"/>
          </w:tcPr>
          <w:p w14:paraId="4E878BA7" w14:textId="3250185B" w:rsidR="0007220A" w:rsidRPr="00DB555A" w:rsidRDefault="000D2D95"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د. لم</w:t>
            </w:r>
            <w:r w:rsidR="0007220A" w:rsidRPr="00DB555A">
              <w:rPr>
                <w:rFonts w:asciiTheme="majorBidi" w:eastAsia="Times New Roman" w:hAnsiTheme="majorBidi" w:cstheme="majorBidi"/>
                <w:kern w:val="0"/>
                <w:sz w:val="16"/>
                <w:szCs w:val="16"/>
                <w:rtl/>
                <w:lang w:val="ar"/>
                <w14:ligatures w14:val="none"/>
              </w:rPr>
              <w:t xml:space="preserve"> يحدد</w:t>
            </w:r>
          </w:p>
          <w:p w14:paraId="41056C65" w14:textId="13D713B5" w:rsidR="0007220A" w:rsidRPr="00DB555A" w:rsidRDefault="000D2D95"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د. لم</w:t>
            </w:r>
            <w:r w:rsidR="0007220A" w:rsidRPr="00DB555A">
              <w:rPr>
                <w:rFonts w:asciiTheme="majorBidi" w:eastAsia="Times New Roman" w:hAnsiTheme="majorBidi" w:cstheme="majorBidi"/>
                <w:kern w:val="0"/>
                <w:sz w:val="16"/>
                <w:szCs w:val="16"/>
                <w:rtl/>
                <w:lang w:val="ar"/>
                <w14:ligatures w14:val="none"/>
              </w:rPr>
              <w:t xml:space="preserve"> يحدد</w:t>
            </w:r>
          </w:p>
        </w:tc>
        <w:tc>
          <w:tcPr>
            <w:tcW w:w="2989" w:type="dxa"/>
            <w:gridSpan w:val="2"/>
          </w:tcPr>
          <w:p w14:paraId="081C451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الثقافة التنظيمية</w:t>
            </w:r>
          </w:p>
        </w:tc>
        <w:tc>
          <w:tcPr>
            <w:tcW w:w="2257" w:type="dxa"/>
          </w:tcPr>
          <w:p w14:paraId="3F94755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894A93" w:rsidRPr="00DB555A" w14:paraId="73BBDFFD" w14:textId="77777777" w:rsidTr="00894A93">
        <w:tc>
          <w:tcPr>
            <w:tcW w:w="1271" w:type="dxa"/>
          </w:tcPr>
          <w:p w14:paraId="2D11385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أم القرى</w:t>
            </w:r>
          </w:p>
        </w:tc>
        <w:tc>
          <w:tcPr>
            <w:tcW w:w="1559" w:type="dxa"/>
          </w:tcPr>
          <w:p w14:paraId="08AA83B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حياة الحربي</w:t>
            </w:r>
          </w:p>
        </w:tc>
        <w:tc>
          <w:tcPr>
            <w:tcW w:w="1133" w:type="dxa"/>
          </w:tcPr>
          <w:p w14:paraId="108C1332" w14:textId="2CFD815A" w:rsidR="0007220A" w:rsidRPr="00DB555A" w:rsidRDefault="000D2D95"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د. لم</w:t>
            </w:r>
            <w:r w:rsidR="0007220A" w:rsidRPr="00DB555A">
              <w:rPr>
                <w:rFonts w:asciiTheme="majorBidi" w:eastAsia="Times New Roman" w:hAnsiTheme="majorBidi" w:cstheme="majorBidi"/>
                <w:kern w:val="0"/>
                <w:sz w:val="16"/>
                <w:szCs w:val="16"/>
                <w:rtl/>
                <w:lang w:val="ar"/>
                <w14:ligatures w14:val="none"/>
              </w:rPr>
              <w:t xml:space="preserve"> يحدد</w:t>
            </w:r>
          </w:p>
        </w:tc>
        <w:tc>
          <w:tcPr>
            <w:tcW w:w="2989" w:type="dxa"/>
            <w:gridSpan w:val="2"/>
          </w:tcPr>
          <w:p w14:paraId="68C9277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المنظمة المتعلمة</w:t>
            </w:r>
          </w:p>
        </w:tc>
        <w:tc>
          <w:tcPr>
            <w:tcW w:w="2257" w:type="dxa"/>
          </w:tcPr>
          <w:p w14:paraId="07FC43A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tc>
      </w:tr>
      <w:tr w:rsidR="00894A93" w:rsidRPr="00DB555A" w14:paraId="2FFCC1ED" w14:textId="77777777" w:rsidTr="00894A93">
        <w:tc>
          <w:tcPr>
            <w:tcW w:w="1271" w:type="dxa"/>
          </w:tcPr>
          <w:p w14:paraId="098CDEF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lastRenderedPageBreak/>
              <w:t>الإمام محمد بن سعود الإسلامية</w:t>
            </w:r>
          </w:p>
        </w:tc>
        <w:tc>
          <w:tcPr>
            <w:tcW w:w="1559" w:type="dxa"/>
          </w:tcPr>
          <w:p w14:paraId="7C51FBC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سليمان الجبير</w:t>
            </w:r>
          </w:p>
        </w:tc>
        <w:tc>
          <w:tcPr>
            <w:tcW w:w="1133" w:type="dxa"/>
          </w:tcPr>
          <w:p w14:paraId="7035B40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د. لم يحدد</w:t>
            </w:r>
          </w:p>
        </w:tc>
        <w:tc>
          <w:tcPr>
            <w:tcW w:w="2989" w:type="dxa"/>
            <w:gridSpan w:val="2"/>
          </w:tcPr>
          <w:p w14:paraId="574922C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السلوك الأخلاقي/الجودة والاعتماد</w:t>
            </w:r>
          </w:p>
        </w:tc>
        <w:tc>
          <w:tcPr>
            <w:tcW w:w="2257" w:type="dxa"/>
          </w:tcPr>
          <w:p w14:paraId="2BC7EDD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894A93" w:rsidRPr="00DB555A" w14:paraId="1CAF9AF3" w14:textId="77777777" w:rsidTr="00894A93">
        <w:tc>
          <w:tcPr>
            <w:tcW w:w="1271" w:type="dxa"/>
          </w:tcPr>
          <w:p w14:paraId="0EA872FF" w14:textId="38E0E006"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 xml:space="preserve">الملك </w:t>
            </w:r>
            <w:r w:rsidR="000D2D95" w:rsidRPr="00DB555A">
              <w:rPr>
                <w:rFonts w:asciiTheme="majorBidi" w:eastAsia="Times New Roman" w:hAnsiTheme="majorBidi" w:cstheme="majorBidi"/>
                <w:kern w:val="0"/>
                <w:sz w:val="16"/>
                <w:szCs w:val="16"/>
                <w:rtl/>
                <w:lang w:val="ar"/>
                <w14:ligatures w14:val="none"/>
              </w:rPr>
              <w:t>عبد العزيز</w:t>
            </w:r>
          </w:p>
        </w:tc>
        <w:tc>
          <w:tcPr>
            <w:tcW w:w="1559" w:type="dxa"/>
          </w:tcPr>
          <w:p w14:paraId="6F50689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صالح القرني</w:t>
            </w:r>
          </w:p>
        </w:tc>
        <w:tc>
          <w:tcPr>
            <w:tcW w:w="1133" w:type="dxa"/>
          </w:tcPr>
          <w:p w14:paraId="7AC86AE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د. لم يحدد</w:t>
            </w:r>
          </w:p>
        </w:tc>
        <w:tc>
          <w:tcPr>
            <w:tcW w:w="2989" w:type="dxa"/>
            <w:gridSpan w:val="2"/>
          </w:tcPr>
          <w:p w14:paraId="75B9ECD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القيادة الممكنة</w:t>
            </w:r>
          </w:p>
        </w:tc>
        <w:tc>
          <w:tcPr>
            <w:tcW w:w="2257" w:type="dxa"/>
          </w:tcPr>
          <w:p w14:paraId="78C0EF7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الارتباطي التنبؤي</w:t>
            </w:r>
          </w:p>
        </w:tc>
      </w:tr>
      <w:tr w:rsidR="00894A93" w:rsidRPr="00DB555A" w14:paraId="654ED230" w14:textId="77777777" w:rsidTr="00894A93">
        <w:tc>
          <w:tcPr>
            <w:tcW w:w="1271" w:type="dxa"/>
          </w:tcPr>
          <w:p w14:paraId="17D8135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شقراء</w:t>
            </w:r>
          </w:p>
        </w:tc>
        <w:tc>
          <w:tcPr>
            <w:tcW w:w="1559" w:type="dxa"/>
          </w:tcPr>
          <w:p w14:paraId="576B2A9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طلال الشريف</w:t>
            </w:r>
          </w:p>
        </w:tc>
        <w:tc>
          <w:tcPr>
            <w:tcW w:w="1133" w:type="dxa"/>
          </w:tcPr>
          <w:p w14:paraId="454D4329" w14:textId="7CD27B91" w:rsidR="0007220A" w:rsidRPr="00DB555A" w:rsidRDefault="000D2D95"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د. لم</w:t>
            </w:r>
            <w:r w:rsidR="0007220A" w:rsidRPr="00DB555A">
              <w:rPr>
                <w:rFonts w:asciiTheme="majorBidi" w:eastAsia="Times New Roman" w:hAnsiTheme="majorBidi" w:cstheme="majorBidi"/>
                <w:kern w:val="0"/>
                <w:sz w:val="16"/>
                <w:szCs w:val="16"/>
                <w:rtl/>
                <w:lang w:val="ar"/>
                <w14:ligatures w14:val="none"/>
              </w:rPr>
              <w:t xml:space="preserve"> يحدد</w:t>
            </w:r>
          </w:p>
        </w:tc>
        <w:tc>
          <w:tcPr>
            <w:tcW w:w="2989" w:type="dxa"/>
            <w:gridSpan w:val="2"/>
          </w:tcPr>
          <w:p w14:paraId="40165C1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التخطيط للتعاقب القيادي</w:t>
            </w:r>
          </w:p>
        </w:tc>
        <w:tc>
          <w:tcPr>
            <w:tcW w:w="2257" w:type="dxa"/>
          </w:tcPr>
          <w:p w14:paraId="34D833F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894A93" w:rsidRPr="00DB555A" w14:paraId="3DA19C79" w14:textId="77777777" w:rsidTr="00894A93">
        <w:tc>
          <w:tcPr>
            <w:tcW w:w="1271" w:type="dxa"/>
          </w:tcPr>
          <w:p w14:paraId="1BE2698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القصيم</w:t>
            </w:r>
          </w:p>
        </w:tc>
        <w:tc>
          <w:tcPr>
            <w:tcW w:w="1559" w:type="dxa"/>
          </w:tcPr>
          <w:p w14:paraId="57F6738C" w14:textId="1DF5F6F8" w:rsidR="0007220A" w:rsidRPr="00DB555A" w:rsidRDefault="000D2D95"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عبد الرحمن</w:t>
            </w:r>
            <w:r w:rsidR="0007220A" w:rsidRPr="00DB555A">
              <w:rPr>
                <w:rFonts w:asciiTheme="majorBidi" w:eastAsia="Times New Roman" w:hAnsiTheme="majorBidi" w:cstheme="majorBidi"/>
                <w:kern w:val="0"/>
                <w:sz w:val="16"/>
                <w:szCs w:val="16"/>
                <w:rtl/>
                <w:lang w:val="ar"/>
                <w14:ligatures w14:val="none"/>
              </w:rPr>
              <w:t xml:space="preserve"> النصيان</w:t>
            </w:r>
          </w:p>
        </w:tc>
        <w:tc>
          <w:tcPr>
            <w:tcW w:w="1133" w:type="dxa"/>
          </w:tcPr>
          <w:p w14:paraId="24BB9B1A" w14:textId="113603FA" w:rsidR="0007220A" w:rsidRPr="00DB555A" w:rsidRDefault="000D2D95"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د. لم</w:t>
            </w:r>
            <w:r w:rsidR="0007220A" w:rsidRPr="00DB555A">
              <w:rPr>
                <w:rFonts w:asciiTheme="majorBidi" w:eastAsia="Times New Roman" w:hAnsiTheme="majorBidi" w:cstheme="majorBidi"/>
                <w:kern w:val="0"/>
                <w:sz w:val="16"/>
                <w:szCs w:val="16"/>
                <w:rtl/>
                <w:lang w:val="ar"/>
                <w14:ligatures w14:val="none"/>
              </w:rPr>
              <w:t xml:space="preserve"> يحدد</w:t>
            </w:r>
          </w:p>
        </w:tc>
        <w:tc>
          <w:tcPr>
            <w:tcW w:w="2989" w:type="dxa"/>
            <w:gridSpan w:val="2"/>
          </w:tcPr>
          <w:p w14:paraId="4C39F4B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إدارة التعليم الإلكتروني</w:t>
            </w:r>
          </w:p>
        </w:tc>
        <w:tc>
          <w:tcPr>
            <w:tcW w:w="2257" w:type="dxa"/>
          </w:tcPr>
          <w:p w14:paraId="666EA44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tc>
      </w:tr>
      <w:tr w:rsidR="00894A93" w:rsidRPr="00DB555A" w14:paraId="3BD6DFC2" w14:textId="77777777" w:rsidTr="00894A93">
        <w:tc>
          <w:tcPr>
            <w:tcW w:w="1271" w:type="dxa"/>
          </w:tcPr>
          <w:p w14:paraId="7BFCB5E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الإمام محمد بن سعود الإسلامية</w:t>
            </w:r>
          </w:p>
        </w:tc>
        <w:tc>
          <w:tcPr>
            <w:tcW w:w="1559" w:type="dxa"/>
          </w:tcPr>
          <w:p w14:paraId="28DA7678" w14:textId="10D289D5" w:rsidR="0007220A" w:rsidRPr="00DB555A" w:rsidRDefault="0074447C"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عبد الله</w:t>
            </w:r>
            <w:r w:rsidR="0007220A" w:rsidRPr="00DB555A">
              <w:rPr>
                <w:rFonts w:asciiTheme="majorBidi" w:eastAsia="Times New Roman" w:hAnsiTheme="majorBidi" w:cstheme="majorBidi"/>
                <w:kern w:val="0"/>
                <w:sz w:val="16"/>
                <w:szCs w:val="16"/>
                <w:rtl/>
                <w:lang w:val="ar"/>
                <w14:ligatures w14:val="none"/>
              </w:rPr>
              <w:t xml:space="preserve"> الأحمري</w:t>
            </w:r>
          </w:p>
        </w:tc>
        <w:tc>
          <w:tcPr>
            <w:tcW w:w="1133" w:type="dxa"/>
          </w:tcPr>
          <w:p w14:paraId="5FFFABA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د. لم يحدد</w:t>
            </w:r>
          </w:p>
        </w:tc>
        <w:tc>
          <w:tcPr>
            <w:tcW w:w="2989" w:type="dxa"/>
            <w:gridSpan w:val="2"/>
          </w:tcPr>
          <w:p w14:paraId="6E68887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معاير الحوكمة</w:t>
            </w:r>
          </w:p>
        </w:tc>
        <w:tc>
          <w:tcPr>
            <w:tcW w:w="2257" w:type="dxa"/>
          </w:tcPr>
          <w:p w14:paraId="3B475D6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894A93" w:rsidRPr="00DB555A" w14:paraId="4A546875" w14:textId="77777777" w:rsidTr="00894A93">
        <w:tc>
          <w:tcPr>
            <w:tcW w:w="1271" w:type="dxa"/>
          </w:tcPr>
          <w:p w14:paraId="3D52D6D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إدارة تعليم الأحساء</w:t>
            </w:r>
          </w:p>
        </w:tc>
        <w:tc>
          <w:tcPr>
            <w:tcW w:w="1559" w:type="dxa"/>
          </w:tcPr>
          <w:p w14:paraId="2E07D26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عبد اللطيف الملحم</w:t>
            </w:r>
          </w:p>
        </w:tc>
        <w:tc>
          <w:tcPr>
            <w:tcW w:w="1133" w:type="dxa"/>
          </w:tcPr>
          <w:p w14:paraId="7D1EFE3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د. لم يحدد</w:t>
            </w:r>
          </w:p>
        </w:tc>
        <w:tc>
          <w:tcPr>
            <w:tcW w:w="2989" w:type="dxa"/>
            <w:gridSpan w:val="2"/>
          </w:tcPr>
          <w:p w14:paraId="290BBDE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فاعلية الأداء/القيادات الأكاديمية</w:t>
            </w:r>
          </w:p>
        </w:tc>
        <w:tc>
          <w:tcPr>
            <w:tcW w:w="2257" w:type="dxa"/>
          </w:tcPr>
          <w:p w14:paraId="42802D3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التحليلي</w:t>
            </w:r>
          </w:p>
        </w:tc>
      </w:tr>
      <w:tr w:rsidR="00894A93" w:rsidRPr="00DB555A" w14:paraId="2DA26B3C" w14:textId="77777777" w:rsidTr="00894A93">
        <w:tc>
          <w:tcPr>
            <w:tcW w:w="1271" w:type="dxa"/>
          </w:tcPr>
          <w:p w14:paraId="23382E8A" w14:textId="76BA3A73"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 xml:space="preserve">جامعة الإمام محمد بن سعود </w:t>
            </w:r>
            <w:r w:rsidR="00B72FF6" w:rsidRPr="00DB555A">
              <w:rPr>
                <w:rFonts w:asciiTheme="majorBidi" w:eastAsia="Times New Roman" w:hAnsiTheme="majorBidi" w:cstheme="majorBidi"/>
                <w:kern w:val="0"/>
                <w:sz w:val="16"/>
                <w:szCs w:val="16"/>
                <w:rtl/>
                <w:lang w:val="ar"/>
                <w14:ligatures w14:val="none"/>
              </w:rPr>
              <w:t>الإسلامية</w:t>
            </w:r>
          </w:p>
        </w:tc>
        <w:tc>
          <w:tcPr>
            <w:tcW w:w="1559" w:type="dxa"/>
          </w:tcPr>
          <w:p w14:paraId="3D5E3C6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عبير الشويعر</w:t>
            </w:r>
          </w:p>
        </w:tc>
        <w:tc>
          <w:tcPr>
            <w:tcW w:w="1133" w:type="dxa"/>
          </w:tcPr>
          <w:p w14:paraId="633FEDD8" w14:textId="099727CD" w:rsidR="0007220A" w:rsidRPr="00DB555A" w:rsidRDefault="000D2D95"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د. لم</w:t>
            </w:r>
            <w:r w:rsidR="0007220A" w:rsidRPr="00DB555A">
              <w:rPr>
                <w:rFonts w:asciiTheme="majorBidi" w:eastAsia="Times New Roman" w:hAnsiTheme="majorBidi" w:cstheme="majorBidi"/>
                <w:kern w:val="0"/>
                <w:sz w:val="16"/>
                <w:szCs w:val="16"/>
                <w:rtl/>
                <w:lang w:val="ar"/>
                <w14:ligatures w14:val="none"/>
              </w:rPr>
              <w:t xml:space="preserve"> يحدد</w:t>
            </w:r>
          </w:p>
        </w:tc>
        <w:tc>
          <w:tcPr>
            <w:tcW w:w="2989" w:type="dxa"/>
            <w:gridSpan w:val="2"/>
          </w:tcPr>
          <w:p w14:paraId="26945AA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مصادر التمويل</w:t>
            </w:r>
          </w:p>
        </w:tc>
        <w:tc>
          <w:tcPr>
            <w:tcW w:w="2257" w:type="dxa"/>
          </w:tcPr>
          <w:p w14:paraId="2467653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المقارن</w:t>
            </w:r>
          </w:p>
        </w:tc>
      </w:tr>
      <w:tr w:rsidR="00894A93" w:rsidRPr="00DB555A" w14:paraId="10BFC3D7" w14:textId="77777777" w:rsidTr="00894A93">
        <w:tc>
          <w:tcPr>
            <w:tcW w:w="1271" w:type="dxa"/>
          </w:tcPr>
          <w:p w14:paraId="4AF8B37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الملك خالد</w:t>
            </w:r>
          </w:p>
        </w:tc>
        <w:tc>
          <w:tcPr>
            <w:tcW w:w="1559" w:type="dxa"/>
          </w:tcPr>
          <w:p w14:paraId="420AA25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عبير آل مداوي</w:t>
            </w:r>
          </w:p>
        </w:tc>
        <w:tc>
          <w:tcPr>
            <w:tcW w:w="1133" w:type="dxa"/>
          </w:tcPr>
          <w:p w14:paraId="2D01EA73" w14:textId="6AC96652" w:rsidR="0007220A" w:rsidRPr="00DB555A" w:rsidRDefault="00BE09AF"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د. لم</w:t>
            </w:r>
            <w:r w:rsidR="0007220A" w:rsidRPr="00DB555A">
              <w:rPr>
                <w:rFonts w:asciiTheme="majorBidi" w:eastAsia="Times New Roman" w:hAnsiTheme="majorBidi" w:cstheme="majorBidi"/>
                <w:kern w:val="0"/>
                <w:sz w:val="16"/>
                <w:szCs w:val="16"/>
                <w:rtl/>
                <w:lang w:val="ar"/>
                <w14:ligatures w14:val="none"/>
              </w:rPr>
              <w:t xml:space="preserve"> يحدد</w:t>
            </w:r>
          </w:p>
        </w:tc>
        <w:tc>
          <w:tcPr>
            <w:tcW w:w="2989" w:type="dxa"/>
            <w:gridSpan w:val="2"/>
          </w:tcPr>
          <w:p w14:paraId="3D8BFC4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الأداء المؤسسي</w:t>
            </w:r>
          </w:p>
        </w:tc>
        <w:tc>
          <w:tcPr>
            <w:tcW w:w="2257" w:type="dxa"/>
          </w:tcPr>
          <w:p w14:paraId="3E59A94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التحليلي</w:t>
            </w:r>
          </w:p>
        </w:tc>
      </w:tr>
      <w:tr w:rsidR="00894A93" w:rsidRPr="00DB555A" w14:paraId="00F7C642" w14:textId="77777777" w:rsidTr="00894A93">
        <w:tc>
          <w:tcPr>
            <w:tcW w:w="1271" w:type="dxa"/>
          </w:tcPr>
          <w:p w14:paraId="27C8C7A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تبوك</w:t>
            </w:r>
          </w:p>
        </w:tc>
        <w:tc>
          <w:tcPr>
            <w:tcW w:w="1559" w:type="dxa"/>
          </w:tcPr>
          <w:p w14:paraId="5CA1170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علي القرني</w:t>
            </w:r>
          </w:p>
          <w:p w14:paraId="2AFC756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يعن القرني</w:t>
            </w:r>
          </w:p>
        </w:tc>
        <w:tc>
          <w:tcPr>
            <w:tcW w:w="1133" w:type="dxa"/>
          </w:tcPr>
          <w:p w14:paraId="3231BE4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د. لم يحدد</w:t>
            </w:r>
          </w:p>
          <w:p w14:paraId="395E526F" w14:textId="5BFEA056" w:rsidR="0007220A" w:rsidRPr="00DB555A" w:rsidRDefault="000D2D95"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د. مناهج</w:t>
            </w:r>
            <w:r w:rsidR="0007220A" w:rsidRPr="00DB555A">
              <w:rPr>
                <w:rFonts w:asciiTheme="majorBidi" w:eastAsia="Times New Roman" w:hAnsiTheme="majorBidi" w:cstheme="majorBidi"/>
                <w:kern w:val="0"/>
                <w:sz w:val="16"/>
                <w:szCs w:val="16"/>
                <w:rtl/>
                <w:lang w:val="ar"/>
                <w14:ligatures w14:val="none"/>
              </w:rPr>
              <w:t xml:space="preserve"> </w:t>
            </w:r>
          </w:p>
          <w:p w14:paraId="728D4A9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لم يحدد</w:t>
            </w:r>
          </w:p>
        </w:tc>
        <w:tc>
          <w:tcPr>
            <w:tcW w:w="2989" w:type="dxa"/>
            <w:gridSpan w:val="2"/>
          </w:tcPr>
          <w:p w14:paraId="3173234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مؤسسة العمل التطوعي</w:t>
            </w:r>
          </w:p>
        </w:tc>
        <w:tc>
          <w:tcPr>
            <w:tcW w:w="2257" w:type="dxa"/>
          </w:tcPr>
          <w:p w14:paraId="291E0D7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894A93" w:rsidRPr="00DB555A" w14:paraId="0367230E" w14:textId="77777777" w:rsidTr="00894A93">
        <w:tc>
          <w:tcPr>
            <w:tcW w:w="1271" w:type="dxa"/>
          </w:tcPr>
          <w:p w14:paraId="3C7D89A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جدة</w:t>
            </w:r>
          </w:p>
        </w:tc>
        <w:tc>
          <w:tcPr>
            <w:tcW w:w="1559" w:type="dxa"/>
          </w:tcPr>
          <w:p w14:paraId="37167D9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فهد المالكي</w:t>
            </w:r>
          </w:p>
        </w:tc>
        <w:tc>
          <w:tcPr>
            <w:tcW w:w="1133" w:type="dxa"/>
          </w:tcPr>
          <w:p w14:paraId="74DC2E4A" w14:textId="5ACABC58" w:rsidR="0007220A" w:rsidRPr="00DB555A" w:rsidRDefault="000D2D95"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د. لم</w:t>
            </w:r>
            <w:r w:rsidR="0007220A" w:rsidRPr="00DB555A">
              <w:rPr>
                <w:rFonts w:asciiTheme="majorBidi" w:eastAsia="Times New Roman" w:hAnsiTheme="majorBidi" w:cstheme="majorBidi"/>
                <w:kern w:val="0"/>
                <w:sz w:val="16"/>
                <w:szCs w:val="16"/>
                <w:rtl/>
                <w:lang w:val="ar"/>
                <w14:ligatures w14:val="none"/>
              </w:rPr>
              <w:t xml:space="preserve"> يحدد</w:t>
            </w:r>
          </w:p>
        </w:tc>
        <w:tc>
          <w:tcPr>
            <w:tcW w:w="2989" w:type="dxa"/>
            <w:gridSpan w:val="2"/>
          </w:tcPr>
          <w:p w14:paraId="3DE8CE6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الجودة</w:t>
            </w:r>
          </w:p>
        </w:tc>
        <w:tc>
          <w:tcPr>
            <w:tcW w:w="2257" w:type="dxa"/>
          </w:tcPr>
          <w:p w14:paraId="2744546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التحليلي</w:t>
            </w:r>
          </w:p>
        </w:tc>
      </w:tr>
      <w:tr w:rsidR="00894A93" w:rsidRPr="00DB555A" w14:paraId="42BC248B" w14:textId="77777777" w:rsidTr="00894A93">
        <w:tc>
          <w:tcPr>
            <w:tcW w:w="1271" w:type="dxa"/>
          </w:tcPr>
          <w:p w14:paraId="26B87A9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الجوف</w:t>
            </w:r>
          </w:p>
        </w:tc>
        <w:tc>
          <w:tcPr>
            <w:tcW w:w="1559" w:type="dxa"/>
          </w:tcPr>
          <w:p w14:paraId="0E430C8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محمد الصالح</w:t>
            </w:r>
          </w:p>
        </w:tc>
        <w:tc>
          <w:tcPr>
            <w:tcW w:w="1133" w:type="dxa"/>
          </w:tcPr>
          <w:p w14:paraId="3D43860F" w14:textId="1FE9D636" w:rsidR="0007220A" w:rsidRPr="00DB555A" w:rsidRDefault="000D2D95"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د. لم</w:t>
            </w:r>
            <w:r w:rsidR="0007220A" w:rsidRPr="00DB555A">
              <w:rPr>
                <w:rFonts w:asciiTheme="majorBidi" w:eastAsia="Times New Roman" w:hAnsiTheme="majorBidi" w:cstheme="majorBidi"/>
                <w:kern w:val="0"/>
                <w:sz w:val="16"/>
                <w:szCs w:val="16"/>
                <w:rtl/>
                <w:lang w:val="ar"/>
                <w14:ligatures w14:val="none"/>
              </w:rPr>
              <w:t xml:space="preserve"> يحدد</w:t>
            </w:r>
          </w:p>
        </w:tc>
        <w:tc>
          <w:tcPr>
            <w:tcW w:w="2989" w:type="dxa"/>
            <w:gridSpan w:val="2"/>
          </w:tcPr>
          <w:p w14:paraId="627AB51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الحوكمة</w:t>
            </w:r>
          </w:p>
        </w:tc>
        <w:tc>
          <w:tcPr>
            <w:tcW w:w="2257" w:type="dxa"/>
          </w:tcPr>
          <w:p w14:paraId="1881B2F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tc>
      </w:tr>
      <w:tr w:rsidR="00894A93" w:rsidRPr="00DB555A" w14:paraId="505CC9B2" w14:textId="77777777" w:rsidTr="00894A93">
        <w:tc>
          <w:tcPr>
            <w:tcW w:w="1271" w:type="dxa"/>
          </w:tcPr>
          <w:p w14:paraId="46D2CEC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الملك خالد</w:t>
            </w:r>
          </w:p>
        </w:tc>
        <w:tc>
          <w:tcPr>
            <w:tcW w:w="1559" w:type="dxa"/>
          </w:tcPr>
          <w:p w14:paraId="2053597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محمد آل مسلط</w:t>
            </w:r>
          </w:p>
          <w:p w14:paraId="389B4A4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محمود فضل</w:t>
            </w:r>
          </w:p>
        </w:tc>
        <w:tc>
          <w:tcPr>
            <w:tcW w:w="1133" w:type="dxa"/>
          </w:tcPr>
          <w:p w14:paraId="387C38F1" w14:textId="6A9125EF" w:rsidR="0007220A" w:rsidRPr="00DB555A" w:rsidRDefault="000D2D95"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د. لم</w:t>
            </w:r>
            <w:r w:rsidR="0007220A" w:rsidRPr="00DB555A">
              <w:rPr>
                <w:rFonts w:asciiTheme="majorBidi" w:eastAsia="Times New Roman" w:hAnsiTheme="majorBidi" w:cstheme="majorBidi"/>
                <w:kern w:val="0"/>
                <w:sz w:val="16"/>
                <w:szCs w:val="16"/>
                <w:rtl/>
                <w:lang w:val="ar"/>
                <w14:ligatures w14:val="none"/>
              </w:rPr>
              <w:t xml:space="preserve"> يحدد</w:t>
            </w:r>
          </w:p>
          <w:p w14:paraId="10A1382A" w14:textId="6FFC3327" w:rsidR="0007220A" w:rsidRPr="00DB555A" w:rsidRDefault="000D2D95"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د. لم</w:t>
            </w:r>
            <w:r w:rsidR="0007220A" w:rsidRPr="00DB555A">
              <w:rPr>
                <w:rFonts w:asciiTheme="majorBidi" w:eastAsia="Times New Roman" w:hAnsiTheme="majorBidi" w:cstheme="majorBidi"/>
                <w:kern w:val="0"/>
                <w:sz w:val="16"/>
                <w:szCs w:val="16"/>
                <w:rtl/>
                <w:lang w:val="ar"/>
                <w14:ligatures w14:val="none"/>
              </w:rPr>
              <w:t xml:space="preserve"> يحدد</w:t>
            </w:r>
          </w:p>
        </w:tc>
        <w:tc>
          <w:tcPr>
            <w:tcW w:w="2989" w:type="dxa"/>
            <w:gridSpan w:val="2"/>
          </w:tcPr>
          <w:p w14:paraId="13F4691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تطوير أداء القادة</w:t>
            </w:r>
          </w:p>
        </w:tc>
        <w:tc>
          <w:tcPr>
            <w:tcW w:w="2257" w:type="dxa"/>
          </w:tcPr>
          <w:p w14:paraId="22707C4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tc>
      </w:tr>
      <w:tr w:rsidR="00894A93" w:rsidRPr="00DB555A" w14:paraId="6027DD20" w14:textId="77777777" w:rsidTr="00894A93">
        <w:tc>
          <w:tcPr>
            <w:tcW w:w="1271" w:type="dxa"/>
          </w:tcPr>
          <w:p w14:paraId="12B28EF4" w14:textId="6CE828B4"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 xml:space="preserve">جامعة الإمام محمد بن سعود </w:t>
            </w:r>
            <w:r w:rsidR="00B72FF6" w:rsidRPr="00DB555A">
              <w:rPr>
                <w:rFonts w:asciiTheme="majorBidi" w:eastAsia="Times New Roman" w:hAnsiTheme="majorBidi" w:cstheme="majorBidi"/>
                <w:kern w:val="0"/>
                <w:sz w:val="16"/>
                <w:szCs w:val="16"/>
                <w:rtl/>
                <w:lang w:val="ar"/>
                <w14:ligatures w14:val="none"/>
              </w:rPr>
              <w:t>الإسلامية</w:t>
            </w:r>
          </w:p>
        </w:tc>
        <w:tc>
          <w:tcPr>
            <w:tcW w:w="1559" w:type="dxa"/>
          </w:tcPr>
          <w:p w14:paraId="6722DF9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مشعل العنزي</w:t>
            </w:r>
          </w:p>
        </w:tc>
        <w:tc>
          <w:tcPr>
            <w:tcW w:w="1133" w:type="dxa"/>
          </w:tcPr>
          <w:p w14:paraId="3FE85921" w14:textId="7CDD5104" w:rsidR="0007220A" w:rsidRPr="00DB555A" w:rsidRDefault="000D2D95"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د. لم</w:t>
            </w:r>
            <w:r w:rsidR="0007220A" w:rsidRPr="00DB555A">
              <w:rPr>
                <w:rFonts w:asciiTheme="majorBidi" w:eastAsia="Times New Roman" w:hAnsiTheme="majorBidi" w:cstheme="majorBidi"/>
                <w:kern w:val="0"/>
                <w:sz w:val="16"/>
                <w:szCs w:val="16"/>
                <w:rtl/>
                <w:lang w:val="ar"/>
                <w14:ligatures w14:val="none"/>
              </w:rPr>
              <w:t xml:space="preserve"> يحدد</w:t>
            </w:r>
          </w:p>
        </w:tc>
        <w:tc>
          <w:tcPr>
            <w:tcW w:w="2989" w:type="dxa"/>
            <w:gridSpan w:val="2"/>
          </w:tcPr>
          <w:p w14:paraId="4FB0267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الحوكمة</w:t>
            </w:r>
          </w:p>
        </w:tc>
        <w:tc>
          <w:tcPr>
            <w:tcW w:w="2257" w:type="dxa"/>
          </w:tcPr>
          <w:p w14:paraId="33BFCCF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894A93" w:rsidRPr="00DB555A" w14:paraId="36E1CAC8" w14:textId="77777777" w:rsidTr="00894A93">
        <w:tc>
          <w:tcPr>
            <w:tcW w:w="1271" w:type="dxa"/>
          </w:tcPr>
          <w:p w14:paraId="755ED29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الملك سعود</w:t>
            </w:r>
          </w:p>
        </w:tc>
        <w:tc>
          <w:tcPr>
            <w:tcW w:w="1559" w:type="dxa"/>
          </w:tcPr>
          <w:p w14:paraId="51C1971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مها فهد الدوسري</w:t>
            </w:r>
          </w:p>
        </w:tc>
        <w:tc>
          <w:tcPr>
            <w:tcW w:w="1133" w:type="dxa"/>
          </w:tcPr>
          <w:p w14:paraId="0ACD2140" w14:textId="3BA8FEE4" w:rsidR="0007220A" w:rsidRPr="00DB555A" w:rsidRDefault="000D2D95"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د. لم</w:t>
            </w:r>
            <w:r w:rsidR="0007220A" w:rsidRPr="00DB555A">
              <w:rPr>
                <w:rFonts w:asciiTheme="majorBidi" w:eastAsia="Times New Roman" w:hAnsiTheme="majorBidi" w:cstheme="majorBidi"/>
                <w:kern w:val="0"/>
                <w:sz w:val="16"/>
                <w:szCs w:val="16"/>
                <w:rtl/>
                <w:lang w:val="ar"/>
                <w14:ligatures w14:val="none"/>
              </w:rPr>
              <w:t xml:space="preserve"> يحدد</w:t>
            </w:r>
          </w:p>
        </w:tc>
        <w:tc>
          <w:tcPr>
            <w:tcW w:w="2989" w:type="dxa"/>
            <w:gridSpan w:val="2"/>
          </w:tcPr>
          <w:p w14:paraId="7A813EF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إدارة المعرفة/التدريب عن بعد</w:t>
            </w:r>
          </w:p>
        </w:tc>
        <w:tc>
          <w:tcPr>
            <w:tcW w:w="2257" w:type="dxa"/>
          </w:tcPr>
          <w:p w14:paraId="4B592B5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الارتباطي</w:t>
            </w:r>
          </w:p>
        </w:tc>
      </w:tr>
      <w:tr w:rsidR="00894A93" w:rsidRPr="00DB555A" w14:paraId="5C278A35" w14:textId="77777777" w:rsidTr="00894A93">
        <w:tc>
          <w:tcPr>
            <w:tcW w:w="1271" w:type="dxa"/>
          </w:tcPr>
          <w:p w14:paraId="0F2D2A6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أم القرى</w:t>
            </w:r>
          </w:p>
        </w:tc>
        <w:tc>
          <w:tcPr>
            <w:tcW w:w="1559" w:type="dxa"/>
          </w:tcPr>
          <w:p w14:paraId="52BFAF4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منى الأسمر</w:t>
            </w:r>
          </w:p>
        </w:tc>
        <w:tc>
          <w:tcPr>
            <w:tcW w:w="1133" w:type="dxa"/>
          </w:tcPr>
          <w:p w14:paraId="1EB3B05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د. لم يحدد</w:t>
            </w:r>
          </w:p>
        </w:tc>
        <w:tc>
          <w:tcPr>
            <w:tcW w:w="2989" w:type="dxa"/>
            <w:gridSpan w:val="2"/>
          </w:tcPr>
          <w:p w14:paraId="6E812EB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التوجهات الاستراتيجية لتحقيق التميز الأكاديمي</w:t>
            </w:r>
          </w:p>
        </w:tc>
        <w:tc>
          <w:tcPr>
            <w:tcW w:w="2257" w:type="dxa"/>
          </w:tcPr>
          <w:p w14:paraId="6CE9B09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التحليلي</w:t>
            </w:r>
          </w:p>
        </w:tc>
      </w:tr>
      <w:tr w:rsidR="00894A93" w:rsidRPr="00DB555A" w14:paraId="29162843" w14:textId="77777777" w:rsidTr="00894A93">
        <w:tc>
          <w:tcPr>
            <w:tcW w:w="1271" w:type="dxa"/>
          </w:tcPr>
          <w:p w14:paraId="73EE03D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الأمير سطام بن سعود</w:t>
            </w:r>
          </w:p>
        </w:tc>
        <w:tc>
          <w:tcPr>
            <w:tcW w:w="1559" w:type="dxa"/>
          </w:tcPr>
          <w:p w14:paraId="0D175C1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منصور الخثلان</w:t>
            </w:r>
          </w:p>
        </w:tc>
        <w:tc>
          <w:tcPr>
            <w:tcW w:w="1133" w:type="dxa"/>
          </w:tcPr>
          <w:p w14:paraId="54342BA1" w14:textId="351345B2" w:rsidR="0007220A" w:rsidRPr="00DB555A" w:rsidRDefault="000D2D95"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د. لم</w:t>
            </w:r>
            <w:r w:rsidR="0007220A" w:rsidRPr="00DB555A">
              <w:rPr>
                <w:rFonts w:asciiTheme="majorBidi" w:eastAsia="Times New Roman" w:hAnsiTheme="majorBidi" w:cstheme="majorBidi"/>
                <w:kern w:val="0"/>
                <w:sz w:val="16"/>
                <w:szCs w:val="16"/>
                <w:rtl/>
                <w:lang w:val="ar"/>
                <w14:ligatures w14:val="none"/>
              </w:rPr>
              <w:t xml:space="preserve"> يحدد</w:t>
            </w:r>
          </w:p>
        </w:tc>
        <w:tc>
          <w:tcPr>
            <w:tcW w:w="2989" w:type="dxa"/>
            <w:gridSpan w:val="2"/>
          </w:tcPr>
          <w:p w14:paraId="707A9A7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القيادات الأكاديمية والإدارية</w:t>
            </w:r>
          </w:p>
        </w:tc>
        <w:tc>
          <w:tcPr>
            <w:tcW w:w="2257" w:type="dxa"/>
          </w:tcPr>
          <w:p w14:paraId="2A841B4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894A93" w:rsidRPr="00DB555A" w14:paraId="7F3E495F" w14:textId="77777777" w:rsidTr="00894A93">
        <w:tc>
          <w:tcPr>
            <w:tcW w:w="1271" w:type="dxa"/>
          </w:tcPr>
          <w:p w14:paraId="52136D2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الإمام محمد بن سعود الإسلامية</w:t>
            </w:r>
          </w:p>
        </w:tc>
        <w:tc>
          <w:tcPr>
            <w:tcW w:w="1559" w:type="dxa"/>
          </w:tcPr>
          <w:p w14:paraId="4E4F50B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نجلاء العمري</w:t>
            </w:r>
          </w:p>
        </w:tc>
        <w:tc>
          <w:tcPr>
            <w:tcW w:w="1133" w:type="dxa"/>
          </w:tcPr>
          <w:p w14:paraId="53D7D39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د. لم يحدد</w:t>
            </w:r>
          </w:p>
        </w:tc>
        <w:tc>
          <w:tcPr>
            <w:tcW w:w="2989" w:type="dxa"/>
            <w:gridSpan w:val="2"/>
          </w:tcPr>
          <w:p w14:paraId="19DC5B2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الموارد البشرية</w:t>
            </w:r>
          </w:p>
        </w:tc>
        <w:tc>
          <w:tcPr>
            <w:tcW w:w="2257" w:type="dxa"/>
          </w:tcPr>
          <w:p w14:paraId="35A1120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894A93" w:rsidRPr="00DB555A" w14:paraId="670C0FDC" w14:textId="77777777" w:rsidTr="00894A93">
        <w:tc>
          <w:tcPr>
            <w:tcW w:w="1271" w:type="dxa"/>
          </w:tcPr>
          <w:p w14:paraId="1391BAC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شقراء</w:t>
            </w:r>
          </w:p>
        </w:tc>
        <w:tc>
          <w:tcPr>
            <w:tcW w:w="1559" w:type="dxa"/>
          </w:tcPr>
          <w:p w14:paraId="58B6075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ندى الشدي</w:t>
            </w:r>
          </w:p>
        </w:tc>
        <w:tc>
          <w:tcPr>
            <w:tcW w:w="1133" w:type="dxa"/>
          </w:tcPr>
          <w:p w14:paraId="5A440877" w14:textId="085943AB" w:rsidR="0007220A" w:rsidRPr="00DB555A" w:rsidRDefault="000D2D95"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د. لم</w:t>
            </w:r>
            <w:r w:rsidR="0007220A" w:rsidRPr="00DB555A">
              <w:rPr>
                <w:rFonts w:asciiTheme="majorBidi" w:eastAsia="Times New Roman" w:hAnsiTheme="majorBidi" w:cstheme="majorBidi"/>
                <w:kern w:val="0"/>
                <w:sz w:val="16"/>
                <w:szCs w:val="16"/>
                <w:rtl/>
                <w:lang w:val="ar"/>
                <w14:ligatures w14:val="none"/>
              </w:rPr>
              <w:t xml:space="preserve"> يحدد</w:t>
            </w:r>
          </w:p>
        </w:tc>
        <w:tc>
          <w:tcPr>
            <w:tcW w:w="2989" w:type="dxa"/>
            <w:gridSpan w:val="2"/>
          </w:tcPr>
          <w:p w14:paraId="7F05AD1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هندسة العمليات الإدارية</w:t>
            </w:r>
          </w:p>
        </w:tc>
        <w:tc>
          <w:tcPr>
            <w:tcW w:w="2257" w:type="dxa"/>
          </w:tcPr>
          <w:p w14:paraId="17CE793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894A93" w:rsidRPr="00DB555A" w14:paraId="35FABF2E" w14:textId="77777777" w:rsidTr="00894A93">
        <w:tc>
          <w:tcPr>
            <w:tcW w:w="1271" w:type="dxa"/>
          </w:tcPr>
          <w:p w14:paraId="54C95A9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تبوك</w:t>
            </w:r>
          </w:p>
        </w:tc>
        <w:tc>
          <w:tcPr>
            <w:tcW w:w="1559" w:type="dxa"/>
          </w:tcPr>
          <w:p w14:paraId="4BA438E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نوف الحضرمي</w:t>
            </w:r>
          </w:p>
        </w:tc>
        <w:tc>
          <w:tcPr>
            <w:tcW w:w="1133" w:type="dxa"/>
          </w:tcPr>
          <w:p w14:paraId="7626DF2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د. لم يحدد</w:t>
            </w:r>
          </w:p>
        </w:tc>
        <w:tc>
          <w:tcPr>
            <w:tcW w:w="2989" w:type="dxa"/>
            <w:gridSpan w:val="2"/>
          </w:tcPr>
          <w:p w14:paraId="4C4C166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الاحتراق الوظيفي</w:t>
            </w:r>
          </w:p>
        </w:tc>
        <w:tc>
          <w:tcPr>
            <w:tcW w:w="2257" w:type="dxa"/>
          </w:tcPr>
          <w:p w14:paraId="1E04B75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التحليلي</w:t>
            </w:r>
          </w:p>
        </w:tc>
      </w:tr>
      <w:tr w:rsidR="00894A93" w:rsidRPr="00DB555A" w14:paraId="78E1E8C8" w14:textId="77777777" w:rsidTr="00894A93">
        <w:tc>
          <w:tcPr>
            <w:tcW w:w="1271" w:type="dxa"/>
          </w:tcPr>
          <w:p w14:paraId="6F85062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lastRenderedPageBreak/>
              <w:t>شقراء</w:t>
            </w:r>
          </w:p>
        </w:tc>
        <w:tc>
          <w:tcPr>
            <w:tcW w:w="1559" w:type="dxa"/>
          </w:tcPr>
          <w:p w14:paraId="5D48DF3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نوره القرني</w:t>
            </w:r>
          </w:p>
        </w:tc>
        <w:tc>
          <w:tcPr>
            <w:tcW w:w="1133" w:type="dxa"/>
          </w:tcPr>
          <w:p w14:paraId="4FA89999" w14:textId="0FB589FE" w:rsidR="0007220A" w:rsidRPr="00DB555A" w:rsidRDefault="000D2D95"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د. لم</w:t>
            </w:r>
            <w:r w:rsidR="0007220A" w:rsidRPr="00DB555A">
              <w:rPr>
                <w:rFonts w:asciiTheme="majorBidi" w:eastAsia="Times New Roman" w:hAnsiTheme="majorBidi" w:cstheme="majorBidi"/>
                <w:kern w:val="0"/>
                <w:sz w:val="16"/>
                <w:szCs w:val="16"/>
                <w:rtl/>
                <w:lang w:val="ar"/>
                <w14:ligatures w14:val="none"/>
              </w:rPr>
              <w:t xml:space="preserve"> يحدد</w:t>
            </w:r>
          </w:p>
        </w:tc>
        <w:tc>
          <w:tcPr>
            <w:tcW w:w="2989" w:type="dxa"/>
            <w:gridSpan w:val="2"/>
          </w:tcPr>
          <w:p w14:paraId="1219612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إدارة الصراع</w:t>
            </w:r>
          </w:p>
        </w:tc>
        <w:tc>
          <w:tcPr>
            <w:tcW w:w="2257" w:type="dxa"/>
          </w:tcPr>
          <w:p w14:paraId="72B084C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894A93" w:rsidRPr="00DB555A" w14:paraId="710268FA" w14:textId="77777777" w:rsidTr="00894A93">
        <w:tc>
          <w:tcPr>
            <w:tcW w:w="1271" w:type="dxa"/>
          </w:tcPr>
          <w:p w14:paraId="0DAC267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وزارة تعليم</w:t>
            </w:r>
          </w:p>
        </w:tc>
        <w:tc>
          <w:tcPr>
            <w:tcW w:w="1559" w:type="dxa"/>
          </w:tcPr>
          <w:p w14:paraId="204D373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هند العجلان</w:t>
            </w:r>
          </w:p>
        </w:tc>
        <w:tc>
          <w:tcPr>
            <w:tcW w:w="1133" w:type="dxa"/>
          </w:tcPr>
          <w:p w14:paraId="4D4B2BF7" w14:textId="74A3C07E" w:rsidR="0007220A" w:rsidRPr="00DB555A" w:rsidRDefault="000D2D95"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د. لم</w:t>
            </w:r>
            <w:r w:rsidR="0007220A" w:rsidRPr="00DB555A">
              <w:rPr>
                <w:rFonts w:asciiTheme="majorBidi" w:eastAsia="Times New Roman" w:hAnsiTheme="majorBidi" w:cstheme="majorBidi"/>
                <w:kern w:val="0"/>
                <w:sz w:val="16"/>
                <w:szCs w:val="16"/>
                <w:rtl/>
                <w:lang w:val="ar"/>
                <w14:ligatures w14:val="none"/>
              </w:rPr>
              <w:t xml:space="preserve"> يحدد</w:t>
            </w:r>
          </w:p>
        </w:tc>
        <w:tc>
          <w:tcPr>
            <w:tcW w:w="2989" w:type="dxa"/>
            <w:gridSpan w:val="2"/>
          </w:tcPr>
          <w:p w14:paraId="57E2826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الاحتياجات التدريبية</w:t>
            </w:r>
          </w:p>
        </w:tc>
        <w:tc>
          <w:tcPr>
            <w:tcW w:w="2257" w:type="dxa"/>
          </w:tcPr>
          <w:p w14:paraId="27B1F4A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894A93" w:rsidRPr="00DB555A" w14:paraId="42E7FF37" w14:textId="77777777" w:rsidTr="00894A93">
        <w:tc>
          <w:tcPr>
            <w:tcW w:w="1271" w:type="dxa"/>
          </w:tcPr>
          <w:p w14:paraId="04822A4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القصيم</w:t>
            </w:r>
          </w:p>
        </w:tc>
        <w:tc>
          <w:tcPr>
            <w:tcW w:w="1559" w:type="dxa"/>
          </w:tcPr>
          <w:p w14:paraId="109C5ED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وداد رقمون</w:t>
            </w:r>
          </w:p>
        </w:tc>
        <w:tc>
          <w:tcPr>
            <w:tcW w:w="1133" w:type="dxa"/>
          </w:tcPr>
          <w:p w14:paraId="59EEA29C" w14:textId="5723D183" w:rsidR="0007220A" w:rsidRPr="00DB555A" w:rsidRDefault="000D2D95"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د. لم</w:t>
            </w:r>
            <w:r w:rsidR="0007220A" w:rsidRPr="00DB555A">
              <w:rPr>
                <w:rFonts w:asciiTheme="majorBidi" w:eastAsia="Times New Roman" w:hAnsiTheme="majorBidi" w:cstheme="majorBidi"/>
                <w:kern w:val="0"/>
                <w:sz w:val="16"/>
                <w:szCs w:val="16"/>
                <w:rtl/>
                <w:lang w:val="ar"/>
                <w14:ligatures w14:val="none"/>
              </w:rPr>
              <w:t xml:space="preserve"> يحدد</w:t>
            </w:r>
          </w:p>
        </w:tc>
        <w:tc>
          <w:tcPr>
            <w:tcW w:w="2989" w:type="dxa"/>
            <w:gridSpan w:val="2"/>
          </w:tcPr>
          <w:p w14:paraId="32E1325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المرونة التنظيمية</w:t>
            </w:r>
          </w:p>
        </w:tc>
        <w:tc>
          <w:tcPr>
            <w:tcW w:w="2257" w:type="dxa"/>
          </w:tcPr>
          <w:p w14:paraId="0454C3C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التحليلي</w:t>
            </w:r>
          </w:p>
        </w:tc>
      </w:tr>
      <w:tr w:rsidR="00894A93" w:rsidRPr="00DB555A" w14:paraId="35DF767F" w14:textId="77777777" w:rsidTr="00894A93">
        <w:tc>
          <w:tcPr>
            <w:tcW w:w="1271" w:type="dxa"/>
          </w:tcPr>
          <w:p w14:paraId="5936AAD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الإمام محمد بن سعود الإسلامية</w:t>
            </w:r>
          </w:p>
        </w:tc>
        <w:tc>
          <w:tcPr>
            <w:tcW w:w="1559" w:type="dxa"/>
          </w:tcPr>
          <w:p w14:paraId="2145978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وليد الجاسر</w:t>
            </w:r>
          </w:p>
        </w:tc>
        <w:tc>
          <w:tcPr>
            <w:tcW w:w="1133" w:type="dxa"/>
          </w:tcPr>
          <w:p w14:paraId="05D22B0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د. لم يحدد</w:t>
            </w:r>
          </w:p>
        </w:tc>
        <w:tc>
          <w:tcPr>
            <w:tcW w:w="2989" w:type="dxa"/>
            <w:gridSpan w:val="2"/>
          </w:tcPr>
          <w:p w14:paraId="6ACA368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نظم المعلومات الإدارية</w:t>
            </w:r>
          </w:p>
        </w:tc>
        <w:tc>
          <w:tcPr>
            <w:tcW w:w="2257" w:type="dxa"/>
          </w:tcPr>
          <w:p w14:paraId="6A9A208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894A93" w:rsidRPr="00DB555A" w14:paraId="4FDA59BB" w14:textId="77777777" w:rsidTr="00894A93">
        <w:tc>
          <w:tcPr>
            <w:tcW w:w="1271" w:type="dxa"/>
          </w:tcPr>
          <w:p w14:paraId="58D1C59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شقراء</w:t>
            </w:r>
          </w:p>
        </w:tc>
        <w:tc>
          <w:tcPr>
            <w:tcW w:w="1559" w:type="dxa"/>
          </w:tcPr>
          <w:p w14:paraId="029641C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نجلاء البشر</w:t>
            </w:r>
          </w:p>
        </w:tc>
        <w:tc>
          <w:tcPr>
            <w:tcW w:w="1133" w:type="dxa"/>
          </w:tcPr>
          <w:p w14:paraId="5966DFF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محاضرة</w:t>
            </w:r>
          </w:p>
        </w:tc>
        <w:tc>
          <w:tcPr>
            <w:tcW w:w="2989" w:type="dxa"/>
            <w:gridSpan w:val="2"/>
          </w:tcPr>
          <w:p w14:paraId="5AAACAB1" w14:textId="7D3189A8"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 xml:space="preserve">التعليم </w:t>
            </w:r>
            <w:r w:rsidR="000D2D95" w:rsidRPr="00DB555A">
              <w:rPr>
                <w:rFonts w:asciiTheme="majorBidi" w:eastAsia="Times New Roman" w:hAnsiTheme="majorBidi" w:cstheme="majorBidi"/>
                <w:kern w:val="0"/>
                <w:sz w:val="16"/>
                <w:szCs w:val="16"/>
                <w:rtl/>
                <w:lang w:val="ar"/>
                <w14:ligatures w14:val="none"/>
              </w:rPr>
              <w:t>العالي (</w:t>
            </w:r>
            <w:r w:rsidRPr="00DB555A">
              <w:rPr>
                <w:rFonts w:asciiTheme="majorBidi" w:eastAsia="Times New Roman" w:hAnsiTheme="majorBidi" w:cstheme="majorBidi"/>
                <w:kern w:val="0"/>
                <w:sz w:val="16"/>
                <w:szCs w:val="16"/>
                <w:rtl/>
                <w:lang w:val="ar"/>
                <w14:ligatures w14:val="none"/>
              </w:rPr>
              <w:t xml:space="preserve">مشترك مع </w:t>
            </w:r>
            <w:r w:rsidR="000D2D95" w:rsidRPr="00DB555A">
              <w:rPr>
                <w:rFonts w:asciiTheme="majorBidi" w:eastAsia="Times New Roman" w:hAnsiTheme="majorBidi" w:cstheme="majorBidi"/>
                <w:kern w:val="0"/>
                <w:sz w:val="16"/>
                <w:szCs w:val="16"/>
                <w:rtl/>
                <w:lang w:val="ar"/>
                <w14:ligatures w14:val="none"/>
              </w:rPr>
              <w:t>د. دلال</w:t>
            </w:r>
            <w:r w:rsidRPr="00DB555A">
              <w:rPr>
                <w:rFonts w:asciiTheme="majorBidi" w:eastAsia="Times New Roman" w:hAnsiTheme="majorBidi" w:cstheme="majorBidi"/>
                <w:kern w:val="0"/>
                <w:sz w:val="16"/>
                <w:szCs w:val="16"/>
                <w:rtl/>
                <w:lang w:val="ar"/>
                <w14:ligatures w14:val="none"/>
              </w:rPr>
              <w:t xml:space="preserve"> العريفي)</w:t>
            </w:r>
          </w:p>
        </w:tc>
        <w:tc>
          <w:tcPr>
            <w:tcW w:w="2257" w:type="dxa"/>
          </w:tcPr>
          <w:p w14:paraId="652ECF7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07220A" w:rsidRPr="00DB555A" w14:paraId="1B9572AD" w14:textId="77777777" w:rsidTr="00894A93">
        <w:tc>
          <w:tcPr>
            <w:tcW w:w="1271" w:type="dxa"/>
          </w:tcPr>
          <w:p w14:paraId="06B12FA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p>
        </w:tc>
        <w:tc>
          <w:tcPr>
            <w:tcW w:w="1559" w:type="dxa"/>
          </w:tcPr>
          <w:p w14:paraId="567EEA6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رنا الرفاعي</w:t>
            </w:r>
          </w:p>
        </w:tc>
        <w:tc>
          <w:tcPr>
            <w:tcW w:w="1133" w:type="dxa"/>
          </w:tcPr>
          <w:p w14:paraId="5DF309C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محاضر</w:t>
            </w:r>
          </w:p>
        </w:tc>
        <w:tc>
          <w:tcPr>
            <w:tcW w:w="2989" w:type="dxa"/>
            <w:gridSpan w:val="2"/>
          </w:tcPr>
          <w:p w14:paraId="4FCAA5A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أولويات البحوث التربوية</w:t>
            </w:r>
          </w:p>
        </w:tc>
        <w:tc>
          <w:tcPr>
            <w:tcW w:w="2257" w:type="dxa"/>
          </w:tcPr>
          <w:p w14:paraId="2C42D94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أسلوب دلفاي</w:t>
            </w:r>
          </w:p>
        </w:tc>
      </w:tr>
      <w:tr w:rsidR="0007220A" w:rsidRPr="00DB555A" w14:paraId="613167D6" w14:textId="77777777" w:rsidTr="00894A93">
        <w:tc>
          <w:tcPr>
            <w:tcW w:w="1271" w:type="dxa"/>
          </w:tcPr>
          <w:p w14:paraId="4F5D051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القصيم</w:t>
            </w:r>
          </w:p>
          <w:p w14:paraId="3E98ACE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المزيج</w:t>
            </w:r>
          </w:p>
        </w:tc>
        <w:tc>
          <w:tcPr>
            <w:tcW w:w="1559" w:type="dxa"/>
          </w:tcPr>
          <w:p w14:paraId="022CFAB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شهاليل الغنام</w:t>
            </w:r>
          </w:p>
        </w:tc>
        <w:tc>
          <w:tcPr>
            <w:tcW w:w="1133" w:type="dxa"/>
          </w:tcPr>
          <w:p w14:paraId="129A590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باحثة دكتوراة</w:t>
            </w:r>
          </w:p>
        </w:tc>
        <w:tc>
          <w:tcPr>
            <w:tcW w:w="2989" w:type="dxa"/>
            <w:gridSpan w:val="2"/>
          </w:tcPr>
          <w:p w14:paraId="46563DA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بطاقة الأداء المتوازن/إدارة الأداء</w:t>
            </w:r>
          </w:p>
        </w:tc>
        <w:tc>
          <w:tcPr>
            <w:tcW w:w="2257" w:type="dxa"/>
          </w:tcPr>
          <w:p w14:paraId="7587436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المنهج المختلط</w:t>
            </w:r>
          </w:p>
        </w:tc>
      </w:tr>
      <w:tr w:rsidR="0007220A" w:rsidRPr="00DB555A" w14:paraId="5EEEA032" w14:textId="77777777" w:rsidTr="00894A93">
        <w:tc>
          <w:tcPr>
            <w:tcW w:w="1271" w:type="dxa"/>
          </w:tcPr>
          <w:p w14:paraId="3F69572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الملك سعود</w:t>
            </w:r>
          </w:p>
        </w:tc>
        <w:tc>
          <w:tcPr>
            <w:tcW w:w="1559" w:type="dxa"/>
          </w:tcPr>
          <w:p w14:paraId="474262C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أشواق الحقباني</w:t>
            </w:r>
          </w:p>
        </w:tc>
        <w:tc>
          <w:tcPr>
            <w:tcW w:w="1133" w:type="dxa"/>
          </w:tcPr>
          <w:p w14:paraId="58D3D7F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باحثة دكتوراة</w:t>
            </w:r>
          </w:p>
        </w:tc>
        <w:tc>
          <w:tcPr>
            <w:tcW w:w="2989" w:type="dxa"/>
            <w:gridSpan w:val="2"/>
          </w:tcPr>
          <w:p w14:paraId="5211D62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الإشراف التربوي</w:t>
            </w:r>
          </w:p>
        </w:tc>
        <w:tc>
          <w:tcPr>
            <w:tcW w:w="2257" w:type="dxa"/>
          </w:tcPr>
          <w:p w14:paraId="1150AC4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07220A" w:rsidRPr="00DB555A" w14:paraId="5E3EA06C" w14:textId="77777777" w:rsidTr="00894A93">
        <w:tc>
          <w:tcPr>
            <w:tcW w:w="1271" w:type="dxa"/>
          </w:tcPr>
          <w:p w14:paraId="03848E0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أم القرى</w:t>
            </w:r>
          </w:p>
        </w:tc>
        <w:tc>
          <w:tcPr>
            <w:tcW w:w="1559" w:type="dxa"/>
          </w:tcPr>
          <w:p w14:paraId="0F49AA0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أماني العواجي</w:t>
            </w:r>
          </w:p>
        </w:tc>
        <w:tc>
          <w:tcPr>
            <w:tcW w:w="1133" w:type="dxa"/>
          </w:tcPr>
          <w:p w14:paraId="180C1E8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باحثة دكتوراة</w:t>
            </w:r>
          </w:p>
        </w:tc>
        <w:tc>
          <w:tcPr>
            <w:tcW w:w="2989" w:type="dxa"/>
            <w:gridSpan w:val="2"/>
          </w:tcPr>
          <w:p w14:paraId="23FB773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أسلوب بيرت تخطيط برامج التدريب</w:t>
            </w:r>
          </w:p>
        </w:tc>
        <w:tc>
          <w:tcPr>
            <w:tcW w:w="2257" w:type="dxa"/>
          </w:tcPr>
          <w:p w14:paraId="011A050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التحليلي</w:t>
            </w:r>
          </w:p>
        </w:tc>
      </w:tr>
      <w:tr w:rsidR="0007220A" w:rsidRPr="00DB555A" w14:paraId="024FC93C" w14:textId="77777777" w:rsidTr="00894A93">
        <w:tc>
          <w:tcPr>
            <w:tcW w:w="1271" w:type="dxa"/>
          </w:tcPr>
          <w:p w14:paraId="239D3DC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الإمام محمد بن سعود الإسلامية</w:t>
            </w:r>
          </w:p>
        </w:tc>
        <w:tc>
          <w:tcPr>
            <w:tcW w:w="1559" w:type="dxa"/>
          </w:tcPr>
          <w:p w14:paraId="6256F75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بشرى المقحم</w:t>
            </w:r>
          </w:p>
        </w:tc>
        <w:tc>
          <w:tcPr>
            <w:tcW w:w="1133" w:type="dxa"/>
          </w:tcPr>
          <w:p w14:paraId="3D5BC9D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طالبة دكتوراة</w:t>
            </w:r>
          </w:p>
        </w:tc>
        <w:tc>
          <w:tcPr>
            <w:tcW w:w="2989" w:type="dxa"/>
            <w:gridSpan w:val="2"/>
          </w:tcPr>
          <w:p w14:paraId="055AA23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القيادة التحويلية</w:t>
            </w:r>
          </w:p>
        </w:tc>
        <w:tc>
          <w:tcPr>
            <w:tcW w:w="2257" w:type="dxa"/>
          </w:tcPr>
          <w:p w14:paraId="010D9D1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التحليلي</w:t>
            </w:r>
          </w:p>
        </w:tc>
      </w:tr>
      <w:tr w:rsidR="0007220A" w:rsidRPr="00DB555A" w14:paraId="7106F698" w14:textId="77777777" w:rsidTr="00894A93">
        <w:tc>
          <w:tcPr>
            <w:tcW w:w="1271" w:type="dxa"/>
          </w:tcPr>
          <w:p w14:paraId="49E7A26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الملك سعود</w:t>
            </w:r>
          </w:p>
        </w:tc>
        <w:tc>
          <w:tcPr>
            <w:tcW w:w="1559" w:type="dxa"/>
          </w:tcPr>
          <w:p w14:paraId="564EBAD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خلود بخاري</w:t>
            </w:r>
          </w:p>
        </w:tc>
        <w:tc>
          <w:tcPr>
            <w:tcW w:w="1133" w:type="dxa"/>
          </w:tcPr>
          <w:p w14:paraId="2563DFF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باحثة دكتوراة</w:t>
            </w:r>
          </w:p>
        </w:tc>
        <w:tc>
          <w:tcPr>
            <w:tcW w:w="2989" w:type="dxa"/>
            <w:gridSpan w:val="2"/>
          </w:tcPr>
          <w:p w14:paraId="0394EB1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الإشراف التربوي</w:t>
            </w:r>
          </w:p>
        </w:tc>
        <w:tc>
          <w:tcPr>
            <w:tcW w:w="2257" w:type="dxa"/>
          </w:tcPr>
          <w:p w14:paraId="030BA6B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07220A" w:rsidRPr="00DB555A" w14:paraId="30C76F30" w14:textId="77777777" w:rsidTr="00894A93">
        <w:tc>
          <w:tcPr>
            <w:tcW w:w="1271" w:type="dxa"/>
          </w:tcPr>
          <w:p w14:paraId="332F0FB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الملك سعود</w:t>
            </w:r>
          </w:p>
        </w:tc>
        <w:tc>
          <w:tcPr>
            <w:tcW w:w="1559" w:type="dxa"/>
          </w:tcPr>
          <w:p w14:paraId="2F79EE6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خواطر الخويطر</w:t>
            </w:r>
          </w:p>
          <w:p w14:paraId="73BC2EA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رنا المهوس</w:t>
            </w:r>
          </w:p>
          <w:p w14:paraId="1557785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نهى الغثبر</w:t>
            </w:r>
          </w:p>
        </w:tc>
        <w:tc>
          <w:tcPr>
            <w:tcW w:w="1133" w:type="dxa"/>
          </w:tcPr>
          <w:p w14:paraId="57B0852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باحثات دكتوراة</w:t>
            </w:r>
          </w:p>
        </w:tc>
        <w:tc>
          <w:tcPr>
            <w:tcW w:w="2989" w:type="dxa"/>
            <w:gridSpan w:val="2"/>
          </w:tcPr>
          <w:p w14:paraId="29F2454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الاحتياجات التدريبية والمعايير المهنية</w:t>
            </w:r>
          </w:p>
        </w:tc>
        <w:tc>
          <w:tcPr>
            <w:tcW w:w="2257" w:type="dxa"/>
          </w:tcPr>
          <w:p w14:paraId="4E58692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07220A" w:rsidRPr="00DB555A" w14:paraId="0AF65565" w14:textId="77777777" w:rsidTr="00894A93">
        <w:tc>
          <w:tcPr>
            <w:tcW w:w="1271" w:type="dxa"/>
          </w:tcPr>
          <w:p w14:paraId="6E0152B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الامام محمد بن سعود</w:t>
            </w:r>
          </w:p>
        </w:tc>
        <w:tc>
          <w:tcPr>
            <w:tcW w:w="1559" w:type="dxa"/>
          </w:tcPr>
          <w:p w14:paraId="43CFEF6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عبير الوهيبي</w:t>
            </w:r>
          </w:p>
          <w:p w14:paraId="1B1F4A7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ندى شعيل</w:t>
            </w:r>
          </w:p>
        </w:tc>
        <w:tc>
          <w:tcPr>
            <w:tcW w:w="1133" w:type="dxa"/>
          </w:tcPr>
          <w:p w14:paraId="1A784BC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باحثات دكتوراة</w:t>
            </w:r>
          </w:p>
        </w:tc>
        <w:tc>
          <w:tcPr>
            <w:tcW w:w="2989" w:type="dxa"/>
            <w:gridSpan w:val="2"/>
          </w:tcPr>
          <w:p w14:paraId="13FF48D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الرشاقة التنظيمية</w:t>
            </w:r>
          </w:p>
        </w:tc>
        <w:tc>
          <w:tcPr>
            <w:tcW w:w="2257" w:type="dxa"/>
          </w:tcPr>
          <w:p w14:paraId="439A212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07220A" w:rsidRPr="00DB555A" w14:paraId="38CA5078" w14:textId="77777777" w:rsidTr="00894A93">
        <w:tc>
          <w:tcPr>
            <w:tcW w:w="1271" w:type="dxa"/>
          </w:tcPr>
          <w:p w14:paraId="2736CC1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الإمام محمد بن سعود الإسلامية</w:t>
            </w:r>
          </w:p>
        </w:tc>
        <w:tc>
          <w:tcPr>
            <w:tcW w:w="1559" w:type="dxa"/>
          </w:tcPr>
          <w:p w14:paraId="7C3FBA35" w14:textId="3558B43D" w:rsidR="0007220A" w:rsidRPr="00DB555A" w:rsidRDefault="000D2D95"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فاطمة</w:t>
            </w:r>
            <w:r w:rsidR="0007220A" w:rsidRPr="00DB555A">
              <w:rPr>
                <w:rFonts w:asciiTheme="majorBidi" w:eastAsia="Times New Roman" w:hAnsiTheme="majorBidi" w:cstheme="majorBidi"/>
                <w:kern w:val="0"/>
                <w:sz w:val="16"/>
                <w:szCs w:val="16"/>
                <w:rtl/>
                <w:lang w:val="ar"/>
                <w14:ligatures w14:val="none"/>
              </w:rPr>
              <w:t xml:space="preserve"> التويجري</w:t>
            </w:r>
          </w:p>
          <w:p w14:paraId="33D7842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لمياء البكر</w:t>
            </w:r>
          </w:p>
          <w:p w14:paraId="6DF4D00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عهود أبو ثنين</w:t>
            </w:r>
          </w:p>
          <w:p w14:paraId="63DCDDC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ورده العصيمي</w:t>
            </w:r>
          </w:p>
        </w:tc>
        <w:tc>
          <w:tcPr>
            <w:tcW w:w="1133" w:type="dxa"/>
          </w:tcPr>
          <w:p w14:paraId="2B3406D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باحثات دكتوراة</w:t>
            </w:r>
          </w:p>
        </w:tc>
        <w:tc>
          <w:tcPr>
            <w:tcW w:w="2989" w:type="dxa"/>
            <w:gridSpan w:val="2"/>
          </w:tcPr>
          <w:p w14:paraId="05F8064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الرشاقة التنظيمية</w:t>
            </w:r>
          </w:p>
        </w:tc>
        <w:tc>
          <w:tcPr>
            <w:tcW w:w="2257" w:type="dxa"/>
          </w:tcPr>
          <w:p w14:paraId="1715C24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الكمي</w:t>
            </w:r>
          </w:p>
        </w:tc>
      </w:tr>
      <w:tr w:rsidR="0007220A" w:rsidRPr="00DB555A" w14:paraId="3E2C3E79" w14:textId="77777777" w:rsidTr="00894A93">
        <w:tc>
          <w:tcPr>
            <w:tcW w:w="1271" w:type="dxa"/>
          </w:tcPr>
          <w:p w14:paraId="447DD40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تعليم عسير</w:t>
            </w:r>
          </w:p>
        </w:tc>
        <w:tc>
          <w:tcPr>
            <w:tcW w:w="1559" w:type="dxa"/>
          </w:tcPr>
          <w:p w14:paraId="2A3CC30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مفلح الحارثي</w:t>
            </w:r>
          </w:p>
        </w:tc>
        <w:tc>
          <w:tcPr>
            <w:tcW w:w="1133" w:type="dxa"/>
          </w:tcPr>
          <w:p w14:paraId="7811AD6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دكتوراة</w:t>
            </w:r>
          </w:p>
        </w:tc>
        <w:tc>
          <w:tcPr>
            <w:tcW w:w="2989" w:type="dxa"/>
            <w:gridSpan w:val="2"/>
          </w:tcPr>
          <w:p w14:paraId="5935BFB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القيادة التمكينية</w:t>
            </w:r>
          </w:p>
        </w:tc>
        <w:tc>
          <w:tcPr>
            <w:tcW w:w="2257" w:type="dxa"/>
          </w:tcPr>
          <w:p w14:paraId="7E0919B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tc>
      </w:tr>
      <w:tr w:rsidR="0007220A" w:rsidRPr="00DB555A" w14:paraId="088C1D9B" w14:textId="77777777" w:rsidTr="00894A93">
        <w:tc>
          <w:tcPr>
            <w:tcW w:w="1271" w:type="dxa"/>
          </w:tcPr>
          <w:p w14:paraId="42657C6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الامام محمد بن سعود</w:t>
            </w:r>
          </w:p>
        </w:tc>
        <w:tc>
          <w:tcPr>
            <w:tcW w:w="1559" w:type="dxa"/>
          </w:tcPr>
          <w:p w14:paraId="4A624A1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هدى الداوود</w:t>
            </w:r>
          </w:p>
        </w:tc>
        <w:tc>
          <w:tcPr>
            <w:tcW w:w="1133" w:type="dxa"/>
          </w:tcPr>
          <w:p w14:paraId="37C149E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باحثة دكتوراة</w:t>
            </w:r>
          </w:p>
        </w:tc>
        <w:tc>
          <w:tcPr>
            <w:tcW w:w="2989" w:type="dxa"/>
            <w:gridSpan w:val="2"/>
          </w:tcPr>
          <w:p w14:paraId="0D3D95F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تطوير الأداء</w:t>
            </w:r>
          </w:p>
        </w:tc>
        <w:tc>
          <w:tcPr>
            <w:tcW w:w="2257" w:type="dxa"/>
          </w:tcPr>
          <w:p w14:paraId="0EAFC7A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07220A" w:rsidRPr="00DB555A" w14:paraId="622385DD" w14:textId="77777777" w:rsidTr="00894A93">
        <w:tc>
          <w:tcPr>
            <w:tcW w:w="1271" w:type="dxa"/>
          </w:tcPr>
          <w:p w14:paraId="02586A0D" w14:textId="18003F13" w:rsidR="0007220A" w:rsidRPr="00DB555A" w:rsidRDefault="005425ED"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الأميرة</w:t>
            </w:r>
            <w:r w:rsidR="0007220A" w:rsidRPr="00DB555A">
              <w:rPr>
                <w:rFonts w:asciiTheme="majorBidi" w:eastAsia="Times New Roman" w:hAnsiTheme="majorBidi" w:cstheme="majorBidi"/>
                <w:kern w:val="0"/>
                <w:sz w:val="16"/>
                <w:szCs w:val="16"/>
                <w:rtl/>
                <w:lang w:val="ar"/>
                <w14:ligatures w14:val="none"/>
              </w:rPr>
              <w:t xml:space="preserve"> نوره</w:t>
            </w:r>
          </w:p>
        </w:tc>
        <w:tc>
          <w:tcPr>
            <w:tcW w:w="1559" w:type="dxa"/>
          </w:tcPr>
          <w:p w14:paraId="14E924A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ريما الدعجاني</w:t>
            </w:r>
          </w:p>
          <w:p w14:paraId="4F30E44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lastRenderedPageBreak/>
              <w:t>نوف المهاوش</w:t>
            </w:r>
          </w:p>
        </w:tc>
        <w:tc>
          <w:tcPr>
            <w:tcW w:w="1133" w:type="dxa"/>
          </w:tcPr>
          <w:p w14:paraId="21B26A1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lastRenderedPageBreak/>
              <w:t>ماجستير</w:t>
            </w:r>
          </w:p>
        </w:tc>
        <w:tc>
          <w:tcPr>
            <w:tcW w:w="2989" w:type="dxa"/>
            <w:gridSpan w:val="2"/>
          </w:tcPr>
          <w:p w14:paraId="549B9B5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فاعلية القيادة التربوية</w:t>
            </w:r>
          </w:p>
        </w:tc>
        <w:tc>
          <w:tcPr>
            <w:tcW w:w="2257" w:type="dxa"/>
          </w:tcPr>
          <w:p w14:paraId="70A4176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07220A" w:rsidRPr="00DB555A" w14:paraId="0AD14994" w14:textId="77777777" w:rsidTr="00894A93">
        <w:tc>
          <w:tcPr>
            <w:tcW w:w="1271" w:type="dxa"/>
          </w:tcPr>
          <w:p w14:paraId="07D3646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تبوك</w:t>
            </w:r>
          </w:p>
        </w:tc>
        <w:tc>
          <w:tcPr>
            <w:tcW w:w="1559" w:type="dxa"/>
          </w:tcPr>
          <w:p w14:paraId="53BF733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شديد الزيادي</w:t>
            </w:r>
          </w:p>
        </w:tc>
        <w:tc>
          <w:tcPr>
            <w:tcW w:w="1133" w:type="dxa"/>
          </w:tcPr>
          <w:p w14:paraId="72B4273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باحث ماجستير</w:t>
            </w:r>
          </w:p>
        </w:tc>
        <w:tc>
          <w:tcPr>
            <w:tcW w:w="2989" w:type="dxa"/>
            <w:gridSpan w:val="2"/>
          </w:tcPr>
          <w:p w14:paraId="0450B30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الاحتياجات التدريبية</w:t>
            </w:r>
          </w:p>
        </w:tc>
        <w:tc>
          <w:tcPr>
            <w:tcW w:w="2257" w:type="dxa"/>
          </w:tcPr>
          <w:p w14:paraId="26F11C2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07220A" w:rsidRPr="00DB555A" w14:paraId="3E2A6476" w14:textId="77777777" w:rsidTr="00894A93">
        <w:tc>
          <w:tcPr>
            <w:tcW w:w="1271" w:type="dxa"/>
          </w:tcPr>
          <w:p w14:paraId="1A006498" w14:textId="4737C2A9"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 xml:space="preserve">الإمام محمد بن سعود </w:t>
            </w:r>
            <w:r w:rsidR="005425ED" w:rsidRPr="00DB555A">
              <w:rPr>
                <w:rFonts w:asciiTheme="majorBidi" w:eastAsia="Times New Roman" w:hAnsiTheme="majorBidi" w:cstheme="majorBidi"/>
                <w:kern w:val="0"/>
                <w:sz w:val="16"/>
                <w:szCs w:val="16"/>
                <w:rtl/>
                <w:lang w:val="ar"/>
                <w14:ligatures w14:val="none"/>
              </w:rPr>
              <w:t>الإسلامية</w:t>
            </w:r>
          </w:p>
        </w:tc>
        <w:tc>
          <w:tcPr>
            <w:tcW w:w="1559" w:type="dxa"/>
          </w:tcPr>
          <w:p w14:paraId="1C1FED0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شذى الحربي</w:t>
            </w:r>
          </w:p>
        </w:tc>
        <w:tc>
          <w:tcPr>
            <w:tcW w:w="1133" w:type="dxa"/>
          </w:tcPr>
          <w:p w14:paraId="0FD57FF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ماجستير</w:t>
            </w:r>
          </w:p>
        </w:tc>
        <w:tc>
          <w:tcPr>
            <w:tcW w:w="2989" w:type="dxa"/>
            <w:gridSpan w:val="2"/>
          </w:tcPr>
          <w:p w14:paraId="0C9AC65B" w14:textId="265D622E"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 xml:space="preserve">التفويض </w:t>
            </w:r>
            <w:r w:rsidR="00B72FF6" w:rsidRPr="00DB555A">
              <w:rPr>
                <w:rFonts w:asciiTheme="majorBidi" w:eastAsia="Times New Roman" w:hAnsiTheme="majorBidi" w:cstheme="majorBidi"/>
                <w:kern w:val="0"/>
                <w:sz w:val="16"/>
                <w:szCs w:val="16"/>
                <w:rtl/>
                <w:lang w:val="ar"/>
                <w14:ligatures w14:val="none"/>
              </w:rPr>
              <w:t>والمساءلة</w:t>
            </w:r>
            <w:r w:rsidRPr="00DB555A">
              <w:rPr>
                <w:rFonts w:asciiTheme="majorBidi" w:eastAsia="Times New Roman" w:hAnsiTheme="majorBidi" w:cstheme="majorBidi"/>
                <w:kern w:val="0"/>
                <w:sz w:val="16"/>
                <w:szCs w:val="16"/>
                <w:rtl/>
                <w:lang w:val="ar"/>
                <w14:ligatures w14:val="none"/>
              </w:rPr>
              <w:t xml:space="preserve"> الإدارية</w:t>
            </w:r>
          </w:p>
        </w:tc>
        <w:tc>
          <w:tcPr>
            <w:tcW w:w="2257" w:type="dxa"/>
          </w:tcPr>
          <w:p w14:paraId="28B8373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الارتباطي</w:t>
            </w:r>
          </w:p>
        </w:tc>
      </w:tr>
      <w:tr w:rsidR="0007220A" w:rsidRPr="00DB555A" w14:paraId="196677BD" w14:textId="77777777" w:rsidTr="00894A93">
        <w:tc>
          <w:tcPr>
            <w:tcW w:w="1271" w:type="dxa"/>
          </w:tcPr>
          <w:p w14:paraId="7B5CE0E6" w14:textId="73957222" w:rsidR="0007220A" w:rsidRPr="00DB555A" w:rsidRDefault="005425ED"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الأميرة</w:t>
            </w:r>
            <w:r w:rsidR="0007220A" w:rsidRPr="00DB555A">
              <w:rPr>
                <w:rFonts w:asciiTheme="majorBidi" w:eastAsia="Times New Roman" w:hAnsiTheme="majorBidi" w:cstheme="majorBidi"/>
                <w:kern w:val="0"/>
                <w:sz w:val="16"/>
                <w:szCs w:val="16"/>
                <w:rtl/>
                <w:lang w:val="ar"/>
                <w14:ligatures w14:val="none"/>
              </w:rPr>
              <w:t xml:space="preserve"> نوره</w:t>
            </w:r>
          </w:p>
        </w:tc>
        <w:tc>
          <w:tcPr>
            <w:tcW w:w="1559" w:type="dxa"/>
          </w:tcPr>
          <w:p w14:paraId="352CD62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هند السدحان</w:t>
            </w:r>
          </w:p>
        </w:tc>
        <w:tc>
          <w:tcPr>
            <w:tcW w:w="1133" w:type="dxa"/>
          </w:tcPr>
          <w:p w14:paraId="1421A20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ماجستير</w:t>
            </w:r>
          </w:p>
        </w:tc>
        <w:tc>
          <w:tcPr>
            <w:tcW w:w="2989" w:type="dxa"/>
            <w:gridSpan w:val="2"/>
          </w:tcPr>
          <w:p w14:paraId="69513E3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إدارة التغيير</w:t>
            </w:r>
          </w:p>
        </w:tc>
        <w:tc>
          <w:tcPr>
            <w:tcW w:w="2257" w:type="dxa"/>
          </w:tcPr>
          <w:p w14:paraId="6CCD41E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07220A" w:rsidRPr="00DB555A" w14:paraId="04CCA520" w14:textId="77777777" w:rsidTr="00894A93">
        <w:tc>
          <w:tcPr>
            <w:tcW w:w="1271" w:type="dxa"/>
          </w:tcPr>
          <w:p w14:paraId="0B0C5D5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القصيم</w:t>
            </w:r>
          </w:p>
        </w:tc>
        <w:tc>
          <w:tcPr>
            <w:tcW w:w="1559" w:type="dxa"/>
          </w:tcPr>
          <w:p w14:paraId="74647CC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منال الرسيني</w:t>
            </w:r>
          </w:p>
        </w:tc>
        <w:tc>
          <w:tcPr>
            <w:tcW w:w="1133" w:type="dxa"/>
          </w:tcPr>
          <w:p w14:paraId="4E130F3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باحثة دراسات عليا</w:t>
            </w:r>
          </w:p>
        </w:tc>
        <w:tc>
          <w:tcPr>
            <w:tcW w:w="2989" w:type="dxa"/>
            <w:gridSpan w:val="2"/>
          </w:tcPr>
          <w:p w14:paraId="4C3CA59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الذكاء العاطفي</w:t>
            </w:r>
          </w:p>
        </w:tc>
        <w:tc>
          <w:tcPr>
            <w:tcW w:w="2257" w:type="dxa"/>
          </w:tcPr>
          <w:p w14:paraId="4DA9C3E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الكمي</w:t>
            </w:r>
          </w:p>
        </w:tc>
      </w:tr>
      <w:tr w:rsidR="0007220A" w:rsidRPr="00DB555A" w14:paraId="7723FBA6" w14:textId="77777777" w:rsidTr="00894A93">
        <w:tc>
          <w:tcPr>
            <w:tcW w:w="1271" w:type="dxa"/>
          </w:tcPr>
          <w:p w14:paraId="39E75EF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أم القرى</w:t>
            </w:r>
          </w:p>
        </w:tc>
        <w:tc>
          <w:tcPr>
            <w:tcW w:w="1559" w:type="dxa"/>
          </w:tcPr>
          <w:p w14:paraId="7C3224B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وضحة معيني</w:t>
            </w:r>
          </w:p>
        </w:tc>
        <w:tc>
          <w:tcPr>
            <w:tcW w:w="1133" w:type="dxa"/>
          </w:tcPr>
          <w:p w14:paraId="2AB80A5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باحثة دراسات عليا</w:t>
            </w:r>
          </w:p>
        </w:tc>
        <w:tc>
          <w:tcPr>
            <w:tcW w:w="2989" w:type="dxa"/>
            <w:gridSpan w:val="2"/>
          </w:tcPr>
          <w:p w14:paraId="7170FDA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القيادة الموزعة</w:t>
            </w:r>
          </w:p>
        </w:tc>
        <w:tc>
          <w:tcPr>
            <w:tcW w:w="2257" w:type="dxa"/>
          </w:tcPr>
          <w:p w14:paraId="16C0A26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الكمي</w:t>
            </w:r>
          </w:p>
        </w:tc>
      </w:tr>
      <w:tr w:rsidR="0007220A" w:rsidRPr="00DB555A" w14:paraId="301A3A27" w14:textId="77777777" w:rsidTr="00894A93">
        <w:tc>
          <w:tcPr>
            <w:tcW w:w="1271" w:type="dxa"/>
          </w:tcPr>
          <w:p w14:paraId="3A79F72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تعليم</w:t>
            </w:r>
          </w:p>
        </w:tc>
        <w:tc>
          <w:tcPr>
            <w:tcW w:w="1559" w:type="dxa"/>
          </w:tcPr>
          <w:p w14:paraId="740B8A1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فاطمة المظفر</w:t>
            </w:r>
          </w:p>
        </w:tc>
        <w:tc>
          <w:tcPr>
            <w:tcW w:w="1133" w:type="dxa"/>
          </w:tcPr>
          <w:p w14:paraId="79BD053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إدارة المدارس الأهلية</w:t>
            </w:r>
          </w:p>
        </w:tc>
        <w:tc>
          <w:tcPr>
            <w:tcW w:w="2989" w:type="dxa"/>
            <w:gridSpan w:val="2"/>
          </w:tcPr>
          <w:p w14:paraId="637E1B2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الشراكة المجتمعية</w:t>
            </w:r>
          </w:p>
        </w:tc>
        <w:tc>
          <w:tcPr>
            <w:tcW w:w="2257" w:type="dxa"/>
          </w:tcPr>
          <w:p w14:paraId="77E53B2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tc>
      </w:tr>
      <w:tr w:rsidR="0007220A" w:rsidRPr="00DB555A" w14:paraId="72032B84" w14:textId="77777777" w:rsidTr="00894A93">
        <w:tc>
          <w:tcPr>
            <w:tcW w:w="1271" w:type="dxa"/>
          </w:tcPr>
          <w:p w14:paraId="7935CA0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وزارة التربية</w:t>
            </w:r>
          </w:p>
        </w:tc>
        <w:tc>
          <w:tcPr>
            <w:tcW w:w="1559" w:type="dxa"/>
          </w:tcPr>
          <w:p w14:paraId="1F93480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أروى أخضر</w:t>
            </w:r>
          </w:p>
        </w:tc>
        <w:tc>
          <w:tcPr>
            <w:tcW w:w="1133" w:type="dxa"/>
          </w:tcPr>
          <w:p w14:paraId="704003D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مشرفة</w:t>
            </w:r>
          </w:p>
        </w:tc>
        <w:tc>
          <w:tcPr>
            <w:tcW w:w="2989" w:type="dxa"/>
            <w:gridSpan w:val="2"/>
          </w:tcPr>
          <w:p w14:paraId="62E06F9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الحوكمة</w:t>
            </w:r>
          </w:p>
        </w:tc>
        <w:tc>
          <w:tcPr>
            <w:tcW w:w="2257" w:type="dxa"/>
          </w:tcPr>
          <w:p w14:paraId="572643C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وصفي مسحي</w:t>
            </w:r>
          </w:p>
        </w:tc>
      </w:tr>
      <w:tr w:rsidR="0007220A" w:rsidRPr="00DB555A" w14:paraId="5EBFAEC9" w14:textId="77777777" w:rsidTr="00894A93">
        <w:tc>
          <w:tcPr>
            <w:tcW w:w="1271" w:type="dxa"/>
          </w:tcPr>
          <w:p w14:paraId="7EA95B50"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البلقاء التطبيقية الأردن</w:t>
            </w:r>
          </w:p>
        </w:tc>
        <w:tc>
          <w:tcPr>
            <w:tcW w:w="1559" w:type="dxa"/>
          </w:tcPr>
          <w:p w14:paraId="42210FB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إبراهيم تادرس</w:t>
            </w:r>
          </w:p>
          <w:p w14:paraId="09649881" w14:textId="22767D20"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 xml:space="preserve">ايمان </w:t>
            </w:r>
            <w:r w:rsidR="000D2D95" w:rsidRPr="00DB555A">
              <w:rPr>
                <w:rFonts w:asciiTheme="majorBidi" w:eastAsia="Times New Roman" w:hAnsiTheme="majorBidi" w:cstheme="majorBidi"/>
                <w:kern w:val="0"/>
                <w:sz w:val="16"/>
                <w:szCs w:val="16"/>
                <w:rtl/>
                <w:lang w:val="ar"/>
                <w14:ligatures w14:val="none"/>
              </w:rPr>
              <w:t>عبد الرحمن</w:t>
            </w:r>
          </w:p>
          <w:p w14:paraId="733B491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p>
        </w:tc>
        <w:tc>
          <w:tcPr>
            <w:tcW w:w="1133" w:type="dxa"/>
          </w:tcPr>
          <w:p w14:paraId="44706C2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باحثين</w:t>
            </w:r>
          </w:p>
        </w:tc>
        <w:tc>
          <w:tcPr>
            <w:tcW w:w="2989" w:type="dxa"/>
            <w:gridSpan w:val="2"/>
          </w:tcPr>
          <w:p w14:paraId="27F1B17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الإدارة الالكترونية</w:t>
            </w:r>
          </w:p>
        </w:tc>
        <w:tc>
          <w:tcPr>
            <w:tcW w:w="2257" w:type="dxa"/>
          </w:tcPr>
          <w:p w14:paraId="7E31FCE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التحليلي</w:t>
            </w:r>
          </w:p>
        </w:tc>
      </w:tr>
      <w:tr w:rsidR="0007220A" w:rsidRPr="00DB555A" w14:paraId="0DE61A05" w14:textId="77777777" w:rsidTr="00894A93">
        <w:tc>
          <w:tcPr>
            <w:tcW w:w="1271" w:type="dxa"/>
          </w:tcPr>
          <w:p w14:paraId="7AA14DE0" w14:textId="57E3927C"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 xml:space="preserve">الإمام </w:t>
            </w:r>
            <w:r w:rsidR="000D2D95" w:rsidRPr="00DB555A">
              <w:rPr>
                <w:rFonts w:asciiTheme="majorBidi" w:eastAsia="Times New Roman" w:hAnsiTheme="majorBidi" w:cstheme="majorBidi"/>
                <w:kern w:val="0"/>
                <w:sz w:val="16"/>
                <w:szCs w:val="16"/>
                <w:rtl/>
                <w:lang w:val="ar"/>
                <w14:ligatures w14:val="none"/>
              </w:rPr>
              <w:t>عبد الرحمن</w:t>
            </w:r>
            <w:r w:rsidRPr="00DB555A">
              <w:rPr>
                <w:rFonts w:asciiTheme="majorBidi" w:eastAsia="Times New Roman" w:hAnsiTheme="majorBidi" w:cstheme="majorBidi"/>
                <w:kern w:val="0"/>
                <w:sz w:val="16"/>
                <w:szCs w:val="16"/>
                <w:rtl/>
                <w:lang w:val="ar"/>
                <w14:ligatures w14:val="none"/>
              </w:rPr>
              <w:t xml:space="preserve"> بن فيصل</w:t>
            </w:r>
          </w:p>
        </w:tc>
        <w:tc>
          <w:tcPr>
            <w:tcW w:w="1559" w:type="dxa"/>
          </w:tcPr>
          <w:p w14:paraId="19358A0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إيمان أحمد</w:t>
            </w:r>
          </w:p>
        </w:tc>
        <w:tc>
          <w:tcPr>
            <w:tcW w:w="1133" w:type="dxa"/>
          </w:tcPr>
          <w:p w14:paraId="35FE025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لم يحدد</w:t>
            </w:r>
          </w:p>
        </w:tc>
        <w:tc>
          <w:tcPr>
            <w:tcW w:w="2989" w:type="dxa"/>
            <w:gridSpan w:val="2"/>
          </w:tcPr>
          <w:p w14:paraId="6CACB9D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المهارات القيادية للطلبة</w:t>
            </w:r>
          </w:p>
        </w:tc>
        <w:tc>
          <w:tcPr>
            <w:tcW w:w="2257" w:type="dxa"/>
          </w:tcPr>
          <w:p w14:paraId="39625F1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التحليلي</w:t>
            </w:r>
          </w:p>
        </w:tc>
      </w:tr>
      <w:tr w:rsidR="0007220A" w:rsidRPr="00DB555A" w14:paraId="58C04A84" w14:textId="77777777" w:rsidTr="00894A93">
        <w:tc>
          <w:tcPr>
            <w:tcW w:w="1271" w:type="dxa"/>
          </w:tcPr>
          <w:p w14:paraId="4F80FB8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الملك فيصل</w:t>
            </w:r>
          </w:p>
        </w:tc>
        <w:tc>
          <w:tcPr>
            <w:tcW w:w="1559" w:type="dxa"/>
          </w:tcPr>
          <w:p w14:paraId="223EF98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بسام السعيدين</w:t>
            </w:r>
          </w:p>
          <w:p w14:paraId="64F6CD4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محمد الشورى</w:t>
            </w:r>
          </w:p>
        </w:tc>
        <w:tc>
          <w:tcPr>
            <w:tcW w:w="1133" w:type="dxa"/>
          </w:tcPr>
          <w:p w14:paraId="6B2E5A4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لم يحدد</w:t>
            </w:r>
          </w:p>
        </w:tc>
        <w:tc>
          <w:tcPr>
            <w:tcW w:w="2989" w:type="dxa"/>
            <w:gridSpan w:val="2"/>
          </w:tcPr>
          <w:p w14:paraId="6C4A8A8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الذكاء الانفعالي</w:t>
            </w:r>
          </w:p>
        </w:tc>
        <w:tc>
          <w:tcPr>
            <w:tcW w:w="2257" w:type="dxa"/>
          </w:tcPr>
          <w:p w14:paraId="02B0EEA8"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tc>
      </w:tr>
      <w:tr w:rsidR="0007220A" w:rsidRPr="00DB555A" w14:paraId="783F8CA6" w14:textId="77777777" w:rsidTr="00894A93">
        <w:tc>
          <w:tcPr>
            <w:tcW w:w="1271" w:type="dxa"/>
          </w:tcPr>
          <w:p w14:paraId="63F79F9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أم القرى</w:t>
            </w:r>
          </w:p>
        </w:tc>
        <w:tc>
          <w:tcPr>
            <w:tcW w:w="1559" w:type="dxa"/>
          </w:tcPr>
          <w:p w14:paraId="2E6AD3FF" w14:textId="41BD0AD1"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حسام محمد الدسوقي</w:t>
            </w:r>
          </w:p>
        </w:tc>
        <w:tc>
          <w:tcPr>
            <w:tcW w:w="1133" w:type="dxa"/>
          </w:tcPr>
          <w:p w14:paraId="53539E3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غير محدد</w:t>
            </w:r>
          </w:p>
        </w:tc>
        <w:tc>
          <w:tcPr>
            <w:tcW w:w="2989" w:type="dxa"/>
            <w:gridSpan w:val="2"/>
          </w:tcPr>
          <w:p w14:paraId="49E9E09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معايير الاعتماد الأكاديمي</w:t>
            </w:r>
          </w:p>
        </w:tc>
        <w:tc>
          <w:tcPr>
            <w:tcW w:w="2257" w:type="dxa"/>
          </w:tcPr>
          <w:p w14:paraId="2C59488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07220A" w:rsidRPr="00DB555A" w14:paraId="1396DDC6" w14:textId="77777777" w:rsidTr="00894A93">
        <w:tc>
          <w:tcPr>
            <w:tcW w:w="1271" w:type="dxa"/>
          </w:tcPr>
          <w:p w14:paraId="3903ABF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الملك سعود</w:t>
            </w:r>
          </w:p>
        </w:tc>
        <w:tc>
          <w:tcPr>
            <w:tcW w:w="1559" w:type="dxa"/>
          </w:tcPr>
          <w:p w14:paraId="5CE855A1"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حمود السليمي</w:t>
            </w:r>
          </w:p>
        </w:tc>
        <w:tc>
          <w:tcPr>
            <w:tcW w:w="1133" w:type="dxa"/>
          </w:tcPr>
          <w:p w14:paraId="5829DED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لم يحدد</w:t>
            </w:r>
          </w:p>
        </w:tc>
        <w:tc>
          <w:tcPr>
            <w:tcW w:w="2989" w:type="dxa"/>
            <w:gridSpan w:val="2"/>
          </w:tcPr>
          <w:p w14:paraId="5957111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الإدارة الاستراتيجية</w:t>
            </w:r>
          </w:p>
        </w:tc>
        <w:tc>
          <w:tcPr>
            <w:tcW w:w="2257" w:type="dxa"/>
          </w:tcPr>
          <w:p w14:paraId="7C3836A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w:t>
            </w:r>
          </w:p>
        </w:tc>
      </w:tr>
      <w:tr w:rsidR="0007220A" w:rsidRPr="00DB555A" w14:paraId="37AD63F0" w14:textId="77777777" w:rsidTr="00894A93">
        <w:tc>
          <w:tcPr>
            <w:tcW w:w="1271" w:type="dxa"/>
          </w:tcPr>
          <w:p w14:paraId="1DC6B4B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أم القرى</w:t>
            </w:r>
          </w:p>
        </w:tc>
        <w:tc>
          <w:tcPr>
            <w:tcW w:w="1559" w:type="dxa"/>
          </w:tcPr>
          <w:p w14:paraId="33D7649A" w14:textId="2B38D775"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حياة محمد الحربي</w:t>
            </w:r>
          </w:p>
        </w:tc>
        <w:tc>
          <w:tcPr>
            <w:tcW w:w="1133" w:type="dxa"/>
          </w:tcPr>
          <w:p w14:paraId="693B26F5"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غير محدد</w:t>
            </w:r>
          </w:p>
        </w:tc>
        <w:tc>
          <w:tcPr>
            <w:tcW w:w="2989" w:type="dxa"/>
            <w:gridSpan w:val="2"/>
          </w:tcPr>
          <w:p w14:paraId="1D527BF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التشارك المعرفي</w:t>
            </w:r>
          </w:p>
        </w:tc>
        <w:tc>
          <w:tcPr>
            <w:tcW w:w="2257" w:type="dxa"/>
          </w:tcPr>
          <w:p w14:paraId="006B83D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07220A" w:rsidRPr="00DB555A" w14:paraId="7B409114" w14:textId="77777777" w:rsidTr="00894A93">
        <w:tc>
          <w:tcPr>
            <w:tcW w:w="1271" w:type="dxa"/>
          </w:tcPr>
          <w:p w14:paraId="11DFB4B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جامعة الشرق الأوسط</w:t>
            </w:r>
          </w:p>
        </w:tc>
        <w:tc>
          <w:tcPr>
            <w:tcW w:w="1559" w:type="dxa"/>
          </w:tcPr>
          <w:p w14:paraId="4E23F30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رولا الشوابكة</w:t>
            </w:r>
          </w:p>
        </w:tc>
        <w:tc>
          <w:tcPr>
            <w:tcW w:w="1133" w:type="dxa"/>
          </w:tcPr>
          <w:p w14:paraId="542FD9C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غير محدد</w:t>
            </w:r>
          </w:p>
        </w:tc>
        <w:tc>
          <w:tcPr>
            <w:tcW w:w="2989" w:type="dxa"/>
            <w:gridSpan w:val="2"/>
          </w:tcPr>
          <w:p w14:paraId="4AC310B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المساءلة الإدارية</w:t>
            </w:r>
          </w:p>
        </w:tc>
        <w:tc>
          <w:tcPr>
            <w:tcW w:w="2257" w:type="dxa"/>
          </w:tcPr>
          <w:p w14:paraId="38644F3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الكمي</w:t>
            </w:r>
          </w:p>
        </w:tc>
      </w:tr>
      <w:tr w:rsidR="0007220A" w:rsidRPr="00DB555A" w14:paraId="5AFF498A" w14:textId="77777777" w:rsidTr="00894A93">
        <w:tc>
          <w:tcPr>
            <w:tcW w:w="1271" w:type="dxa"/>
          </w:tcPr>
          <w:p w14:paraId="770A95C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باحثة مستقله</w:t>
            </w:r>
          </w:p>
        </w:tc>
        <w:tc>
          <w:tcPr>
            <w:tcW w:w="1559" w:type="dxa"/>
          </w:tcPr>
          <w:p w14:paraId="6C20507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سهى السامعي</w:t>
            </w:r>
          </w:p>
        </w:tc>
        <w:tc>
          <w:tcPr>
            <w:tcW w:w="1133" w:type="dxa"/>
          </w:tcPr>
          <w:p w14:paraId="2EBB3A4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باحثة مستقلة</w:t>
            </w:r>
          </w:p>
        </w:tc>
        <w:tc>
          <w:tcPr>
            <w:tcW w:w="2989" w:type="dxa"/>
            <w:gridSpan w:val="2"/>
          </w:tcPr>
          <w:p w14:paraId="5FB84C7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اتجاهات القيادات الأكاديمية</w:t>
            </w:r>
          </w:p>
        </w:tc>
        <w:tc>
          <w:tcPr>
            <w:tcW w:w="2257" w:type="dxa"/>
          </w:tcPr>
          <w:p w14:paraId="3C59C59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07220A" w:rsidRPr="00DB555A" w14:paraId="6174DBD5" w14:textId="77777777" w:rsidTr="00894A93">
        <w:tc>
          <w:tcPr>
            <w:tcW w:w="1271" w:type="dxa"/>
          </w:tcPr>
          <w:p w14:paraId="0EB518B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أم القرى</w:t>
            </w:r>
          </w:p>
        </w:tc>
        <w:tc>
          <w:tcPr>
            <w:tcW w:w="1559" w:type="dxa"/>
          </w:tcPr>
          <w:p w14:paraId="5482C9D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ضحى شلبي</w:t>
            </w:r>
          </w:p>
        </w:tc>
        <w:tc>
          <w:tcPr>
            <w:tcW w:w="1133" w:type="dxa"/>
          </w:tcPr>
          <w:p w14:paraId="38858236"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لم يحدد</w:t>
            </w:r>
          </w:p>
        </w:tc>
        <w:tc>
          <w:tcPr>
            <w:tcW w:w="2989" w:type="dxa"/>
            <w:gridSpan w:val="2"/>
          </w:tcPr>
          <w:p w14:paraId="74E1344B"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المسار الوظيفي</w:t>
            </w:r>
          </w:p>
        </w:tc>
        <w:tc>
          <w:tcPr>
            <w:tcW w:w="2257" w:type="dxa"/>
          </w:tcPr>
          <w:p w14:paraId="7EA029E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الارتباطي</w:t>
            </w:r>
          </w:p>
        </w:tc>
      </w:tr>
      <w:tr w:rsidR="0007220A" w:rsidRPr="00DB555A" w14:paraId="770A050E" w14:textId="77777777" w:rsidTr="00894A93">
        <w:tc>
          <w:tcPr>
            <w:tcW w:w="1271" w:type="dxa"/>
          </w:tcPr>
          <w:p w14:paraId="5B2274E3"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القصيم</w:t>
            </w:r>
          </w:p>
        </w:tc>
        <w:tc>
          <w:tcPr>
            <w:tcW w:w="1559" w:type="dxa"/>
          </w:tcPr>
          <w:p w14:paraId="79AA5D2B" w14:textId="25B2FE62"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علية محمد شرف</w:t>
            </w:r>
          </w:p>
        </w:tc>
        <w:tc>
          <w:tcPr>
            <w:tcW w:w="1133" w:type="dxa"/>
          </w:tcPr>
          <w:p w14:paraId="17C5391A"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غير محدد</w:t>
            </w:r>
          </w:p>
        </w:tc>
        <w:tc>
          <w:tcPr>
            <w:tcW w:w="2989" w:type="dxa"/>
            <w:gridSpan w:val="2"/>
          </w:tcPr>
          <w:p w14:paraId="042C654D"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تطوير العمليات الإدارية</w:t>
            </w:r>
          </w:p>
        </w:tc>
        <w:tc>
          <w:tcPr>
            <w:tcW w:w="2257" w:type="dxa"/>
          </w:tcPr>
          <w:p w14:paraId="3637000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07220A" w:rsidRPr="00DB555A" w14:paraId="4BEAF6C5" w14:textId="77777777" w:rsidTr="00894A93">
        <w:tc>
          <w:tcPr>
            <w:tcW w:w="1271" w:type="dxa"/>
          </w:tcPr>
          <w:p w14:paraId="5670E079"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t>وزارة التعليم</w:t>
            </w:r>
          </w:p>
        </w:tc>
        <w:tc>
          <w:tcPr>
            <w:tcW w:w="1559" w:type="dxa"/>
          </w:tcPr>
          <w:p w14:paraId="43605B7F"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مي الصالح</w:t>
            </w:r>
          </w:p>
        </w:tc>
        <w:tc>
          <w:tcPr>
            <w:tcW w:w="1133" w:type="dxa"/>
          </w:tcPr>
          <w:p w14:paraId="62A2F34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لم يحدد</w:t>
            </w:r>
          </w:p>
        </w:tc>
        <w:tc>
          <w:tcPr>
            <w:tcW w:w="2989" w:type="dxa"/>
            <w:gridSpan w:val="2"/>
          </w:tcPr>
          <w:p w14:paraId="205C947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التنمية المهنية</w:t>
            </w:r>
          </w:p>
        </w:tc>
        <w:tc>
          <w:tcPr>
            <w:tcW w:w="2257" w:type="dxa"/>
          </w:tcPr>
          <w:p w14:paraId="1AB925C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المسحي</w:t>
            </w:r>
          </w:p>
        </w:tc>
      </w:tr>
      <w:tr w:rsidR="0007220A" w:rsidRPr="00DB555A" w14:paraId="2E9E487D" w14:textId="77777777" w:rsidTr="00894A93">
        <w:tc>
          <w:tcPr>
            <w:tcW w:w="1271" w:type="dxa"/>
          </w:tcPr>
          <w:p w14:paraId="1009B53E"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rtl/>
                <w:lang w:val="ar"/>
                <w14:ligatures w14:val="none"/>
              </w:rPr>
            </w:pPr>
            <w:r w:rsidRPr="00DB555A">
              <w:rPr>
                <w:rFonts w:asciiTheme="majorBidi" w:eastAsia="Times New Roman" w:hAnsiTheme="majorBidi" w:cstheme="majorBidi"/>
                <w:kern w:val="0"/>
                <w:sz w:val="16"/>
                <w:szCs w:val="16"/>
                <w:rtl/>
                <w:lang w:val="ar"/>
                <w14:ligatures w14:val="none"/>
              </w:rPr>
              <w:lastRenderedPageBreak/>
              <w:t>نجران</w:t>
            </w:r>
          </w:p>
        </w:tc>
        <w:tc>
          <w:tcPr>
            <w:tcW w:w="1559" w:type="dxa"/>
          </w:tcPr>
          <w:p w14:paraId="5F7ABE8C"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وفاء الدغرير</w:t>
            </w:r>
          </w:p>
        </w:tc>
        <w:tc>
          <w:tcPr>
            <w:tcW w:w="1133" w:type="dxa"/>
          </w:tcPr>
          <w:p w14:paraId="02ECF574"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لم يحدد</w:t>
            </w:r>
          </w:p>
        </w:tc>
        <w:tc>
          <w:tcPr>
            <w:tcW w:w="2989" w:type="dxa"/>
            <w:gridSpan w:val="2"/>
          </w:tcPr>
          <w:p w14:paraId="57910887"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التنمية المهنية</w:t>
            </w:r>
          </w:p>
        </w:tc>
        <w:tc>
          <w:tcPr>
            <w:tcW w:w="2257" w:type="dxa"/>
          </w:tcPr>
          <w:p w14:paraId="72011562" w14:textId="77777777" w:rsidR="0007220A" w:rsidRPr="00DB555A" w:rsidRDefault="0007220A" w:rsidP="00057925">
            <w:pPr>
              <w:spacing w:before="240" w:line="360" w:lineRule="auto"/>
              <w:jc w:val="center"/>
              <w:rPr>
                <w:rFonts w:asciiTheme="majorBidi" w:eastAsia="Times New Roman" w:hAnsiTheme="majorBidi" w:cstheme="majorBidi"/>
                <w:kern w:val="0"/>
                <w:sz w:val="16"/>
                <w:szCs w:val="16"/>
                <w:lang w:val="ar"/>
                <w14:ligatures w14:val="none"/>
              </w:rPr>
            </w:pPr>
            <w:r w:rsidRPr="00DB555A">
              <w:rPr>
                <w:rFonts w:asciiTheme="majorBidi" w:eastAsia="Times New Roman" w:hAnsiTheme="majorBidi" w:cstheme="majorBidi"/>
                <w:kern w:val="0"/>
                <w:sz w:val="16"/>
                <w:szCs w:val="16"/>
                <w:rtl/>
                <w:lang w:val="ar"/>
                <w14:ligatures w14:val="none"/>
              </w:rPr>
              <w:t>الوصفي التحليلي</w:t>
            </w:r>
          </w:p>
        </w:tc>
      </w:tr>
    </w:tbl>
    <w:p w14:paraId="7F9D12C4" w14:textId="77777777" w:rsidR="00636309" w:rsidRPr="00505CE6" w:rsidRDefault="00636309" w:rsidP="00057925">
      <w:pPr>
        <w:spacing w:line="360" w:lineRule="auto"/>
        <w:jc w:val="both"/>
        <w:rPr>
          <w:rFonts w:asciiTheme="majorBidi" w:eastAsia="Times New Roman" w:hAnsiTheme="majorBidi" w:cstheme="majorBidi"/>
          <w:color w:val="000000"/>
          <w:kern w:val="0"/>
          <w:sz w:val="28"/>
          <w:szCs w:val="28"/>
          <w:rtl/>
          <w14:ligatures w14:val="none"/>
        </w:rPr>
      </w:pPr>
    </w:p>
    <w:p w14:paraId="170DAFAE" w14:textId="67FA234D" w:rsidR="00DC52FB" w:rsidRPr="00505CE6" w:rsidRDefault="00DC52FB" w:rsidP="00006580">
      <w:pPr>
        <w:spacing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 xml:space="preserve">يتضح من خلال الجدول </w:t>
      </w:r>
      <w:r w:rsidR="000D2D95" w:rsidRPr="00505CE6">
        <w:rPr>
          <w:rFonts w:asciiTheme="majorBidi" w:eastAsia="Times New Roman" w:hAnsiTheme="majorBidi" w:cstheme="majorBidi"/>
          <w:color w:val="000000"/>
          <w:kern w:val="0"/>
          <w:sz w:val="28"/>
          <w:szCs w:val="28"/>
          <w:rtl/>
          <w14:ligatures w14:val="none"/>
        </w:rPr>
        <w:t>السابق (6</w:t>
      </w:r>
      <w:r w:rsidRPr="00505CE6">
        <w:rPr>
          <w:rFonts w:asciiTheme="majorBidi" w:eastAsia="Times New Roman" w:hAnsiTheme="majorBidi" w:cstheme="majorBidi"/>
          <w:color w:val="000000"/>
          <w:kern w:val="0"/>
          <w:sz w:val="28"/>
          <w:szCs w:val="28"/>
          <w:rtl/>
          <w14:ligatures w14:val="none"/>
        </w:rPr>
        <w:t>) أن عدد باحثي الإدارة والقيادة التربوية في مجلات الجامعات السعودية لفترة الدراسة (٢٠٢٠-٢٠٢٣) قد بلغ (</w:t>
      </w:r>
      <w:r w:rsidR="000D2D95" w:rsidRPr="00505CE6">
        <w:rPr>
          <w:rFonts w:asciiTheme="majorBidi" w:eastAsia="Times New Roman" w:hAnsiTheme="majorBidi" w:cstheme="majorBidi"/>
          <w:color w:val="000000"/>
          <w:kern w:val="0"/>
          <w:sz w:val="28"/>
          <w:szCs w:val="28"/>
          <w:rtl/>
          <w14:ligatures w14:val="none"/>
        </w:rPr>
        <w:t>٢٧٦)</w:t>
      </w:r>
      <w:r w:rsidRPr="00505CE6">
        <w:rPr>
          <w:rFonts w:asciiTheme="majorBidi" w:eastAsia="Times New Roman" w:hAnsiTheme="majorBidi" w:cstheme="majorBidi"/>
          <w:color w:val="000000"/>
          <w:kern w:val="0"/>
          <w:sz w:val="28"/>
          <w:szCs w:val="28"/>
          <w:rtl/>
          <w14:ligatures w14:val="none"/>
        </w:rPr>
        <w:t xml:space="preserve"> كعدد </w:t>
      </w:r>
      <w:r w:rsidR="000D2D95" w:rsidRPr="00505CE6">
        <w:rPr>
          <w:rFonts w:asciiTheme="majorBidi" w:eastAsia="Times New Roman" w:hAnsiTheme="majorBidi" w:cstheme="majorBidi"/>
          <w:color w:val="000000"/>
          <w:kern w:val="0"/>
          <w:sz w:val="28"/>
          <w:szCs w:val="28"/>
          <w:rtl/>
          <w14:ligatures w14:val="none"/>
        </w:rPr>
        <w:t>إجمالي،</w:t>
      </w:r>
      <w:r w:rsidRPr="00505CE6">
        <w:rPr>
          <w:rFonts w:asciiTheme="majorBidi" w:eastAsia="Times New Roman" w:hAnsiTheme="majorBidi" w:cstheme="majorBidi"/>
          <w:color w:val="000000"/>
          <w:kern w:val="0"/>
          <w:sz w:val="28"/>
          <w:szCs w:val="28"/>
          <w:rtl/>
          <w14:ligatures w14:val="none"/>
        </w:rPr>
        <w:t xml:space="preserve"> سواء كان إنتاجهم فردي مستقل أو مشترك مع باحثين آخرين، وكان أعلى عدد نشر للباحث الواحد خلال الأربع سنوات فترة الدراسة بمعدل خمسة أبحاث، حققها عدد (٤) من أعضاء هيئة التدريس، اثنين منهم أبحاثهم مستقلة واثنين منهم لهم بعض الأبحاث المشتركة مع باحثين. ثم بمعدل أربعة أبحاث، حققها عدد (٥) من أعضاء هيئة التدريس، أربعة منهم أبحاثهم جميعها مستقلة، والخامس لديه بحث مشترك. ثم بمعدل ثلاثة أبحاث، حققها </w:t>
      </w:r>
      <w:r w:rsidR="000D2D95" w:rsidRPr="00505CE6">
        <w:rPr>
          <w:rFonts w:asciiTheme="majorBidi" w:eastAsia="Times New Roman" w:hAnsiTheme="majorBidi" w:cstheme="majorBidi"/>
          <w:color w:val="000000"/>
          <w:kern w:val="0"/>
          <w:sz w:val="28"/>
          <w:szCs w:val="28"/>
          <w:rtl/>
          <w14:ligatures w14:val="none"/>
        </w:rPr>
        <w:t>عدد (٣١</w:t>
      </w:r>
      <w:r w:rsidRPr="00505CE6">
        <w:rPr>
          <w:rFonts w:asciiTheme="majorBidi" w:eastAsia="Times New Roman" w:hAnsiTheme="majorBidi" w:cstheme="majorBidi"/>
          <w:color w:val="000000"/>
          <w:kern w:val="0"/>
          <w:sz w:val="28"/>
          <w:szCs w:val="28"/>
          <w:rtl/>
          <w14:ligatures w14:val="none"/>
        </w:rPr>
        <w:t xml:space="preserve">) من الباحثين (١٨) منهم أعضاء هيئة تدريس و(١٣) منهم باحثين من التعليم أو طلبة دراسات </w:t>
      </w:r>
      <w:r w:rsidR="000D2D95" w:rsidRPr="00505CE6">
        <w:rPr>
          <w:rFonts w:asciiTheme="majorBidi" w:eastAsia="Times New Roman" w:hAnsiTheme="majorBidi" w:cstheme="majorBidi"/>
          <w:color w:val="000000"/>
          <w:kern w:val="0"/>
          <w:sz w:val="28"/>
          <w:szCs w:val="28"/>
          <w:rtl/>
          <w14:ligatures w14:val="none"/>
        </w:rPr>
        <w:t>عليا، وباحث</w:t>
      </w:r>
      <w:r w:rsidRPr="00505CE6">
        <w:rPr>
          <w:rFonts w:asciiTheme="majorBidi" w:eastAsia="Times New Roman" w:hAnsiTheme="majorBidi" w:cstheme="majorBidi"/>
          <w:color w:val="000000"/>
          <w:kern w:val="0"/>
          <w:sz w:val="28"/>
          <w:szCs w:val="28"/>
          <w:rtl/>
          <w14:ligatures w14:val="none"/>
        </w:rPr>
        <w:t xml:space="preserve"> (واحد) لم تحدد معلوماته.  ثم بمعدل بحثين حققها </w:t>
      </w:r>
      <w:r w:rsidR="000D2D95" w:rsidRPr="00505CE6">
        <w:rPr>
          <w:rFonts w:asciiTheme="majorBidi" w:eastAsia="Times New Roman" w:hAnsiTheme="majorBidi" w:cstheme="majorBidi"/>
          <w:color w:val="000000"/>
          <w:kern w:val="0"/>
          <w:sz w:val="28"/>
          <w:szCs w:val="28"/>
          <w:rtl/>
          <w14:ligatures w14:val="none"/>
        </w:rPr>
        <w:t>عدد (٤٥</w:t>
      </w:r>
      <w:r w:rsidRPr="00505CE6">
        <w:rPr>
          <w:rFonts w:asciiTheme="majorBidi" w:eastAsia="Times New Roman" w:hAnsiTheme="majorBidi" w:cstheme="majorBidi"/>
          <w:color w:val="000000"/>
          <w:kern w:val="0"/>
          <w:sz w:val="28"/>
          <w:szCs w:val="28"/>
          <w:rtl/>
          <w14:ligatures w14:val="none"/>
        </w:rPr>
        <w:t xml:space="preserve">) </w:t>
      </w:r>
      <w:r w:rsidR="000D2D95" w:rsidRPr="00505CE6">
        <w:rPr>
          <w:rFonts w:asciiTheme="majorBidi" w:eastAsia="Times New Roman" w:hAnsiTheme="majorBidi" w:cstheme="majorBidi"/>
          <w:color w:val="000000"/>
          <w:kern w:val="0"/>
          <w:sz w:val="28"/>
          <w:szCs w:val="28"/>
          <w:rtl/>
          <w14:ligatures w14:val="none"/>
        </w:rPr>
        <w:t>باحث، (</w:t>
      </w:r>
      <w:r w:rsidRPr="00505CE6">
        <w:rPr>
          <w:rFonts w:asciiTheme="majorBidi" w:eastAsia="Times New Roman" w:hAnsiTheme="majorBidi" w:cstheme="majorBidi"/>
          <w:color w:val="000000"/>
          <w:kern w:val="0"/>
          <w:sz w:val="28"/>
          <w:szCs w:val="28"/>
          <w:rtl/>
          <w14:ligatures w14:val="none"/>
        </w:rPr>
        <w:t>٣٩) من أعضاء هيئة التدريس و(٦) باحثين من طلبة الدراسات العليا أو التعليم أو لم تحدد معلوماتهم. ثم بمعدل بحث واحد حققها عدد (</w:t>
      </w:r>
      <w:r w:rsidR="000D2D95" w:rsidRPr="00505CE6">
        <w:rPr>
          <w:rFonts w:asciiTheme="majorBidi" w:eastAsia="Times New Roman" w:hAnsiTheme="majorBidi" w:cstheme="majorBidi"/>
          <w:color w:val="000000"/>
          <w:kern w:val="0"/>
          <w:sz w:val="28"/>
          <w:szCs w:val="28"/>
          <w:rtl/>
          <w14:ligatures w14:val="none"/>
        </w:rPr>
        <w:t>١٩٧)</w:t>
      </w:r>
      <w:r w:rsidRPr="00505CE6">
        <w:rPr>
          <w:rFonts w:asciiTheme="majorBidi" w:eastAsia="Times New Roman" w:hAnsiTheme="majorBidi" w:cstheme="majorBidi"/>
          <w:color w:val="000000"/>
          <w:kern w:val="0"/>
          <w:sz w:val="28"/>
          <w:szCs w:val="28"/>
          <w:rtl/>
          <w14:ligatures w14:val="none"/>
        </w:rPr>
        <w:t xml:space="preserve"> من الباحثين في مجال الإدارة والقيادة مع اختلاف مسمياتهم كأعضاء هيئة تدريس، باحثين تابعين للتعليم </w:t>
      </w:r>
      <w:r w:rsidR="000D2D95" w:rsidRPr="00505CE6">
        <w:rPr>
          <w:rFonts w:asciiTheme="majorBidi" w:eastAsia="Times New Roman" w:hAnsiTheme="majorBidi" w:cstheme="majorBidi"/>
          <w:color w:val="000000"/>
          <w:kern w:val="0"/>
          <w:sz w:val="28"/>
          <w:szCs w:val="28"/>
          <w:rtl/>
          <w14:ligatures w14:val="none"/>
        </w:rPr>
        <w:t>العام،</w:t>
      </w:r>
      <w:r w:rsidRPr="00505CE6">
        <w:rPr>
          <w:rFonts w:asciiTheme="majorBidi" w:eastAsia="Times New Roman" w:hAnsiTheme="majorBidi" w:cstheme="majorBidi"/>
          <w:color w:val="000000"/>
          <w:kern w:val="0"/>
          <w:sz w:val="28"/>
          <w:szCs w:val="28"/>
          <w:rtl/>
          <w14:ligatures w14:val="none"/>
        </w:rPr>
        <w:t xml:space="preserve"> باحثين من طلبة الدراسات العليا، أو آخرين لم تحدد </w:t>
      </w:r>
      <w:r w:rsidR="00B212D6" w:rsidRPr="00505CE6">
        <w:rPr>
          <w:rFonts w:asciiTheme="majorBidi" w:eastAsia="Times New Roman" w:hAnsiTheme="majorBidi" w:cstheme="majorBidi"/>
          <w:color w:val="000000"/>
          <w:kern w:val="0"/>
          <w:sz w:val="28"/>
          <w:szCs w:val="28"/>
          <w:rtl/>
          <w14:ligatures w14:val="none"/>
        </w:rPr>
        <w:t>المجلة معلوماتهم</w:t>
      </w:r>
      <w:r w:rsidRPr="00505CE6">
        <w:rPr>
          <w:rFonts w:asciiTheme="majorBidi" w:eastAsia="Times New Roman" w:hAnsiTheme="majorBidi" w:cstheme="majorBidi"/>
          <w:color w:val="000000"/>
          <w:kern w:val="0"/>
          <w:sz w:val="28"/>
          <w:szCs w:val="28"/>
          <w:rtl/>
          <w14:ligatures w14:val="none"/>
        </w:rPr>
        <w:t xml:space="preserve"> الأكاديمية.</w:t>
      </w:r>
    </w:p>
    <w:p w14:paraId="00729104" w14:textId="02293305" w:rsidR="00DC52FB" w:rsidRPr="00505CE6" w:rsidRDefault="00DC52FB" w:rsidP="00006580">
      <w:pPr>
        <w:spacing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 xml:space="preserve">كان الأكثر تأثيراً منهم في المرتبة </w:t>
      </w:r>
      <w:r w:rsidR="000D2D95" w:rsidRPr="00505CE6">
        <w:rPr>
          <w:rFonts w:asciiTheme="majorBidi" w:eastAsia="Times New Roman" w:hAnsiTheme="majorBidi" w:cstheme="majorBidi"/>
          <w:color w:val="000000"/>
          <w:kern w:val="0"/>
          <w:sz w:val="28"/>
          <w:szCs w:val="28"/>
          <w:rtl/>
          <w14:ligatures w14:val="none"/>
        </w:rPr>
        <w:t>الأولى قد</w:t>
      </w:r>
      <w:r w:rsidRPr="00505CE6">
        <w:rPr>
          <w:rFonts w:asciiTheme="majorBidi" w:eastAsia="Times New Roman" w:hAnsiTheme="majorBidi" w:cstheme="majorBidi"/>
          <w:color w:val="000000"/>
          <w:kern w:val="0"/>
          <w:sz w:val="28"/>
          <w:szCs w:val="28"/>
          <w:rtl/>
          <w14:ligatures w14:val="none"/>
        </w:rPr>
        <w:t xml:space="preserve"> أتم نشر عدد خمسة أبحاث وعددهم (أربعة أعضاء هيئة تدريس) تم تريبهم حسب الرتبة الأكاديمية والترتيب الهجائي حيث كانوا جميعهم من رتبة </w:t>
      </w:r>
      <w:r w:rsidR="000D2D95" w:rsidRPr="00505CE6">
        <w:rPr>
          <w:rFonts w:asciiTheme="majorBidi" w:eastAsia="Times New Roman" w:hAnsiTheme="majorBidi" w:cstheme="majorBidi"/>
          <w:color w:val="000000"/>
          <w:kern w:val="0"/>
          <w:sz w:val="28"/>
          <w:szCs w:val="28"/>
          <w:rtl/>
          <w14:ligatures w14:val="none"/>
        </w:rPr>
        <w:t>أستاذ، وهم</w:t>
      </w:r>
      <w:r w:rsidRPr="00505CE6">
        <w:rPr>
          <w:rFonts w:asciiTheme="majorBidi" w:eastAsia="Times New Roman" w:hAnsiTheme="majorBidi" w:cstheme="majorBidi"/>
          <w:color w:val="000000"/>
          <w:kern w:val="0"/>
          <w:sz w:val="28"/>
          <w:szCs w:val="28"/>
          <w:rtl/>
          <w14:ligatures w14:val="none"/>
        </w:rPr>
        <w:t>: أ.</w:t>
      </w:r>
      <w:r w:rsidR="000D2D95" w:rsidRPr="00505CE6">
        <w:rPr>
          <w:rFonts w:asciiTheme="majorBidi" w:eastAsia="Times New Roman" w:hAnsiTheme="majorBidi" w:cstheme="majorBidi"/>
          <w:color w:val="000000"/>
          <w:kern w:val="0"/>
          <w:sz w:val="28"/>
          <w:szCs w:val="28"/>
          <w:rtl/>
          <w14:ligatures w14:val="none"/>
        </w:rPr>
        <w:t>د. ابراهيم</w:t>
      </w:r>
      <w:r w:rsidRPr="00505CE6">
        <w:rPr>
          <w:rFonts w:asciiTheme="majorBidi" w:eastAsia="Times New Roman" w:hAnsiTheme="majorBidi" w:cstheme="majorBidi"/>
          <w:color w:val="000000"/>
          <w:kern w:val="0"/>
          <w:sz w:val="28"/>
          <w:szCs w:val="28"/>
          <w:rtl/>
          <w14:ligatures w14:val="none"/>
        </w:rPr>
        <w:t xml:space="preserve"> حنش الزهراني أستاذ الإدارة التربوية بجامعة </w:t>
      </w:r>
      <w:r w:rsidR="000D2D95" w:rsidRPr="00505CE6">
        <w:rPr>
          <w:rFonts w:asciiTheme="majorBidi" w:eastAsia="Times New Roman" w:hAnsiTheme="majorBidi" w:cstheme="majorBidi"/>
          <w:color w:val="000000"/>
          <w:kern w:val="0"/>
          <w:sz w:val="28"/>
          <w:szCs w:val="28"/>
          <w:rtl/>
          <w14:ligatures w14:val="none"/>
        </w:rPr>
        <w:t>القصيم، أ</w:t>
      </w:r>
      <w:r w:rsidRPr="00505CE6">
        <w:rPr>
          <w:rFonts w:asciiTheme="majorBidi" w:eastAsia="Times New Roman" w:hAnsiTheme="majorBidi" w:cstheme="majorBidi"/>
          <w:color w:val="000000"/>
          <w:kern w:val="0"/>
          <w:sz w:val="28"/>
          <w:szCs w:val="28"/>
          <w:rtl/>
          <w14:ligatures w14:val="none"/>
        </w:rPr>
        <w:t>.</w:t>
      </w:r>
      <w:r w:rsidR="000D2D95" w:rsidRPr="00505CE6">
        <w:rPr>
          <w:rFonts w:asciiTheme="majorBidi" w:eastAsia="Times New Roman" w:hAnsiTheme="majorBidi" w:cstheme="majorBidi"/>
          <w:color w:val="000000"/>
          <w:kern w:val="0"/>
          <w:sz w:val="28"/>
          <w:szCs w:val="28"/>
          <w:rtl/>
          <w14:ligatures w14:val="none"/>
        </w:rPr>
        <w:t>د. عبد الله</w:t>
      </w:r>
      <w:r w:rsidRPr="00505CE6">
        <w:rPr>
          <w:rFonts w:asciiTheme="majorBidi" w:eastAsia="Times New Roman" w:hAnsiTheme="majorBidi" w:cstheme="majorBidi"/>
          <w:color w:val="000000"/>
          <w:kern w:val="0"/>
          <w:sz w:val="28"/>
          <w:szCs w:val="28"/>
          <w:rtl/>
          <w14:ligatures w14:val="none"/>
        </w:rPr>
        <w:t xml:space="preserve"> </w:t>
      </w:r>
      <w:r w:rsidR="000D2D95" w:rsidRPr="00505CE6">
        <w:rPr>
          <w:rFonts w:asciiTheme="majorBidi" w:eastAsia="Times New Roman" w:hAnsiTheme="majorBidi" w:cstheme="majorBidi"/>
          <w:color w:val="000000"/>
          <w:kern w:val="0"/>
          <w:sz w:val="28"/>
          <w:szCs w:val="28"/>
          <w:rtl/>
          <w14:ligatures w14:val="none"/>
        </w:rPr>
        <w:t>عبد العزيز</w:t>
      </w:r>
      <w:r w:rsidRPr="00505CE6">
        <w:rPr>
          <w:rFonts w:asciiTheme="majorBidi" w:eastAsia="Times New Roman" w:hAnsiTheme="majorBidi" w:cstheme="majorBidi"/>
          <w:color w:val="000000"/>
          <w:kern w:val="0"/>
          <w:sz w:val="28"/>
          <w:szCs w:val="28"/>
          <w:rtl/>
          <w14:ligatures w14:val="none"/>
        </w:rPr>
        <w:t xml:space="preserve"> الغليقه أستاذ الإدارة التربوية بجامعة الإمام محمد بن سعود الإسلامية، أ.د. مها العمود أستاذ الإدارة التربوية بجامعة الملك سعود،</w:t>
      </w:r>
      <w:r w:rsidR="008E6B91"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و</w:t>
      </w:r>
      <w:r w:rsidR="00B72FF6"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 xml:space="preserve">أ.د. ندى مقبل الحربي أستاذ الإدارة التربوية </w:t>
      </w:r>
      <w:r w:rsidR="000D2D95" w:rsidRPr="00505CE6">
        <w:rPr>
          <w:rFonts w:asciiTheme="majorBidi" w:eastAsia="Times New Roman" w:hAnsiTheme="majorBidi" w:cstheme="majorBidi"/>
          <w:color w:val="000000"/>
          <w:kern w:val="0"/>
          <w:sz w:val="28"/>
          <w:szCs w:val="28"/>
          <w:rtl/>
          <w14:ligatures w14:val="none"/>
        </w:rPr>
        <w:t>بجامعة الملك</w:t>
      </w:r>
      <w:r w:rsidRPr="00505CE6">
        <w:rPr>
          <w:rFonts w:asciiTheme="majorBidi" w:eastAsia="Times New Roman" w:hAnsiTheme="majorBidi" w:cstheme="majorBidi"/>
          <w:color w:val="000000"/>
          <w:kern w:val="0"/>
          <w:sz w:val="28"/>
          <w:szCs w:val="28"/>
          <w:rtl/>
          <w14:ligatures w14:val="none"/>
        </w:rPr>
        <w:t xml:space="preserve"> خالد.</w:t>
      </w:r>
      <w:r w:rsidR="008E6B91"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ثم في المرتبة الثانية أعضاء هيئة تدريس الذين أتموا نشر عدد أربعة أبحاث وعددهم (خمسة أعضاء هيئة تدريس) وهم:</w:t>
      </w:r>
      <w:r w:rsidR="008E6B91"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أ.</w:t>
      </w:r>
      <w:r w:rsidR="00FE7E25" w:rsidRPr="00505CE6">
        <w:rPr>
          <w:rFonts w:asciiTheme="majorBidi" w:eastAsia="Times New Roman" w:hAnsiTheme="majorBidi" w:cstheme="majorBidi"/>
          <w:color w:val="000000"/>
          <w:kern w:val="0"/>
          <w:sz w:val="28"/>
          <w:szCs w:val="28"/>
          <w:rtl/>
          <w14:ligatures w14:val="none"/>
        </w:rPr>
        <w:t>د. خالد</w:t>
      </w:r>
      <w:r w:rsidRPr="00505CE6">
        <w:rPr>
          <w:rFonts w:asciiTheme="majorBidi" w:eastAsia="Times New Roman" w:hAnsiTheme="majorBidi" w:cstheme="majorBidi"/>
          <w:color w:val="000000"/>
          <w:kern w:val="0"/>
          <w:sz w:val="28"/>
          <w:szCs w:val="28"/>
          <w:rtl/>
          <w14:ligatures w14:val="none"/>
        </w:rPr>
        <w:t xml:space="preserve"> المطيري أستاذ الإدارة التربوية بجامعة حائل،</w:t>
      </w:r>
      <w:r w:rsidR="008E6B91"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أ.</w:t>
      </w:r>
      <w:r w:rsidR="00FE7E25" w:rsidRPr="00505CE6">
        <w:rPr>
          <w:rFonts w:asciiTheme="majorBidi" w:eastAsia="Times New Roman" w:hAnsiTheme="majorBidi" w:cstheme="majorBidi"/>
          <w:color w:val="000000"/>
          <w:kern w:val="0"/>
          <w:sz w:val="28"/>
          <w:szCs w:val="28"/>
          <w:rtl/>
          <w14:ligatures w14:val="none"/>
        </w:rPr>
        <w:t>د. خلود</w:t>
      </w:r>
      <w:r w:rsidRPr="00505CE6">
        <w:rPr>
          <w:rFonts w:asciiTheme="majorBidi" w:eastAsia="Times New Roman" w:hAnsiTheme="majorBidi" w:cstheme="majorBidi"/>
          <w:color w:val="000000"/>
          <w:kern w:val="0"/>
          <w:sz w:val="28"/>
          <w:szCs w:val="28"/>
          <w:rtl/>
          <w14:ligatures w14:val="none"/>
        </w:rPr>
        <w:t xml:space="preserve"> اليوسف أستاذ الإدارة التربوية بجامعة أم القرى، أ.</w:t>
      </w:r>
      <w:r w:rsidR="00FE7E25" w:rsidRPr="00505CE6">
        <w:rPr>
          <w:rFonts w:asciiTheme="majorBidi" w:eastAsia="Times New Roman" w:hAnsiTheme="majorBidi" w:cstheme="majorBidi"/>
          <w:color w:val="000000"/>
          <w:kern w:val="0"/>
          <w:sz w:val="28"/>
          <w:szCs w:val="28"/>
          <w:rtl/>
          <w14:ligatures w14:val="none"/>
        </w:rPr>
        <w:t>د. نايف</w:t>
      </w:r>
      <w:r w:rsidRPr="00505CE6">
        <w:rPr>
          <w:rFonts w:asciiTheme="majorBidi" w:eastAsia="Times New Roman" w:hAnsiTheme="majorBidi" w:cstheme="majorBidi"/>
          <w:color w:val="000000"/>
          <w:kern w:val="0"/>
          <w:sz w:val="28"/>
          <w:szCs w:val="28"/>
          <w:rtl/>
          <w14:ligatures w14:val="none"/>
        </w:rPr>
        <w:t xml:space="preserve"> عماش العنزي أستاذ الإدارة التربوية بجامعة الإمام محمد بن سعود الإسلامية، </w:t>
      </w:r>
      <w:r w:rsidR="00FE7E25" w:rsidRPr="00505CE6">
        <w:rPr>
          <w:rFonts w:asciiTheme="majorBidi" w:eastAsia="Times New Roman" w:hAnsiTheme="majorBidi" w:cstheme="majorBidi"/>
          <w:color w:val="000000"/>
          <w:kern w:val="0"/>
          <w:sz w:val="28"/>
          <w:szCs w:val="28"/>
          <w:rtl/>
          <w14:ligatures w14:val="none"/>
        </w:rPr>
        <w:t>د. نيفين</w:t>
      </w:r>
      <w:r w:rsidRPr="00505CE6">
        <w:rPr>
          <w:rFonts w:asciiTheme="majorBidi" w:eastAsia="Times New Roman" w:hAnsiTheme="majorBidi" w:cstheme="majorBidi"/>
          <w:color w:val="000000"/>
          <w:kern w:val="0"/>
          <w:sz w:val="28"/>
          <w:szCs w:val="28"/>
          <w:rtl/>
          <w14:ligatures w14:val="none"/>
        </w:rPr>
        <w:t xml:space="preserve"> حامد الحربي عضو هيئة التدريس المشارك في جامعة أم القرى، </w:t>
      </w:r>
      <w:r w:rsidR="00FE7E25" w:rsidRPr="00505CE6">
        <w:rPr>
          <w:rFonts w:asciiTheme="majorBidi" w:eastAsia="Times New Roman" w:hAnsiTheme="majorBidi" w:cstheme="majorBidi"/>
          <w:color w:val="000000"/>
          <w:kern w:val="0"/>
          <w:sz w:val="28"/>
          <w:szCs w:val="28"/>
          <w:rtl/>
          <w14:ligatures w14:val="none"/>
        </w:rPr>
        <w:t>د. هيفاء</w:t>
      </w:r>
      <w:r w:rsidRPr="00505CE6">
        <w:rPr>
          <w:rFonts w:asciiTheme="majorBidi" w:eastAsia="Times New Roman" w:hAnsiTheme="majorBidi" w:cstheme="majorBidi"/>
          <w:color w:val="000000"/>
          <w:kern w:val="0"/>
          <w:sz w:val="28"/>
          <w:szCs w:val="28"/>
          <w:rtl/>
          <w14:ligatures w14:val="none"/>
        </w:rPr>
        <w:t xml:space="preserve"> </w:t>
      </w:r>
      <w:r w:rsidR="00FE7E25" w:rsidRPr="00505CE6">
        <w:rPr>
          <w:rFonts w:asciiTheme="majorBidi" w:eastAsia="Times New Roman" w:hAnsiTheme="majorBidi" w:cstheme="majorBidi"/>
          <w:color w:val="000000"/>
          <w:kern w:val="0"/>
          <w:sz w:val="28"/>
          <w:szCs w:val="28"/>
          <w:rtl/>
          <w14:ligatures w14:val="none"/>
        </w:rPr>
        <w:t>عبد الله</w:t>
      </w:r>
      <w:r w:rsidRPr="00505CE6">
        <w:rPr>
          <w:rFonts w:asciiTheme="majorBidi" w:eastAsia="Times New Roman" w:hAnsiTheme="majorBidi" w:cstheme="majorBidi"/>
          <w:color w:val="000000"/>
          <w:kern w:val="0"/>
          <w:sz w:val="28"/>
          <w:szCs w:val="28"/>
          <w:rtl/>
          <w14:ligatures w14:val="none"/>
        </w:rPr>
        <w:t xml:space="preserve"> السحيم عضو هيئة التدريس المساعد في جامعة الملك سعود.</w:t>
      </w:r>
    </w:p>
    <w:p w14:paraId="4631FBCE" w14:textId="77777777" w:rsidR="00DC52FB" w:rsidRPr="00505CE6" w:rsidRDefault="00DC52FB" w:rsidP="00057925">
      <w:pPr>
        <w:spacing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kern w:val="0"/>
          <w:sz w:val="28"/>
          <w:szCs w:val="28"/>
          <w:rtl/>
          <w14:ligatures w14:val="none"/>
        </w:rPr>
        <w:t>وقد يعود ذلك نظرا لتركيز بعض الباحثين في البحث والإنتاج الفكري وعدم انشغالهم بالعمل الإداري، إضافة لكون بعضهم لديهم أبحاث تشاركية مع طلبة دراسات عليا أو باحثين من التعليم مما ساهم في زيادة إنتاجهم البحثي عن غيرهم</w:t>
      </w:r>
      <w:r w:rsidRPr="00505CE6">
        <w:rPr>
          <w:rFonts w:asciiTheme="majorBidi" w:eastAsia="Times New Roman" w:hAnsiTheme="majorBidi" w:cstheme="majorBidi"/>
          <w:color w:val="F1C232"/>
          <w:kern w:val="0"/>
          <w:sz w:val="28"/>
          <w:szCs w:val="28"/>
          <w:rtl/>
          <w14:ligatures w14:val="none"/>
        </w:rPr>
        <w:t>.</w:t>
      </w:r>
    </w:p>
    <w:p w14:paraId="6FDB21F1" w14:textId="2FE90BFD" w:rsidR="00DC52FB" w:rsidRPr="00505CE6" w:rsidRDefault="00DC52FB" w:rsidP="00170F89">
      <w:pPr>
        <w:spacing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lastRenderedPageBreak/>
        <w:t>أما من حيث التنوع في المنهجية بين الأبحاث المختلطة والمنهج الكمي والنوعي كان عدد الباحثين الذين كان لديهم تنوع في منهجيتهم (١١ ) باحثاً فقط، حيث  استخدم المنهج  الكمي والنوعي عدد(٦ )، والمنهج المختلط (٥ ) جاء تفصيلهم وترتيبهم  حسب الرتبة الأكاديمية والترتيب الهجائي كما يلي: عدد الذين كانت منهجيتهم متنوعة بين الكمي والنوعي عدد (٦ ) من أعضاء هيئة التدريس تم كما يلي:</w:t>
      </w:r>
      <w:r w:rsidR="00B72FF6"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أ.د.</w:t>
      </w:r>
      <w:r w:rsidR="00B72FF6"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عبدالرحمن عوده البلادي  أستاذ الإدارة التربوية في الجامعة الإسلامية بالمدينة المنورة،</w:t>
      </w:r>
      <w:r w:rsidR="00B72FF6" w:rsidRPr="00505CE6">
        <w:rPr>
          <w:rFonts w:asciiTheme="majorBidi" w:eastAsia="Times New Roman" w:hAnsiTheme="majorBidi" w:cstheme="majorBidi"/>
          <w:color w:val="000000"/>
          <w:kern w:val="0"/>
          <w:sz w:val="28"/>
          <w:szCs w:val="28"/>
          <w:rtl/>
          <w14:ligatures w14:val="none"/>
        </w:rPr>
        <w:t xml:space="preserve"> د. الهام</w:t>
      </w:r>
      <w:r w:rsidRPr="00505CE6">
        <w:rPr>
          <w:rFonts w:asciiTheme="majorBidi" w:eastAsia="Times New Roman" w:hAnsiTheme="majorBidi" w:cstheme="majorBidi"/>
          <w:color w:val="000000"/>
          <w:kern w:val="0"/>
          <w:sz w:val="28"/>
          <w:szCs w:val="28"/>
          <w:rtl/>
          <w14:ligatures w14:val="none"/>
        </w:rPr>
        <w:t xml:space="preserve"> نايف الراجحي عضو هيئة التدريس المشارك في جامعة أم القرى، د.</w:t>
      </w:r>
      <w:r w:rsidR="00B72FF6"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عبدالله ضيف الله الحارثي عضو هيئة التدريس المشارك في جامعة جدة،</w:t>
      </w:r>
      <w:r w:rsidR="00B72FF6"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د.</w:t>
      </w:r>
      <w:r w:rsidR="00B72FF6"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فيصل علي نجمي عضو هيئة التدريس المشارك في جامعة نجران،  د.</w:t>
      </w:r>
      <w:r w:rsidR="00B72FF6"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سامي غزاي السلمي عضو هيئة التدريس المساعد في الجامعة الإسلامية،، د.</w:t>
      </w:r>
      <w:r w:rsidR="00B72FF6"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هيفاء السحيم عضو هيئة التدريس المساعد في جامعة الملك سعود، وعدد الذين كانت منهجيتهم مختلط ونوعي ( ١) من أعضاء هيئة التدريس هم:</w:t>
      </w:r>
      <w:r w:rsidR="00B72FF6"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أ.د.</w:t>
      </w:r>
      <w:r w:rsidR="00B72FF6"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 xml:space="preserve">سعد الرمثي أستاذ الإدارة التربوية في جامعة </w:t>
      </w:r>
      <w:r w:rsidR="00B72FF6" w:rsidRPr="00505CE6">
        <w:rPr>
          <w:rFonts w:asciiTheme="majorBidi" w:eastAsia="Times New Roman" w:hAnsiTheme="majorBidi" w:cstheme="majorBidi"/>
          <w:color w:val="000000"/>
          <w:kern w:val="0"/>
          <w:sz w:val="28"/>
          <w:szCs w:val="28"/>
          <w:rtl/>
          <w14:ligatures w14:val="none"/>
        </w:rPr>
        <w:t>بيشة</w:t>
      </w:r>
      <w:r w:rsidRPr="00505CE6">
        <w:rPr>
          <w:rFonts w:asciiTheme="majorBidi" w:eastAsia="Times New Roman" w:hAnsiTheme="majorBidi" w:cstheme="majorBidi"/>
          <w:color w:val="000000"/>
          <w:kern w:val="0"/>
          <w:sz w:val="28"/>
          <w:szCs w:val="28"/>
          <w:rtl/>
          <w14:ligatures w14:val="none"/>
        </w:rPr>
        <w:t>، بينما  عدد الذين كانت منهجيتهم مختلط وكمي عدد(١ )من أعضاء هيئة التدريس هم: أ.د. شرف الدين الهادي أستاذ الإدارة التربوية في جامعة القصيم، في حين من استخدموا المنهج المختلط فقط عدد( ٣) من أعضاء هيئة التدريس هم:</w:t>
      </w:r>
      <w:r w:rsidR="008E6B91"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 xml:space="preserve">أ.د سعد الرمثي أستاذ الإدارة التربوية في جامعة </w:t>
      </w:r>
      <w:r w:rsidR="00B72FF6" w:rsidRPr="00505CE6">
        <w:rPr>
          <w:rFonts w:asciiTheme="majorBidi" w:eastAsia="Times New Roman" w:hAnsiTheme="majorBidi" w:cstheme="majorBidi"/>
          <w:color w:val="000000"/>
          <w:kern w:val="0"/>
          <w:sz w:val="28"/>
          <w:szCs w:val="28"/>
          <w:rtl/>
          <w14:ligatures w14:val="none"/>
        </w:rPr>
        <w:t>بيشة</w:t>
      </w:r>
      <w:r w:rsidRPr="00505CE6">
        <w:rPr>
          <w:rFonts w:asciiTheme="majorBidi" w:eastAsia="Times New Roman" w:hAnsiTheme="majorBidi" w:cstheme="majorBidi"/>
          <w:color w:val="000000"/>
          <w:kern w:val="0"/>
          <w:sz w:val="28"/>
          <w:szCs w:val="28"/>
          <w:rtl/>
          <w14:ligatures w14:val="none"/>
        </w:rPr>
        <w:t>،</w:t>
      </w:r>
      <w:r w:rsidR="00B72FF6"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د.</w:t>
      </w:r>
      <w:r w:rsidR="00B72FF6"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بدر الشاعري عضو هيئة التدريس المساعد في جامعة حفر الباطن، شهاليل الغنام طالبة دراسات عليا في جامعة القصيم.</w:t>
      </w:r>
    </w:p>
    <w:p w14:paraId="7C40F247" w14:textId="0196E577" w:rsidR="005425ED" w:rsidRPr="00505CE6" w:rsidRDefault="00DC52FB" w:rsidP="00006580">
      <w:pPr>
        <w:spacing w:line="360" w:lineRule="auto"/>
        <w:jc w:val="both"/>
        <w:rPr>
          <w:rFonts w:asciiTheme="majorBidi" w:eastAsia="Times New Roman" w:hAnsiTheme="majorBidi" w:cstheme="majorBidi"/>
          <w:kern w:val="0"/>
          <w:sz w:val="28"/>
          <w:szCs w:val="28"/>
          <w14:ligatures w14:val="none"/>
        </w:rPr>
      </w:pPr>
      <w:r w:rsidRPr="00505CE6">
        <w:rPr>
          <w:rFonts w:asciiTheme="majorBidi" w:eastAsia="Times New Roman" w:hAnsiTheme="majorBidi" w:cstheme="majorBidi"/>
          <w:kern w:val="0"/>
          <w:sz w:val="28"/>
          <w:szCs w:val="28"/>
          <w:rtl/>
          <w14:ligatures w14:val="none"/>
        </w:rPr>
        <w:t>وقد يعود ذلك نظرا لما يحتاجه التنوع في منهجيات البحث من وقت لإنتاج أبحاث تشمل على جزء نوعي، وهو ما يتطلب متسع من وقت الباحثين وانغماس في الظاهرة الأمر الذي قد يتزاحم مع مهامهم خاصة وأن غالب الباحثين من أعضاء هيئة التدريس، إضافة لكون البحث المزيج يعد منهجية حديثة في الجامعات السعودية ويحتاج من الباحثين بناء معرفة عميقة للتمكن من إنتاج بحوث في ضوئه فقد يكون في مرحلة بناء ثقافة ومعرفة في الوقت الحالي في غالب الجامعات.</w:t>
      </w:r>
    </w:p>
    <w:p w14:paraId="1E2F8C9C" w14:textId="76F62827" w:rsidR="00DC52FB" w:rsidRPr="008313FA" w:rsidRDefault="00DC52FB" w:rsidP="00057925">
      <w:pPr>
        <w:spacing w:line="360" w:lineRule="auto"/>
        <w:jc w:val="both"/>
        <w:rPr>
          <w:rFonts w:asciiTheme="majorBidi" w:eastAsia="Times New Roman" w:hAnsiTheme="majorBidi" w:cstheme="majorBidi"/>
          <w:b/>
          <w:bCs/>
          <w:kern w:val="0"/>
          <w:sz w:val="28"/>
          <w:szCs w:val="28"/>
          <w:rtl/>
          <w14:ligatures w14:val="none"/>
        </w:rPr>
      </w:pPr>
      <w:r w:rsidRPr="008313FA">
        <w:rPr>
          <w:rFonts w:asciiTheme="majorBidi" w:eastAsia="Times New Roman" w:hAnsiTheme="majorBidi" w:cstheme="majorBidi"/>
          <w:b/>
          <w:bCs/>
          <w:color w:val="000000"/>
          <w:kern w:val="0"/>
          <w:sz w:val="28"/>
          <w:szCs w:val="28"/>
          <w:rtl/>
          <w14:ligatures w14:val="none"/>
        </w:rPr>
        <w:t>رابعاً:</w:t>
      </w:r>
      <w:r w:rsidR="008E6B91" w:rsidRPr="008313FA">
        <w:rPr>
          <w:rFonts w:asciiTheme="majorBidi" w:eastAsia="Times New Roman" w:hAnsiTheme="majorBidi" w:cstheme="majorBidi"/>
          <w:b/>
          <w:bCs/>
          <w:color w:val="000000"/>
          <w:kern w:val="0"/>
          <w:sz w:val="28"/>
          <w:szCs w:val="28"/>
          <w:rtl/>
          <w14:ligatures w14:val="none"/>
        </w:rPr>
        <w:t xml:space="preserve"> </w:t>
      </w:r>
      <w:r w:rsidRPr="008313FA">
        <w:rPr>
          <w:rFonts w:asciiTheme="majorBidi" w:eastAsia="Times New Roman" w:hAnsiTheme="majorBidi" w:cstheme="majorBidi"/>
          <w:b/>
          <w:bCs/>
          <w:color w:val="000000"/>
          <w:kern w:val="0"/>
          <w:sz w:val="28"/>
          <w:szCs w:val="28"/>
          <w:rtl/>
          <w14:ligatures w14:val="none"/>
        </w:rPr>
        <w:t>نتائج السؤال الرابع:</w:t>
      </w:r>
    </w:p>
    <w:p w14:paraId="15D09CB8" w14:textId="24E45852" w:rsidR="00DC52FB" w:rsidRPr="00505CE6" w:rsidRDefault="00DC52FB" w:rsidP="00057925">
      <w:pPr>
        <w:spacing w:after="0" w:line="360" w:lineRule="auto"/>
        <w:jc w:val="both"/>
        <w:rPr>
          <w:rFonts w:asciiTheme="majorBidi" w:eastAsia="Times New Roman" w:hAnsiTheme="majorBidi" w:cstheme="majorBidi"/>
          <w:kern w:val="0"/>
          <w14:ligatures w14:val="none"/>
        </w:rPr>
      </w:pPr>
      <w:r w:rsidRPr="00505CE6">
        <w:rPr>
          <w:rFonts w:asciiTheme="majorBidi" w:eastAsia="Times New Roman" w:hAnsiTheme="majorBidi" w:cstheme="majorBidi"/>
          <w:color w:val="000000"/>
          <w:kern w:val="0"/>
          <w:rtl/>
          <w14:ligatures w14:val="none"/>
        </w:rPr>
        <w:t xml:space="preserve">الجدول </w:t>
      </w:r>
      <w:r w:rsidR="00FE7E25" w:rsidRPr="00505CE6">
        <w:rPr>
          <w:rFonts w:asciiTheme="majorBidi" w:eastAsia="Times New Roman" w:hAnsiTheme="majorBidi" w:cstheme="majorBidi"/>
          <w:color w:val="000000"/>
          <w:kern w:val="0"/>
          <w:rtl/>
          <w14:ligatures w14:val="none"/>
        </w:rPr>
        <w:t>رقم (</w:t>
      </w:r>
      <w:r w:rsidR="003B6FEB" w:rsidRPr="00505CE6">
        <w:rPr>
          <w:rFonts w:asciiTheme="majorBidi" w:eastAsia="Times New Roman" w:hAnsiTheme="majorBidi" w:cstheme="majorBidi"/>
          <w:color w:val="000000"/>
          <w:kern w:val="0"/>
          <w:rtl/>
          <w14:ligatures w14:val="none"/>
        </w:rPr>
        <w:t>7</w:t>
      </w:r>
      <w:r w:rsidRPr="00505CE6">
        <w:rPr>
          <w:rFonts w:asciiTheme="majorBidi" w:eastAsia="Times New Roman" w:hAnsiTheme="majorBidi" w:cstheme="majorBidi"/>
          <w:color w:val="000000"/>
          <w:kern w:val="0"/>
          <w:rtl/>
          <w14:ligatures w14:val="none"/>
        </w:rPr>
        <w:t xml:space="preserve">) نسبة دراسات وأبحاث الإدارة والقيادة </w:t>
      </w:r>
      <w:r w:rsidR="008E6B91" w:rsidRPr="00505CE6">
        <w:rPr>
          <w:rFonts w:asciiTheme="majorBidi" w:eastAsia="Times New Roman" w:hAnsiTheme="majorBidi" w:cstheme="majorBidi"/>
          <w:color w:val="000000"/>
          <w:kern w:val="0"/>
          <w:rtl/>
          <w14:ligatures w14:val="none"/>
        </w:rPr>
        <w:t>التربوية التي</w:t>
      </w:r>
      <w:r w:rsidRPr="00505CE6">
        <w:rPr>
          <w:rFonts w:asciiTheme="majorBidi" w:eastAsia="Times New Roman" w:hAnsiTheme="majorBidi" w:cstheme="majorBidi"/>
          <w:color w:val="000000"/>
          <w:kern w:val="0"/>
          <w:rtl/>
          <w14:ligatures w14:val="none"/>
        </w:rPr>
        <w:t xml:space="preserve"> تناولتها مجلات الجامعات السعودية في الفترة (٢٠٢٠-٢٠٢٣) </w:t>
      </w:r>
    </w:p>
    <w:tbl>
      <w:tblPr>
        <w:tblStyle w:val="PlainTable2"/>
        <w:bidiVisual/>
        <w:tblW w:w="8542" w:type="dxa"/>
        <w:tblLook w:val="04A0" w:firstRow="1" w:lastRow="0" w:firstColumn="1" w:lastColumn="0" w:noHBand="0" w:noVBand="1"/>
      </w:tblPr>
      <w:tblGrid>
        <w:gridCol w:w="438"/>
        <w:gridCol w:w="1973"/>
        <w:gridCol w:w="1418"/>
        <w:gridCol w:w="916"/>
        <w:gridCol w:w="1250"/>
        <w:gridCol w:w="1151"/>
        <w:gridCol w:w="1396"/>
      </w:tblGrid>
      <w:tr w:rsidR="008E6B91" w:rsidRPr="00DB555A" w14:paraId="7883660D" w14:textId="77777777" w:rsidTr="008E6B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F18F577" w14:textId="77777777" w:rsidR="00DC52FB" w:rsidRPr="00DB555A" w:rsidRDefault="00DC52FB" w:rsidP="00057925">
            <w:pPr>
              <w:spacing w:line="360" w:lineRule="auto"/>
              <w:rPr>
                <w:rFonts w:asciiTheme="majorBidi" w:eastAsia="Times New Roman" w:hAnsiTheme="majorBidi" w:cstheme="majorBidi"/>
                <w:b w:val="0"/>
                <w:bCs w:val="0"/>
                <w:kern w:val="0"/>
                <w:sz w:val="16"/>
                <w:szCs w:val="16"/>
                <w14:ligatures w14:val="none"/>
              </w:rPr>
            </w:pPr>
            <w:r w:rsidRPr="00DB555A">
              <w:rPr>
                <w:rFonts w:asciiTheme="majorBidi" w:eastAsia="Times New Roman" w:hAnsiTheme="majorBidi" w:cstheme="majorBidi"/>
                <w:b w:val="0"/>
                <w:bCs w:val="0"/>
                <w:color w:val="000000"/>
                <w:kern w:val="0"/>
                <w:sz w:val="16"/>
                <w:szCs w:val="16"/>
                <w:rtl/>
                <w14:ligatures w14:val="none"/>
              </w:rPr>
              <w:t>م</w:t>
            </w:r>
          </w:p>
        </w:tc>
        <w:tc>
          <w:tcPr>
            <w:tcW w:w="1973" w:type="dxa"/>
            <w:hideMark/>
          </w:tcPr>
          <w:p w14:paraId="7B8DC007" w14:textId="77777777" w:rsidR="00DC52FB" w:rsidRPr="00DB555A" w:rsidRDefault="00DC52FB" w:rsidP="00057925">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t>اسم المجلة</w:t>
            </w:r>
          </w:p>
        </w:tc>
        <w:tc>
          <w:tcPr>
            <w:tcW w:w="1418" w:type="dxa"/>
            <w:hideMark/>
          </w:tcPr>
          <w:p w14:paraId="080CB8AB" w14:textId="77777777" w:rsidR="00DC52FB" w:rsidRPr="00DB555A" w:rsidRDefault="00DC52FB" w:rsidP="00057925">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t>الجامعة</w:t>
            </w:r>
          </w:p>
        </w:tc>
        <w:tc>
          <w:tcPr>
            <w:tcW w:w="916" w:type="dxa"/>
            <w:hideMark/>
          </w:tcPr>
          <w:p w14:paraId="6B152FCA" w14:textId="77777777" w:rsidR="00DC52FB" w:rsidRPr="00DB555A" w:rsidRDefault="00DC52FB" w:rsidP="00057925">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t>مجمل عدد الأبحاث</w:t>
            </w:r>
          </w:p>
        </w:tc>
        <w:tc>
          <w:tcPr>
            <w:tcW w:w="1250" w:type="dxa"/>
            <w:hideMark/>
          </w:tcPr>
          <w:p w14:paraId="26D75703" w14:textId="77777777" w:rsidR="00DC52FB" w:rsidRPr="00DB555A" w:rsidRDefault="00DC52FB" w:rsidP="00057925">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t>عدد أبحاث الإدارة والقيادة التربوية</w:t>
            </w:r>
          </w:p>
        </w:tc>
        <w:tc>
          <w:tcPr>
            <w:tcW w:w="1151" w:type="dxa"/>
            <w:hideMark/>
          </w:tcPr>
          <w:p w14:paraId="2E31E708" w14:textId="77777777" w:rsidR="00DC52FB" w:rsidRPr="00DB555A" w:rsidRDefault="00DC52FB" w:rsidP="00057925">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t>نسبة الدراسات لأبحاث المجلة</w:t>
            </w:r>
          </w:p>
        </w:tc>
        <w:tc>
          <w:tcPr>
            <w:tcW w:w="1396" w:type="dxa"/>
            <w:hideMark/>
          </w:tcPr>
          <w:p w14:paraId="4B78E8AF" w14:textId="77777777" w:rsidR="00DC52FB" w:rsidRPr="00DB555A" w:rsidRDefault="00DC52FB" w:rsidP="00057925">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t>النسبة من مجمل الأبحاث لجميع المجلات</w:t>
            </w:r>
          </w:p>
        </w:tc>
      </w:tr>
      <w:tr w:rsidR="008E6B91" w:rsidRPr="00DB555A" w14:paraId="32767995" w14:textId="77777777" w:rsidTr="008E6B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3EEF0D0" w14:textId="77777777" w:rsidR="00DC52FB" w:rsidRPr="00DB555A" w:rsidRDefault="00DC52FB" w:rsidP="00057925">
            <w:pPr>
              <w:spacing w:line="360" w:lineRule="auto"/>
              <w:rPr>
                <w:rFonts w:asciiTheme="majorBidi" w:eastAsia="Times New Roman" w:hAnsiTheme="majorBidi" w:cstheme="majorBidi"/>
                <w:b w:val="0"/>
                <w:bCs w:val="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t>١</w:t>
            </w:r>
          </w:p>
        </w:tc>
        <w:tc>
          <w:tcPr>
            <w:tcW w:w="1973" w:type="dxa"/>
            <w:hideMark/>
          </w:tcPr>
          <w:p w14:paraId="60995193"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"مجلة العلوم التربوية"</w:t>
            </w:r>
          </w:p>
        </w:tc>
        <w:tc>
          <w:tcPr>
            <w:tcW w:w="1418" w:type="dxa"/>
            <w:hideMark/>
          </w:tcPr>
          <w:p w14:paraId="74DB5176"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الإمام محمد بن سعود الإسلامية</w:t>
            </w:r>
          </w:p>
        </w:tc>
        <w:tc>
          <w:tcPr>
            <w:tcW w:w="916" w:type="dxa"/>
            <w:hideMark/>
          </w:tcPr>
          <w:p w14:paraId="1CD10CA3"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٢٤١</w:t>
            </w:r>
          </w:p>
        </w:tc>
        <w:tc>
          <w:tcPr>
            <w:tcW w:w="1250" w:type="dxa"/>
            <w:hideMark/>
          </w:tcPr>
          <w:p w14:paraId="1ADE8AEE"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٥٢</w:t>
            </w:r>
          </w:p>
        </w:tc>
        <w:tc>
          <w:tcPr>
            <w:tcW w:w="1151" w:type="dxa"/>
            <w:hideMark/>
          </w:tcPr>
          <w:p w14:paraId="66848B66"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٢١.٥٠٪</w:t>
            </w:r>
          </w:p>
        </w:tc>
        <w:tc>
          <w:tcPr>
            <w:tcW w:w="1396" w:type="dxa"/>
            <w:hideMark/>
          </w:tcPr>
          <w:p w14:paraId="05E4B814"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١٧.٢٥٪</w:t>
            </w:r>
          </w:p>
        </w:tc>
      </w:tr>
      <w:tr w:rsidR="008E6B91" w:rsidRPr="00DB555A" w14:paraId="229CC637" w14:textId="77777777" w:rsidTr="008E6B91">
        <w:tc>
          <w:tcPr>
            <w:cnfStyle w:val="001000000000" w:firstRow="0" w:lastRow="0" w:firstColumn="1" w:lastColumn="0" w:oddVBand="0" w:evenVBand="0" w:oddHBand="0" w:evenHBand="0" w:firstRowFirstColumn="0" w:firstRowLastColumn="0" w:lastRowFirstColumn="0" w:lastRowLastColumn="0"/>
            <w:tcW w:w="0" w:type="auto"/>
            <w:hideMark/>
          </w:tcPr>
          <w:p w14:paraId="06232A51" w14:textId="77777777" w:rsidR="00DC52FB" w:rsidRPr="00DB555A" w:rsidRDefault="00DC52FB" w:rsidP="00057925">
            <w:pPr>
              <w:spacing w:line="360" w:lineRule="auto"/>
              <w:rPr>
                <w:rFonts w:asciiTheme="majorBidi" w:eastAsia="Times New Roman" w:hAnsiTheme="majorBidi" w:cstheme="majorBidi"/>
                <w:b w:val="0"/>
                <w:bCs w:val="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t>٢</w:t>
            </w:r>
          </w:p>
        </w:tc>
        <w:tc>
          <w:tcPr>
            <w:tcW w:w="1973" w:type="dxa"/>
            <w:hideMark/>
          </w:tcPr>
          <w:p w14:paraId="0E1B0918"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"مجلة الجامعة الإسلامية للعلوم التربوية والاجتماعية"</w:t>
            </w:r>
          </w:p>
        </w:tc>
        <w:tc>
          <w:tcPr>
            <w:tcW w:w="1418" w:type="dxa"/>
            <w:hideMark/>
          </w:tcPr>
          <w:p w14:paraId="3E38A2E1"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الجامعة الإسلامية</w:t>
            </w:r>
          </w:p>
        </w:tc>
        <w:tc>
          <w:tcPr>
            <w:tcW w:w="916" w:type="dxa"/>
            <w:hideMark/>
          </w:tcPr>
          <w:p w14:paraId="1DCD5E51"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٢٩٢</w:t>
            </w:r>
          </w:p>
        </w:tc>
        <w:tc>
          <w:tcPr>
            <w:tcW w:w="1250" w:type="dxa"/>
            <w:hideMark/>
          </w:tcPr>
          <w:p w14:paraId="6AA81553"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٤٩</w:t>
            </w:r>
          </w:p>
        </w:tc>
        <w:tc>
          <w:tcPr>
            <w:tcW w:w="1151" w:type="dxa"/>
            <w:hideMark/>
          </w:tcPr>
          <w:p w14:paraId="4D47116E"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١٦.٧٥٪</w:t>
            </w:r>
          </w:p>
        </w:tc>
        <w:tc>
          <w:tcPr>
            <w:tcW w:w="1396" w:type="dxa"/>
            <w:hideMark/>
          </w:tcPr>
          <w:p w14:paraId="3A74819A"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١٦.٢٥٪</w:t>
            </w:r>
          </w:p>
        </w:tc>
      </w:tr>
      <w:tr w:rsidR="008E6B91" w:rsidRPr="00DB555A" w14:paraId="74C48D0E" w14:textId="77777777" w:rsidTr="008E6B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36CFA94" w14:textId="77777777" w:rsidR="00DC52FB" w:rsidRPr="00DB555A" w:rsidRDefault="00DC52FB" w:rsidP="00057925">
            <w:pPr>
              <w:spacing w:line="360" w:lineRule="auto"/>
              <w:rPr>
                <w:rFonts w:asciiTheme="majorBidi" w:eastAsia="Times New Roman" w:hAnsiTheme="majorBidi" w:cstheme="majorBidi"/>
                <w:b w:val="0"/>
                <w:bCs w:val="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lastRenderedPageBreak/>
              <w:t>٣</w:t>
            </w:r>
          </w:p>
        </w:tc>
        <w:tc>
          <w:tcPr>
            <w:tcW w:w="1973" w:type="dxa"/>
            <w:hideMark/>
          </w:tcPr>
          <w:p w14:paraId="36D5EE5C"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"مجلة العلوم التربوية"</w:t>
            </w:r>
          </w:p>
        </w:tc>
        <w:tc>
          <w:tcPr>
            <w:tcW w:w="1418" w:type="dxa"/>
            <w:hideMark/>
          </w:tcPr>
          <w:p w14:paraId="48261D28"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الأمير سطام</w:t>
            </w:r>
          </w:p>
        </w:tc>
        <w:tc>
          <w:tcPr>
            <w:tcW w:w="916" w:type="dxa"/>
            <w:hideMark/>
          </w:tcPr>
          <w:p w14:paraId="79396A49"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١٩٦</w:t>
            </w:r>
          </w:p>
        </w:tc>
        <w:tc>
          <w:tcPr>
            <w:tcW w:w="1250" w:type="dxa"/>
            <w:hideMark/>
          </w:tcPr>
          <w:p w14:paraId="2AAF5BCC"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٣٩</w:t>
            </w:r>
          </w:p>
        </w:tc>
        <w:tc>
          <w:tcPr>
            <w:tcW w:w="1151" w:type="dxa"/>
            <w:hideMark/>
          </w:tcPr>
          <w:p w14:paraId="24615C88"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٢٠٪</w:t>
            </w:r>
          </w:p>
        </w:tc>
        <w:tc>
          <w:tcPr>
            <w:tcW w:w="1396" w:type="dxa"/>
            <w:hideMark/>
          </w:tcPr>
          <w:p w14:paraId="46278275"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١٣٪</w:t>
            </w:r>
          </w:p>
        </w:tc>
      </w:tr>
      <w:tr w:rsidR="008E6B91" w:rsidRPr="00DB555A" w14:paraId="5055B952" w14:textId="77777777" w:rsidTr="008E6B91">
        <w:tc>
          <w:tcPr>
            <w:cnfStyle w:val="001000000000" w:firstRow="0" w:lastRow="0" w:firstColumn="1" w:lastColumn="0" w:oddVBand="0" w:evenVBand="0" w:oddHBand="0" w:evenHBand="0" w:firstRowFirstColumn="0" w:firstRowLastColumn="0" w:lastRowFirstColumn="0" w:lastRowLastColumn="0"/>
            <w:tcW w:w="0" w:type="auto"/>
            <w:hideMark/>
          </w:tcPr>
          <w:p w14:paraId="33644806" w14:textId="77777777" w:rsidR="00DC52FB" w:rsidRPr="00DB555A" w:rsidRDefault="00DC52FB" w:rsidP="00057925">
            <w:pPr>
              <w:spacing w:line="360" w:lineRule="auto"/>
              <w:rPr>
                <w:rFonts w:asciiTheme="majorBidi" w:eastAsia="Times New Roman" w:hAnsiTheme="majorBidi" w:cstheme="majorBidi"/>
                <w:b w:val="0"/>
                <w:bCs w:val="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t>٤</w:t>
            </w:r>
          </w:p>
        </w:tc>
        <w:tc>
          <w:tcPr>
            <w:tcW w:w="1973" w:type="dxa"/>
            <w:hideMark/>
          </w:tcPr>
          <w:p w14:paraId="292BE46D"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"مجلة جامعة تبوك للعلوم الإنسانية والاجتماعية"</w:t>
            </w:r>
          </w:p>
        </w:tc>
        <w:tc>
          <w:tcPr>
            <w:tcW w:w="1418" w:type="dxa"/>
            <w:hideMark/>
          </w:tcPr>
          <w:p w14:paraId="13E6DFB3"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تبوك</w:t>
            </w:r>
          </w:p>
        </w:tc>
        <w:tc>
          <w:tcPr>
            <w:tcW w:w="916" w:type="dxa"/>
            <w:hideMark/>
          </w:tcPr>
          <w:p w14:paraId="1B208F0D"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٢٥١</w:t>
            </w:r>
          </w:p>
        </w:tc>
        <w:tc>
          <w:tcPr>
            <w:tcW w:w="1250" w:type="dxa"/>
            <w:hideMark/>
          </w:tcPr>
          <w:p w14:paraId="4B1CA1F7"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٢٧</w:t>
            </w:r>
          </w:p>
        </w:tc>
        <w:tc>
          <w:tcPr>
            <w:tcW w:w="1151" w:type="dxa"/>
            <w:hideMark/>
          </w:tcPr>
          <w:p w14:paraId="247E5C12"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١٠.٧٥٪</w:t>
            </w:r>
          </w:p>
        </w:tc>
        <w:tc>
          <w:tcPr>
            <w:tcW w:w="1396" w:type="dxa"/>
            <w:hideMark/>
          </w:tcPr>
          <w:p w14:paraId="1E9EE220"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٩٪</w:t>
            </w:r>
          </w:p>
        </w:tc>
      </w:tr>
      <w:tr w:rsidR="008E6B91" w:rsidRPr="00DB555A" w14:paraId="7921FAD7" w14:textId="77777777" w:rsidTr="008E6B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B35483" w14:textId="77777777" w:rsidR="00DC52FB" w:rsidRPr="00DB555A" w:rsidRDefault="00DC52FB" w:rsidP="00057925">
            <w:pPr>
              <w:spacing w:line="360" w:lineRule="auto"/>
              <w:rPr>
                <w:rFonts w:asciiTheme="majorBidi" w:eastAsia="Times New Roman" w:hAnsiTheme="majorBidi" w:cstheme="majorBidi"/>
                <w:b w:val="0"/>
                <w:bCs w:val="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t>٥</w:t>
            </w:r>
          </w:p>
        </w:tc>
        <w:tc>
          <w:tcPr>
            <w:tcW w:w="1973" w:type="dxa"/>
            <w:hideMark/>
          </w:tcPr>
          <w:p w14:paraId="11BDD147"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"العلوم التربوية والنفسية"</w:t>
            </w:r>
          </w:p>
        </w:tc>
        <w:tc>
          <w:tcPr>
            <w:tcW w:w="1418" w:type="dxa"/>
            <w:hideMark/>
          </w:tcPr>
          <w:p w14:paraId="3A12404C"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حفر الباطن</w:t>
            </w:r>
          </w:p>
        </w:tc>
        <w:tc>
          <w:tcPr>
            <w:tcW w:w="916" w:type="dxa"/>
            <w:hideMark/>
          </w:tcPr>
          <w:p w14:paraId="69398397"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٥٨</w:t>
            </w:r>
          </w:p>
        </w:tc>
        <w:tc>
          <w:tcPr>
            <w:tcW w:w="1250" w:type="dxa"/>
            <w:hideMark/>
          </w:tcPr>
          <w:p w14:paraId="5E7A2BD8"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٢٣</w:t>
            </w:r>
          </w:p>
        </w:tc>
        <w:tc>
          <w:tcPr>
            <w:tcW w:w="1151" w:type="dxa"/>
            <w:hideMark/>
          </w:tcPr>
          <w:p w14:paraId="0FF0DE34"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٣٩.٧٥٪</w:t>
            </w:r>
          </w:p>
        </w:tc>
        <w:tc>
          <w:tcPr>
            <w:tcW w:w="1396" w:type="dxa"/>
            <w:hideMark/>
          </w:tcPr>
          <w:p w14:paraId="2689377A"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٧.٧٥٪</w:t>
            </w:r>
          </w:p>
        </w:tc>
      </w:tr>
      <w:tr w:rsidR="008E6B91" w:rsidRPr="00DB555A" w14:paraId="2E5E17F5" w14:textId="77777777" w:rsidTr="008E6B91">
        <w:tc>
          <w:tcPr>
            <w:cnfStyle w:val="001000000000" w:firstRow="0" w:lastRow="0" w:firstColumn="1" w:lastColumn="0" w:oddVBand="0" w:evenVBand="0" w:oddHBand="0" w:evenHBand="0" w:firstRowFirstColumn="0" w:firstRowLastColumn="0" w:lastRowFirstColumn="0" w:lastRowLastColumn="0"/>
            <w:tcW w:w="0" w:type="auto"/>
            <w:hideMark/>
          </w:tcPr>
          <w:p w14:paraId="27A0FACD" w14:textId="77777777" w:rsidR="00DC52FB" w:rsidRPr="00DB555A" w:rsidRDefault="00DC52FB" w:rsidP="00057925">
            <w:pPr>
              <w:spacing w:line="360" w:lineRule="auto"/>
              <w:rPr>
                <w:rFonts w:asciiTheme="majorBidi" w:eastAsia="Times New Roman" w:hAnsiTheme="majorBidi" w:cstheme="majorBidi"/>
                <w:b w:val="0"/>
                <w:bCs w:val="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t>٦</w:t>
            </w:r>
          </w:p>
        </w:tc>
        <w:tc>
          <w:tcPr>
            <w:tcW w:w="1973" w:type="dxa"/>
            <w:hideMark/>
          </w:tcPr>
          <w:p w14:paraId="65C24524"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"مجلة جامعة أم القرى للعلوم التربوية والنفسية"</w:t>
            </w:r>
          </w:p>
        </w:tc>
        <w:tc>
          <w:tcPr>
            <w:tcW w:w="1418" w:type="dxa"/>
            <w:hideMark/>
          </w:tcPr>
          <w:p w14:paraId="68E35888" w14:textId="15DB718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أم القرى</w:t>
            </w:r>
          </w:p>
          <w:p w14:paraId="74C84D2B" w14:textId="77777777" w:rsidR="00DC52FB" w:rsidRPr="00DB555A" w:rsidRDefault="00DC52FB" w:rsidP="00057925">
            <w:pPr>
              <w:bidi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p>
        </w:tc>
        <w:tc>
          <w:tcPr>
            <w:tcW w:w="916" w:type="dxa"/>
            <w:hideMark/>
          </w:tcPr>
          <w:p w14:paraId="43455CD0"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14:ligatures w14:val="none"/>
              </w:rPr>
            </w:pPr>
            <w:r w:rsidRPr="00DB555A">
              <w:rPr>
                <w:rFonts w:asciiTheme="majorBidi" w:eastAsia="Times New Roman" w:hAnsiTheme="majorBidi" w:cstheme="majorBidi"/>
                <w:color w:val="000000"/>
                <w:kern w:val="0"/>
                <w:sz w:val="16"/>
                <w:szCs w:val="16"/>
                <w:rtl/>
                <w14:ligatures w14:val="none"/>
              </w:rPr>
              <w:t>١٦٧</w:t>
            </w:r>
          </w:p>
        </w:tc>
        <w:tc>
          <w:tcPr>
            <w:tcW w:w="1250" w:type="dxa"/>
            <w:hideMark/>
          </w:tcPr>
          <w:p w14:paraId="57066A82"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٢٢</w:t>
            </w:r>
          </w:p>
        </w:tc>
        <w:tc>
          <w:tcPr>
            <w:tcW w:w="1151" w:type="dxa"/>
            <w:hideMark/>
          </w:tcPr>
          <w:p w14:paraId="2C30D9FD"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١٣.٢٥٪</w:t>
            </w:r>
          </w:p>
        </w:tc>
        <w:tc>
          <w:tcPr>
            <w:tcW w:w="1396" w:type="dxa"/>
            <w:hideMark/>
          </w:tcPr>
          <w:p w14:paraId="692793CD"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٧.٢٥٪</w:t>
            </w:r>
          </w:p>
        </w:tc>
      </w:tr>
      <w:tr w:rsidR="008E6B91" w:rsidRPr="00DB555A" w14:paraId="60CE9F5C" w14:textId="77777777" w:rsidTr="008E6B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AC9EED6" w14:textId="77777777" w:rsidR="00DC52FB" w:rsidRPr="00DB555A" w:rsidRDefault="00DC52FB" w:rsidP="00057925">
            <w:pPr>
              <w:spacing w:line="360" w:lineRule="auto"/>
              <w:rPr>
                <w:rFonts w:asciiTheme="majorBidi" w:eastAsia="Times New Roman" w:hAnsiTheme="majorBidi" w:cstheme="majorBidi"/>
                <w:b w:val="0"/>
                <w:bCs w:val="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t>٧</w:t>
            </w:r>
          </w:p>
        </w:tc>
        <w:tc>
          <w:tcPr>
            <w:tcW w:w="1973" w:type="dxa"/>
            <w:hideMark/>
          </w:tcPr>
          <w:p w14:paraId="5FDC89F7"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"مجلة العلوم التربوية والنفسية"</w:t>
            </w:r>
          </w:p>
          <w:p w14:paraId="2AA5BD3F" w14:textId="77777777" w:rsidR="00DC52FB" w:rsidRPr="00DB555A" w:rsidRDefault="00DC52FB" w:rsidP="00057925">
            <w:pPr>
              <w:bidi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p>
        </w:tc>
        <w:tc>
          <w:tcPr>
            <w:tcW w:w="1418" w:type="dxa"/>
            <w:hideMark/>
          </w:tcPr>
          <w:p w14:paraId="3359DEAC"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القصيم</w:t>
            </w:r>
          </w:p>
        </w:tc>
        <w:tc>
          <w:tcPr>
            <w:tcW w:w="916" w:type="dxa"/>
            <w:hideMark/>
          </w:tcPr>
          <w:p w14:paraId="19C03C96"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١٢٢</w:t>
            </w:r>
          </w:p>
        </w:tc>
        <w:tc>
          <w:tcPr>
            <w:tcW w:w="1250" w:type="dxa"/>
            <w:hideMark/>
          </w:tcPr>
          <w:p w14:paraId="7EE100A2"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٢٠</w:t>
            </w:r>
          </w:p>
        </w:tc>
        <w:tc>
          <w:tcPr>
            <w:tcW w:w="1151" w:type="dxa"/>
            <w:hideMark/>
          </w:tcPr>
          <w:p w14:paraId="18E24542"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١٦.٢٥٪</w:t>
            </w:r>
          </w:p>
        </w:tc>
        <w:tc>
          <w:tcPr>
            <w:tcW w:w="1396" w:type="dxa"/>
            <w:hideMark/>
          </w:tcPr>
          <w:p w14:paraId="3B87B8F0"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٦.٧٥٪</w:t>
            </w:r>
          </w:p>
        </w:tc>
      </w:tr>
      <w:tr w:rsidR="008E6B91" w:rsidRPr="00DB555A" w14:paraId="04402DE9" w14:textId="77777777" w:rsidTr="008E6B91">
        <w:tc>
          <w:tcPr>
            <w:cnfStyle w:val="001000000000" w:firstRow="0" w:lastRow="0" w:firstColumn="1" w:lastColumn="0" w:oddVBand="0" w:evenVBand="0" w:oddHBand="0" w:evenHBand="0" w:firstRowFirstColumn="0" w:firstRowLastColumn="0" w:lastRowFirstColumn="0" w:lastRowLastColumn="0"/>
            <w:tcW w:w="0" w:type="auto"/>
            <w:hideMark/>
          </w:tcPr>
          <w:p w14:paraId="71C473E5" w14:textId="77777777" w:rsidR="00DC52FB" w:rsidRPr="00DB555A" w:rsidRDefault="00DC52FB" w:rsidP="00057925">
            <w:pPr>
              <w:spacing w:line="360" w:lineRule="auto"/>
              <w:rPr>
                <w:rFonts w:asciiTheme="majorBidi" w:eastAsia="Times New Roman" w:hAnsiTheme="majorBidi" w:cstheme="majorBidi"/>
                <w:b w:val="0"/>
                <w:bCs w:val="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t>٨</w:t>
            </w:r>
          </w:p>
        </w:tc>
        <w:tc>
          <w:tcPr>
            <w:tcW w:w="1973" w:type="dxa"/>
            <w:hideMark/>
          </w:tcPr>
          <w:p w14:paraId="189F127A"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"المجلة السعودية للعلوم التربوية"</w:t>
            </w:r>
          </w:p>
        </w:tc>
        <w:tc>
          <w:tcPr>
            <w:tcW w:w="1418" w:type="dxa"/>
            <w:hideMark/>
          </w:tcPr>
          <w:p w14:paraId="29949695"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الملك سعود</w:t>
            </w:r>
          </w:p>
        </w:tc>
        <w:tc>
          <w:tcPr>
            <w:tcW w:w="916" w:type="dxa"/>
            <w:hideMark/>
          </w:tcPr>
          <w:p w14:paraId="446197D0"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٩١</w:t>
            </w:r>
          </w:p>
        </w:tc>
        <w:tc>
          <w:tcPr>
            <w:tcW w:w="1250" w:type="dxa"/>
            <w:hideMark/>
          </w:tcPr>
          <w:p w14:paraId="6F09DD8D"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١٦</w:t>
            </w:r>
          </w:p>
        </w:tc>
        <w:tc>
          <w:tcPr>
            <w:tcW w:w="1151" w:type="dxa"/>
            <w:hideMark/>
          </w:tcPr>
          <w:p w14:paraId="68856601"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١٧.٥٨٪</w:t>
            </w:r>
          </w:p>
        </w:tc>
        <w:tc>
          <w:tcPr>
            <w:tcW w:w="1396" w:type="dxa"/>
            <w:hideMark/>
          </w:tcPr>
          <w:p w14:paraId="60A710E6"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٥.٢٥٪</w:t>
            </w:r>
          </w:p>
        </w:tc>
      </w:tr>
      <w:tr w:rsidR="008E6B91" w:rsidRPr="00DB555A" w14:paraId="78E24553" w14:textId="77777777" w:rsidTr="008E6B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D2DFBC4" w14:textId="77777777" w:rsidR="00DC52FB" w:rsidRPr="00DB555A" w:rsidRDefault="00DC52FB" w:rsidP="00057925">
            <w:pPr>
              <w:spacing w:line="360" w:lineRule="auto"/>
              <w:rPr>
                <w:rFonts w:asciiTheme="majorBidi" w:eastAsia="Times New Roman" w:hAnsiTheme="majorBidi" w:cstheme="majorBidi"/>
                <w:b w:val="0"/>
                <w:bCs w:val="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t>٩</w:t>
            </w:r>
          </w:p>
        </w:tc>
        <w:tc>
          <w:tcPr>
            <w:tcW w:w="1973" w:type="dxa"/>
            <w:hideMark/>
          </w:tcPr>
          <w:p w14:paraId="582069EA"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"مجلة العلوم الإنسانية"</w:t>
            </w:r>
          </w:p>
        </w:tc>
        <w:tc>
          <w:tcPr>
            <w:tcW w:w="1418" w:type="dxa"/>
            <w:hideMark/>
          </w:tcPr>
          <w:p w14:paraId="6E8C1C6F"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حائل</w:t>
            </w:r>
          </w:p>
        </w:tc>
        <w:tc>
          <w:tcPr>
            <w:tcW w:w="916" w:type="dxa"/>
            <w:hideMark/>
          </w:tcPr>
          <w:p w14:paraId="102BB3C8"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٢٣٤</w:t>
            </w:r>
          </w:p>
        </w:tc>
        <w:tc>
          <w:tcPr>
            <w:tcW w:w="1250" w:type="dxa"/>
            <w:hideMark/>
          </w:tcPr>
          <w:p w14:paraId="779CB108"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١٥</w:t>
            </w:r>
          </w:p>
        </w:tc>
        <w:tc>
          <w:tcPr>
            <w:tcW w:w="1151" w:type="dxa"/>
            <w:hideMark/>
          </w:tcPr>
          <w:p w14:paraId="514074A5"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٦.٥٠٪</w:t>
            </w:r>
          </w:p>
        </w:tc>
        <w:tc>
          <w:tcPr>
            <w:tcW w:w="1396" w:type="dxa"/>
            <w:hideMark/>
          </w:tcPr>
          <w:p w14:paraId="30C7B7C8"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٥٪</w:t>
            </w:r>
          </w:p>
        </w:tc>
      </w:tr>
      <w:tr w:rsidR="008E6B91" w:rsidRPr="00DB555A" w14:paraId="5A73E81B" w14:textId="77777777" w:rsidTr="008E6B91">
        <w:tc>
          <w:tcPr>
            <w:cnfStyle w:val="001000000000" w:firstRow="0" w:lastRow="0" w:firstColumn="1" w:lastColumn="0" w:oddVBand="0" w:evenVBand="0" w:oddHBand="0" w:evenHBand="0" w:firstRowFirstColumn="0" w:firstRowLastColumn="0" w:lastRowFirstColumn="0" w:lastRowLastColumn="0"/>
            <w:tcW w:w="0" w:type="auto"/>
            <w:hideMark/>
          </w:tcPr>
          <w:p w14:paraId="1B8A80E8" w14:textId="77777777" w:rsidR="00DC52FB" w:rsidRPr="00DB555A" w:rsidRDefault="00DC52FB" w:rsidP="00057925">
            <w:pPr>
              <w:spacing w:line="360" w:lineRule="auto"/>
              <w:rPr>
                <w:rFonts w:asciiTheme="majorBidi" w:eastAsia="Times New Roman" w:hAnsiTheme="majorBidi" w:cstheme="majorBidi"/>
                <w:b w:val="0"/>
                <w:bCs w:val="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t>١٠</w:t>
            </w:r>
          </w:p>
        </w:tc>
        <w:tc>
          <w:tcPr>
            <w:tcW w:w="1973" w:type="dxa"/>
            <w:hideMark/>
          </w:tcPr>
          <w:p w14:paraId="2B801295"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"مجلة جامعة شقراء للعلوم الإنسانية والإدارية"</w:t>
            </w:r>
          </w:p>
          <w:p w14:paraId="6B55B0D9" w14:textId="77777777" w:rsidR="00DC52FB" w:rsidRPr="00DB555A" w:rsidRDefault="00DC52FB" w:rsidP="00057925">
            <w:pPr>
              <w:bidi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p>
        </w:tc>
        <w:tc>
          <w:tcPr>
            <w:tcW w:w="1418" w:type="dxa"/>
            <w:hideMark/>
          </w:tcPr>
          <w:p w14:paraId="516E630D"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14:ligatures w14:val="none"/>
              </w:rPr>
            </w:pPr>
            <w:r w:rsidRPr="00DB555A">
              <w:rPr>
                <w:rFonts w:asciiTheme="majorBidi" w:eastAsia="Times New Roman" w:hAnsiTheme="majorBidi" w:cstheme="majorBidi"/>
                <w:color w:val="000000"/>
                <w:kern w:val="0"/>
                <w:sz w:val="16"/>
                <w:szCs w:val="16"/>
                <w:rtl/>
                <w14:ligatures w14:val="none"/>
              </w:rPr>
              <w:t>شقراء</w:t>
            </w:r>
          </w:p>
        </w:tc>
        <w:tc>
          <w:tcPr>
            <w:tcW w:w="916" w:type="dxa"/>
            <w:hideMark/>
          </w:tcPr>
          <w:p w14:paraId="12DACB0F"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٥٥</w:t>
            </w:r>
          </w:p>
        </w:tc>
        <w:tc>
          <w:tcPr>
            <w:tcW w:w="1250" w:type="dxa"/>
            <w:hideMark/>
          </w:tcPr>
          <w:p w14:paraId="6EACB00D"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٩</w:t>
            </w:r>
          </w:p>
        </w:tc>
        <w:tc>
          <w:tcPr>
            <w:tcW w:w="1151" w:type="dxa"/>
            <w:hideMark/>
          </w:tcPr>
          <w:p w14:paraId="71EAC600"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١٦.٢٥٪</w:t>
            </w:r>
          </w:p>
        </w:tc>
        <w:tc>
          <w:tcPr>
            <w:tcW w:w="1396" w:type="dxa"/>
            <w:hideMark/>
          </w:tcPr>
          <w:p w14:paraId="56BAE1C3"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٣٪</w:t>
            </w:r>
          </w:p>
        </w:tc>
      </w:tr>
      <w:tr w:rsidR="008E6B91" w:rsidRPr="00DB555A" w14:paraId="53E5D2F2" w14:textId="77777777" w:rsidTr="008E6B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9C2DB9" w14:textId="77777777" w:rsidR="00DC52FB" w:rsidRPr="00DB555A" w:rsidRDefault="00DC52FB" w:rsidP="00057925">
            <w:pPr>
              <w:spacing w:line="360" w:lineRule="auto"/>
              <w:rPr>
                <w:rFonts w:asciiTheme="majorBidi" w:eastAsia="Times New Roman" w:hAnsiTheme="majorBidi" w:cstheme="majorBidi"/>
                <w:b w:val="0"/>
                <w:bCs w:val="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t>١١</w:t>
            </w:r>
          </w:p>
        </w:tc>
        <w:tc>
          <w:tcPr>
            <w:tcW w:w="1973" w:type="dxa"/>
            <w:hideMark/>
          </w:tcPr>
          <w:p w14:paraId="2192EAD9"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"مجلة الشمال للعلوم الإنسانية"</w:t>
            </w:r>
          </w:p>
        </w:tc>
        <w:tc>
          <w:tcPr>
            <w:tcW w:w="1418" w:type="dxa"/>
            <w:hideMark/>
          </w:tcPr>
          <w:p w14:paraId="1C485C1A"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الحدود الشمالية</w:t>
            </w:r>
          </w:p>
        </w:tc>
        <w:tc>
          <w:tcPr>
            <w:tcW w:w="916" w:type="dxa"/>
            <w:hideMark/>
          </w:tcPr>
          <w:p w14:paraId="1F02200C"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١٨٨</w:t>
            </w:r>
          </w:p>
        </w:tc>
        <w:tc>
          <w:tcPr>
            <w:tcW w:w="1250" w:type="dxa"/>
            <w:hideMark/>
          </w:tcPr>
          <w:p w14:paraId="2F943497"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٨</w:t>
            </w:r>
          </w:p>
        </w:tc>
        <w:tc>
          <w:tcPr>
            <w:tcW w:w="1151" w:type="dxa"/>
            <w:hideMark/>
          </w:tcPr>
          <w:p w14:paraId="63B26297"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٤.٢٥٪</w:t>
            </w:r>
          </w:p>
        </w:tc>
        <w:tc>
          <w:tcPr>
            <w:tcW w:w="1396" w:type="dxa"/>
            <w:hideMark/>
          </w:tcPr>
          <w:p w14:paraId="4D7D1D9C"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٢.٧٥٪</w:t>
            </w:r>
          </w:p>
        </w:tc>
      </w:tr>
      <w:tr w:rsidR="008E6B91" w:rsidRPr="00DB555A" w14:paraId="7E01BB97" w14:textId="77777777" w:rsidTr="008E6B91">
        <w:tc>
          <w:tcPr>
            <w:cnfStyle w:val="001000000000" w:firstRow="0" w:lastRow="0" w:firstColumn="1" w:lastColumn="0" w:oddVBand="0" w:evenVBand="0" w:oddHBand="0" w:evenHBand="0" w:firstRowFirstColumn="0" w:firstRowLastColumn="0" w:lastRowFirstColumn="0" w:lastRowLastColumn="0"/>
            <w:tcW w:w="0" w:type="auto"/>
            <w:hideMark/>
          </w:tcPr>
          <w:p w14:paraId="32DA6F9F" w14:textId="77777777" w:rsidR="00DC52FB" w:rsidRPr="00DB555A" w:rsidRDefault="00DC52FB" w:rsidP="00057925">
            <w:pPr>
              <w:spacing w:line="360" w:lineRule="auto"/>
              <w:rPr>
                <w:rFonts w:asciiTheme="majorBidi" w:eastAsia="Times New Roman" w:hAnsiTheme="majorBidi" w:cstheme="majorBidi"/>
                <w:b w:val="0"/>
                <w:bCs w:val="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t>١٢</w:t>
            </w:r>
          </w:p>
        </w:tc>
        <w:tc>
          <w:tcPr>
            <w:tcW w:w="1973" w:type="dxa"/>
            <w:hideMark/>
          </w:tcPr>
          <w:p w14:paraId="00F8FB36"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"المجلة العلمية لجامعة الملك فيصل العلوم الأساسية والتطبيقية"</w:t>
            </w:r>
          </w:p>
        </w:tc>
        <w:tc>
          <w:tcPr>
            <w:tcW w:w="1418" w:type="dxa"/>
            <w:hideMark/>
          </w:tcPr>
          <w:p w14:paraId="6AC9EEED"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الملك فيصل</w:t>
            </w:r>
          </w:p>
        </w:tc>
        <w:tc>
          <w:tcPr>
            <w:tcW w:w="916" w:type="dxa"/>
            <w:hideMark/>
          </w:tcPr>
          <w:p w14:paraId="5FDFEFA9"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٥٧</w:t>
            </w:r>
          </w:p>
        </w:tc>
        <w:tc>
          <w:tcPr>
            <w:tcW w:w="1250" w:type="dxa"/>
            <w:hideMark/>
          </w:tcPr>
          <w:p w14:paraId="2CFA0BA0"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٧</w:t>
            </w:r>
          </w:p>
        </w:tc>
        <w:tc>
          <w:tcPr>
            <w:tcW w:w="1151" w:type="dxa"/>
            <w:hideMark/>
          </w:tcPr>
          <w:p w14:paraId="0F9CBBD1"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١٢.٢٥٪</w:t>
            </w:r>
          </w:p>
        </w:tc>
        <w:tc>
          <w:tcPr>
            <w:tcW w:w="1396" w:type="dxa"/>
            <w:hideMark/>
          </w:tcPr>
          <w:p w14:paraId="0ADDE75E"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٢.٢٥٪</w:t>
            </w:r>
          </w:p>
        </w:tc>
      </w:tr>
      <w:tr w:rsidR="008E6B91" w:rsidRPr="00DB555A" w14:paraId="640E6BA4" w14:textId="77777777" w:rsidTr="008E6B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8683C6" w14:textId="77777777" w:rsidR="00DC52FB" w:rsidRPr="00DB555A" w:rsidRDefault="00DC52FB" w:rsidP="00057925">
            <w:pPr>
              <w:spacing w:line="360" w:lineRule="auto"/>
              <w:rPr>
                <w:rFonts w:asciiTheme="majorBidi" w:eastAsia="Times New Roman" w:hAnsiTheme="majorBidi" w:cstheme="majorBidi"/>
                <w:b w:val="0"/>
                <w:bCs w:val="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t>١٣</w:t>
            </w:r>
          </w:p>
        </w:tc>
        <w:tc>
          <w:tcPr>
            <w:tcW w:w="1973" w:type="dxa"/>
            <w:hideMark/>
          </w:tcPr>
          <w:p w14:paraId="7A79F667" w14:textId="7DCCE53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 xml:space="preserve">"مجلة جامعة الإمام </w:t>
            </w:r>
            <w:r w:rsidR="008E6B91" w:rsidRPr="00DB555A">
              <w:rPr>
                <w:rFonts w:asciiTheme="majorBidi" w:eastAsia="Times New Roman" w:hAnsiTheme="majorBidi" w:cstheme="majorBidi"/>
                <w:color w:val="000000"/>
                <w:kern w:val="0"/>
                <w:sz w:val="16"/>
                <w:szCs w:val="16"/>
                <w:rtl/>
                <w14:ligatures w14:val="none"/>
              </w:rPr>
              <w:t>عبد الرحمن</w:t>
            </w:r>
            <w:r w:rsidRPr="00DB555A">
              <w:rPr>
                <w:rFonts w:asciiTheme="majorBidi" w:eastAsia="Times New Roman" w:hAnsiTheme="majorBidi" w:cstheme="majorBidi"/>
                <w:color w:val="000000"/>
                <w:kern w:val="0"/>
                <w:sz w:val="16"/>
                <w:szCs w:val="16"/>
                <w:rtl/>
                <w14:ligatures w14:val="none"/>
              </w:rPr>
              <w:t xml:space="preserve"> بن فيصل للعلوم الإنسانية والتربوية"</w:t>
            </w:r>
          </w:p>
        </w:tc>
        <w:tc>
          <w:tcPr>
            <w:tcW w:w="1418" w:type="dxa"/>
            <w:hideMark/>
          </w:tcPr>
          <w:p w14:paraId="33EEC574" w14:textId="4F701ADD"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 xml:space="preserve">الإمام </w:t>
            </w:r>
            <w:r w:rsidR="008E6B91" w:rsidRPr="00DB555A">
              <w:rPr>
                <w:rFonts w:asciiTheme="majorBidi" w:eastAsia="Times New Roman" w:hAnsiTheme="majorBidi" w:cstheme="majorBidi"/>
                <w:color w:val="000000"/>
                <w:kern w:val="0"/>
                <w:sz w:val="16"/>
                <w:szCs w:val="16"/>
                <w:rtl/>
                <w14:ligatures w14:val="none"/>
              </w:rPr>
              <w:t>عبد الرحمن بن</w:t>
            </w:r>
            <w:r w:rsidRPr="00DB555A">
              <w:rPr>
                <w:rFonts w:asciiTheme="majorBidi" w:eastAsia="Times New Roman" w:hAnsiTheme="majorBidi" w:cstheme="majorBidi"/>
                <w:color w:val="000000"/>
                <w:kern w:val="0"/>
                <w:sz w:val="16"/>
                <w:szCs w:val="16"/>
                <w:rtl/>
                <w14:ligatures w14:val="none"/>
              </w:rPr>
              <w:t xml:space="preserve"> فيصل</w:t>
            </w:r>
          </w:p>
          <w:p w14:paraId="6A19CCAD" w14:textId="77777777" w:rsidR="00DC52FB" w:rsidRPr="00DB555A" w:rsidRDefault="00DC52FB" w:rsidP="00057925">
            <w:pPr>
              <w:bidi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p>
        </w:tc>
        <w:tc>
          <w:tcPr>
            <w:tcW w:w="916" w:type="dxa"/>
            <w:hideMark/>
          </w:tcPr>
          <w:p w14:paraId="7ACE0B5F"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14:ligatures w14:val="none"/>
              </w:rPr>
            </w:pPr>
            <w:r w:rsidRPr="00DB555A">
              <w:rPr>
                <w:rFonts w:asciiTheme="majorBidi" w:eastAsia="Times New Roman" w:hAnsiTheme="majorBidi" w:cstheme="majorBidi"/>
                <w:color w:val="000000"/>
                <w:kern w:val="0"/>
                <w:sz w:val="16"/>
                <w:szCs w:val="16"/>
                <w:rtl/>
                <w14:ligatures w14:val="none"/>
              </w:rPr>
              <w:t>١٧</w:t>
            </w:r>
          </w:p>
        </w:tc>
        <w:tc>
          <w:tcPr>
            <w:tcW w:w="1250" w:type="dxa"/>
            <w:hideMark/>
          </w:tcPr>
          <w:p w14:paraId="4D972563"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٣</w:t>
            </w:r>
          </w:p>
        </w:tc>
        <w:tc>
          <w:tcPr>
            <w:tcW w:w="1151" w:type="dxa"/>
            <w:hideMark/>
          </w:tcPr>
          <w:p w14:paraId="3A8213C4"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١٧.٧٥٪</w:t>
            </w:r>
          </w:p>
        </w:tc>
        <w:tc>
          <w:tcPr>
            <w:tcW w:w="1396" w:type="dxa"/>
            <w:hideMark/>
          </w:tcPr>
          <w:p w14:paraId="2B3D2703"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١٪</w:t>
            </w:r>
          </w:p>
        </w:tc>
      </w:tr>
      <w:tr w:rsidR="008E6B91" w:rsidRPr="00DB555A" w14:paraId="45F00D4A" w14:textId="77777777" w:rsidTr="008E6B91">
        <w:tc>
          <w:tcPr>
            <w:cnfStyle w:val="001000000000" w:firstRow="0" w:lastRow="0" w:firstColumn="1" w:lastColumn="0" w:oddVBand="0" w:evenVBand="0" w:oddHBand="0" w:evenHBand="0" w:firstRowFirstColumn="0" w:firstRowLastColumn="0" w:lastRowFirstColumn="0" w:lastRowLastColumn="0"/>
            <w:tcW w:w="0" w:type="auto"/>
            <w:hideMark/>
          </w:tcPr>
          <w:p w14:paraId="18444C58" w14:textId="77777777" w:rsidR="00DC52FB" w:rsidRPr="00DB555A" w:rsidRDefault="00DC52FB" w:rsidP="00057925">
            <w:pPr>
              <w:spacing w:line="360" w:lineRule="auto"/>
              <w:rPr>
                <w:rFonts w:asciiTheme="majorBidi" w:eastAsia="Times New Roman" w:hAnsiTheme="majorBidi" w:cstheme="majorBidi"/>
                <w:b w:val="0"/>
                <w:bCs w:val="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t>١٤</w:t>
            </w:r>
          </w:p>
        </w:tc>
        <w:tc>
          <w:tcPr>
            <w:tcW w:w="1973" w:type="dxa"/>
            <w:hideMark/>
          </w:tcPr>
          <w:p w14:paraId="0F3196AD"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"مجلة جامعة جازان للعلوم الإنسانية"</w:t>
            </w:r>
          </w:p>
          <w:p w14:paraId="7C6E21FE" w14:textId="77777777" w:rsidR="00DC52FB" w:rsidRPr="00DB555A" w:rsidRDefault="00DC52FB" w:rsidP="00057925">
            <w:pPr>
              <w:bidi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p>
        </w:tc>
        <w:tc>
          <w:tcPr>
            <w:tcW w:w="1418" w:type="dxa"/>
            <w:hideMark/>
          </w:tcPr>
          <w:p w14:paraId="281B017D"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جازان</w:t>
            </w:r>
          </w:p>
        </w:tc>
        <w:tc>
          <w:tcPr>
            <w:tcW w:w="916" w:type="dxa"/>
            <w:hideMark/>
          </w:tcPr>
          <w:p w14:paraId="2F14E7C3"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٤٨</w:t>
            </w:r>
          </w:p>
        </w:tc>
        <w:tc>
          <w:tcPr>
            <w:tcW w:w="1250" w:type="dxa"/>
            <w:hideMark/>
          </w:tcPr>
          <w:p w14:paraId="500BE507"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٣</w:t>
            </w:r>
          </w:p>
        </w:tc>
        <w:tc>
          <w:tcPr>
            <w:tcW w:w="1151" w:type="dxa"/>
            <w:hideMark/>
          </w:tcPr>
          <w:p w14:paraId="735E186E"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٦.٢٥٪</w:t>
            </w:r>
          </w:p>
        </w:tc>
        <w:tc>
          <w:tcPr>
            <w:tcW w:w="1396" w:type="dxa"/>
            <w:hideMark/>
          </w:tcPr>
          <w:p w14:paraId="7BDC1A76"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١٪</w:t>
            </w:r>
          </w:p>
        </w:tc>
      </w:tr>
      <w:tr w:rsidR="008E6B91" w:rsidRPr="00DB555A" w14:paraId="5E7B731D" w14:textId="77777777" w:rsidTr="008E6B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3AA36E" w14:textId="77777777" w:rsidR="00DC52FB" w:rsidRPr="00DB555A" w:rsidRDefault="00DC52FB" w:rsidP="00057925">
            <w:pPr>
              <w:spacing w:line="360" w:lineRule="auto"/>
              <w:rPr>
                <w:rFonts w:asciiTheme="majorBidi" w:eastAsia="Times New Roman" w:hAnsiTheme="majorBidi" w:cstheme="majorBidi"/>
                <w:b w:val="0"/>
                <w:bCs w:val="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t>١٥</w:t>
            </w:r>
          </w:p>
        </w:tc>
        <w:tc>
          <w:tcPr>
            <w:tcW w:w="1973" w:type="dxa"/>
            <w:hideMark/>
          </w:tcPr>
          <w:p w14:paraId="559C7ABE"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"مجلة جامعة الجوف للعلوم التربوية"</w:t>
            </w:r>
          </w:p>
        </w:tc>
        <w:tc>
          <w:tcPr>
            <w:tcW w:w="1418" w:type="dxa"/>
            <w:hideMark/>
          </w:tcPr>
          <w:p w14:paraId="6F1DA54F"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الجوف</w:t>
            </w:r>
          </w:p>
        </w:tc>
        <w:tc>
          <w:tcPr>
            <w:tcW w:w="916" w:type="dxa"/>
            <w:hideMark/>
          </w:tcPr>
          <w:p w14:paraId="5F5BC32E"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٢٣</w:t>
            </w:r>
          </w:p>
        </w:tc>
        <w:tc>
          <w:tcPr>
            <w:tcW w:w="1250" w:type="dxa"/>
            <w:hideMark/>
          </w:tcPr>
          <w:p w14:paraId="5E5BA2BC"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٣</w:t>
            </w:r>
          </w:p>
        </w:tc>
        <w:tc>
          <w:tcPr>
            <w:tcW w:w="1151" w:type="dxa"/>
            <w:hideMark/>
          </w:tcPr>
          <w:p w14:paraId="7C7EFD21"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١٣٪</w:t>
            </w:r>
          </w:p>
        </w:tc>
        <w:tc>
          <w:tcPr>
            <w:tcW w:w="1396" w:type="dxa"/>
            <w:hideMark/>
          </w:tcPr>
          <w:p w14:paraId="2EC1DE57"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١٪</w:t>
            </w:r>
          </w:p>
        </w:tc>
      </w:tr>
      <w:tr w:rsidR="008E6B91" w:rsidRPr="00DB555A" w14:paraId="537F3592" w14:textId="77777777" w:rsidTr="008E6B91">
        <w:tc>
          <w:tcPr>
            <w:cnfStyle w:val="001000000000" w:firstRow="0" w:lastRow="0" w:firstColumn="1" w:lastColumn="0" w:oddVBand="0" w:evenVBand="0" w:oddHBand="0" w:evenHBand="0" w:firstRowFirstColumn="0" w:firstRowLastColumn="0" w:lastRowFirstColumn="0" w:lastRowLastColumn="0"/>
            <w:tcW w:w="0" w:type="auto"/>
            <w:hideMark/>
          </w:tcPr>
          <w:p w14:paraId="40FC12A0" w14:textId="77777777" w:rsidR="00DC52FB" w:rsidRPr="00DB555A" w:rsidRDefault="00DC52FB" w:rsidP="00057925">
            <w:pPr>
              <w:spacing w:line="360" w:lineRule="auto"/>
              <w:rPr>
                <w:rFonts w:asciiTheme="majorBidi" w:eastAsia="Times New Roman" w:hAnsiTheme="majorBidi" w:cstheme="majorBidi"/>
                <w:b w:val="0"/>
                <w:bCs w:val="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t>١٦</w:t>
            </w:r>
          </w:p>
        </w:tc>
        <w:tc>
          <w:tcPr>
            <w:tcW w:w="1973" w:type="dxa"/>
            <w:hideMark/>
          </w:tcPr>
          <w:p w14:paraId="21635DF7" w14:textId="5422F57F"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 xml:space="preserve">"مجلة جامعة </w:t>
            </w:r>
            <w:r w:rsidR="008E6B91" w:rsidRPr="00DB555A">
              <w:rPr>
                <w:rFonts w:asciiTheme="majorBidi" w:eastAsia="Times New Roman" w:hAnsiTheme="majorBidi" w:cstheme="majorBidi"/>
                <w:color w:val="000000"/>
                <w:kern w:val="0"/>
                <w:sz w:val="16"/>
                <w:szCs w:val="16"/>
                <w:rtl/>
                <w14:ligatures w14:val="none"/>
              </w:rPr>
              <w:t>الأميرة</w:t>
            </w:r>
            <w:r w:rsidRPr="00DB555A">
              <w:rPr>
                <w:rFonts w:asciiTheme="majorBidi" w:eastAsia="Times New Roman" w:hAnsiTheme="majorBidi" w:cstheme="majorBidi"/>
                <w:color w:val="000000"/>
                <w:kern w:val="0"/>
                <w:sz w:val="16"/>
                <w:szCs w:val="16"/>
                <w:rtl/>
                <w14:ligatures w14:val="none"/>
              </w:rPr>
              <w:t xml:space="preserve"> نوره بنت </w:t>
            </w:r>
            <w:r w:rsidR="008E6B91" w:rsidRPr="00DB555A">
              <w:rPr>
                <w:rFonts w:asciiTheme="majorBidi" w:eastAsia="Times New Roman" w:hAnsiTheme="majorBidi" w:cstheme="majorBidi"/>
                <w:color w:val="000000"/>
                <w:kern w:val="0"/>
                <w:sz w:val="16"/>
                <w:szCs w:val="16"/>
                <w:rtl/>
                <w14:ligatures w14:val="none"/>
              </w:rPr>
              <w:t>عبد الرحمن</w:t>
            </w:r>
            <w:r w:rsidRPr="00DB555A">
              <w:rPr>
                <w:rFonts w:asciiTheme="majorBidi" w:eastAsia="Times New Roman" w:hAnsiTheme="majorBidi" w:cstheme="majorBidi"/>
                <w:color w:val="000000"/>
                <w:kern w:val="0"/>
                <w:sz w:val="16"/>
                <w:szCs w:val="16"/>
                <w:rtl/>
                <w14:ligatures w14:val="none"/>
              </w:rPr>
              <w:t xml:space="preserve"> للعلوم التربوية والنفسية"</w:t>
            </w:r>
          </w:p>
        </w:tc>
        <w:tc>
          <w:tcPr>
            <w:tcW w:w="1418" w:type="dxa"/>
            <w:hideMark/>
          </w:tcPr>
          <w:p w14:paraId="7C189E66"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الأميرة نوره</w:t>
            </w:r>
          </w:p>
        </w:tc>
        <w:tc>
          <w:tcPr>
            <w:tcW w:w="916" w:type="dxa"/>
            <w:hideMark/>
          </w:tcPr>
          <w:p w14:paraId="5781AECE"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١٧</w:t>
            </w:r>
          </w:p>
        </w:tc>
        <w:tc>
          <w:tcPr>
            <w:tcW w:w="1250" w:type="dxa"/>
            <w:hideMark/>
          </w:tcPr>
          <w:p w14:paraId="251C0980"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٢</w:t>
            </w:r>
          </w:p>
        </w:tc>
        <w:tc>
          <w:tcPr>
            <w:tcW w:w="1151" w:type="dxa"/>
            <w:hideMark/>
          </w:tcPr>
          <w:p w14:paraId="3FA54639"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١١.٧٥٪</w:t>
            </w:r>
          </w:p>
        </w:tc>
        <w:tc>
          <w:tcPr>
            <w:tcW w:w="1396" w:type="dxa"/>
            <w:hideMark/>
          </w:tcPr>
          <w:p w14:paraId="4283C090"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٠.٧٥٪</w:t>
            </w:r>
          </w:p>
        </w:tc>
      </w:tr>
      <w:tr w:rsidR="008E6B91" w:rsidRPr="00DB555A" w14:paraId="29CDC786" w14:textId="77777777" w:rsidTr="008E6B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36F309" w14:textId="77777777" w:rsidR="00DC52FB" w:rsidRPr="00DB555A" w:rsidRDefault="00DC52FB" w:rsidP="00057925">
            <w:pPr>
              <w:spacing w:line="360" w:lineRule="auto"/>
              <w:rPr>
                <w:rFonts w:asciiTheme="majorBidi" w:eastAsia="Times New Roman" w:hAnsiTheme="majorBidi" w:cstheme="majorBidi"/>
                <w:b w:val="0"/>
                <w:bCs w:val="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t>١٧</w:t>
            </w:r>
          </w:p>
        </w:tc>
        <w:tc>
          <w:tcPr>
            <w:tcW w:w="1973" w:type="dxa"/>
            <w:hideMark/>
          </w:tcPr>
          <w:p w14:paraId="211687AC" w14:textId="77777777" w:rsidR="00DC52FB" w:rsidRPr="00DB555A" w:rsidRDefault="00DC52FB" w:rsidP="00057925">
            <w:pPr>
              <w:spacing w:before="240" w:after="240" w:line="36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"مجلة جامعة الملك خالد للعلوم التربوية"</w:t>
            </w:r>
          </w:p>
          <w:p w14:paraId="785F9E6F" w14:textId="77777777" w:rsidR="00DC52FB" w:rsidRPr="00DB555A" w:rsidRDefault="00DC52FB" w:rsidP="00057925">
            <w:pPr>
              <w:bidi w:val="0"/>
              <w:spacing w:line="36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p>
        </w:tc>
        <w:tc>
          <w:tcPr>
            <w:tcW w:w="1418" w:type="dxa"/>
            <w:hideMark/>
          </w:tcPr>
          <w:p w14:paraId="074DF712" w14:textId="77777777" w:rsidR="00DC52FB" w:rsidRPr="00DB555A" w:rsidRDefault="00DC52FB" w:rsidP="00057925">
            <w:pPr>
              <w:spacing w:before="240" w:after="240" w:line="36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14:ligatures w14:val="none"/>
              </w:rPr>
            </w:pPr>
            <w:r w:rsidRPr="00DB555A">
              <w:rPr>
                <w:rFonts w:asciiTheme="majorBidi" w:eastAsia="Times New Roman" w:hAnsiTheme="majorBidi" w:cstheme="majorBidi"/>
                <w:color w:val="000000"/>
                <w:kern w:val="0"/>
                <w:sz w:val="16"/>
                <w:szCs w:val="16"/>
                <w:rtl/>
                <w14:ligatures w14:val="none"/>
              </w:rPr>
              <w:t>الملك خالد</w:t>
            </w:r>
          </w:p>
        </w:tc>
        <w:tc>
          <w:tcPr>
            <w:tcW w:w="916" w:type="dxa"/>
            <w:hideMark/>
          </w:tcPr>
          <w:p w14:paraId="550C32FF" w14:textId="77777777" w:rsidR="00DC52FB" w:rsidRPr="00DB555A" w:rsidRDefault="00DC52FB" w:rsidP="00057925">
            <w:pPr>
              <w:spacing w:before="240" w:after="240" w:line="36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١٧</w:t>
            </w:r>
          </w:p>
        </w:tc>
        <w:tc>
          <w:tcPr>
            <w:tcW w:w="1250" w:type="dxa"/>
            <w:hideMark/>
          </w:tcPr>
          <w:p w14:paraId="500D4916" w14:textId="77777777" w:rsidR="00DC52FB" w:rsidRPr="00DB555A" w:rsidRDefault="00DC52FB" w:rsidP="00057925">
            <w:pPr>
              <w:spacing w:before="240" w:after="240" w:line="36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٢</w:t>
            </w:r>
          </w:p>
        </w:tc>
        <w:tc>
          <w:tcPr>
            <w:tcW w:w="1151" w:type="dxa"/>
            <w:hideMark/>
          </w:tcPr>
          <w:p w14:paraId="28B9B2C6" w14:textId="77777777" w:rsidR="00DC52FB" w:rsidRPr="00DB555A" w:rsidRDefault="00DC52FB" w:rsidP="00057925">
            <w:pPr>
              <w:spacing w:before="240" w:after="240" w:line="36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١١.٧٥٪</w:t>
            </w:r>
          </w:p>
        </w:tc>
        <w:tc>
          <w:tcPr>
            <w:tcW w:w="1396" w:type="dxa"/>
            <w:hideMark/>
          </w:tcPr>
          <w:p w14:paraId="770C3157" w14:textId="77777777" w:rsidR="00DC52FB" w:rsidRPr="00DB555A" w:rsidRDefault="00DC52FB" w:rsidP="00057925">
            <w:pPr>
              <w:spacing w:before="240" w:after="240" w:line="36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٠.٧٥٪</w:t>
            </w:r>
          </w:p>
        </w:tc>
      </w:tr>
      <w:tr w:rsidR="008E6B91" w:rsidRPr="00DB555A" w14:paraId="74037CA9" w14:textId="77777777" w:rsidTr="008E6B91">
        <w:tc>
          <w:tcPr>
            <w:cnfStyle w:val="001000000000" w:firstRow="0" w:lastRow="0" w:firstColumn="1" w:lastColumn="0" w:oddVBand="0" w:evenVBand="0" w:oddHBand="0" w:evenHBand="0" w:firstRowFirstColumn="0" w:firstRowLastColumn="0" w:lastRowFirstColumn="0" w:lastRowLastColumn="0"/>
            <w:tcW w:w="0" w:type="auto"/>
            <w:hideMark/>
          </w:tcPr>
          <w:p w14:paraId="566C2F54" w14:textId="77777777" w:rsidR="00DC52FB" w:rsidRPr="00DB555A" w:rsidRDefault="00DC52FB" w:rsidP="00057925">
            <w:pPr>
              <w:bidi w:val="0"/>
              <w:spacing w:line="360" w:lineRule="auto"/>
              <w:rPr>
                <w:rFonts w:asciiTheme="majorBidi" w:eastAsia="Times New Roman" w:hAnsiTheme="majorBidi" w:cstheme="majorBidi"/>
                <w:b w:val="0"/>
                <w:bCs w:val="0"/>
                <w:kern w:val="0"/>
                <w:sz w:val="16"/>
                <w:szCs w:val="16"/>
                <w:rtl/>
                <w14:ligatures w14:val="none"/>
              </w:rPr>
            </w:pPr>
          </w:p>
        </w:tc>
        <w:tc>
          <w:tcPr>
            <w:tcW w:w="1973" w:type="dxa"/>
            <w:hideMark/>
          </w:tcPr>
          <w:p w14:paraId="0F608694" w14:textId="77777777" w:rsidR="00DC52FB" w:rsidRPr="00DB555A" w:rsidRDefault="00DC52FB" w:rsidP="00057925">
            <w:pPr>
              <w:spacing w:before="240" w:after="240"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مجمل عدد الدراسات في المجلات</w:t>
            </w:r>
          </w:p>
        </w:tc>
        <w:tc>
          <w:tcPr>
            <w:tcW w:w="1418" w:type="dxa"/>
            <w:hideMark/>
          </w:tcPr>
          <w:p w14:paraId="0517A62C" w14:textId="77777777" w:rsidR="00DC52FB" w:rsidRPr="00DB555A" w:rsidRDefault="00DC52FB" w:rsidP="00057925">
            <w:pPr>
              <w:spacing w:before="240" w:after="240"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٢٠٧٤</w:t>
            </w:r>
          </w:p>
        </w:tc>
        <w:tc>
          <w:tcPr>
            <w:tcW w:w="916" w:type="dxa"/>
            <w:hideMark/>
          </w:tcPr>
          <w:p w14:paraId="774EA79E" w14:textId="4FD02710" w:rsidR="00DC52FB" w:rsidRPr="00DB555A" w:rsidRDefault="00DC52FB" w:rsidP="00057925">
            <w:pPr>
              <w:spacing w:before="240" w:after="240"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مجمل</w:t>
            </w:r>
            <w:r w:rsidR="008E6B91" w:rsidRPr="00DB555A">
              <w:rPr>
                <w:rFonts w:asciiTheme="majorBidi" w:eastAsia="Times New Roman" w:hAnsiTheme="majorBidi" w:cstheme="majorBidi"/>
                <w:color w:val="000000"/>
                <w:kern w:val="0"/>
                <w:sz w:val="16"/>
                <w:szCs w:val="16"/>
                <w:rtl/>
                <w14:ligatures w14:val="none"/>
              </w:rPr>
              <w:t xml:space="preserve"> </w:t>
            </w:r>
            <w:r w:rsidRPr="00DB555A">
              <w:rPr>
                <w:rFonts w:asciiTheme="majorBidi" w:eastAsia="Times New Roman" w:hAnsiTheme="majorBidi" w:cstheme="majorBidi"/>
                <w:color w:val="000000"/>
                <w:kern w:val="0"/>
                <w:sz w:val="16"/>
                <w:szCs w:val="16"/>
                <w:rtl/>
                <w14:ligatures w14:val="none"/>
              </w:rPr>
              <w:t>عدد دراسات الإدارة والقيادة التربوية</w:t>
            </w:r>
          </w:p>
        </w:tc>
        <w:tc>
          <w:tcPr>
            <w:tcW w:w="1250" w:type="dxa"/>
            <w:hideMark/>
          </w:tcPr>
          <w:p w14:paraId="1F815D19" w14:textId="77777777" w:rsidR="00DC52FB" w:rsidRPr="00DB555A" w:rsidRDefault="00DC52FB" w:rsidP="00057925">
            <w:pPr>
              <w:spacing w:before="240" w:after="240"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٣٠٠</w:t>
            </w:r>
          </w:p>
        </w:tc>
        <w:tc>
          <w:tcPr>
            <w:tcW w:w="1151" w:type="dxa"/>
            <w:hideMark/>
          </w:tcPr>
          <w:p w14:paraId="40DD55EF" w14:textId="77777777" w:rsidR="00DC52FB" w:rsidRPr="00DB555A" w:rsidRDefault="00DC52FB" w:rsidP="00057925">
            <w:pPr>
              <w:spacing w:before="240" w:after="240"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النسبة الإجمالية لنسبة دراسات الإدارة والقيادة التربوية</w:t>
            </w:r>
          </w:p>
        </w:tc>
        <w:tc>
          <w:tcPr>
            <w:tcW w:w="1396" w:type="dxa"/>
            <w:hideMark/>
          </w:tcPr>
          <w:p w14:paraId="0636811A" w14:textId="77777777" w:rsidR="00DC52FB" w:rsidRPr="00DB555A" w:rsidRDefault="00DC52FB" w:rsidP="00057925">
            <w:pPr>
              <w:spacing w:before="240" w:after="240"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١٤.٥٠٪</w:t>
            </w:r>
          </w:p>
        </w:tc>
      </w:tr>
    </w:tbl>
    <w:p w14:paraId="44D264C4" w14:textId="77777777" w:rsidR="00DC52FB" w:rsidRPr="00505CE6" w:rsidRDefault="00DC52FB" w:rsidP="00057925">
      <w:pPr>
        <w:bidi w:val="0"/>
        <w:spacing w:after="240" w:line="360" w:lineRule="auto"/>
        <w:rPr>
          <w:rFonts w:asciiTheme="majorBidi" w:eastAsia="Times New Roman" w:hAnsiTheme="majorBidi" w:cstheme="majorBidi"/>
          <w:kern w:val="0"/>
          <w:sz w:val="28"/>
          <w:szCs w:val="28"/>
          <w14:ligatures w14:val="none"/>
        </w:rPr>
      </w:pPr>
      <w:r w:rsidRPr="00505CE6">
        <w:rPr>
          <w:rFonts w:asciiTheme="majorBidi" w:eastAsia="Times New Roman" w:hAnsiTheme="majorBidi" w:cstheme="majorBidi"/>
          <w:kern w:val="0"/>
          <w:sz w:val="28"/>
          <w:szCs w:val="28"/>
          <w14:ligatures w14:val="none"/>
        </w:rPr>
        <w:br/>
      </w:r>
    </w:p>
    <w:p w14:paraId="56709954" w14:textId="44F2F537" w:rsidR="00DC52FB" w:rsidRPr="00505CE6" w:rsidRDefault="00DC52FB" w:rsidP="00057925">
      <w:pPr>
        <w:spacing w:after="0" w:line="360" w:lineRule="auto"/>
        <w:jc w:val="both"/>
        <w:rPr>
          <w:rFonts w:asciiTheme="majorBidi" w:eastAsia="Times New Roman" w:hAnsiTheme="majorBidi" w:cstheme="majorBidi"/>
          <w:kern w:val="0"/>
          <w:sz w:val="28"/>
          <w:szCs w:val="28"/>
          <w14:ligatures w14:val="none"/>
        </w:rPr>
      </w:pPr>
      <w:r w:rsidRPr="00505CE6">
        <w:rPr>
          <w:rFonts w:asciiTheme="majorBidi" w:eastAsia="Times New Roman" w:hAnsiTheme="majorBidi" w:cstheme="majorBidi"/>
          <w:color w:val="000000"/>
          <w:kern w:val="0"/>
          <w:sz w:val="28"/>
          <w:szCs w:val="28"/>
          <w:rtl/>
          <w14:ligatures w14:val="none"/>
        </w:rPr>
        <w:t xml:space="preserve">يتبين من خلال الجدول </w:t>
      </w:r>
      <w:r w:rsidR="00D56A7A" w:rsidRPr="00505CE6">
        <w:rPr>
          <w:rFonts w:asciiTheme="majorBidi" w:eastAsia="Times New Roman" w:hAnsiTheme="majorBidi" w:cstheme="majorBidi"/>
          <w:color w:val="000000"/>
          <w:kern w:val="0"/>
          <w:sz w:val="28"/>
          <w:szCs w:val="28"/>
          <w:rtl/>
          <w14:ligatures w14:val="none"/>
        </w:rPr>
        <w:t>السابق (7</w:t>
      </w:r>
      <w:r w:rsidRPr="00505CE6">
        <w:rPr>
          <w:rFonts w:asciiTheme="majorBidi" w:eastAsia="Times New Roman" w:hAnsiTheme="majorBidi" w:cstheme="majorBidi"/>
          <w:color w:val="000000"/>
          <w:kern w:val="0"/>
          <w:sz w:val="28"/>
          <w:szCs w:val="28"/>
          <w:rtl/>
          <w14:ligatures w14:val="none"/>
        </w:rPr>
        <w:t xml:space="preserve">) أن العدد الإجمالي لدراسات الإدارة والقيادة التربوية بلغ عددها (٣٠٠) دراسة في المجلات عينة الدراسة وفي الفترة الزمنية للدراسة، وقد </w:t>
      </w:r>
      <w:r w:rsidR="00D56A7A" w:rsidRPr="00505CE6">
        <w:rPr>
          <w:rFonts w:asciiTheme="majorBidi" w:eastAsia="Times New Roman" w:hAnsiTheme="majorBidi" w:cstheme="majorBidi"/>
          <w:color w:val="000000"/>
          <w:kern w:val="0"/>
          <w:sz w:val="28"/>
          <w:szCs w:val="28"/>
          <w:rtl/>
          <w14:ligatures w14:val="none"/>
        </w:rPr>
        <w:t>بلغت (</w:t>
      </w:r>
      <w:r w:rsidRPr="00505CE6">
        <w:rPr>
          <w:rFonts w:asciiTheme="majorBidi" w:eastAsia="Times New Roman" w:hAnsiTheme="majorBidi" w:cstheme="majorBidi"/>
          <w:color w:val="000000"/>
          <w:kern w:val="0"/>
          <w:sz w:val="28"/>
          <w:szCs w:val="28"/>
          <w:rtl/>
          <w14:ligatures w14:val="none"/>
        </w:rPr>
        <w:t xml:space="preserve">١٤.٥٠٪) كنسبة إجمالية من الدراسات التي </w:t>
      </w:r>
      <w:r w:rsidR="005425ED" w:rsidRPr="00505CE6">
        <w:rPr>
          <w:rFonts w:asciiTheme="majorBidi" w:eastAsia="Times New Roman" w:hAnsiTheme="majorBidi" w:cstheme="majorBidi"/>
          <w:color w:val="000000"/>
          <w:kern w:val="0"/>
          <w:sz w:val="28"/>
          <w:szCs w:val="28"/>
          <w:rtl/>
          <w14:ligatures w14:val="none"/>
        </w:rPr>
        <w:t>نُشرت في</w:t>
      </w:r>
      <w:r w:rsidRPr="00505CE6">
        <w:rPr>
          <w:rFonts w:asciiTheme="majorBidi" w:eastAsia="Times New Roman" w:hAnsiTheme="majorBidi" w:cstheme="majorBidi"/>
          <w:color w:val="000000"/>
          <w:kern w:val="0"/>
          <w:sz w:val="28"/>
          <w:szCs w:val="28"/>
          <w:rtl/>
          <w14:ligatures w14:val="none"/>
        </w:rPr>
        <w:t xml:space="preserve"> مجلات الجامعات </w:t>
      </w:r>
      <w:r w:rsidR="00D56A7A" w:rsidRPr="00505CE6">
        <w:rPr>
          <w:rFonts w:asciiTheme="majorBidi" w:eastAsia="Times New Roman" w:hAnsiTheme="majorBidi" w:cstheme="majorBidi"/>
          <w:color w:val="000000"/>
          <w:kern w:val="0"/>
          <w:sz w:val="28"/>
          <w:szCs w:val="28"/>
          <w:rtl/>
          <w14:ligatures w14:val="none"/>
        </w:rPr>
        <w:t>السعودية وقد</w:t>
      </w:r>
      <w:r w:rsidRPr="00505CE6">
        <w:rPr>
          <w:rFonts w:asciiTheme="majorBidi" w:eastAsia="Times New Roman" w:hAnsiTheme="majorBidi" w:cstheme="majorBidi"/>
          <w:color w:val="000000"/>
          <w:kern w:val="0"/>
          <w:sz w:val="28"/>
          <w:szCs w:val="28"/>
          <w:rtl/>
          <w14:ligatures w14:val="none"/>
        </w:rPr>
        <w:t xml:space="preserve"> تم ترتيبها بناء على نسبة النشر للمجلات العلمية التابعة للجامعات مرتبة على أربعة عشر ترتيباً على النحو التالي:</w:t>
      </w:r>
    </w:p>
    <w:p w14:paraId="35D3C2C1" w14:textId="4CED6AB6" w:rsidR="003B6FEB" w:rsidRPr="00505CE6" w:rsidRDefault="00DC52FB" w:rsidP="00A81575">
      <w:pPr>
        <w:spacing w:after="0" w:line="360" w:lineRule="auto"/>
        <w:jc w:val="both"/>
        <w:rPr>
          <w:rFonts w:asciiTheme="majorBidi" w:eastAsia="Times New Roman" w:hAnsiTheme="majorBidi" w:cstheme="majorBidi"/>
          <w:color w:val="000000"/>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lastRenderedPageBreak/>
        <w:t xml:space="preserve">جاء في المرتبة الأولى وبنسبة (١٧.٢٥٪) "مجلة العلوم التربوية" التابعة لجامعة الإمام محمد بن سعود الإسلامية، ثم في المرتبة الثانية وبنسبة (١٦.٢٥٪) "مجلة الجامعة الإسلامية للعلوم التربوية والاجتماعية" التابعة للجامعة الإسلامية في المدينة المنورة، ثم في المرتبة الثالثة </w:t>
      </w:r>
      <w:r w:rsidR="00D56A7A" w:rsidRPr="00505CE6">
        <w:rPr>
          <w:rFonts w:asciiTheme="majorBidi" w:eastAsia="Times New Roman" w:hAnsiTheme="majorBidi" w:cstheme="majorBidi"/>
          <w:color w:val="000000"/>
          <w:kern w:val="0"/>
          <w:sz w:val="28"/>
          <w:szCs w:val="28"/>
          <w:rtl/>
          <w14:ligatures w14:val="none"/>
        </w:rPr>
        <w:t>وبنسبة (</w:t>
      </w:r>
      <w:r w:rsidRPr="00505CE6">
        <w:rPr>
          <w:rFonts w:asciiTheme="majorBidi" w:eastAsia="Times New Roman" w:hAnsiTheme="majorBidi" w:cstheme="majorBidi"/>
          <w:color w:val="000000"/>
          <w:kern w:val="0"/>
          <w:sz w:val="28"/>
          <w:szCs w:val="28"/>
          <w:rtl/>
          <w14:ligatures w14:val="none"/>
        </w:rPr>
        <w:t xml:space="preserve">١٣٪)"مجلة العلوم التربوية" التابعة لجامعة الأمير سطام، وفي المرتبة الرابعة وبنسبة (٩٪) جاءت "مجلة جامعة تبوك للعلوم الإنسانية والاجتماعية" </w:t>
      </w:r>
    </w:p>
    <w:p w14:paraId="63A53F94" w14:textId="4B2395E4" w:rsidR="00DC52FB" w:rsidRPr="00505CE6" w:rsidRDefault="00DC52FB" w:rsidP="00A81575">
      <w:pPr>
        <w:spacing w:after="0"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 xml:space="preserve">التابعة لجامعة تبوك، وفي المرتبة الخامسة وبنسبة(٧.٧٥٪) جاءت  مجلة "العلوم التربوية والنفسية" التابعة لجامعة حفر الباطن، وفي المرتبة السادسة وبنسبة(٧.٢٥٪) جاءت "مجلة جامعة أم القرى للعلوم التربوية والنفسية" التابعة لجامعة أم القرى، وفي المرتبة السابعة وبنسبة (٦.٧٥٪) "مجلة العلوم التربوية والنفسية" التابعة لجامعة القصيم، وفي المرتبة الثامنة وبنسبة (٥.٢٥٪) المجلة السعودية للعلوم التربوية" التابعة لجامعة الملك سعود، وفي المرتبة التاسعة وبنسبة (٥٪) جاءت "مجلة العلوم الإنسانية" التابعة لجامعة حائل، وفي المرتبة العاشرة وبنسبة(٣٪)جاءت  "مجلة جامعة شقراء للعلوم الإنسانية والإدارية" التابعة لجامعة شقراء، وفي المرتبة الحادية عشر وبنسبة (٢.٧٥٪) جاءت "مجلة الشمال للعلوم الإنسانية" التابعة لجامعة الحدود الشمالية، وفي المرتبة الثانية عشر وبنسبة(٢.٢٥٪) جاءت "المجلة العلمية لجامعة الملك فيصل العلوم الأساسية والتطبيقية" التابعة لجامعة الملك فيصل، وفي المرتبة الثالثة عشر وبنسبة(١٪) تساوت "مجلة جامعة الإمام عبدالرحمن بن فيصل للعلوم الإنسانية والتربوية" التابعة لجامعة الإمام عبدالرحمن، و"مجلة جامعة جازان للعلوم الإنسانية" التابعة لجامعة جازان، و"مجلة جامعة الجوف للعلوم التربوية" التابعة لجامعة الجوف، وفي المرتبة الرابعة عشر والأخيرة وبنسبة (٠.٧٥٪) تساوت "مجلة جامعة </w:t>
      </w:r>
      <w:r w:rsidR="00C773F8" w:rsidRPr="00505CE6">
        <w:rPr>
          <w:rFonts w:asciiTheme="majorBidi" w:eastAsia="Times New Roman" w:hAnsiTheme="majorBidi" w:cstheme="majorBidi"/>
          <w:color w:val="000000"/>
          <w:kern w:val="0"/>
          <w:sz w:val="28"/>
          <w:szCs w:val="28"/>
          <w:rtl/>
          <w14:ligatures w14:val="none"/>
        </w:rPr>
        <w:t>الأميرة</w:t>
      </w:r>
      <w:r w:rsidRPr="00505CE6">
        <w:rPr>
          <w:rFonts w:asciiTheme="majorBidi" w:eastAsia="Times New Roman" w:hAnsiTheme="majorBidi" w:cstheme="majorBidi"/>
          <w:color w:val="000000"/>
          <w:kern w:val="0"/>
          <w:sz w:val="28"/>
          <w:szCs w:val="28"/>
          <w:rtl/>
          <w14:ligatures w14:val="none"/>
        </w:rPr>
        <w:t xml:space="preserve"> نوره بنت عبدالرحمن للعلوم التربوية والنفسية" التابعة لجامعة الأميرة نوره، و"مجلة جامعة الملك خالد للعلوم التربوية" التابعة لجامعة الملك خالد.</w:t>
      </w:r>
    </w:p>
    <w:p w14:paraId="53286DF6" w14:textId="2F3A3A80" w:rsidR="00636309" w:rsidRPr="00505CE6" w:rsidRDefault="00DC52FB" w:rsidP="00A81575">
      <w:pPr>
        <w:spacing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 xml:space="preserve">وقد يعود هذا التفاوت في نسبة النشر بين المجلات نظراً لأقدمية وعراقة بعض </w:t>
      </w:r>
      <w:r w:rsidR="00D56A7A" w:rsidRPr="00505CE6">
        <w:rPr>
          <w:rFonts w:asciiTheme="majorBidi" w:eastAsia="Times New Roman" w:hAnsiTheme="majorBidi" w:cstheme="majorBidi"/>
          <w:color w:val="000000"/>
          <w:kern w:val="0"/>
          <w:sz w:val="28"/>
          <w:szCs w:val="28"/>
          <w:rtl/>
          <w14:ligatures w14:val="none"/>
        </w:rPr>
        <w:t>الجامعات،</w:t>
      </w:r>
      <w:r w:rsidRPr="00505CE6">
        <w:rPr>
          <w:rFonts w:asciiTheme="majorBidi" w:eastAsia="Times New Roman" w:hAnsiTheme="majorBidi" w:cstheme="majorBidi"/>
          <w:color w:val="000000"/>
          <w:kern w:val="0"/>
          <w:sz w:val="28"/>
          <w:szCs w:val="28"/>
          <w:rtl/>
          <w14:ligatures w14:val="none"/>
        </w:rPr>
        <w:t xml:space="preserve"> وإنشاء أقسام القيادة التربوية فيها في وقت مبكر، أو لسمعتها الأكاديمية، أو قد تعود لآليات متبعة في سياسة النشر كسرعة الإجراءات وجودة تسويق المجلة، واستقطاب الباحثين كطلبة الدراسات العليا وغيرهم من الباحثين في قطاعات أخرى.</w:t>
      </w:r>
    </w:p>
    <w:p w14:paraId="1E090F58" w14:textId="4ECEDC4F" w:rsidR="006C7883" w:rsidRPr="00505CE6" w:rsidRDefault="006C7883" w:rsidP="00057925">
      <w:pPr>
        <w:spacing w:after="0" w:line="360" w:lineRule="auto"/>
        <w:jc w:val="both"/>
        <w:rPr>
          <w:rFonts w:asciiTheme="majorBidi" w:eastAsia="Times New Roman" w:hAnsiTheme="majorBidi" w:cstheme="majorBidi"/>
          <w:kern w:val="0"/>
          <w:rtl/>
          <w14:ligatures w14:val="none"/>
        </w:rPr>
      </w:pPr>
      <w:r w:rsidRPr="00505CE6">
        <w:rPr>
          <w:rFonts w:asciiTheme="majorBidi" w:eastAsia="Times New Roman" w:hAnsiTheme="majorBidi" w:cstheme="majorBidi"/>
          <w:kern w:val="0"/>
          <w:rtl/>
          <w14:ligatures w14:val="none"/>
        </w:rPr>
        <w:t>الجدول رقم (</w:t>
      </w:r>
      <w:r w:rsidR="003B6FEB" w:rsidRPr="00505CE6">
        <w:rPr>
          <w:rFonts w:asciiTheme="majorBidi" w:eastAsia="Times New Roman" w:hAnsiTheme="majorBidi" w:cstheme="majorBidi"/>
          <w:kern w:val="0"/>
          <w:rtl/>
          <w14:ligatures w14:val="none"/>
        </w:rPr>
        <w:t>8</w:t>
      </w:r>
      <w:r w:rsidRPr="00505CE6">
        <w:rPr>
          <w:rFonts w:asciiTheme="majorBidi" w:eastAsia="Times New Roman" w:hAnsiTheme="majorBidi" w:cstheme="majorBidi"/>
          <w:kern w:val="0"/>
          <w:rtl/>
          <w14:ligatures w14:val="none"/>
        </w:rPr>
        <w:t xml:space="preserve">) نسبة الباحثين من أعضاء هيئة التدريس وطلبة الدراسات العليا التابعين للجامعات </w:t>
      </w:r>
      <w:r w:rsidR="00D31FA3" w:rsidRPr="00505CE6">
        <w:rPr>
          <w:rFonts w:asciiTheme="majorBidi" w:eastAsia="Times New Roman" w:hAnsiTheme="majorBidi" w:cstheme="majorBidi"/>
          <w:kern w:val="0"/>
          <w:rtl/>
          <w14:ligatures w14:val="none"/>
        </w:rPr>
        <w:t>السعودية في الفترة (٢٠٢٠-٢٠٢٣) </w:t>
      </w:r>
    </w:p>
    <w:p w14:paraId="68E0DA31" w14:textId="77777777" w:rsidR="00DC52FB" w:rsidRPr="00505CE6" w:rsidRDefault="00DC52FB" w:rsidP="00057925">
      <w:pPr>
        <w:bidi w:val="0"/>
        <w:spacing w:after="0" w:line="360" w:lineRule="auto"/>
        <w:jc w:val="both"/>
        <w:rPr>
          <w:rFonts w:asciiTheme="majorBidi" w:eastAsia="Times New Roman" w:hAnsiTheme="majorBidi" w:cstheme="majorBidi"/>
          <w:kern w:val="0"/>
          <w:sz w:val="28"/>
          <w:szCs w:val="28"/>
          <w:rtl/>
          <w14:ligatures w14:val="none"/>
        </w:rPr>
      </w:pPr>
    </w:p>
    <w:tbl>
      <w:tblPr>
        <w:tblStyle w:val="PlainTable2"/>
        <w:bidiVisual/>
        <w:tblW w:w="8528" w:type="dxa"/>
        <w:tblLook w:val="04A0" w:firstRow="1" w:lastRow="0" w:firstColumn="1" w:lastColumn="0" w:noHBand="0" w:noVBand="1"/>
      </w:tblPr>
      <w:tblGrid>
        <w:gridCol w:w="385"/>
        <w:gridCol w:w="817"/>
        <w:gridCol w:w="876"/>
        <w:gridCol w:w="895"/>
        <w:gridCol w:w="852"/>
        <w:gridCol w:w="1108"/>
        <w:gridCol w:w="901"/>
        <w:gridCol w:w="905"/>
        <w:gridCol w:w="752"/>
        <w:gridCol w:w="1037"/>
      </w:tblGrid>
      <w:tr w:rsidR="00C773F8" w:rsidRPr="00DB555A" w14:paraId="13DC1136" w14:textId="77777777" w:rsidTr="00D31F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1F78D9" w14:textId="77777777" w:rsidR="00DC52FB" w:rsidRPr="00DB555A" w:rsidRDefault="00DC52FB" w:rsidP="00057925">
            <w:pPr>
              <w:spacing w:line="360" w:lineRule="auto"/>
              <w:rPr>
                <w:rFonts w:asciiTheme="majorBidi" w:eastAsia="Times New Roman" w:hAnsiTheme="majorBidi" w:cstheme="majorBidi"/>
                <w:b w:val="0"/>
                <w:bCs w:val="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t>م</w:t>
            </w:r>
          </w:p>
        </w:tc>
        <w:tc>
          <w:tcPr>
            <w:tcW w:w="0" w:type="auto"/>
            <w:hideMark/>
          </w:tcPr>
          <w:p w14:paraId="736BD7A6" w14:textId="77777777" w:rsidR="00DC52FB" w:rsidRPr="00DB555A" w:rsidRDefault="00DC52FB" w:rsidP="00057925">
            <w:pPr>
              <w:spacing w:line="36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t>الجامعة</w:t>
            </w:r>
          </w:p>
        </w:tc>
        <w:tc>
          <w:tcPr>
            <w:tcW w:w="0" w:type="auto"/>
            <w:hideMark/>
          </w:tcPr>
          <w:p w14:paraId="0B3CEBB3" w14:textId="77777777" w:rsidR="00DC52FB" w:rsidRPr="00DB555A" w:rsidRDefault="00DC52FB" w:rsidP="00057925">
            <w:pPr>
              <w:spacing w:line="36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t xml:space="preserve">عدد الباحثين من أعضاء </w:t>
            </w:r>
            <w:r w:rsidRPr="00DB555A">
              <w:rPr>
                <w:rFonts w:asciiTheme="majorBidi" w:eastAsia="Times New Roman" w:hAnsiTheme="majorBidi" w:cstheme="majorBidi"/>
                <w:b w:val="0"/>
                <w:bCs w:val="0"/>
                <w:color w:val="000000"/>
                <w:kern w:val="0"/>
                <w:sz w:val="16"/>
                <w:szCs w:val="16"/>
                <w:rtl/>
                <w14:ligatures w14:val="none"/>
              </w:rPr>
              <w:lastRenderedPageBreak/>
              <w:t>هيئة التدريس للجامعة </w:t>
            </w:r>
          </w:p>
        </w:tc>
        <w:tc>
          <w:tcPr>
            <w:tcW w:w="895" w:type="dxa"/>
            <w:hideMark/>
          </w:tcPr>
          <w:p w14:paraId="3B2AF730" w14:textId="77777777" w:rsidR="00DC52FB" w:rsidRPr="00DB555A" w:rsidRDefault="00DC52FB" w:rsidP="00057925">
            <w:pPr>
              <w:spacing w:line="36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lastRenderedPageBreak/>
              <w:t xml:space="preserve">نسبة الباحثين من أعضاء </w:t>
            </w:r>
            <w:r w:rsidRPr="00DB555A">
              <w:rPr>
                <w:rFonts w:asciiTheme="majorBidi" w:eastAsia="Times New Roman" w:hAnsiTheme="majorBidi" w:cstheme="majorBidi"/>
                <w:b w:val="0"/>
                <w:bCs w:val="0"/>
                <w:color w:val="000000"/>
                <w:kern w:val="0"/>
                <w:sz w:val="16"/>
                <w:szCs w:val="16"/>
                <w:rtl/>
                <w14:ligatures w14:val="none"/>
              </w:rPr>
              <w:lastRenderedPageBreak/>
              <w:t>هيئة التدريس من مجمل الباحثين في جميع الجامعات</w:t>
            </w:r>
          </w:p>
        </w:tc>
        <w:tc>
          <w:tcPr>
            <w:tcW w:w="852" w:type="dxa"/>
            <w:hideMark/>
          </w:tcPr>
          <w:p w14:paraId="7A59B903" w14:textId="77777777" w:rsidR="00DC52FB" w:rsidRPr="00DB555A" w:rsidRDefault="00DC52FB" w:rsidP="00057925">
            <w:pPr>
              <w:spacing w:line="36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lastRenderedPageBreak/>
              <w:t xml:space="preserve">عدد الباحثين من طلبة </w:t>
            </w:r>
            <w:r w:rsidRPr="00DB555A">
              <w:rPr>
                <w:rFonts w:asciiTheme="majorBidi" w:eastAsia="Times New Roman" w:hAnsiTheme="majorBidi" w:cstheme="majorBidi"/>
                <w:b w:val="0"/>
                <w:bCs w:val="0"/>
                <w:color w:val="000000"/>
                <w:kern w:val="0"/>
                <w:sz w:val="16"/>
                <w:szCs w:val="16"/>
                <w:rtl/>
                <w14:ligatures w14:val="none"/>
              </w:rPr>
              <w:lastRenderedPageBreak/>
              <w:t>الدراسات العليا</w:t>
            </w:r>
          </w:p>
        </w:tc>
        <w:tc>
          <w:tcPr>
            <w:tcW w:w="0" w:type="auto"/>
            <w:hideMark/>
          </w:tcPr>
          <w:p w14:paraId="5F1B9A5B" w14:textId="77777777" w:rsidR="00DC52FB" w:rsidRPr="00DB555A" w:rsidRDefault="00DC52FB" w:rsidP="00057925">
            <w:pPr>
              <w:spacing w:line="36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lastRenderedPageBreak/>
              <w:t xml:space="preserve">نسبة الباحثين من طلبة الدراسات </w:t>
            </w:r>
            <w:r w:rsidRPr="00DB555A">
              <w:rPr>
                <w:rFonts w:asciiTheme="majorBidi" w:eastAsia="Times New Roman" w:hAnsiTheme="majorBidi" w:cstheme="majorBidi"/>
                <w:b w:val="0"/>
                <w:bCs w:val="0"/>
                <w:color w:val="000000"/>
                <w:kern w:val="0"/>
                <w:sz w:val="16"/>
                <w:szCs w:val="16"/>
                <w:rtl/>
                <w14:ligatures w14:val="none"/>
              </w:rPr>
              <w:lastRenderedPageBreak/>
              <w:t>العليا من مجمل الباحثين في جميع الجامعات</w:t>
            </w:r>
          </w:p>
        </w:tc>
        <w:tc>
          <w:tcPr>
            <w:tcW w:w="0" w:type="auto"/>
            <w:hideMark/>
          </w:tcPr>
          <w:p w14:paraId="40FD6F0C" w14:textId="77777777" w:rsidR="00DC52FB" w:rsidRPr="00DB555A" w:rsidRDefault="00DC52FB" w:rsidP="00057925">
            <w:pPr>
              <w:spacing w:line="36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lastRenderedPageBreak/>
              <w:t xml:space="preserve">عدد الباحثين الذين لم تحدد </w:t>
            </w:r>
            <w:r w:rsidRPr="00DB555A">
              <w:rPr>
                <w:rFonts w:asciiTheme="majorBidi" w:eastAsia="Times New Roman" w:hAnsiTheme="majorBidi" w:cstheme="majorBidi"/>
                <w:b w:val="0"/>
                <w:bCs w:val="0"/>
                <w:color w:val="000000"/>
                <w:kern w:val="0"/>
                <w:sz w:val="16"/>
                <w:szCs w:val="16"/>
                <w:rtl/>
                <w14:ligatures w14:val="none"/>
              </w:rPr>
              <w:lastRenderedPageBreak/>
              <w:t>معلوماتهم بدقة</w:t>
            </w:r>
          </w:p>
        </w:tc>
        <w:tc>
          <w:tcPr>
            <w:tcW w:w="0" w:type="auto"/>
            <w:hideMark/>
          </w:tcPr>
          <w:p w14:paraId="5599FEF8" w14:textId="77777777" w:rsidR="00DC52FB" w:rsidRPr="00DB555A" w:rsidRDefault="00DC52FB" w:rsidP="00057925">
            <w:pPr>
              <w:spacing w:line="36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lastRenderedPageBreak/>
              <w:t xml:space="preserve">نسبة الباحثين الذين لم تحدد </w:t>
            </w:r>
            <w:r w:rsidRPr="00DB555A">
              <w:rPr>
                <w:rFonts w:asciiTheme="majorBidi" w:eastAsia="Times New Roman" w:hAnsiTheme="majorBidi" w:cstheme="majorBidi"/>
                <w:b w:val="0"/>
                <w:bCs w:val="0"/>
                <w:color w:val="000000"/>
                <w:kern w:val="0"/>
                <w:sz w:val="16"/>
                <w:szCs w:val="16"/>
                <w:rtl/>
                <w14:ligatures w14:val="none"/>
              </w:rPr>
              <w:lastRenderedPageBreak/>
              <w:t>معلوماتهم بدقة</w:t>
            </w:r>
          </w:p>
        </w:tc>
        <w:tc>
          <w:tcPr>
            <w:tcW w:w="0" w:type="auto"/>
            <w:hideMark/>
          </w:tcPr>
          <w:p w14:paraId="0FD7413F" w14:textId="77777777" w:rsidR="00DC52FB" w:rsidRPr="00DB555A" w:rsidRDefault="00DC52FB" w:rsidP="00057925">
            <w:pPr>
              <w:spacing w:line="36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lastRenderedPageBreak/>
              <w:t xml:space="preserve">مجمل عدد الباحثين </w:t>
            </w:r>
            <w:r w:rsidRPr="00DB555A">
              <w:rPr>
                <w:rFonts w:asciiTheme="majorBidi" w:eastAsia="Times New Roman" w:hAnsiTheme="majorBidi" w:cstheme="majorBidi"/>
                <w:b w:val="0"/>
                <w:bCs w:val="0"/>
                <w:color w:val="000000"/>
                <w:kern w:val="0"/>
                <w:sz w:val="16"/>
                <w:szCs w:val="16"/>
                <w:rtl/>
                <w14:ligatures w14:val="none"/>
              </w:rPr>
              <w:lastRenderedPageBreak/>
              <w:t>في الجامعة</w:t>
            </w:r>
          </w:p>
        </w:tc>
        <w:tc>
          <w:tcPr>
            <w:tcW w:w="1037" w:type="dxa"/>
            <w:hideMark/>
          </w:tcPr>
          <w:p w14:paraId="4FEEB67F" w14:textId="77777777" w:rsidR="00DC52FB" w:rsidRPr="00DB555A" w:rsidRDefault="00DC52FB" w:rsidP="00057925">
            <w:pPr>
              <w:spacing w:line="36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lastRenderedPageBreak/>
              <w:t>النسبة الإجمالية للباحثين</w:t>
            </w:r>
          </w:p>
        </w:tc>
      </w:tr>
      <w:tr w:rsidR="00C773F8" w:rsidRPr="00DB555A" w14:paraId="118B1520" w14:textId="77777777" w:rsidTr="00D31F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8D0DBE" w14:textId="77777777" w:rsidR="00DC52FB" w:rsidRPr="00DB555A" w:rsidRDefault="00DC52FB" w:rsidP="00057925">
            <w:pPr>
              <w:spacing w:line="360" w:lineRule="auto"/>
              <w:rPr>
                <w:rFonts w:asciiTheme="majorBidi" w:eastAsia="Times New Roman" w:hAnsiTheme="majorBidi" w:cstheme="majorBidi"/>
                <w:b w:val="0"/>
                <w:bCs w:val="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t>١</w:t>
            </w:r>
          </w:p>
        </w:tc>
        <w:tc>
          <w:tcPr>
            <w:tcW w:w="0" w:type="auto"/>
            <w:hideMark/>
          </w:tcPr>
          <w:p w14:paraId="4A553D04" w14:textId="77777777" w:rsidR="00DC52FB" w:rsidRPr="00DB555A" w:rsidRDefault="00DC52FB" w:rsidP="00057925">
            <w:pPr>
              <w:spacing w:line="36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الإمام محمد بن سعود الإسلامية</w:t>
            </w:r>
          </w:p>
        </w:tc>
        <w:tc>
          <w:tcPr>
            <w:tcW w:w="0" w:type="auto"/>
            <w:hideMark/>
          </w:tcPr>
          <w:p w14:paraId="43129A32"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٢٥</w:t>
            </w:r>
          </w:p>
        </w:tc>
        <w:tc>
          <w:tcPr>
            <w:tcW w:w="895" w:type="dxa"/>
            <w:hideMark/>
          </w:tcPr>
          <w:p w14:paraId="3BB23E8A"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١٥.٥٠٪</w:t>
            </w:r>
          </w:p>
        </w:tc>
        <w:tc>
          <w:tcPr>
            <w:tcW w:w="852" w:type="dxa"/>
            <w:hideMark/>
          </w:tcPr>
          <w:p w14:paraId="40160DD3"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١٠</w:t>
            </w:r>
          </w:p>
        </w:tc>
        <w:tc>
          <w:tcPr>
            <w:tcW w:w="0" w:type="auto"/>
            <w:hideMark/>
          </w:tcPr>
          <w:p w14:paraId="291D1B64"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٢٤.٥٠٪</w:t>
            </w:r>
          </w:p>
        </w:tc>
        <w:tc>
          <w:tcPr>
            <w:tcW w:w="0" w:type="auto"/>
            <w:hideMark/>
          </w:tcPr>
          <w:p w14:paraId="5CB08698"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٧</w:t>
            </w:r>
          </w:p>
        </w:tc>
        <w:tc>
          <w:tcPr>
            <w:tcW w:w="0" w:type="auto"/>
            <w:hideMark/>
          </w:tcPr>
          <w:p w14:paraId="7B28690E"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٢٠٪</w:t>
            </w:r>
          </w:p>
        </w:tc>
        <w:tc>
          <w:tcPr>
            <w:tcW w:w="0" w:type="auto"/>
            <w:hideMark/>
          </w:tcPr>
          <w:p w14:paraId="5853373E"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٤٢</w:t>
            </w:r>
          </w:p>
        </w:tc>
        <w:tc>
          <w:tcPr>
            <w:tcW w:w="1037" w:type="dxa"/>
            <w:hideMark/>
          </w:tcPr>
          <w:p w14:paraId="0B7B3ACA"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١٧.٧٥٪</w:t>
            </w:r>
          </w:p>
        </w:tc>
      </w:tr>
      <w:tr w:rsidR="00C773F8" w:rsidRPr="00DB555A" w14:paraId="2EFD0A40" w14:textId="77777777" w:rsidTr="00D31FA3">
        <w:tc>
          <w:tcPr>
            <w:cnfStyle w:val="001000000000" w:firstRow="0" w:lastRow="0" w:firstColumn="1" w:lastColumn="0" w:oddVBand="0" w:evenVBand="0" w:oddHBand="0" w:evenHBand="0" w:firstRowFirstColumn="0" w:firstRowLastColumn="0" w:lastRowFirstColumn="0" w:lastRowLastColumn="0"/>
            <w:tcW w:w="0" w:type="auto"/>
            <w:hideMark/>
          </w:tcPr>
          <w:p w14:paraId="1FB639E1" w14:textId="77777777" w:rsidR="00DC52FB" w:rsidRPr="00DB555A" w:rsidRDefault="00DC52FB" w:rsidP="00057925">
            <w:pPr>
              <w:spacing w:line="360" w:lineRule="auto"/>
              <w:rPr>
                <w:rFonts w:asciiTheme="majorBidi" w:eastAsia="Times New Roman" w:hAnsiTheme="majorBidi" w:cstheme="majorBidi"/>
                <w:b w:val="0"/>
                <w:bCs w:val="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t>٢</w:t>
            </w:r>
          </w:p>
        </w:tc>
        <w:tc>
          <w:tcPr>
            <w:tcW w:w="0" w:type="auto"/>
            <w:hideMark/>
          </w:tcPr>
          <w:p w14:paraId="2CD72AA1" w14:textId="77777777" w:rsidR="00DC52FB" w:rsidRPr="00DB555A" w:rsidRDefault="00DC52FB" w:rsidP="00057925">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 xml:space="preserve"> أم القرى</w:t>
            </w:r>
          </w:p>
          <w:p w14:paraId="558B3DAD" w14:textId="77777777" w:rsidR="00DC52FB" w:rsidRPr="00DB555A" w:rsidRDefault="00DC52FB" w:rsidP="00057925">
            <w:pPr>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p>
        </w:tc>
        <w:tc>
          <w:tcPr>
            <w:tcW w:w="0" w:type="auto"/>
            <w:hideMark/>
          </w:tcPr>
          <w:p w14:paraId="59C9F1DC" w14:textId="0D546223"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14:ligatures w14:val="none"/>
              </w:rPr>
            </w:pPr>
            <w:r w:rsidRPr="00DB555A">
              <w:rPr>
                <w:rFonts w:asciiTheme="majorBidi" w:eastAsia="Times New Roman" w:hAnsiTheme="majorBidi" w:cstheme="majorBidi"/>
                <w:color w:val="000000"/>
                <w:kern w:val="0"/>
                <w:sz w:val="16"/>
                <w:szCs w:val="16"/>
                <w:rtl/>
                <w14:ligatures w14:val="none"/>
              </w:rPr>
              <w:t>14</w:t>
            </w:r>
          </w:p>
        </w:tc>
        <w:tc>
          <w:tcPr>
            <w:tcW w:w="895" w:type="dxa"/>
            <w:hideMark/>
          </w:tcPr>
          <w:p w14:paraId="335060DC"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٨.٧٥٪</w:t>
            </w:r>
          </w:p>
        </w:tc>
        <w:tc>
          <w:tcPr>
            <w:tcW w:w="852" w:type="dxa"/>
            <w:hideMark/>
          </w:tcPr>
          <w:p w14:paraId="2DA0ACE4"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4</w:t>
            </w:r>
          </w:p>
        </w:tc>
        <w:tc>
          <w:tcPr>
            <w:tcW w:w="0" w:type="auto"/>
            <w:hideMark/>
          </w:tcPr>
          <w:p w14:paraId="08157FEC"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٩.٧٥٪</w:t>
            </w:r>
          </w:p>
        </w:tc>
        <w:tc>
          <w:tcPr>
            <w:tcW w:w="0" w:type="auto"/>
            <w:hideMark/>
          </w:tcPr>
          <w:p w14:paraId="3BD93316" w14:textId="0DC5E726" w:rsidR="00DC52FB" w:rsidRPr="00DB555A" w:rsidRDefault="00C773F8"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kern w:val="0"/>
                <w:sz w:val="16"/>
                <w:szCs w:val="16"/>
                <w:rtl/>
                <w14:ligatures w14:val="none"/>
              </w:rPr>
              <w:t>5</w:t>
            </w:r>
          </w:p>
        </w:tc>
        <w:tc>
          <w:tcPr>
            <w:tcW w:w="0" w:type="auto"/>
            <w:hideMark/>
          </w:tcPr>
          <w:p w14:paraId="1689AF3B"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١٤.٢٥٪</w:t>
            </w:r>
          </w:p>
        </w:tc>
        <w:tc>
          <w:tcPr>
            <w:tcW w:w="0" w:type="auto"/>
            <w:hideMark/>
          </w:tcPr>
          <w:p w14:paraId="3B1434EA"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23</w:t>
            </w:r>
          </w:p>
        </w:tc>
        <w:tc>
          <w:tcPr>
            <w:tcW w:w="1037" w:type="dxa"/>
            <w:hideMark/>
          </w:tcPr>
          <w:p w14:paraId="113EBD9E"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٩.٧٥٪</w:t>
            </w:r>
          </w:p>
        </w:tc>
      </w:tr>
      <w:tr w:rsidR="00C773F8" w:rsidRPr="00DB555A" w14:paraId="7A4E643B" w14:textId="77777777" w:rsidTr="00D31F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7F0767" w14:textId="77777777" w:rsidR="00DC52FB" w:rsidRPr="00DB555A" w:rsidRDefault="00DC52FB" w:rsidP="00057925">
            <w:pPr>
              <w:spacing w:line="360" w:lineRule="auto"/>
              <w:rPr>
                <w:rFonts w:asciiTheme="majorBidi" w:eastAsia="Times New Roman" w:hAnsiTheme="majorBidi" w:cstheme="majorBidi"/>
                <w:b w:val="0"/>
                <w:bCs w:val="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t>٣</w:t>
            </w:r>
          </w:p>
        </w:tc>
        <w:tc>
          <w:tcPr>
            <w:tcW w:w="0" w:type="auto"/>
            <w:hideMark/>
          </w:tcPr>
          <w:p w14:paraId="704BBF33" w14:textId="77777777" w:rsidR="00DC52FB" w:rsidRPr="00DB555A" w:rsidRDefault="00DC52FB" w:rsidP="00057925">
            <w:pPr>
              <w:spacing w:line="36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الملك سعود</w:t>
            </w:r>
          </w:p>
        </w:tc>
        <w:tc>
          <w:tcPr>
            <w:tcW w:w="0" w:type="auto"/>
            <w:hideMark/>
          </w:tcPr>
          <w:p w14:paraId="24F2FDFE"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9</w:t>
            </w:r>
          </w:p>
        </w:tc>
        <w:tc>
          <w:tcPr>
            <w:tcW w:w="895" w:type="dxa"/>
            <w:hideMark/>
          </w:tcPr>
          <w:p w14:paraId="1906B37F"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٥.٥٠٪</w:t>
            </w:r>
          </w:p>
        </w:tc>
        <w:tc>
          <w:tcPr>
            <w:tcW w:w="852" w:type="dxa"/>
            <w:hideMark/>
          </w:tcPr>
          <w:p w14:paraId="3120C7C9"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10</w:t>
            </w:r>
          </w:p>
        </w:tc>
        <w:tc>
          <w:tcPr>
            <w:tcW w:w="0" w:type="auto"/>
            <w:hideMark/>
          </w:tcPr>
          <w:p w14:paraId="519D29C8"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٢٤.٥٠٪</w:t>
            </w:r>
          </w:p>
        </w:tc>
        <w:tc>
          <w:tcPr>
            <w:tcW w:w="0" w:type="auto"/>
            <w:hideMark/>
          </w:tcPr>
          <w:p w14:paraId="1558CD9A" w14:textId="33EA49BD" w:rsidR="00DC52FB" w:rsidRPr="00DB555A" w:rsidRDefault="00C773F8"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kern w:val="0"/>
                <w:sz w:val="16"/>
                <w:szCs w:val="16"/>
                <w:rtl/>
                <w14:ligatures w14:val="none"/>
              </w:rPr>
              <w:t>2</w:t>
            </w:r>
          </w:p>
        </w:tc>
        <w:tc>
          <w:tcPr>
            <w:tcW w:w="0" w:type="auto"/>
            <w:hideMark/>
          </w:tcPr>
          <w:p w14:paraId="0AD44EA9"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٥.٧٥٪</w:t>
            </w:r>
          </w:p>
        </w:tc>
        <w:tc>
          <w:tcPr>
            <w:tcW w:w="0" w:type="auto"/>
            <w:hideMark/>
          </w:tcPr>
          <w:p w14:paraId="0DDA6856"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21</w:t>
            </w:r>
          </w:p>
        </w:tc>
        <w:tc>
          <w:tcPr>
            <w:tcW w:w="1037" w:type="dxa"/>
            <w:hideMark/>
          </w:tcPr>
          <w:p w14:paraId="0EE174E6"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٨.٧٥٪</w:t>
            </w:r>
          </w:p>
        </w:tc>
      </w:tr>
      <w:tr w:rsidR="00C773F8" w:rsidRPr="00DB555A" w14:paraId="0814C8C6" w14:textId="77777777" w:rsidTr="00D31FA3">
        <w:tc>
          <w:tcPr>
            <w:cnfStyle w:val="001000000000" w:firstRow="0" w:lastRow="0" w:firstColumn="1" w:lastColumn="0" w:oddVBand="0" w:evenVBand="0" w:oddHBand="0" w:evenHBand="0" w:firstRowFirstColumn="0" w:firstRowLastColumn="0" w:lastRowFirstColumn="0" w:lastRowLastColumn="0"/>
            <w:tcW w:w="0" w:type="auto"/>
            <w:hideMark/>
          </w:tcPr>
          <w:p w14:paraId="2C6832FB" w14:textId="77777777" w:rsidR="00DC52FB" w:rsidRPr="00DB555A" w:rsidRDefault="00DC52FB" w:rsidP="00057925">
            <w:pPr>
              <w:spacing w:line="360" w:lineRule="auto"/>
              <w:rPr>
                <w:rFonts w:asciiTheme="majorBidi" w:eastAsia="Times New Roman" w:hAnsiTheme="majorBidi" w:cstheme="majorBidi"/>
                <w:b w:val="0"/>
                <w:bCs w:val="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t>٤</w:t>
            </w:r>
          </w:p>
        </w:tc>
        <w:tc>
          <w:tcPr>
            <w:tcW w:w="0" w:type="auto"/>
            <w:hideMark/>
          </w:tcPr>
          <w:p w14:paraId="3478914A" w14:textId="77777777" w:rsidR="00DC52FB" w:rsidRPr="00DB555A" w:rsidRDefault="00DC52FB" w:rsidP="00057925">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القصيم</w:t>
            </w:r>
          </w:p>
        </w:tc>
        <w:tc>
          <w:tcPr>
            <w:tcW w:w="0" w:type="auto"/>
            <w:hideMark/>
          </w:tcPr>
          <w:p w14:paraId="106A9003"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٨</w:t>
            </w:r>
          </w:p>
        </w:tc>
        <w:tc>
          <w:tcPr>
            <w:tcW w:w="895" w:type="dxa"/>
            <w:hideMark/>
          </w:tcPr>
          <w:p w14:paraId="63238B8B"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٥٪</w:t>
            </w:r>
          </w:p>
        </w:tc>
        <w:tc>
          <w:tcPr>
            <w:tcW w:w="852" w:type="dxa"/>
            <w:hideMark/>
          </w:tcPr>
          <w:p w14:paraId="65AD4622"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٦</w:t>
            </w:r>
          </w:p>
        </w:tc>
        <w:tc>
          <w:tcPr>
            <w:tcW w:w="0" w:type="auto"/>
            <w:hideMark/>
          </w:tcPr>
          <w:p w14:paraId="4368831B"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١٤.٥٠٪</w:t>
            </w:r>
          </w:p>
        </w:tc>
        <w:tc>
          <w:tcPr>
            <w:tcW w:w="0" w:type="auto"/>
            <w:hideMark/>
          </w:tcPr>
          <w:p w14:paraId="1B7A8D36"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٣</w:t>
            </w:r>
          </w:p>
        </w:tc>
        <w:tc>
          <w:tcPr>
            <w:tcW w:w="0" w:type="auto"/>
            <w:hideMark/>
          </w:tcPr>
          <w:p w14:paraId="47880165"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٨.٥٠٪</w:t>
            </w:r>
          </w:p>
        </w:tc>
        <w:tc>
          <w:tcPr>
            <w:tcW w:w="0" w:type="auto"/>
            <w:hideMark/>
          </w:tcPr>
          <w:p w14:paraId="47AA630C"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١٧</w:t>
            </w:r>
          </w:p>
        </w:tc>
        <w:tc>
          <w:tcPr>
            <w:tcW w:w="1037" w:type="dxa"/>
            <w:hideMark/>
          </w:tcPr>
          <w:p w14:paraId="6EA697A7"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٧.٢٥٪</w:t>
            </w:r>
          </w:p>
        </w:tc>
      </w:tr>
      <w:tr w:rsidR="00C773F8" w:rsidRPr="00DB555A" w14:paraId="4A41EC4C" w14:textId="77777777" w:rsidTr="00D31F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0670503" w14:textId="77777777" w:rsidR="00DC52FB" w:rsidRPr="00DB555A" w:rsidRDefault="00DC52FB" w:rsidP="00057925">
            <w:pPr>
              <w:spacing w:line="360" w:lineRule="auto"/>
              <w:rPr>
                <w:rFonts w:asciiTheme="majorBidi" w:eastAsia="Times New Roman" w:hAnsiTheme="majorBidi" w:cstheme="majorBidi"/>
                <w:b w:val="0"/>
                <w:bCs w:val="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t>٥</w:t>
            </w:r>
          </w:p>
        </w:tc>
        <w:tc>
          <w:tcPr>
            <w:tcW w:w="0" w:type="auto"/>
            <w:hideMark/>
          </w:tcPr>
          <w:p w14:paraId="2B37F698" w14:textId="77777777" w:rsidR="00DC52FB" w:rsidRPr="00DB555A" w:rsidRDefault="00DC52FB" w:rsidP="00057925">
            <w:pPr>
              <w:spacing w:line="36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شقراء</w:t>
            </w:r>
          </w:p>
        </w:tc>
        <w:tc>
          <w:tcPr>
            <w:tcW w:w="0" w:type="auto"/>
            <w:hideMark/>
          </w:tcPr>
          <w:p w14:paraId="1CFBE908" w14:textId="79459B19"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11</w:t>
            </w:r>
          </w:p>
        </w:tc>
        <w:tc>
          <w:tcPr>
            <w:tcW w:w="895" w:type="dxa"/>
            <w:hideMark/>
          </w:tcPr>
          <w:p w14:paraId="07279A26"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٦.٧٥٪</w:t>
            </w:r>
          </w:p>
        </w:tc>
        <w:tc>
          <w:tcPr>
            <w:tcW w:w="852" w:type="dxa"/>
            <w:hideMark/>
          </w:tcPr>
          <w:p w14:paraId="155146CD" w14:textId="77777777" w:rsidR="00DC52FB" w:rsidRPr="00DB555A" w:rsidRDefault="00DC52FB" w:rsidP="00057925">
            <w:pPr>
              <w:bidi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p>
        </w:tc>
        <w:tc>
          <w:tcPr>
            <w:tcW w:w="0" w:type="auto"/>
            <w:hideMark/>
          </w:tcPr>
          <w:p w14:paraId="6A15D347"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14:ligatures w14:val="none"/>
              </w:rPr>
            </w:pPr>
            <w:r w:rsidRPr="00DB555A">
              <w:rPr>
                <w:rFonts w:asciiTheme="majorBidi" w:eastAsia="Times New Roman" w:hAnsiTheme="majorBidi" w:cstheme="majorBidi"/>
                <w:color w:val="000000"/>
                <w:kern w:val="0"/>
                <w:sz w:val="16"/>
                <w:szCs w:val="16"/>
                <w:rtl/>
                <w14:ligatures w14:val="none"/>
              </w:rPr>
              <w:t>٠٪</w:t>
            </w:r>
          </w:p>
        </w:tc>
        <w:tc>
          <w:tcPr>
            <w:tcW w:w="0" w:type="auto"/>
            <w:hideMark/>
          </w:tcPr>
          <w:p w14:paraId="62573C75"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3</w:t>
            </w:r>
          </w:p>
        </w:tc>
        <w:tc>
          <w:tcPr>
            <w:tcW w:w="0" w:type="auto"/>
            <w:hideMark/>
          </w:tcPr>
          <w:p w14:paraId="47B74366"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٨.٥٠٪</w:t>
            </w:r>
          </w:p>
        </w:tc>
        <w:tc>
          <w:tcPr>
            <w:tcW w:w="0" w:type="auto"/>
            <w:hideMark/>
          </w:tcPr>
          <w:p w14:paraId="5CA1734C"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14</w:t>
            </w:r>
          </w:p>
        </w:tc>
        <w:tc>
          <w:tcPr>
            <w:tcW w:w="1037" w:type="dxa"/>
            <w:hideMark/>
          </w:tcPr>
          <w:p w14:paraId="38D1233F"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٦٪</w:t>
            </w:r>
          </w:p>
        </w:tc>
      </w:tr>
      <w:tr w:rsidR="00C773F8" w:rsidRPr="00DB555A" w14:paraId="79451CA3" w14:textId="77777777" w:rsidTr="00D31FA3">
        <w:tc>
          <w:tcPr>
            <w:cnfStyle w:val="001000000000" w:firstRow="0" w:lastRow="0" w:firstColumn="1" w:lastColumn="0" w:oddVBand="0" w:evenVBand="0" w:oddHBand="0" w:evenHBand="0" w:firstRowFirstColumn="0" w:firstRowLastColumn="0" w:lastRowFirstColumn="0" w:lastRowLastColumn="0"/>
            <w:tcW w:w="0" w:type="auto"/>
            <w:hideMark/>
          </w:tcPr>
          <w:p w14:paraId="5E12F33A" w14:textId="77777777" w:rsidR="00DC52FB" w:rsidRPr="00DB555A" w:rsidRDefault="00DC52FB" w:rsidP="00057925">
            <w:pPr>
              <w:spacing w:line="360" w:lineRule="auto"/>
              <w:rPr>
                <w:rFonts w:asciiTheme="majorBidi" w:eastAsia="Times New Roman" w:hAnsiTheme="majorBidi" w:cstheme="majorBidi"/>
                <w:b w:val="0"/>
                <w:bCs w:val="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t>٦</w:t>
            </w:r>
          </w:p>
        </w:tc>
        <w:tc>
          <w:tcPr>
            <w:tcW w:w="0" w:type="auto"/>
            <w:hideMark/>
          </w:tcPr>
          <w:p w14:paraId="1809ED30" w14:textId="2357BED9" w:rsidR="00DC52FB" w:rsidRPr="00DB555A" w:rsidRDefault="00DC52FB" w:rsidP="00057925">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 xml:space="preserve">الإمام </w:t>
            </w:r>
            <w:r w:rsidR="00D56A7A" w:rsidRPr="00DB555A">
              <w:rPr>
                <w:rFonts w:asciiTheme="majorBidi" w:eastAsia="Times New Roman" w:hAnsiTheme="majorBidi" w:cstheme="majorBidi"/>
                <w:color w:val="000000"/>
                <w:kern w:val="0"/>
                <w:sz w:val="16"/>
                <w:szCs w:val="16"/>
                <w:rtl/>
                <w14:ligatures w14:val="none"/>
              </w:rPr>
              <w:t>عبد الرحمن بن</w:t>
            </w:r>
            <w:r w:rsidRPr="00DB555A">
              <w:rPr>
                <w:rFonts w:asciiTheme="majorBidi" w:eastAsia="Times New Roman" w:hAnsiTheme="majorBidi" w:cstheme="majorBidi"/>
                <w:color w:val="000000"/>
                <w:kern w:val="0"/>
                <w:sz w:val="16"/>
                <w:szCs w:val="16"/>
                <w:rtl/>
                <w14:ligatures w14:val="none"/>
              </w:rPr>
              <w:t xml:space="preserve"> فيصل</w:t>
            </w:r>
          </w:p>
          <w:p w14:paraId="4FDCFA3E" w14:textId="77777777" w:rsidR="00DC52FB" w:rsidRPr="00DB555A" w:rsidRDefault="00DC52FB" w:rsidP="00057925">
            <w:pPr>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p>
        </w:tc>
        <w:tc>
          <w:tcPr>
            <w:tcW w:w="0" w:type="auto"/>
            <w:hideMark/>
          </w:tcPr>
          <w:p w14:paraId="6B78F204"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14:ligatures w14:val="none"/>
              </w:rPr>
            </w:pPr>
            <w:r w:rsidRPr="00DB555A">
              <w:rPr>
                <w:rFonts w:asciiTheme="majorBidi" w:eastAsia="Times New Roman" w:hAnsiTheme="majorBidi" w:cstheme="majorBidi"/>
                <w:color w:val="000000"/>
                <w:kern w:val="0"/>
                <w:sz w:val="16"/>
                <w:szCs w:val="16"/>
                <w:rtl/>
                <w14:ligatures w14:val="none"/>
              </w:rPr>
              <w:t>10</w:t>
            </w:r>
          </w:p>
        </w:tc>
        <w:tc>
          <w:tcPr>
            <w:tcW w:w="895" w:type="dxa"/>
            <w:hideMark/>
          </w:tcPr>
          <w:p w14:paraId="19E966F6"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٦.٢٥٪</w:t>
            </w:r>
          </w:p>
        </w:tc>
        <w:tc>
          <w:tcPr>
            <w:tcW w:w="852" w:type="dxa"/>
            <w:hideMark/>
          </w:tcPr>
          <w:p w14:paraId="2A1FA73D"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3</w:t>
            </w:r>
          </w:p>
        </w:tc>
        <w:tc>
          <w:tcPr>
            <w:tcW w:w="0" w:type="auto"/>
            <w:hideMark/>
          </w:tcPr>
          <w:p w14:paraId="1B5F87A9"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٧.٢٥٪</w:t>
            </w:r>
          </w:p>
        </w:tc>
        <w:tc>
          <w:tcPr>
            <w:tcW w:w="0" w:type="auto"/>
            <w:hideMark/>
          </w:tcPr>
          <w:p w14:paraId="3AE41039"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1</w:t>
            </w:r>
          </w:p>
        </w:tc>
        <w:tc>
          <w:tcPr>
            <w:tcW w:w="0" w:type="auto"/>
            <w:hideMark/>
          </w:tcPr>
          <w:p w14:paraId="5A4F2C87"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٢.٧٥٪</w:t>
            </w:r>
          </w:p>
        </w:tc>
        <w:tc>
          <w:tcPr>
            <w:tcW w:w="0" w:type="auto"/>
            <w:hideMark/>
          </w:tcPr>
          <w:p w14:paraId="2A6C1E5F"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14</w:t>
            </w:r>
          </w:p>
        </w:tc>
        <w:tc>
          <w:tcPr>
            <w:tcW w:w="1037" w:type="dxa"/>
            <w:hideMark/>
          </w:tcPr>
          <w:p w14:paraId="10D5E87F"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٦٪</w:t>
            </w:r>
          </w:p>
        </w:tc>
      </w:tr>
      <w:tr w:rsidR="00C773F8" w:rsidRPr="00DB555A" w14:paraId="29D17A19" w14:textId="77777777" w:rsidTr="00D31F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B688483" w14:textId="77777777" w:rsidR="00DC52FB" w:rsidRPr="00DB555A" w:rsidRDefault="00DC52FB" w:rsidP="00057925">
            <w:pPr>
              <w:spacing w:line="360" w:lineRule="auto"/>
              <w:rPr>
                <w:rFonts w:asciiTheme="majorBidi" w:eastAsia="Times New Roman" w:hAnsiTheme="majorBidi" w:cstheme="majorBidi"/>
                <w:b w:val="0"/>
                <w:bCs w:val="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t>٧</w:t>
            </w:r>
          </w:p>
        </w:tc>
        <w:tc>
          <w:tcPr>
            <w:tcW w:w="0" w:type="auto"/>
            <w:hideMark/>
          </w:tcPr>
          <w:p w14:paraId="23B073A0" w14:textId="77777777" w:rsidR="00DC52FB" w:rsidRPr="00DB555A" w:rsidRDefault="00DC52FB" w:rsidP="00057925">
            <w:pPr>
              <w:spacing w:before="240" w:after="240" w:line="36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الملك خالد</w:t>
            </w:r>
          </w:p>
        </w:tc>
        <w:tc>
          <w:tcPr>
            <w:tcW w:w="0" w:type="auto"/>
            <w:hideMark/>
          </w:tcPr>
          <w:p w14:paraId="43509977" w14:textId="77777777" w:rsidR="00DC52FB" w:rsidRPr="00DB555A" w:rsidRDefault="00DC52FB" w:rsidP="00057925">
            <w:pPr>
              <w:spacing w:before="240" w:after="24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9</w:t>
            </w:r>
          </w:p>
        </w:tc>
        <w:tc>
          <w:tcPr>
            <w:tcW w:w="895" w:type="dxa"/>
            <w:hideMark/>
          </w:tcPr>
          <w:p w14:paraId="061C49FE" w14:textId="77777777" w:rsidR="00DC52FB" w:rsidRPr="00DB555A" w:rsidRDefault="00DC52FB" w:rsidP="00057925">
            <w:pPr>
              <w:spacing w:before="240" w:after="24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٥.٥٠٪</w:t>
            </w:r>
          </w:p>
        </w:tc>
        <w:tc>
          <w:tcPr>
            <w:tcW w:w="852" w:type="dxa"/>
            <w:hideMark/>
          </w:tcPr>
          <w:p w14:paraId="064F4DFF" w14:textId="77777777" w:rsidR="00DC52FB" w:rsidRPr="00DB555A" w:rsidRDefault="00DC52FB" w:rsidP="00057925">
            <w:pPr>
              <w:spacing w:before="240" w:after="24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1</w:t>
            </w:r>
          </w:p>
        </w:tc>
        <w:tc>
          <w:tcPr>
            <w:tcW w:w="0" w:type="auto"/>
            <w:hideMark/>
          </w:tcPr>
          <w:p w14:paraId="2B6FF65F" w14:textId="77777777" w:rsidR="00DC52FB" w:rsidRPr="00DB555A" w:rsidRDefault="00DC52FB" w:rsidP="00057925">
            <w:pPr>
              <w:spacing w:before="240" w:after="24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٢.٥٠٪</w:t>
            </w:r>
          </w:p>
        </w:tc>
        <w:tc>
          <w:tcPr>
            <w:tcW w:w="0" w:type="auto"/>
            <w:hideMark/>
          </w:tcPr>
          <w:p w14:paraId="014B5FF9" w14:textId="77777777" w:rsidR="00DC52FB" w:rsidRPr="00DB555A" w:rsidRDefault="00DC52FB" w:rsidP="00057925">
            <w:pPr>
              <w:spacing w:before="240" w:after="24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3</w:t>
            </w:r>
          </w:p>
        </w:tc>
        <w:tc>
          <w:tcPr>
            <w:tcW w:w="0" w:type="auto"/>
            <w:hideMark/>
          </w:tcPr>
          <w:p w14:paraId="43AD958B" w14:textId="77777777" w:rsidR="00DC52FB" w:rsidRPr="00DB555A" w:rsidRDefault="00DC52FB" w:rsidP="00057925">
            <w:pPr>
              <w:spacing w:before="240" w:after="24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٨.٥٠٪</w:t>
            </w:r>
          </w:p>
        </w:tc>
        <w:tc>
          <w:tcPr>
            <w:tcW w:w="0" w:type="auto"/>
            <w:hideMark/>
          </w:tcPr>
          <w:p w14:paraId="754ED747" w14:textId="77777777" w:rsidR="00DC52FB" w:rsidRPr="00DB555A" w:rsidRDefault="00DC52FB" w:rsidP="00057925">
            <w:pPr>
              <w:spacing w:before="240" w:after="24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13</w:t>
            </w:r>
          </w:p>
        </w:tc>
        <w:tc>
          <w:tcPr>
            <w:tcW w:w="1037" w:type="dxa"/>
            <w:hideMark/>
          </w:tcPr>
          <w:p w14:paraId="6CA5A5AB" w14:textId="77777777" w:rsidR="00DC52FB" w:rsidRPr="00DB555A" w:rsidRDefault="00DC52FB" w:rsidP="00057925">
            <w:pPr>
              <w:spacing w:before="240" w:after="24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٥.٥٠٪</w:t>
            </w:r>
          </w:p>
        </w:tc>
      </w:tr>
      <w:tr w:rsidR="00C773F8" w:rsidRPr="00DB555A" w14:paraId="46408E41" w14:textId="77777777" w:rsidTr="00D31FA3">
        <w:tc>
          <w:tcPr>
            <w:cnfStyle w:val="001000000000" w:firstRow="0" w:lastRow="0" w:firstColumn="1" w:lastColumn="0" w:oddVBand="0" w:evenVBand="0" w:oddHBand="0" w:evenHBand="0" w:firstRowFirstColumn="0" w:firstRowLastColumn="0" w:lastRowFirstColumn="0" w:lastRowLastColumn="0"/>
            <w:tcW w:w="0" w:type="auto"/>
            <w:hideMark/>
          </w:tcPr>
          <w:p w14:paraId="6445D6FD" w14:textId="77777777" w:rsidR="00DC52FB" w:rsidRPr="00DB555A" w:rsidRDefault="00DC52FB" w:rsidP="00057925">
            <w:pPr>
              <w:spacing w:line="360" w:lineRule="auto"/>
              <w:rPr>
                <w:rFonts w:asciiTheme="majorBidi" w:eastAsia="Times New Roman" w:hAnsiTheme="majorBidi" w:cstheme="majorBidi"/>
                <w:b w:val="0"/>
                <w:bCs w:val="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t>٨</w:t>
            </w:r>
          </w:p>
        </w:tc>
        <w:tc>
          <w:tcPr>
            <w:tcW w:w="0" w:type="auto"/>
            <w:hideMark/>
          </w:tcPr>
          <w:p w14:paraId="665593CE" w14:textId="77777777" w:rsidR="00DC52FB" w:rsidRPr="00DB555A" w:rsidRDefault="00DC52FB" w:rsidP="00057925">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حائل</w:t>
            </w:r>
          </w:p>
        </w:tc>
        <w:tc>
          <w:tcPr>
            <w:tcW w:w="0" w:type="auto"/>
            <w:hideMark/>
          </w:tcPr>
          <w:p w14:paraId="7C143540"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11</w:t>
            </w:r>
          </w:p>
        </w:tc>
        <w:tc>
          <w:tcPr>
            <w:tcW w:w="895" w:type="dxa"/>
            <w:hideMark/>
          </w:tcPr>
          <w:p w14:paraId="2E4BDC46"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٦.٧٥٪</w:t>
            </w:r>
          </w:p>
        </w:tc>
        <w:tc>
          <w:tcPr>
            <w:tcW w:w="852" w:type="dxa"/>
            <w:hideMark/>
          </w:tcPr>
          <w:p w14:paraId="2F4E455E"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٠</w:t>
            </w:r>
          </w:p>
        </w:tc>
        <w:tc>
          <w:tcPr>
            <w:tcW w:w="0" w:type="auto"/>
            <w:hideMark/>
          </w:tcPr>
          <w:p w14:paraId="68C7FC1D"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٠٪</w:t>
            </w:r>
          </w:p>
        </w:tc>
        <w:tc>
          <w:tcPr>
            <w:tcW w:w="0" w:type="auto"/>
            <w:hideMark/>
          </w:tcPr>
          <w:p w14:paraId="5B1FE3FD"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٠</w:t>
            </w:r>
          </w:p>
        </w:tc>
        <w:tc>
          <w:tcPr>
            <w:tcW w:w="0" w:type="auto"/>
            <w:hideMark/>
          </w:tcPr>
          <w:p w14:paraId="717A399F"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٠٪</w:t>
            </w:r>
          </w:p>
        </w:tc>
        <w:tc>
          <w:tcPr>
            <w:tcW w:w="0" w:type="auto"/>
            <w:hideMark/>
          </w:tcPr>
          <w:p w14:paraId="79018B5C"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11</w:t>
            </w:r>
          </w:p>
        </w:tc>
        <w:tc>
          <w:tcPr>
            <w:tcW w:w="1037" w:type="dxa"/>
            <w:hideMark/>
          </w:tcPr>
          <w:p w14:paraId="4B4C3957"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٤.٧٥٪</w:t>
            </w:r>
          </w:p>
        </w:tc>
      </w:tr>
      <w:tr w:rsidR="00C773F8" w:rsidRPr="00DB555A" w14:paraId="04CCB5FF" w14:textId="77777777" w:rsidTr="00D31F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9E30AD" w14:textId="77777777" w:rsidR="00DC52FB" w:rsidRPr="00DB555A" w:rsidRDefault="00DC52FB" w:rsidP="00057925">
            <w:pPr>
              <w:spacing w:line="360" w:lineRule="auto"/>
              <w:rPr>
                <w:rFonts w:asciiTheme="majorBidi" w:eastAsia="Times New Roman" w:hAnsiTheme="majorBidi" w:cstheme="majorBidi"/>
                <w:b w:val="0"/>
                <w:bCs w:val="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t>٩</w:t>
            </w:r>
          </w:p>
        </w:tc>
        <w:tc>
          <w:tcPr>
            <w:tcW w:w="0" w:type="auto"/>
            <w:hideMark/>
          </w:tcPr>
          <w:p w14:paraId="10BE2741" w14:textId="77777777" w:rsidR="00DC52FB" w:rsidRPr="00DB555A" w:rsidRDefault="00DC52FB" w:rsidP="00057925">
            <w:pPr>
              <w:spacing w:line="36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تبوك</w:t>
            </w:r>
          </w:p>
        </w:tc>
        <w:tc>
          <w:tcPr>
            <w:tcW w:w="0" w:type="auto"/>
            <w:hideMark/>
          </w:tcPr>
          <w:p w14:paraId="69F4AA40"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8</w:t>
            </w:r>
          </w:p>
        </w:tc>
        <w:tc>
          <w:tcPr>
            <w:tcW w:w="895" w:type="dxa"/>
            <w:hideMark/>
          </w:tcPr>
          <w:p w14:paraId="6A343795"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٥٪</w:t>
            </w:r>
          </w:p>
        </w:tc>
        <w:tc>
          <w:tcPr>
            <w:tcW w:w="852" w:type="dxa"/>
            <w:hideMark/>
          </w:tcPr>
          <w:p w14:paraId="70454344"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1</w:t>
            </w:r>
          </w:p>
        </w:tc>
        <w:tc>
          <w:tcPr>
            <w:tcW w:w="0" w:type="auto"/>
            <w:hideMark/>
          </w:tcPr>
          <w:p w14:paraId="2C327660"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٢.٥٠٪</w:t>
            </w:r>
          </w:p>
        </w:tc>
        <w:tc>
          <w:tcPr>
            <w:tcW w:w="0" w:type="auto"/>
            <w:hideMark/>
          </w:tcPr>
          <w:p w14:paraId="26F3FF4B"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1</w:t>
            </w:r>
          </w:p>
        </w:tc>
        <w:tc>
          <w:tcPr>
            <w:tcW w:w="0" w:type="auto"/>
            <w:hideMark/>
          </w:tcPr>
          <w:p w14:paraId="79959F7B"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٢.٧٥٪</w:t>
            </w:r>
          </w:p>
        </w:tc>
        <w:tc>
          <w:tcPr>
            <w:tcW w:w="0" w:type="auto"/>
            <w:hideMark/>
          </w:tcPr>
          <w:p w14:paraId="7C143D92"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10</w:t>
            </w:r>
          </w:p>
        </w:tc>
        <w:tc>
          <w:tcPr>
            <w:tcW w:w="1037" w:type="dxa"/>
            <w:hideMark/>
          </w:tcPr>
          <w:p w14:paraId="2F8B0F0A"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٤.٢٥٪</w:t>
            </w:r>
          </w:p>
        </w:tc>
      </w:tr>
      <w:tr w:rsidR="00C773F8" w:rsidRPr="00DB555A" w14:paraId="25FB4067" w14:textId="77777777" w:rsidTr="00D31FA3">
        <w:tc>
          <w:tcPr>
            <w:cnfStyle w:val="001000000000" w:firstRow="0" w:lastRow="0" w:firstColumn="1" w:lastColumn="0" w:oddVBand="0" w:evenVBand="0" w:oddHBand="0" w:evenHBand="0" w:firstRowFirstColumn="0" w:firstRowLastColumn="0" w:lastRowFirstColumn="0" w:lastRowLastColumn="0"/>
            <w:tcW w:w="0" w:type="auto"/>
            <w:hideMark/>
          </w:tcPr>
          <w:p w14:paraId="3C6EB66D" w14:textId="77777777" w:rsidR="00DC52FB" w:rsidRPr="00DB555A" w:rsidRDefault="00DC52FB" w:rsidP="00057925">
            <w:pPr>
              <w:spacing w:line="360" w:lineRule="auto"/>
              <w:rPr>
                <w:rFonts w:asciiTheme="majorBidi" w:eastAsia="Times New Roman" w:hAnsiTheme="majorBidi" w:cstheme="majorBidi"/>
                <w:b w:val="0"/>
                <w:bCs w:val="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t>١٠</w:t>
            </w:r>
          </w:p>
        </w:tc>
        <w:tc>
          <w:tcPr>
            <w:tcW w:w="0" w:type="auto"/>
            <w:hideMark/>
          </w:tcPr>
          <w:p w14:paraId="7E5955AD" w14:textId="77777777" w:rsidR="00DC52FB" w:rsidRPr="00DB555A" w:rsidRDefault="00DC52FB" w:rsidP="00057925">
            <w:pPr>
              <w:spacing w:before="240" w:after="240"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جده</w:t>
            </w:r>
          </w:p>
        </w:tc>
        <w:tc>
          <w:tcPr>
            <w:tcW w:w="0" w:type="auto"/>
            <w:hideMark/>
          </w:tcPr>
          <w:p w14:paraId="4438C522" w14:textId="77777777" w:rsidR="00DC52FB" w:rsidRPr="00DB555A" w:rsidRDefault="00DC52FB" w:rsidP="00057925">
            <w:pPr>
              <w:spacing w:before="240" w:after="24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7</w:t>
            </w:r>
          </w:p>
        </w:tc>
        <w:tc>
          <w:tcPr>
            <w:tcW w:w="895" w:type="dxa"/>
            <w:hideMark/>
          </w:tcPr>
          <w:p w14:paraId="50EF89C9" w14:textId="77777777" w:rsidR="00DC52FB" w:rsidRPr="00DB555A" w:rsidRDefault="00DC52FB" w:rsidP="00057925">
            <w:pPr>
              <w:spacing w:before="240" w:after="24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٤.٢٥٪</w:t>
            </w:r>
          </w:p>
        </w:tc>
        <w:tc>
          <w:tcPr>
            <w:tcW w:w="852" w:type="dxa"/>
            <w:hideMark/>
          </w:tcPr>
          <w:p w14:paraId="1085B518" w14:textId="77777777" w:rsidR="00DC52FB" w:rsidRPr="00DB555A" w:rsidRDefault="00DC52FB" w:rsidP="00057925">
            <w:pPr>
              <w:spacing w:before="240" w:after="24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1</w:t>
            </w:r>
          </w:p>
        </w:tc>
        <w:tc>
          <w:tcPr>
            <w:tcW w:w="0" w:type="auto"/>
            <w:hideMark/>
          </w:tcPr>
          <w:p w14:paraId="748121B9" w14:textId="77777777" w:rsidR="00DC52FB" w:rsidRPr="00DB555A" w:rsidRDefault="00DC52FB" w:rsidP="00057925">
            <w:pPr>
              <w:spacing w:before="240" w:after="24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٢.٥٠٪</w:t>
            </w:r>
          </w:p>
        </w:tc>
        <w:tc>
          <w:tcPr>
            <w:tcW w:w="0" w:type="auto"/>
            <w:hideMark/>
          </w:tcPr>
          <w:p w14:paraId="18F7A567" w14:textId="77777777" w:rsidR="00DC52FB" w:rsidRPr="00DB555A" w:rsidRDefault="00DC52FB" w:rsidP="00057925">
            <w:pPr>
              <w:spacing w:before="240" w:after="24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1</w:t>
            </w:r>
          </w:p>
        </w:tc>
        <w:tc>
          <w:tcPr>
            <w:tcW w:w="0" w:type="auto"/>
            <w:hideMark/>
          </w:tcPr>
          <w:p w14:paraId="6F91292C" w14:textId="77777777" w:rsidR="00DC52FB" w:rsidRPr="00DB555A" w:rsidRDefault="00DC52FB" w:rsidP="00057925">
            <w:pPr>
              <w:spacing w:before="240" w:after="24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٢.٧٥٪</w:t>
            </w:r>
          </w:p>
        </w:tc>
        <w:tc>
          <w:tcPr>
            <w:tcW w:w="0" w:type="auto"/>
            <w:hideMark/>
          </w:tcPr>
          <w:p w14:paraId="2EE56523" w14:textId="77777777" w:rsidR="00DC52FB" w:rsidRPr="00DB555A" w:rsidRDefault="00DC52FB" w:rsidP="00057925">
            <w:pPr>
              <w:spacing w:before="240" w:after="24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9</w:t>
            </w:r>
          </w:p>
        </w:tc>
        <w:tc>
          <w:tcPr>
            <w:tcW w:w="1037" w:type="dxa"/>
            <w:hideMark/>
          </w:tcPr>
          <w:p w14:paraId="3165B5C6" w14:textId="77777777" w:rsidR="00DC52FB" w:rsidRPr="00DB555A" w:rsidRDefault="00DC52FB" w:rsidP="00057925">
            <w:pPr>
              <w:spacing w:before="240" w:after="24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٣.٧٥٪</w:t>
            </w:r>
          </w:p>
        </w:tc>
      </w:tr>
      <w:tr w:rsidR="00C773F8" w:rsidRPr="00DB555A" w14:paraId="4F556D22" w14:textId="77777777" w:rsidTr="00D31F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2E2703B" w14:textId="77777777" w:rsidR="00DC52FB" w:rsidRPr="00DB555A" w:rsidRDefault="00DC52FB" w:rsidP="00057925">
            <w:pPr>
              <w:spacing w:line="360" w:lineRule="auto"/>
              <w:rPr>
                <w:rFonts w:asciiTheme="majorBidi" w:eastAsia="Times New Roman" w:hAnsiTheme="majorBidi" w:cstheme="majorBidi"/>
                <w:b w:val="0"/>
                <w:bCs w:val="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t>١١</w:t>
            </w:r>
          </w:p>
        </w:tc>
        <w:tc>
          <w:tcPr>
            <w:tcW w:w="0" w:type="auto"/>
            <w:hideMark/>
          </w:tcPr>
          <w:p w14:paraId="33F865D8" w14:textId="77777777" w:rsidR="00DC52FB" w:rsidRPr="00DB555A" w:rsidRDefault="00DC52FB" w:rsidP="00057925">
            <w:pPr>
              <w:spacing w:line="36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حفر الباطن</w:t>
            </w:r>
          </w:p>
        </w:tc>
        <w:tc>
          <w:tcPr>
            <w:tcW w:w="0" w:type="auto"/>
            <w:hideMark/>
          </w:tcPr>
          <w:p w14:paraId="5B67E436"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6</w:t>
            </w:r>
          </w:p>
        </w:tc>
        <w:tc>
          <w:tcPr>
            <w:tcW w:w="895" w:type="dxa"/>
            <w:hideMark/>
          </w:tcPr>
          <w:p w14:paraId="3BAAD62A"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٣.٧٥٪</w:t>
            </w:r>
          </w:p>
        </w:tc>
        <w:tc>
          <w:tcPr>
            <w:tcW w:w="852" w:type="dxa"/>
            <w:hideMark/>
          </w:tcPr>
          <w:p w14:paraId="23E6EE57" w14:textId="7E5C0BBC"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2</w:t>
            </w:r>
          </w:p>
        </w:tc>
        <w:tc>
          <w:tcPr>
            <w:tcW w:w="0" w:type="auto"/>
            <w:hideMark/>
          </w:tcPr>
          <w:p w14:paraId="6D52345A"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٤.٧٥٪</w:t>
            </w:r>
          </w:p>
        </w:tc>
        <w:tc>
          <w:tcPr>
            <w:tcW w:w="0" w:type="auto"/>
            <w:hideMark/>
          </w:tcPr>
          <w:p w14:paraId="05AF5C1B"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٠</w:t>
            </w:r>
          </w:p>
        </w:tc>
        <w:tc>
          <w:tcPr>
            <w:tcW w:w="0" w:type="auto"/>
            <w:hideMark/>
          </w:tcPr>
          <w:p w14:paraId="336D3194"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٠٪</w:t>
            </w:r>
          </w:p>
        </w:tc>
        <w:tc>
          <w:tcPr>
            <w:tcW w:w="0" w:type="auto"/>
            <w:hideMark/>
          </w:tcPr>
          <w:p w14:paraId="7F13D653"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8</w:t>
            </w:r>
          </w:p>
        </w:tc>
        <w:tc>
          <w:tcPr>
            <w:tcW w:w="1037" w:type="dxa"/>
            <w:hideMark/>
          </w:tcPr>
          <w:p w14:paraId="37122D02"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٣.٢٥٪</w:t>
            </w:r>
          </w:p>
        </w:tc>
      </w:tr>
      <w:tr w:rsidR="00C773F8" w:rsidRPr="00DB555A" w14:paraId="31A4225C" w14:textId="77777777" w:rsidTr="00D31FA3">
        <w:tc>
          <w:tcPr>
            <w:cnfStyle w:val="001000000000" w:firstRow="0" w:lastRow="0" w:firstColumn="1" w:lastColumn="0" w:oddVBand="0" w:evenVBand="0" w:oddHBand="0" w:evenHBand="0" w:firstRowFirstColumn="0" w:firstRowLastColumn="0" w:lastRowFirstColumn="0" w:lastRowLastColumn="0"/>
            <w:tcW w:w="0" w:type="auto"/>
            <w:hideMark/>
          </w:tcPr>
          <w:p w14:paraId="1B488F2A" w14:textId="77777777" w:rsidR="00DC52FB" w:rsidRPr="00DB555A" w:rsidRDefault="00DC52FB" w:rsidP="00057925">
            <w:pPr>
              <w:spacing w:line="360" w:lineRule="auto"/>
              <w:rPr>
                <w:rFonts w:asciiTheme="majorBidi" w:eastAsia="Times New Roman" w:hAnsiTheme="majorBidi" w:cstheme="majorBidi"/>
                <w:b w:val="0"/>
                <w:bCs w:val="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t>١٢</w:t>
            </w:r>
          </w:p>
        </w:tc>
        <w:tc>
          <w:tcPr>
            <w:tcW w:w="0" w:type="auto"/>
            <w:hideMark/>
          </w:tcPr>
          <w:p w14:paraId="49A9019E" w14:textId="77777777" w:rsidR="00DC52FB" w:rsidRPr="00DB555A" w:rsidRDefault="00DC52FB" w:rsidP="00057925">
            <w:pPr>
              <w:spacing w:before="240" w:after="240"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نجران</w:t>
            </w:r>
          </w:p>
        </w:tc>
        <w:tc>
          <w:tcPr>
            <w:tcW w:w="0" w:type="auto"/>
            <w:hideMark/>
          </w:tcPr>
          <w:p w14:paraId="73AFEF8C" w14:textId="77777777" w:rsidR="00DC52FB" w:rsidRPr="00DB555A" w:rsidRDefault="00DC52FB" w:rsidP="00057925">
            <w:pPr>
              <w:spacing w:before="240" w:after="24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6</w:t>
            </w:r>
          </w:p>
        </w:tc>
        <w:tc>
          <w:tcPr>
            <w:tcW w:w="895" w:type="dxa"/>
            <w:hideMark/>
          </w:tcPr>
          <w:p w14:paraId="3F85D64E" w14:textId="77777777" w:rsidR="00DC52FB" w:rsidRPr="00DB555A" w:rsidRDefault="00DC52FB" w:rsidP="00057925">
            <w:pPr>
              <w:spacing w:before="240" w:after="24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٣.٧٥٪</w:t>
            </w:r>
          </w:p>
        </w:tc>
        <w:tc>
          <w:tcPr>
            <w:tcW w:w="852" w:type="dxa"/>
            <w:hideMark/>
          </w:tcPr>
          <w:p w14:paraId="0C7B3F56" w14:textId="77777777" w:rsidR="00DC52FB" w:rsidRPr="00DB555A" w:rsidRDefault="00DC52FB" w:rsidP="00057925">
            <w:pPr>
              <w:spacing w:before="240" w:after="24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٠</w:t>
            </w:r>
          </w:p>
        </w:tc>
        <w:tc>
          <w:tcPr>
            <w:tcW w:w="0" w:type="auto"/>
            <w:hideMark/>
          </w:tcPr>
          <w:p w14:paraId="6F398747" w14:textId="77777777" w:rsidR="00DC52FB" w:rsidRPr="00DB555A" w:rsidRDefault="00DC52FB" w:rsidP="00057925">
            <w:pPr>
              <w:spacing w:before="240" w:after="24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٠٪</w:t>
            </w:r>
          </w:p>
        </w:tc>
        <w:tc>
          <w:tcPr>
            <w:tcW w:w="0" w:type="auto"/>
            <w:hideMark/>
          </w:tcPr>
          <w:p w14:paraId="0D07A21C" w14:textId="77777777" w:rsidR="00DC52FB" w:rsidRPr="00DB555A" w:rsidRDefault="00DC52FB" w:rsidP="00057925">
            <w:pPr>
              <w:spacing w:before="240" w:after="24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2</w:t>
            </w:r>
          </w:p>
        </w:tc>
        <w:tc>
          <w:tcPr>
            <w:tcW w:w="0" w:type="auto"/>
            <w:hideMark/>
          </w:tcPr>
          <w:p w14:paraId="78E2D4A0" w14:textId="77777777" w:rsidR="00DC52FB" w:rsidRPr="00DB555A" w:rsidRDefault="00DC52FB" w:rsidP="00057925">
            <w:pPr>
              <w:spacing w:before="240" w:after="24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٥.٧٥٪</w:t>
            </w:r>
          </w:p>
        </w:tc>
        <w:tc>
          <w:tcPr>
            <w:tcW w:w="0" w:type="auto"/>
            <w:hideMark/>
          </w:tcPr>
          <w:p w14:paraId="3103F0C4" w14:textId="77777777" w:rsidR="00DC52FB" w:rsidRPr="00DB555A" w:rsidRDefault="00DC52FB" w:rsidP="00057925">
            <w:pPr>
              <w:spacing w:before="240" w:after="24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8</w:t>
            </w:r>
          </w:p>
        </w:tc>
        <w:tc>
          <w:tcPr>
            <w:tcW w:w="1037" w:type="dxa"/>
            <w:hideMark/>
          </w:tcPr>
          <w:p w14:paraId="7F3865BE" w14:textId="77777777" w:rsidR="00DC52FB" w:rsidRPr="00DB555A" w:rsidRDefault="00DC52FB" w:rsidP="00057925">
            <w:pPr>
              <w:spacing w:before="240" w:after="24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٣.٢٥٪</w:t>
            </w:r>
          </w:p>
        </w:tc>
      </w:tr>
      <w:tr w:rsidR="00C773F8" w:rsidRPr="00DB555A" w14:paraId="3B112641" w14:textId="77777777" w:rsidTr="00D31F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0C6F27A" w14:textId="77777777" w:rsidR="00DC52FB" w:rsidRPr="00DB555A" w:rsidRDefault="00DC52FB" w:rsidP="00057925">
            <w:pPr>
              <w:spacing w:line="360" w:lineRule="auto"/>
              <w:rPr>
                <w:rFonts w:asciiTheme="majorBidi" w:eastAsia="Times New Roman" w:hAnsiTheme="majorBidi" w:cstheme="majorBidi"/>
                <w:b w:val="0"/>
                <w:bCs w:val="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t>١٣</w:t>
            </w:r>
          </w:p>
        </w:tc>
        <w:tc>
          <w:tcPr>
            <w:tcW w:w="0" w:type="auto"/>
            <w:hideMark/>
          </w:tcPr>
          <w:p w14:paraId="6B50D7A2" w14:textId="77777777" w:rsidR="00DC52FB" w:rsidRPr="00DB555A" w:rsidRDefault="00DC52FB" w:rsidP="00057925">
            <w:pPr>
              <w:spacing w:line="36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الحدود الشمالية</w:t>
            </w:r>
          </w:p>
        </w:tc>
        <w:tc>
          <w:tcPr>
            <w:tcW w:w="0" w:type="auto"/>
            <w:hideMark/>
          </w:tcPr>
          <w:p w14:paraId="176D4D3A"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7</w:t>
            </w:r>
          </w:p>
        </w:tc>
        <w:tc>
          <w:tcPr>
            <w:tcW w:w="895" w:type="dxa"/>
            <w:hideMark/>
          </w:tcPr>
          <w:p w14:paraId="57387453"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٤.٢٥٪</w:t>
            </w:r>
          </w:p>
        </w:tc>
        <w:tc>
          <w:tcPr>
            <w:tcW w:w="852" w:type="dxa"/>
            <w:hideMark/>
          </w:tcPr>
          <w:p w14:paraId="2BD36E38"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٠</w:t>
            </w:r>
          </w:p>
        </w:tc>
        <w:tc>
          <w:tcPr>
            <w:tcW w:w="0" w:type="auto"/>
            <w:hideMark/>
          </w:tcPr>
          <w:p w14:paraId="69381A8E"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٠٪</w:t>
            </w:r>
          </w:p>
        </w:tc>
        <w:tc>
          <w:tcPr>
            <w:tcW w:w="0" w:type="auto"/>
            <w:hideMark/>
          </w:tcPr>
          <w:p w14:paraId="285FACFA"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٠</w:t>
            </w:r>
          </w:p>
        </w:tc>
        <w:tc>
          <w:tcPr>
            <w:tcW w:w="0" w:type="auto"/>
            <w:hideMark/>
          </w:tcPr>
          <w:p w14:paraId="797BC22B"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٠٪</w:t>
            </w:r>
          </w:p>
        </w:tc>
        <w:tc>
          <w:tcPr>
            <w:tcW w:w="0" w:type="auto"/>
            <w:hideMark/>
          </w:tcPr>
          <w:p w14:paraId="1BD4D32D"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7</w:t>
            </w:r>
          </w:p>
        </w:tc>
        <w:tc>
          <w:tcPr>
            <w:tcW w:w="1037" w:type="dxa"/>
            <w:hideMark/>
          </w:tcPr>
          <w:p w14:paraId="4EB61A06"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٣٪</w:t>
            </w:r>
          </w:p>
        </w:tc>
      </w:tr>
      <w:tr w:rsidR="00C773F8" w:rsidRPr="00DB555A" w14:paraId="568B412B" w14:textId="77777777" w:rsidTr="00D31FA3">
        <w:tc>
          <w:tcPr>
            <w:cnfStyle w:val="001000000000" w:firstRow="0" w:lastRow="0" w:firstColumn="1" w:lastColumn="0" w:oddVBand="0" w:evenVBand="0" w:oddHBand="0" w:evenHBand="0" w:firstRowFirstColumn="0" w:firstRowLastColumn="0" w:lastRowFirstColumn="0" w:lastRowLastColumn="0"/>
            <w:tcW w:w="0" w:type="auto"/>
            <w:hideMark/>
          </w:tcPr>
          <w:p w14:paraId="1BF56FCC" w14:textId="77777777" w:rsidR="00DC52FB" w:rsidRPr="00DB555A" w:rsidRDefault="00DC52FB" w:rsidP="00057925">
            <w:pPr>
              <w:spacing w:line="360" w:lineRule="auto"/>
              <w:rPr>
                <w:rFonts w:asciiTheme="majorBidi" w:eastAsia="Times New Roman" w:hAnsiTheme="majorBidi" w:cstheme="majorBidi"/>
                <w:b w:val="0"/>
                <w:bCs w:val="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t>١٤</w:t>
            </w:r>
          </w:p>
        </w:tc>
        <w:tc>
          <w:tcPr>
            <w:tcW w:w="0" w:type="auto"/>
            <w:hideMark/>
          </w:tcPr>
          <w:p w14:paraId="31CE92F7" w14:textId="77777777" w:rsidR="00DC52FB" w:rsidRPr="00DB555A" w:rsidRDefault="00DC52FB" w:rsidP="00057925">
            <w:pPr>
              <w:spacing w:before="240" w:after="240"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الباحة</w:t>
            </w:r>
          </w:p>
        </w:tc>
        <w:tc>
          <w:tcPr>
            <w:tcW w:w="0" w:type="auto"/>
            <w:hideMark/>
          </w:tcPr>
          <w:p w14:paraId="5CE8EDDD" w14:textId="77777777" w:rsidR="00DC52FB" w:rsidRPr="00DB555A" w:rsidRDefault="00DC52FB" w:rsidP="00057925">
            <w:pPr>
              <w:spacing w:before="240" w:after="24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6</w:t>
            </w:r>
          </w:p>
        </w:tc>
        <w:tc>
          <w:tcPr>
            <w:tcW w:w="895" w:type="dxa"/>
            <w:hideMark/>
          </w:tcPr>
          <w:p w14:paraId="6EFA12D8" w14:textId="77777777" w:rsidR="00DC52FB" w:rsidRPr="00DB555A" w:rsidRDefault="00DC52FB" w:rsidP="00057925">
            <w:pPr>
              <w:spacing w:before="240" w:after="24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٣.٧٥٪</w:t>
            </w:r>
          </w:p>
        </w:tc>
        <w:tc>
          <w:tcPr>
            <w:tcW w:w="852" w:type="dxa"/>
            <w:hideMark/>
          </w:tcPr>
          <w:p w14:paraId="0AB1E753" w14:textId="77777777" w:rsidR="00DC52FB" w:rsidRPr="00DB555A" w:rsidRDefault="00DC52FB" w:rsidP="00057925">
            <w:pPr>
              <w:spacing w:before="240" w:after="24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٠</w:t>
            </w:r>
          </w:p>
        </w:tc>
        <w:tc>
          <w:tcPr>
            <w:tcW w:w="0" w:type="auto"/>
            <w:hideMark/>
          </w:tcPr>
          <w:p w14:paraId="6604228F" w14:textId="77777777" w:rsidR="00DC52FB" w:rsidRPr="00DB555A" w:rsidRDefault="00DC52FB" w:rsidP="00057925">
            <w:pPr>
              <w:spacing w:before="240" w:after="24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٠٪</w:t>
            </w:r>
          </w:p>
        </w:tc>
        <w:tc>
          <w:tcPr>
            <w:tcW w:w="0" w:type="auto"/>
            <w:hideMark/>
          </w:tcPr>
          <w:p w14:paraId="47AEA5C2" w14:textId="77777777" w:rsidR="00DC52FB" w:rsidRPr="00DB555A" w:rsidRDefault="00DC52FB" w:rsidP="00057925">
            <w:pPr>
              <w:spacing w:before="240" w:after="24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٠</w:t>
            </w:r>
          </w:p>
        </w:tc>
        <w:tc>
          <w:tcPr>
            <w:tcW w:w="0" w:type="auto"/>
            <w:hideMark/>
          </w:tcPr>
          <w:p w14:paraId="1219ED34" w14:textId="77777777" w:rsidR="00DC52FB" w:rsidRPr="00DB555A" w:rsidRDefault="00DC52FB" w:rsidP="00057925">
            <w:pPr>
              <w:spacing w:before="240" w:after="24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٠٪</w:t>
            </w:r>
          </w:p>
        </w:tc>
        <w:tc>
          <w:tcPr>
            <w:tcW w:w="0" w:type="auto"/>
            <w:hideMark/>
          </w:tcPr>
          <w:p w14:paraId="07ADA2AF" w14:textId="77777777" w:rsidR="00DC52FB" w:rsidRPr="00DB555A" w:rsidRDefault="00DC52FB" w:rsidP="00057925">
            <w:pPr>
              <w:spacing w:before="240" w:after="24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6</w:t>
            </w:r>
          </w:p>
        </w:tc>
        <w:tc>
          <w:tcPr>
            <w:tcW w:w="1037" w:type="dxa"/>
            <w:hideMark/>
          </w:tcPr>
          <w:p w14:paraId="2B46CF4B" w14:textId="77777777" w:rsidR="00DC52FB" w:rsidRPr="00DB555A" w:rsidRDefault="00DC52FB" w:rsidP="00057925">
            <w:pPr>
              <w:spacing w:before="240" w:after="24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٢.٥٠٪</w:t>
            </w:r>
          </w:p>
        </w:tc>
      </w:tr>
      <w:tr w:rsidR="00C773F8" w:rsidRPr="00DB555A" w14:paraId="3FCB1DA5" w14:textId="77777777" w:rsidTr="00D31F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4FEF0E" w14:textId="77777777" w:rsidR="00DC52FB" w:rsidRPr="00DB555A" w:rsidRDefault="00DC52FB" w:rsidP="00057925">
            <w:pPr>
              <w:spacing w:line="360" w:lineRule="auto"/>
              <w:rPr>
                <w:rFonts w:asciiTheme="majorBidi" w:eastAsia="Times New Roman" w:hAnsiTheme="majorBidi" w:cstheme="majorBidi"/>
                <w:b w:val="0"/>
                <w:bCs w:val="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t>١٥</w:t>
            </w:r>
          </w:p>
        </w:tc>
        <w:tc>
          <w:tcPr>
            <w:tcW w:w="0" w:type="auto"/>
            <w:hideMark/>
          </w:tcPr>
          <w:p w14:paraId="1092BD29" w14:textId="77777777" w:rsidR="00DC52FB" w:rsidRPr="00DB555A" w:rsidRDefault="00DC52FB" w:rsidP="00057925">
            <w:pPr>
              <w:spacing w:line="36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الجامعة الإسلامية</w:t>
            </w:r>
          </w:p>
        </w:tc>
        <w:tc>
          <w:tcPr>
            <w:tcW w:w="0" w:type="auto"/>
            <w:hideMark/>
          </w:tcPr>
          <w:p w14:paraId="686F95E6" w14:textId="2C3B1CAA"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5</w:t>
            </w:r>
          </w:p>
        </w:tc>
        <w:tc>
          <w:tcPr>
            <w:tcW w:w="895" w:type="dxa"/>
            <w:hideMark/>
          </w:tcPr>
          <w:p w14:paraId="1BD687C0"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٣٪</w:t>
            </w:r>
          </w:p>
        </w:tc>
        <w:tc>
          <w:tcPr>
            <w:tcW w:w="852" w:type="dxa"/>
            <w:hideMark/>
          </w:tcPr>
          <w:p w14:paraId="10229982"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٠</w:t>
            </w:r>
          </w:p>
        </w:tc>
        <w:tc>
          <w:tcPr>
            <w:tcW w:w="0" w:type="auto"/>
            <w:hideMark/>
          </w:tcPr>
          <w:p w14:paraId="1A67D204"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٠٪</w:t>
            </w:r>
          </w:p>
        </w:tc>
        <w:tc>
          <w:tcPr>
            <w:tcW w:w="0" w:type="auto"/>
            <w:hideMark/>
          </w:tcPr>
          <w:p w14:paraId="1BF0A95D"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٠</w:t>
            </w:r>
          </w:p>
        </w:tc>
        <w:tc>
          <w:tcPr>
            <w:tcW w:w="0" w:type="auto"/>
            <w:hideMark/>
          </w:tcPr>
          <w:p w14:paraId="7A9E1A51"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٠٪</w:t>
            </w:r>
          </w:p>
        </w:tc>
        <w:tc>
          <w:tcPr>
            <w:tcW w:w="0" w:type="auto"/>
            <w:hideMark/>
          </w:tcPr>
          <w:p w14:paraId="1E6484D9" w14:textId="72C778DA"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5</w:t>
            </w:r>
          </w:p>
        </w:tc>
        <w:tc>
          <w:tcPr>
            <w:tcW w:w="1037" w:type="dxa"/>
            <w:hideMark/>
          </w:tcPr>
          <w:p w14:paraId="11493035"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٢٪</w:t>
            </w:r>
          </w:p>
        </w:tc>
      </w:tr>
      <w:tr w:rsidR="00C773F8" w:rsidRPr="00DB555A" w14:paraId="66C453EE" w14:textId="77777777" w:rsidTr="00D31FA3">
        <w:tc>
          <w:tcPr>
            <w:cnfStyle w:val="001000000000" w:firstRow="0" w:lastRow="0" w:firstColumn="1" w:lastColumn="0" w:oddVBand="0" w:evenVBand="0" w:oddHBand="0" w:evenHBand="0" w:firstRowFirstColumn="0" w:firstRowLastColumn="0" w:lastRowFirstColumn="0" w:lastRowLastColumn="0"/>
            <w:tcW w:w="0" w:type="auto"/>
            <w:hideMark/>
          </w:tcPr>
          <w:p w14:paraId="6E3D2C37" w14:textId="77777777" w:rsidR="00DC52FB" w:rsidRPr="00DB555A" w:rsidRDefault="00DC52FB" w:rsidP="00057925">
            <w:pPr>
              <w:spacing w:line="360" w:lineRule="auto"/>
              <w:rPr>
                <w:rFonts w:asciiTheme="majorBidi" w:eastAsia="Times New Roman" w:hAnsiTheme="majorBidi" w:cstheme="majorBidi"/>
                <w:b w:val="0"/>
                <w:bCs w:val="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t>١٦</w:t>
            </w:r>
          </w:p>
        </w:tc>
        <w:tc>
          <w:tcPr>
            <w:tcW w:w="0" w:type="auto"/>
            <w:hideMark/>
          </w:tcPr>
          <w:p w14:paraId="3BD61BB0" w14:textId="77003617" w:rsidR="00DC52FB" w:rsidRPr="00DB555A" w:rsidRDefault="00DC52FB" w:rsidP="00057925">
            <w:pPr>
              <w:spacing w:before="240" w:after="240"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 xml:space="preserve">الملك </w:t>
            </w:r>
            <w:r w:rsidR="00D56A7A" w:rsidRPr="00DB555A">
              <w:rPr>
                <w:rFonts w:asciiTheme="majorBidi" w:eastAsia="Times New Roman" w:hAnsiTheme="majorBidi" w:cstheme="majorBidi"/>
                <w:color w:val="000000"/>
                <w:kern w:val="0"/>
                <w:sz w:val="16"/>
                <w:szCs w:val="16"/>
                <w:rtl/>
                <w14:ligatures w14:val="none"/>
              </w:rPr>
              <w:t>عبد العزيز</w:t>
            </w:r>
          </w:p>
        </w:tc>
        <w:tc>
          <w:tcPr>
            <w:tcW w:w="0" w:type="auto"/>
            <w:hideMark/>
          </w:tcPr>
          <w:p w14:paraId="1FF10362" w14:textId="77777777" w:rsidR="00DC52FB" w:rsidRPr="00DB555A" w:rsidRDefault="00DC52FB" w:rsidP="00057925">
            <w:pPr>
              <w:spacing w:before="240" w:after="24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3</w:t>
            </w:r>
          </w:p>
        </w:tc>
        <w:tc>
          <w:tcPr>
            <w:tcW w:w="895" w:type="dxa"/>
            <w:hideMark/>
          </w:tcPr>
          <w:p w14:paraId="7C1B9546" w14:textId="77777777" w:rsidR="00DC52FB" w:rsidRPr="00DB555A" w:rsidRDefault="00DC52FB" w:rsidP="00057925">
            <w:pPr>
              <w:spacing w:before="240" w:after="24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١.٧٥٪</w:t>
            </w:r>
          </w:p>
        </w:tc>
        <w:tc>
          <w:tcPr>
            <w:tcW w:w="852" w:type="dxa"/>
            <w:hideMark/>
          </w:tcPr>
          <w:p w14:paraId="493A93FE" w14:textId="77777777" w:rsidR="00DC52FB" w:rsidRPr="00DB555A" w:rsidRDefault="00DC52FB" w:rsidP="00057925">
            <w:pPr>
              <w:spacing w:before="240" w:after="24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1</w:t>
            </w:r>
          </w:p>
        </w:tc>
        <w:tc>
          <w:tcPr>
            <w:tcW w:w="0" w:type="auto"/>
            <w:hideMark/>
          </w:tcPr>
          <w:p w14:paraId="674C50F6" w14:textId="77777777" w:rsidR="00DC52FB" w:rsidRPr="00DB555A" w:rsidRDefault="00DC52FB" w:rsidP="00057925">
            <w:pPr>
              <w:spacing w:before="240" w:after="24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٢.٢٥٪</w:t>
            </w:r>
          </w:p>
        </w:tc>
        <w:tc>
          <w:tcPr>
            <w:tcW w:w="0" w:type="auto"/>
            <w:hideMark/>
          </w:tcPr>
          <w:p w14:paraId="75CAD776" w14:textId="77777777" w:rsidR="00DC52FB" w:rsidRPr="00DB555A" w:rsidRDefault="00DC52FB" w:rsidP="00057925">
            <w:pPr>
              <w:spacing w:before="240" w:after="24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1</w:t>
            </w:r>
          </w:p>
        </w:tc>
        <w:tc>
          <w:tcPr>
            <w:tcW w:w="0" w:type="auto"/>
            <w:hideMark/>
          </w:tcPr>
          <w:p w14:paraId="01B8D1DE" w14:textId="77777777" w:rsidR="00DC52FB" w:rsidRPr="00DB555A" w:rsidRDefault="00DC52FB" w:rsidP="00057925">
            <w:pPr>
              <w:spacing w:before="240" w:after="24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٢.٧٥٪</w:t>
            </w:r>
          </w:p>
        </w:tc>
        <w:tc>
          <w:tcPr>
            <w:tcW w:w="0" w:type="auto"/>
            <w:hideMark/>
          </w:tcPr>
          <w:p w14:paraId="2A57D8D6" w14:textId="77777777" w:rsidR="00DC52FB" w:rsidRPr="00DB555A" w:rsidRDefault="00DC52FB" w:rsidP="00057925">
            <w:pPr>
              <w:spacing w:before="240" w:after="24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5</w:t>
            </w:r>
          </w:p>
        </w:tc>
        <w:tc>
          <w:tcPr>
            <w:tcW w:w="1037" w:type="dxa"/>
            <w:hideMark/>
          </w:tcPr>
          <w:p w14:paraId="07266383" w14:textId="77777777" w:rsidR="00DC52FB" w:rsidRPr="00DB555A" w:rsidRDefault="00DC52FB" w:rsidP="00057925">
            <w:pPr>
              <w:spacing w:before="240" w:after="24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٢٪</w:t>
            </w:r>
          </w:p>
        </w:tc>
      </w:tr>
      <w:tr w:rsidR="00C773F8" w:rsidRPr="00DB555A" w14:paraId="67709F1E" w14:textId="77777777" w:rsidTr="00D31F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D4CC45" w14:textId="77777777" w:rsidR="00DC52FB" w:rsidRPr="00DB555A" w:rsidRDefault="00DC52FB" w:rsidP="00057925">
            <w:pPr>
              <w:spacing w:line="360" w:lineRule="auto"/>
              <w:rPr>
                <w:rFonts w:asciiTheme="majorBidi" w:eastAsia="Times New Roman" w:hAnsiTheme="majorBidi" w:cstheme="majorBidi"/>
                <w:b w:val="0"/>
                <w:bCs w:val="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t>١٧</w:t>
            </w:r>
          </w:p>
        </w:tc>
        <w:tc>
          <w:tcPr>
            <w:tcW w:w="0" w:type="auto"/>
            <w:hideMark/>
          </w:tcPr>
          <w:p w14:paraId="42AD41BE" w14:textId="77777777" w:rsidR="00DC52FB" w:rsidRPr="00DB555A" w:rsidRDefault="00DC52FB" w:rsidP="00057925">
            <w:pPr>
              <w:spacing w:line="36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الأميرة نوره</w:t>
            </w:r>
          </w:p>
        </w:tc>
        <w:tc>
          <w:tcPr>
            <w:tcW w:w="0" w:type="auto"/>
            <w:hideMark/>
          </w:tcPr>
          <w:p w14:paraId="0BBFE53A"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1</w:t>
            </w:r>
          </w:p>
        </w:tc>
        <w:tc>
          <w:tcPr>
            <w:tcW w:w="895" w:type="dxa"/>
            <w:hideMark/>
          </w:tcPr>
          <w:p w14:paraId="5BC99552"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٠.٥٠٪</w:t>
            </w:r>
          </w:p>
        </w:tc>
        <w:tc>
          <w:tcPr>
            <w:tcW w:w="852" w:type="dxa"/>
            <w:hideMark/>
          </w:tcPr>
          <w:p w14:paraId="5F724DEB"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٠</w:t>
            </w:r>
          </w:p>
        </w:tc>
        <w:tc>
          <w:tcPr>
            <w:tcW w:w="0" w:type="auto"/>
            <w:hideMark/>
          </w:tcPr>
          <w:p w14:paraId="3F241620"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٠٪</w:t>
            </w:r>
          </w:p>
        </w:tc>
        <w:tc>
          <w:tcPr>
            <w:tcW w:w="0" w:type="auto"/>
            <w:hideMark/>
          </w:tcPr>
          <w:p w14:paraId="667196B9"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3</w:t>
            </w:r>
          </w:p>
        </w:tc>
        <w:tc>
          <w:tcPr>
            <w:tcW w:w="0" w:type="auto"/>
            <w:hideMark/>
          </w:tcPr>
          <w:p w14:paraId="2EB033E4"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٨.٥٠٪</w:t>
            </w:r>
          </w:p>
        </w:tc>
        <w:tc>
          <w:tcPr>
            <w:tcW w:w="0" w:type="auto"/>
            <w:hideMark/>
          </w:tcPr>
          <w:p w14:paraId="38C36EE5"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4</w:t>
            </w:r>
          </w:p>
        </w:tc>
        <w:tc>
          <w:tcPr>
            <w:tcW w:w="1037" w:type="dxa"/>
            <w:hideMark/>
          </w:tcPr>
          <w:p w14:paraId="3C822274" w14:textId="77777777" w:rsidR="00DC52FB" w:rsidRPr="00DB555A" w:rsidRDefault="00DC52FB" w:rsidP="000579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١.٧٥٪</w:t>
            </w:r>
          </w:p>
        </w:tc>
      </w:tr>
      <w:tr w:rsidR="00C773F8" w:rsidRPr="00DB555A" w14:paraId="574089B4" w14:textId="77777777" w:rsidTr="00D31FA3">
        <w:tc>
          <w:tcPr>
            <w:cnfStyle w:val="001000000000" w:firstRow="0" w:lastRow="0" w:firstColumn="1" w:lastColumn="0" w:oddVBand="0" w:evenVBand="0" w:oddHBand="0" w:evenHBand="0" w:firstRowFirstColumn="0" w:firstRowLastColumn="0" w:lastRowFirstColumn="0" w:lastRowLastColumn="0"/>
            <w:tcW w:w="0" w:type="auto"/>
            <w:hideMark/>
          </w:tcPr>
          <w:p w14:paraId="66954013" w14:textId="77777777" w:rsidR="00DC52FB" w:rsidRPr="00DB555A" w:rsidRDefault="00DC52FB" w:rsidP="00057925">
            <w:pPr>
              <w:spacing w:line="360" w:lineRule="auto"/>
              <w:rPr>
                <w:rFonts w:asciiTheme="majorBidi" w:eastAsia="Times New Roman" w:hAnsiTheme="majorBidi" w:cstheme="majorBidi"/>
                <w:b w:val="0"/>
                <w:bCs w:val="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t>١٨</w:t>
            </w:r>
          </w:p>
        </w:tc>
        <w:tc>
          <w:tcPr>
            <w:tcW w:w="0" w:type="auto"/>
            <w:hideMark/>
          </w:tcPr>
          <w:p w14:paraId="06C8149D" w14:textId="77777777" w:rsidR="00DC52FB" w:rsidRPr="00DB555A" w:rsidRDefault="00DC52FB" w:rsidP="00057925">
            <w:pPr>
              <w:spacing w:before="240" w:after="240"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الطائف</w:t>
            </w:r>
          </w:p>
        </w:tc>
        <w:tc>
          <w:tcPr>
            <w:tcW w:w="0" w:type="auto"/>
            <w:hideMark/>
          </w:tcPr>
          <w:p w14:paraId="44CB7A3D" w14:textId="77777777" w:rsidR="00DC52FB" w:rsidRPr="00DB555A" w:rsidRDefault="00DC52FB" w:rsidP="00057925">
            <w:pPr>
              <w:spacing w:before="240" w:after="24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٣</w:t>
            </w:r>
          </w:p>
        </w:tc>
        <w:tc>
          <w:tcPr>
            <w:tcW w:w="895" w:type="dxa"/>
            <w:hideMark/>
          </w:tcPr>
          <w:p w14:paraId="4D1D60A2" w14:textId="77777777" w:rsidR="00DC52FB" w:rsidRPr="00DB555A" w:rsidRDefault="00DC52FB" w:rsidP="00057925">
            <w:pPr>
              <w:spacing w:before="240" w:after="24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١.٧٥٪</w:t>
            </w:r>
          </w:p>
        </w:tc>
        <w:tc>
          <w:tcPr>
            <w:tcW w:w="852" w:type="dxa"/>
            <w:hideMark/>
          </w:tcPr>
          <w:p w14:paraId="7B1104F5" w14:textId="77777777" w:rsidR="00DC52FB" w:rsidRPr="00DB555A" w:rsidRDefault="00DC52FB" w:rsidP="00057925">
            <w:pPr>
              <w:spacing w:before="240" w:after="24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١</w:t>
            </w:r>
          </w:p>
        </w:tc>
        <w:tc>
          <w:tcPr>
            <w:tcW w:w="0" w:type="auto"/>
            <w:hideMark/>
          </w:tcPr>
          <w:p w14:paraId="56F8309A" w14:textId="77777777" w:rsidR="00DC52FB" w:rsidRPr="00DB555A" w:rsidRDefault="00DC52FB" w:rsidP="00057925">
            <w:pPr>
              <w:spacing w:before="240" w:after="24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٢.٥٠٪</w:t>
            </w:r>
          </w:p>
        </w:tc>
        <w:tc>
          <w:tcPr>
            <w:tcW w:w="0" w:type="auto"/>
            <w:hideMark/>
          </w:tcPr>
          <w:p w14:paraId="0A6D58B1" w14:textId="77777777" w:rsidR="00DC52FB" w:rsidRPr="00DB555A" w:rsidRDefault="00DC52FB" w:rsidP="00057925">
            <w:pPr>
              <w:spacing w:before="240" w:after="24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٠</w:t>
            </w:r>
          </w:p>
        </w:tc>
        <w:tc>
          <w:tcPr>
            <w:tcW w:w="0" w:type="auto"/>
            <w:hideMark/>
          </w:tcPr>
          <w:p w14:paraId="1FF0427D" w14:textId="77777777" w:rsidR="00DC52FB" w:rsidRPr="00DB555A" w:rsidRDefault="00DC52FB" w:rsidP="00057925">
            <w:pPr>
              <w:spacing w:before="240" w:after="24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٠٪</w:t>
            </w:r>
          </w:p>
        </w:tc>
        <w:tc>
          <w:tcPr>
            <w:tcW w:w="0" w:type="auto"/>
            <w:hideMark/>
          </w:tcPr>
          <w:p w14:paraId="5F337420" w14:textId="77777777" w:rsidR="00DC52FB" w:rsidRPr="00DB555A" w:rsidRDefault="00DC52FB" w:rsidP="00057925">
            <w:pPr>
              <w:spacing w:before="240" w:after="24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٤</w:t>
            </w:r>
          </w:p>
        </w:tc>
        <w:tc>
          <w:tcPr>
            <w:tcW w:w="1037" w:type="dxa"/>
            <w:hideMark/>
          </w:tcPr>
          <w:p w14:paraId="53FACABD" w14:textId="77777777" w:rsidR="00DC52FB" w:rsidRPr="00DB555A" w:rsidRDefault="00DC52FB" w:rsidP="00057925">
            <w:pPr>
              <w:spacing w:before="240" w:after="24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١.٧٥٪</w:t>
            </w:r>
          </w:p>
        </w:tc>
      </w:tr>
      <w:tr w:rsidR="00C773F8" w:rsidRPr="00DB555A" w14:paraId="3B16978C" w14:textId="77777777" w:rsidTr="00D31F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EF9E72" w14:textId="77777777" w:rsidR="00DC52FB" w:rsidRPr="00DB555A" w:rsidRDefault="00DC52FB" w:rsidP="00057925">
            <w:pPr>
              <w:spacing w:line="360" w:lineRule="auto"/>
              <w:rPr>
                <w:rFonts w:asciiTheme="majorBidi" w:eastAsia="Times New Roman" w:hAnsiTheme="majorBidi" w:cstheme="majorBidi"/>
                <w:b w:val="0"/>
                <w:bCs w:val="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t>١٩</w:t>
            </w:r>
          </w:p>
        </w:tc>
        <w:tc>
          <w:tcPr>
            <w:tcW w:w="0" w:type="auto"/>
            <w:hideMark/>
          </w:tcPr>
          <w:p w14:paraId="409E765F" w14:textId="77777777" w:rsidR="00DC52FB" w:rsidRPr="00DB555A" w:rsidRDefault="00DC52FB" w:rsidP="00057925">
            <w:pPr>
              <w:spacing w:before="240" w:after="240" w:line="36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المجمعة</w:t>
            </w:r>
          </w:p>
        </w:tc>
        <w:tc>
          <w:tcPr>
            <w:tcW w:w="0" w:type="auto"/>
            <w:hideMark/>
          </w:tcPr>
          <w:p w14:paraId="1A2FF720" w14:textId="77777777" w:rsidR="00DC52FB" w:rsidRPr="00DB555A" w:rsidRDefault="00DC52FB" w:rsidP="00057925">
            <w:pPr>
              <w:spacing w:before="240" w:after="24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٣</w:t>
            </w:r>
          </w:p>
        </w:tc>
        <w:tc>
          <w:tcPr>
            <w:tcW w:w="895" w:type="dxa"/>
            <w:hideMark/>
          </w:tcPr>
          <w:p w14:paraId="3D284D95" w14:textId="77777777" w:rsidR="00DC52FB" w:rsidRPr="00DB555A" w:rsidRDefault="00DC52FB" w:rsidP="00057925">
            <w:pPr>
              <w:spacing w:before="240" w:after="24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١.٧٥٪</w:t>
            </w:r>
          </w:p>
        </w:tc>
        <w:tc>
          <w:tcPr>
            <w:tcW w:w="852" w:type="dxa"/>
            <w:hideMark/>
          </w:tcPr>
          <w:p w14:paraId="4E35277E" w14:textId="77777777" w:rsidR="00DC52FB" w:rsidRPr="00DB555A" w:rsidRDefault="00DC52FB" w:rsidP="00057925">
            <w:pPr>
              <w:spacing w:before="240" w:after="24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١</w:t>
            </w:r>
          </w:p>
        </w:tc>
        <w:tc>
          <w:tcPr>
            <w:tcW w:w="0" w:type="auto"/>
            <w:hideMark/>
          </w:tcPr>
          <w:p w14:paraId="6838E8DC" w14:textId="77777777" w:rsidR="00DC52FB" w:rsidRPr="00DB555A" w:rsidRDefault="00DC52FB" w:rsidP="00057925">
            <w:pPr>
              <w:spacing w:before="240" w:after="24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٢.٥٠٪</w:t>
            </w:r>
          </w:p>
        </w:tc>
        <w:tc>
          <w:tcPr>
            <w:tcW w:w="0" w:type="auto"/>
            <w:hideMark/>
          </w:tcPr>
          <w:p w14:paraId="6A4A22D3" w14:textId="77777777" w:rsidR="00DC52FB" w:rsidRPr="00DB555A" w:rsidRDefault="00DC52FB" w:rsidP="00057925">
            <w:pPr>
              <w:spacing w:before="240" w:after="24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٠</w:t>
            </w:r>
          </w:p>
        </w:tc>
        <w:tc>
          <w:tcPr>
            <w:tcW w:w="0" w:type="auto"/>
            <w:hideMark/>
          </w:tcPr>
          <w:p w14:paraId="3926EFDD" w14:textId="77777777" w:rsidR="00DC52FB" w:rsidRPr="00DB555A" w:rsidRDefault="00DC52FB" w:rsidP="00057925">
            <w:pPr>
              <w:spacing w:before="240" w:after="24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٠٪</w:t>
            </w:r>
          </w:p>
        </w:tc>
        <w:tc>
          <w:tcPr>
            <w:tcW w:w="0" w:type="auto"/>
            <w:hideMark/>
          </w:tcPr>
          <w:p w14:paraId="25CCCAC0" w14:textId="77777777" w:rsidR="00DC52FB" w:rsidRPr="00DB555A" w:rsidRDefault="00DC52FB" w:rsidP="00057925">
            <w:pPr>
              <w:spacing w:before="240" w:after="24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٤</w:t>
            </w:r>
          </w:p>
        </w:tc>
        <w:tc>
          <w:tcPr>
            <w:tcW w:w="1037" w:type="dxa"/>
            <w:hideMark/>
          </w:tcPr>
          <w:p w14:paraId="3C8AFCF2" w14:textId="77777777" w:rsidR="00DC52FB" w:rsidRPr="00DB555A" w:rsidRDefault="00DC52FB" w:rsidP="00057925">
            <w:pPr>
              <w:spacing w:before="240" w:after="24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١.٧٥٪</w:t>
            </w:r>
          </w:p>
        </w:tc>
      </w:tr>
      <w:tr w:rsidR="00C773F8" w:rsidRPr="00DB555A" w14:paraId="46597ABF" w14:textId="77777777" w:rsidTr="00D31FA3">
        <w:tc>
          <w:tcPr>
            <w:cnfStyle w:val="001000000000" w:firstRow="0" w:lastRow="0" w:firstColumn="1" w:lastColumn="0" w:oddVBand="0" w:evenVBand="0" w:oddHBand="0" w:evenHBand="0" w:firstRowFirstColumn="0" w:firstRowLastColumn="0" w:lastRowFirstColumn="0" w:lastRowLastColumn="0"/>
            <w:tcW w:w="0" w:type="auto"/>
            <w:hideMark/>
          </w:tcPr>
          <w:p w14:paraId="6CC0A235" w14:textId="77777777" w:rsidR="00DC52FB" w:rsidRPr="00DB555A" w:rsidRDefault="00DC52FB" w:rsidP="00057925">
            <w:pPr>
              <w:spacing w:line="360" w:lineRule="auto"/>
              <w:rPr>
                <w:rFonts w:asciiTheme="majorBidi" w:eastAsia="Times New Roman" w:hAnsiTheme="majorBidi" w:cstheme="majorBidi"/>
                <w:b w:val="0"/>
                <w:bCs w:val="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t>٢٠</w:t>
            </w:r>
          </w:p>
        </w:tc>
        <w:tc>
          <w:tcPr>
            <w:tcW w:w="0" w:type="auto"/>
            <w:hideMark/>
          </w:tcPr>
          <w:p w14:paraId="351BCEFB" w14:textId="77777777" w:rsidR="00DC52FB" w:rsidRPr="00DB555A" w:rsidRDefault="00DC52FB" w:rsidP="00057925">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الأمير سطام</w:t>
            </w:r>
          </w:p>
        </w:tc>
        <w:tc>
          <w:tcPr>
            <w:tcW w:w="0" w:type="auto"/>
            <w:hideMark/>
          </w:tcPr>
          <w:p w14:paraId="06E03340"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2</w:t>
            </w:r>
          </w:p>
        </w:tc>
        <w:tc>
          <w:tcPr>
            <w:tcW w:w="895" w:type="dxa"/>
            <w:hideMark/>
          </w:tcPr>
          <w:p w14:paraId="621ADD56"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١.٢٥٪</w:t>
            </w:r>
          </w:p>
        </w:tc>
        <w:tc>
          <w:tcPr>
            <w:tcW w:w="852" w:type="dxa"/>
            <w:hideMark/>
          </w:tcPr>
          <w:p w14:paraId="3BAA2A32"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٠</w:t>
            </w:r>
          </w:p>
        </w:tc>
        <w:tc>
          <w:tcPr>
            <w:tcW w:w="0" w:type="auto"/>
            <w:hideMark/>
          </w:tcPr>
          <w:p w14:paraId="0A21A6F8"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٠٪</w:t>
            </w:r>
          </w:p>
        </w:tc>
        <w:tc>
          <w:tcPr>
            <w:tcW w:w="0" w:type="auto"/>
            <w:hideMark/>
          </w:tcPr>
          <w:p w14:paraId="480F33A9"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1</w:t>
            </w:r>
          </w:p>
        </w:tc>
        <w:tc>
          <w:tcPr>
            <w:tcW w:w="0" w:type="auto"/>
            <w:hideMark/>
          </w:tcPr>
          <w:p w14:paraId="0A3DC3BF"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٢.٧٥٪</w:t>
            </w:r>
          </w:p>
        </w:tc>
        <w:tc>
          <w:tcPr>
            <w:tcW w:w="0" w:type="auto"/>
            <w:hideMark/>
          </w:tcPr>
          <w:p w14:paraId="7E8B38B2"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3</w:t>
            </w:r>
          </w:p>
        </w:tc>
        <w:tc>
          <w:tcPr>
            <w:tcW w:w="1037" w:type="dxa"/>
            <w:hideMark/>
          </w:tcPr>
          <w:p w14:paraId="3E0AFB5A"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١.٢٥٪</w:t>
            </w:r>
          </w:p>
        </w:tc>
      </w:tr>
      <w:tr w:rsidR="00C773F8" w:rsidRPr="00DB555A" w14:paraId="53A9678E" w14:textId="77777777" w:rsidTr="00D31F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C6BD10" w14:textId="77777777" w:rsidR="00DC52FB" w:rsidRPr="00DB555A" w:rsidRDefault="00DC52FB" w:rsidP="00057925">
            <w:pPr>
              <w:spacing w:line="360" w:lineRule="auto"/>
              <w:rPr>
                <w:rFonts w:asciiTheme="majorBidi" w:eastAsia="Times New Roman" w:hAnsiTheme="majorBidi" w:cstheme="majorBidi"/>
                <w:b w:val="0"/>
                <w:bCs w:val="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lastRenderedPageBreak/>
              <w:t>٢١</w:t>
            </w:r>
          </w:p>
        </w:tc>
        <w:tc>
          <w:tcPr>
            <w:tcW w:w="0" w:type="auto"/>
            <w:hideMark/>
          </w:tcPr>
          <w:p w14:paraId="704FFA2F" w14:textId="77777777" w:rsidR="00DC52FB" w:rsidRPr="00DB555A" w:rsidRDefault="00DC52FB" w:rsidP="00057925">
            <w:pPr>
              <w:spacing w:before="240" w:after="240" w:line="36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طيبه</w:t>
            </w:r>
          </w:p>
        </w:tc>
        <w:tc>
          <w:tcPr>
            <w:tcW w:w="0" w:type="auto"/>
            <w:hideMark/>
          </w:tcPr>
          <w:p w14:paraId="473DC227" w14:textId="77777777" w:rsidR="00DC52FB" w:rsidRPr="00DB555A" w:rsidRDefault="00DC52FB" w:rsidP="00057925">
            <w:pPr>
              <w:spacing w:before="240" w:after="24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٣</w:t>
            </w:r>
          </w:p>
        </w:tc>
        <w:tc>
          <w:tcPr>
            <w:tcW w:w="895" w:type="dxa"/>
            <w:hideMark/>
          </w:tcPr>
          <w:p w14:paraId="274E2D5C" w14:textId="77777777" w:rsidR="00DC52FB" w:rsidRPr="00DB555A" w:rsidRDefault="00DC52FB" w:rsidP="00057925">
            <w:pPr>
              <w:spacing w:before="240" w:after="24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١.٧٥٪</w:t>
            </w:r>
          </w:p>
        </w:tc>
        <w:tc>
          <w:tcPr>
            <w:tcW w:w="852" w:type="dxa"/>
            <w:hideMark/>
          </w:tcPr>
          <w:p w14:paraId="7D2ED811" w14:textId="77777777" w:rsidR="00DC52FB" w:rsidRPr="00DB555A" w:rsidRDefault="00DC52FB" w:rsidP="00057925">
            <w:pPr>
              <w:spacing w:before="240" w:after="24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٠</w:t>
            </w:r>
          </w:p>
        </w:tc>
        <w:tc>
          <w:tcPr>
            <w:tcW w:w="0" w:type="auto"/>
            <w:hideMark/>
          </w:tcPr>
          <w:p w14:paraId="0924067B" w14:textId="77777777" w:rsidR="00DC52FB" w:rsidRPr="00DB555A" w:rsidRDefault="00DC52FB" w:rsidP="00057925">
            <w:pPr>
              <w:spacing w:before="240" w:after="24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٠٪</w:t>
            </w:r>
          </w:p>
        </w:tc>
        <w:tc>
          <w:tcPr>
            <w:tcW w:w="0" w:type="auto"/>
            <w:hideMark/>
          </w:tcPr>
          <w:p w14:paraId="46194B5D" w14:textId="77777777" w:rsidR="00DC52FB" w:rsidRPr="00DB555A" w:rsidRDefault="00DC52FB" w:rsidP="00057925">
            <w:pPr>
              <w:spacing w:before="240" w:after="24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٠</w:t>
            </w:r>
          </w:p>
        </w:tc>
        <w:tc>
          <w:tcPr>
            <w:tcW w:w="0" w:type="auto"/>
            <w:hideMark/>
          </w:tcPr>
          <w:p w14:paraId="536D0ED8" w14:textId="77777777" w:rsidR="00DC52FB" w:rsidRPr="00DB555A" w:rsidRDefault="00DC52FB" w:rsidP="00057925">
            <w:pPr>
              <w:spacing w:before="240" w:after="24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٠٪</w:t>
            </w:r>
          </w:p>
        </w:tc>
        <w:tc>
          <w:tcPr>
            <w:tcW w:w="0" w:type="auto"/>
            <w:hideMark/>
          </w:tcPr>
          <w:p w14:paraId="19DF4911" w14:textId="77777777" w:rsidR="00DC52FB" w:rsidRPr="00DB555A" w:rsidRDefault="00DC52FB" w:rsidP="00057925">
            <w:pPr>
              <w:spacing w:before="240" w:after="24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٣</w:t>
            </w:r>
          </w:p>
        </w:tc>
        <w:tc>
          <w:tcPr>
            <w:tcW w:w="1037" w:type="dxa"/>
            <w:hideMark/>
          </w:tcPr>
          <w:p w14:paraId="2602C76D" w14:textId="77777777" w:rsidR="00DC52FB" w:rsidRPr="00DB555A" w:rsidRDefault="00DC52FB" w:rsidP="00057925">
            <w:pPr>
              <w:spacing w:before="240" w:after="24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١.٢٥٪</w:t>
            </w:r>
          </w:p>
        </w:tc>
      </w:tr>
      <w:tr w:rsidR="00C773F8" w:rsidRPr="00DB555A" w14:paraId="6B2DC996" w14:textId="77777777" w:rsidTr="00D31FA3">
        <w:tc>
          <w:tcPr>
            <w:cnfStyle w:val="001000000000" w:firstRow="0" w:lastRow="0" w:firstColumn="1" w:lastColumn="0" w:oddVBand="0" w:evenVBand="0" w:oddHBand="0" w:evenHBand="0" w:firstRowFirstColumn="0" w:firstRowLastColumn="0" w:lastRowFirstColumn="0" w:lastRowLastColumn="0"/>
            <w:tcW w:w="0" w:type="auto"/>
            <w:hideMark/>
          </w:tcPr>
          <w:p w14:paraId="24F68CF4" w14:textId="77777777" w:rsidR="00DC52FB" w:rsidRPr="00DB555A" w:rsidRDefault="00DC52FB" w:rsidP="00057925">
            <w:pPr>
              <w:spacing w:before="240" w:after="240" w:line="360" w:lineRule="auto"/>
              <w:rPr>
                <w:rFonts w:asciiTheme="majorBidi" w:eastAsia="Times New Roman" w:hAnsiTheme="majorBidi" w:cstheme="majorBidi"/>
                <w:b w:val="0"/>
                <w:bCs w:val="0"/>
                <w:color w:val="00000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t>٢٢</w:t>
            </w:r>
          </w:p>
        </w:tc>
        <w:tc>
          <w:tcPr>
            <w:tcW w:w="0" w:type="auto"/>
            <w:hideMark/>
          </w:tcPr>
          <w:p w14:paraId="218A225E" w14:textId="77777777" w:rsidR="00DC52FB" w:rsidRPr="00DB555A" w:rsidRDefault="00DC52FB" w:rsidP="00057925">
            <w:pPr>
              <w:spacing w:before="240" w:after="240"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بيشة</w:t>
            </w:r>
          </w:p>
        </w:tc>
        <w:tc>
          <w:tcPr>
            <w:tcW w:w="0" w:type="auto"/>
            <w:hideMark/>
          </w:tcPr>
          <w:p w14:paraId="4B552CB1" w14:textId="77777777" w:rsidR="00DC52FB" w:rsidRPr="00DB555A" w:rsidRDefault="00DC52FB" w:rsidP="00057925">
            <w:pPr>
              <w:spacing w:before="240" w:after="24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2</w:t>
            </w:r>
          </w:p>
        </w:tc>
        <w:tc>
          <w:tcPr>
            <w:tcW w:w="895" w:type="dxa"/>
            <w:hideMark/>
          </w:tcPr>
          <w:p w14:paraId="1DA05327" w14:textId="77777777" w:rsidR="00DC52FB" w:rsidRPr="00DB555A" w:rsidRDefault="00DC52FB" w:rsidP="00057925">
            <w:pPr>
              <w:spacing w:before="240" w:after="24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١.٢٥٪</w:t>
            </w:r>
          </w:p>
        </w:tc>
        <w:tc>
          <w:tcPr>
            <w:tcW w:w="852" w:type="dxa"/>
            <w:hideMark/>
          </w:tcPr>
          <w:p w14:paraId="2AA2B245" w14:textId="77777777" w:rsidR="00DC52FB" w:rsidRPr="00DB555A" w:rsidRDefault="00DC52FB" w:rsidP="00057925">
            <w:pPr>
              <w:spacing w:before="240" w:after="24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٠</w:t>
            </w:r>
          </w:p>
        </w:tc>
        <w:tc>
          <w:tcPr>
            <w:tcW w:w="0" w:type="auto"/>
            <w:hideMark/>
          </w:tcPr>
          <w:p w14:paraId="3E9DD643" w14:textId="77777777" w:rsidR="00DC52FB" w:rsidRPr="00DB555A" w:rsidRDefault="00DC52FB" w:rsidP="00057925">
            <w:pPr>
              <w:spacing w:before="240" w:after="24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٠٪</w:t>
            </w:r>
          </w:p>
        </w:tc>
        <w:tc>
          <w:tcPr>
            <w:tcW w:w="0" w:type="auto"/>
            <w:hideMark/>
          </w:tcPr>
          <w:p w14:paraId="48318FF9" w14:textId="77777777" w:rsidR="00DC52FB" w:rsidRPr="00DB555A" w:rsidRDefault="00DC52FB" w:rsidP="00057925">
            <w:pPr>
              <w:spacing w:before="240" w:after="24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٠</w:t>
            </w:r>
          </w:p>
        </w:tc>
        <w:tc>
          <w:tcPr>
            <w:tcW w:w="0" w:type="auto"/>
            <w:hideMark/>
          </w:tcPr>
          <w:p w14:paraId="306D0FCF" w14:textId="77777777" w:rsidR="00DC52FB" w:rsidRPr="00DB555A" w:rsidRDefault="00DC52FB" w:rsidP="00057925">
            <w:pPr>
              <w:spacing w:before="240" w:after="24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٠٪</w:t>
            </w:r>
          </w:p>
        </w:tc>
        <w:tc>
          <w:tcPr>
            <w:tcW w:w="0" w:type="auto"/>
            <w:hideMark/>
          </w:tcPr>
          <w:p w14:paraId="6304558F" w14:textId="77777777" w:rsidR="00DC52FB" w:rsidRPr="00DB555A" w:rsidRDefault="00DC52FB" w:rsidP="00057925">
            <w:pPr>
              <w:spacing w:before="240" w:after="24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2</w:t>
            </w:r>
          </w:p>
        </w:tc>
        <w:tc>
          <w:tcPr>
            <w:tcW w:w="1037" w:type="dxa"/>
            <w:hideMark/>
          </w:tcPr>
          <w:p w14:paraId="3853353A" w14:textId="77777777" w:rsidR="00DC52FB" w:rsidRPr="00DB555A" w:rsidRDefault="00DC52FB" w:rsidP="00057925">
            <w:pPr>
              <w:spacing w:before="240" w:after="24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٠.٧٥٪</w:t>
            </w:r>
          </w:p>
        </w:tc>
      </w:tr>
      <w:tr w:rsidR="00C773F8" w:rsidRPr="00DB555A" w14:paraId="09863AAC" w14:textId="77777777" w:rsidTr="00D31F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69B5F53" w14:textId="77777777" w:rsidR="00DC52FB" w:rsidRPr="00DB555A" w:rsidRDefault="00DC52FB" w:rsidP="00057925">
            <w:pPr>
              <w:spacing w:before="240" w:after="240" w:line="360" w:lineRule="auto"/>
              <w:rPr>
                <w:rFonts w:asciiTheme="majorBidi" w:eastAsia="Times New Roman" w:hAnsiTheme="majorBidi" w:cstheme="majorBidi"/>
                <w:b w:val="0"/>
                <w:bCs w:val="0"/>
                <w:color w:val="00000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t>٢٣</w:t>
            </w:r>
          </w:p>
        </w:tc>
        <w:tc>
          <w:tcPr>
            <w:tcW w:w="0" w:type="auto"/>
            <w:hideMark/>
          </w:tcPr>
          <w:p w14:paraId="21A4D948" w14:textId="77777777" w:rsidR="00DC52FB" w:rsidRPr="00DB555A" w:rsidRDefault="00DC52FB" w:rsidP="00057925">
            <w:pPr>
              <w:spacing w:before="240" w:after="240" w:line="36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الجوف</w:t>
            </w:r>
          </w:p>
        </w:tc>
        <w:tc>
          <w:tcPr>
            <w:tcW w:w="0" w:type="auto"/>
            <w:hideMark/>
          </w:tcPr>
          <w:p w14:paraId="4C3068BC" w14:textId="77777777" w:rsidR="00DC52FB" w:rsidRPr="00DB555A" w:rsidRDefault="00DC52FB" w:rsidP="00057925">
            <w:pPr>
              <w:spacing w:before="240" w:after="24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1</w:t>
            </w:r>
          </w:p>
        </w:tc>
        <w:tc>
          <w:tcPr>
            <w:tcW w:w="895" w:type="dxa"/>
            <w:hideMark/>
          </w:tcPr>
          <w:p w14:paraId="782EDC5F" w14:textId="77777777" w:rsidR="00DC52FB" w:rsidRPr="00DB555A" w:rsidRDefault="00DC52FB" w:rsidP="00057925">
            <w:pPr>
              <w:spacing w:before="240" w:after="24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٠.٥٠٪</w:t>
            </w:r>
          </w:p>
        </w:tc>
        <w:tc>
          <w:tcPr>
            <w:tcW w:w="852" w:type="dxa"/>
            <w:hideMark/>
          </w:tcPr>
          <w:p w14:paraId="38C90DD1" w14:textId="77777777" w:rsidR="00DC52FB" w:rsidRPr="00DB555A" w:rsidRDefault="00DC52FB" w:rsidP="00057925">
            <w:pPr>
              <w:spacing w:before="240" w:after="24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٠</w:t>
            </w:r>
          </w:p>
        </w:tc>
        <w:tc>
          <w:tcPr>
            <w:tcW w:w="0" w:type="auto"/>
            <w:hideMark/>
          </w:tcPr>
          <w:p w14:paraId="1423D495" w14:textId="77777777" w:rsidR="00DC52FB" w:rsidRPr="00DB555A" w:rsidRDefault="00DC52FB" w:rsidP="00057925">
            <w:pPr>
              <w:spacing w:before="240" w:after="24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٠٪</w:t>
            </w:r>
          </w:p>
        </w:tc>
        <w:tc>
          <w:tcPr>
            <w:tcW w:w="0" w:type="auto"/>
            <w:hideMark/>
          </w:tcPr>
          <w:p w14:paraId="3D9F20CF" w14:textId="77777777" w:rsidR="00DC52FB" w:rsidRPr="00DB555A" w:rsidRDefault="00DC52FB" w:rsidP="00057925">
            <w:pPr>
              <w:spacing w:before="240" w:after="24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1</w:t>
            </w:r>
          </w:p>
        </w:tc>
        <w:tc>
          <w:tcPr>
            <w:tcW w:w="0" w:type="auto"/>
            <w:hideMark/>
          </w:tcPr>
          <w:p w14:paraId="1CBA8662" w14:textId="77777777" w:rsidR="00DC52FB" w:rsidRPr="00DB555A" w:rsidRDefault="00DC52FB" w:rsidP="00057925">
            <w:pPr>
              <w:spacing w:before="240" w:after="24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٢.٧٥٪</w:t>
            </w:r>
          </w:p>
        </w:tc>
        <w:tc>
          <w:tcPr>
            <w:tcW w:w="0" w:type="auto"/>
            <w:hideMark/>
          </w:tcPr>
          <w:p w14:paraId="3AC227A2" w14:textId="77777777" w:rsidR="00DC52FB" w:rsidRPr="00DB555A" w:rsidRDefault="00DC52FB" w:rsidP="00057925">
            <w:pPr>
              <w:spacing w:before="240" w:after="24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2</w:t>
            </w:r>
          </w:p>
        </w:tc>
        <w:tc>
          <w:tcPr>
            <w:tcW w:w="1037" w:type="dxa"/>
            <w:hideMark/>
          </w:tcPr>
          <w:p w14:paraId="45773703" w14:textId="77777777" w:rsidR="00DC52FB" w:rsidRPr="00DB555A" w:rsidRDefault="00DC52FB" w:rsidP="00057925">
            <w:pPr>
              <w:spacing w:before="240" w:after="24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٠.٧٥٪</w:t>
            </w:r>
          </w:p>
        </w:tc>
      </w:tr>
      <w:tr w:rsidR="00C773F8" w:rsidRPr="00DB555A" w14:paraId="15058998" w14:textId="77777777" w:rsidTr="00D31FA3">
        <w:tc>
          <w:tcPr>
            <w:cnfStyle w:val="001000000000" w:firstRow="0" w:lastRow="0" w:firstColumn="1" w:lastColumn="0" w:oddVBand="0" w:evenVBand="0" w:oddHBand="0" w:evenHBand="0" w:firstRowFirstColumn="0" w:firstRowLastColumn="0" w:lastRowFirstColumn="0" w:lastRowLastColumn="0"/>
            <w:tcW w:w="0" w:type="auto"/>
            <w:hideMark/>
          </w:tcPr>
          <w:p w14:paraId="7D857E05" w14:textId="77777777" w:rsidR="00DC52FB" w:rsidRPr="00DB555A" w:rsidRDefault="00DC52FB" w:rsidP="00057925">
            <w:pPr>
              <w:spacing w:before="240" w:after="240" w:line="360" w:lineRule="auto"/>
              <w:rPr>
                <w:rFonts w:asciiTheme="majorBidi" w:eastAsia="Times New Roman" w:hAnsiTheme="majorBidi" w:cstheme="majorBidi"/>
                <w:b w:val="0"/>
                <w:bCs w:val="0"/>
                <w:color w:val="000000"/>
                <w:kern w:val="0"/>
                <w:sz w:val="16"/>
                <w:szCs w:val="16"/>
                <w:rtl/>
                <w14:ligatures w14:val="none"/>
              </w:rPr>
            </w:pPr>
            <w:r w:rsidRPr="00DB555A">
              <w:rPr>
                <w:rFonts w:asciiTheme="majorBidi" w:eastAsia="Times New Roman" w:hAnsiTheme="majorBidi" w:cstheme="majorBidi"/>
                <w:b w:val="0"/>
                <w:bCs w:val="0"/>
                <w:color w:val="000000"/>
                <w:kern w:val="0"/>
                <w:sz w:val="16"/>
                <w:szCs w:val="16"/>
                <w:rtl/>
                <w14:ligatures w14:val="none"/>
              </w:rPr>
              <w:t>٢٤</w:t>
            </w:r>
          </w:p>
        </w:tc>
        <w:tc>
          <w:tcPr>
            <w:tcW w:w="0" w:type="auto"/>
            <w:hideMark/>
          </w:tcPr>
          <w:p w14:paraId="05408619" w14:textId="77777777" w:rsidR="00DC52FB" w:rsidRPr="00DB555A" w:rsidRDefault="00DC52FB" w:rsidP="00057925">
            <w:pPr>
              <w:spacing w:before="240" w:after="240"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الملك فيصل</w:t>
            </w:r>
          </w:p>
        </w:tc>
        <w:tc>
          <w:tcPr>
            <w:tcW w:w="0" w:type="auto"/>
            <w:hideMark/>
          </w:tcPr>
          <w:p w14:paraId="17651F5D" w14:textId="77777777" w:rsidR="00DC52FB" w:rsidRPr="00DB555A" w:rsidRDefault="00DC52FB" w:rsidP="00057925">
            <w:pPr>
              <w:spacing w:before="240" w:after="24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1</w:t>
            </w:r>
          </w:p>
        </w:tc>
        <w:tc>
          <w:tcPr>
            <w:tcW w:w="895" w:type="dxa"/>
            <w:hideMark/>
          </w:tcPr>
          <w:p w14:paraId="1D70E1B1" w14:textId="77777777" w:rsidR="00DC52FB" w:rsidRPr="00DB555A" w:rsidRDefault="00DC52FB" w:rsidP="00057925">
            <w:pPr>
              <w:spacing w:before="240" w:after="24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٠.٥٠٪</w:t>
            </w:r>
          </w:p>
        </w:tc>
        <w:tc>
          <w:tcPr>
            <w:tcW w:w="852" w:type="dxa"/>
            <w:hideMark/>
          </w:tcPr>
          <w:p w14:paraId="0E8F11E7" w14:textId="77777777" w:rsidR="00DC52FB" w:rsidRPr="00DB555A" w:rsidRDefault="00DC52FB" w:rsidP="00057925">
            <w:pPr>
              <w:spacing w:before="240" w:after="24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٠</w:t>
            </w:r>
          </w:p>
        </w:tc>
        <w:tc>
          <w:tcPr>
            <w:tcW w:w="0" w:type="auto"/>
            <w:hideMark/>
          </w:tcPr>
          <w:p w14:paraId="21AE9327" w14:textId="77777777" w:rsidR="00DC52FB" w:rsidRPr="00DB555A" w:rsidRDefault="00DC52FB" w:rsidP="00057925">
            <w:pPr>
              <w:spacing w:before="240" w:after="24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٠٪</w:t>
            </w:r>
          </w:p>
        </w:tc>
        <w:tc>
          <w:tcPr>
            <w:tcW w:w="0" w:type="auto"/>
            <w:hideMark/>
          </w:tcPr>
          <w:p w14:paraId="414FF68A" w14:textId="77777777" w:rsidR="00DC52FB" w:rsidRPr="00DB555A" w:rsidRDefault="00DC52FB" w:rsidP="00057925">
            <w:pPr>
              <w:spacing w:before="240" w:after="24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1</w:t>
            </w:r>
          </w:p>
        </w:tc>
        <w:tc>
          <w:tcPr>
            <w:tcW w:w="0" w:type="auto"/>
            <w:hideMark/>
          </w:tcPr>
          <w:p w14:paraId="33B1EEE4" w14:textId="77777777" w:rsidR="00DC52FB" w:rsidRPr="00DB555A" w:rsidRDefault="00DC52FB" w:rsidP="00057925">
            <w:pPr>
              <w:spacing w:before="240" w:after="24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٢.٧٥٪</w:t>
            </w:r>
          </w:p>
        </w:tc>
        <w:tc>
          <w:tcPr>
            <w:tcW w:w="0" w:type="auto"/>
            <w:hideMark/>
          </w:tcPr>
          <w:p w14:paraId="4C2663BD" w14:textId="77777777" w:rsidR="00DC52FB" w:rsidRPr="00DB555A" w:rsidRDefault="00DC52FB" w:rsidP="00057925">
            <w:pPr>
              <w:spacing w:before="240" w:after="24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2</w:t>
            </w:r>
          </w:p>
        </w:tc>
        <w:tc>
          <w:tcPr>
            <w:tcW w:w="1037" w:type="dxa"/>
            <w:hideMark/>
          </w:tcPr>
          <w:p w14:paraId="77CD2B5D" w14:textId="77777777" w:rsidR="00DC52FB" w:rsidRPr="00DB555A" w:rsidRDefault="00DC52FB" w:rsidP="000579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٠.٧٥٪</w:t>
            </w:r>
          </w:p>
        </w:tc>
      </w:tr>
      <w:tr w:rsidR="00C773F8" w:rsidRPr="00DB555A" w14:paraId="6A039DD1" w14:textId="77777777" w:rsidTr="00D31F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07C5AF9" w14:textId="77777777" w:rsidR="00DC52FB" w:rsidRPr="00DB555A" w:rsidRDefault="00DC52FB" w:rsidP="00057925">
            <w:pPr>
              <w:spacing w:before="240" w:after="240" w:line="360" w:lineRule="auto"/>
              <w:rPr>
                <w:rFonts w:asciiTheme="majorBidi" w:eastAsia="Times New Roman" w:hAnsiTheme="majorBidi" w:cstheme="majorBidi"/>
                <w:b w:val="0"/>
                <w:bCs w:val="0"/>
                <w:color w:val="000000"/>
                <w:kern w:val="0"/>
                <w:sz w:val="16"/>
                <w:szCs w:val="16"/>
                <w:rtl/>
                <w14:ligatures w14:val="none"/>
              </w:rPr>
            </w:pPr>
          </w:p>
        </w:tc>
        <w:tc>
          <w:tcPr>
            <w:tcW w:w="0" w:type="auto"/>
            <w:shd w:val="clear" w:color="auto" w:fill="F2F2F2" w:themeFill="background1" w:themeFillShade="F2"/>
            <w:hideMark/>
          </w:tcPr>
          <w:p w14:paraId="0DBAB244" w14:textId="77777777" w:rsidR="00DC52FB" w:rsidRPr="00DB555A" w:rsidRDefault="00DC52FB" w:rsidP="00057925">
            <w:pPr>
              <w:spacing w:before="240" w:after="240" w:line="36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المجموع</w:t>
            </w:r>
          </w:p>
        </w:tc>
        <w:tc>
          <w:tcPr>
            <w:tcW w:w="0" w:type="auto"/>
            <w:shd w:val="clear" w:color="auto" w:fill="F2F2F2" w:themeFill="background1" w:themeFillShade="F2"/>
            <w:hideMark/>
          </w:tcPr>
          <w:p w14:paraId="4E5589D5" w14:textId="77777777" w:rsidR="00DC52FB" w:rsidRPr="00DB555A" w:rsidRDefault="00DC52FB" w:rsidP="00057925">
            <w:pPr>
              <w:spacing w:before="240" w:after="24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١٦١</w:t>
            </w:r>
          </w:p>
        </w:tc>
        <w:tc>
          <w:tcPr>
            <w:tcW w:w="895" w:type="dxa"/>
            <w:shd w:val="clear" w:color="auto" w:fill="F2F2F2" w:themeFill="background1" w:themeFillShade="F2"/>
            <w:hideMark/>
          </w:tcPr>
          <w:p w14:paraId="429593E2" w14:textId="77777777" w:rsidR="00DC52FB" w:rsidRPr="00DB555A" w:rsidRDefault="00DC52FB" w:rsidP="00057925">
            <w:pPr>
              <w:spacing w:before="240" w:after="24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٦٨٪</w:t>
            </w:r>
          </w:p>
        </w:tc>
        <w:tc>
          <w:tcPr>
            <w:tcW w:w="852" w:type="dxa"/>
            <w:shd w:val="clear" w:color="auto" w:fill="F2F2F2" w:themeFill="background1" w:themeFillShade="F2"/>
            <w:hideMark/>
          </w:tcPr>
          <w:p w14:paraId="7F572754" w14:textId="77777777" w:rsidR="00DC52FB" w:rsidRPr="00DB555A" w:rsidRDefault="00DC52FB" w:rsidP="00057925">
            <w:pPr>
              <w:spacing w:before="240" w:after="24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٤١</w:t>
            </w:r>
          </w:p>
        </w:tc>
        <w:tc>
          <w:tcPr>
            <w:tcW w:w="0" w:type="auto"/>
            <w:shd w:val="clear" w:color="auto" w:fill="F2F2F2" w:themeFill="background1" w:themeFillShade="F2"/>
            <w:hideMark/>
          </w:tcPr>
          <w:p w14:paraId="4D8CC6BD" w14:textId="77777777" w:rsidR="00DC52FB" w:rsidRPr="00DB555A" w:rsidRDefault="00DC52FB" w:rsidP="00057925">
            <w:pPr>
              <w:spacing w:before="240" w:after="24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١٧.٢٥٪</w:t>
            </w:r>
          </w:p>
        </w:tc>
        <w:tc>
          <w:tcPr>
            <w:tcW w:w="0" w:type="auto"/>
            <w:shd w:val="clear" w:color="auto" w:fill="F2F2F2" w:themeFill="background1" w:themeFillShade="F2"/>
            <w:hideMark/>
          </w:tcPr>
          <w:p w14:paraId="2CB11901" w14:textId="77777777" w:rsidR="00DC52FB" w:rsidRPr="00DB555A" w:rsidRDefault="00DC52FB" w:rsidP="00057925">
            <w:pPr>
              <w:spacing w:before="240" w:after="24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٣٥</w:t>
            </w:r>
          </w:p>
        </w:tc>
        <w:tc>
          <w:tcPr>
            <w:tcW w:w="0" w:type="auto"/>
            <w:shd w:val="clear" w:color="auto" w:fill="F2F2F2" w:themeFill="background1" w:themeFillShade="F2"/>
            <w:hideMark/>
          </w:tcPr>
          <w:p w14:paraId="2118F4C3" w14:textId="77777777" w:rsidR="00DC52FB" w:rsidRPr="00DB555A" w:rsidRDefault="00DC52FB" w:rsidP="00057925">
            <w:pPr>
              <w:spacing w:before="240" w:after="24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16"/>
                <w:szCs w:val="16"/>
                <w:rtl/>
                <w14:ligatures w14:val="none"/>
              </w:rPr>
            </w:pPr>
            <w:r w:rsidRPr="00DB555A">
              <w:rPr>
                <w:rFonts w:asciiTheme="majorBidi" w:eastAsia="Times New Roman" w:hAnsiTheme="majorBidi" w:cstheme="majorBidi"/>
                <w:color w:val="000000"/>
                <w:kern w:val="0"/>
                <w:sz w:val="16"/>
                <w:szCs w:val="16"/>
                <w:rtl/>
                <w14:ligatures w14:val="none"/>
              </w:rPr>
              <w:t>١٤.٧٥٪</w:t>
            </w:r>
          </w:p>
        </w:tc>
        <w:tc>
          <w:tcPr>
            <w:tcW w:w="0" w:type="auto"/>
            <w:shd w:val="clear" w:color="auto" w:fill="F2F2F2" w:themeFill="background1" w:themeFillShade="F2"/>
            <w:hideMark/>
          </w:tcPr>
          <w:p w14:paraId="5572958F" w14:textId="77777777" w:rsidR="00DC52FB" w:rsidRPr="00DB555A" w:rsidRDefault="00DC52FB" w:rsidP="00057925">
            <w:pPr>
              <w:spacing w:before="240" w:after="24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16"/>
                <w:szCs w:val="16"/>
                <w:rtl/>
                <w14:ligatures w14:val="none"/>
              </w:rPr>
            </w:pPr>
          </w:p>
        </w:tc>
        <w:tc>
          <w:tcPr>
            <w:tcW w:w="1037" w:type="dxa"/>
            <w:hideMark/>
          </w:tcPr>
          <w:p w14:paraId="27E07C0C" w14:textId="77777777" w:rsidR="00DC52FB" w:rsidRPr="00DB555A" w:rsidRDefault="00DC52FB" w:rsidP="00057925">
            <w:pPr>
              <w:bidi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16"/>
                <w:szCs w:val="16"/>
                <w14:ligatures w14:val="none"/>
              </w:rPr>
            </w:pPr>
          </w:p>
        </w:tc>
      </w:tr>
    </w:tbl>
    <w:p w14:paraId="27CA4361" w14:textId="77777777" w:rsidR="00DC52FB" w:rsidRPr="00505CE6" w:rsidRDefault="00DC52FB" w:rsidP="00057925">
      <w:pPr>
        <w:bidi w:val="0"/>
        <w:spacing w:after="240" w:line="360" w:lineRule="auto"/>
        <w:rPr>
          <w:rFonts w:asciiTheme="majorBidi" w:eastAsia="Times New Roman" w:hAnsiTheme="majorBidi" w:cstheme="majorBidi"/>
          <w:kern w:val="0"/>
          <w:sz w:val="28"/>
          <w:szCs w:val="28"/>
          <w14:ligatures w14:val="none"/>
        </w:rPr>
      </w:pPr>
    </w:p>
    <w:p w14:paraId="0E6B5772" w14:textId="67E2FED7" w:rsidR="00DC52FB" w:rsidRPr="00505CE6" w:rsidRDefault="00DC52FB" w:rsidP="00A81575">
      <w:pPr>
        <w:spacing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 xml:space="preserve">ويظهر من خلال الجدول </w:t>
      </w:r>
      <w:r w:rsidR="00D56A7A" w:rsidRPr="00505CE6">
        <w:rPr>
          <w:rFonts w:asciiTheme="majorBidi" w:eastAsia="Times New Roman" w:hAnsiTheme="majorBidi" w:cstheme="majorBidi"/>
          <w:color w:val="000000"/>
          <w:kern w:val="0"/>
          <w:sz w:val="28"/>
          <w:szCs w:val="28"/>
          <w:rtl/>
          <w14:ligatures w14:val="none"/>
        </w:rPr>
        <w:t>السابق (8</w:t>
      </w:r>
      <w:r w:rsidRPr="00505CE6">
        <w:rPr>
          <w:rFonts w:asciiTheme="majorBidi" w:eastAsia="Times New Roman" w:hAnsiTheme="majorBidi" w:cstheme="majorBidi"/>
          <w:color w:val="000000"/>
          <w:kern w:val="0"/>
          <w:sz w:val="28"/>
          <w:szCs w:val="28"/>
          <w:rtl/>
          <w14:ligatures w14:val="none"/>
        </w:rPr>
        <w:t xml:space="preserve">) أن عدد الباحثين التابعين للجامعات السعودية الذين نشروا إنتاجهم العلمي في المجلات العلمية عينة الدراسة قد بلغ (٢٣٧)، ينتسبون لأربعة وعشرين جامعة </w:t>
      </w:r>
      <w:r w:rsidR="00D56A7A" w:rsidRPr="00505CE6">
        <w:rPr>
          <w:rFonts w:asciiTheme="majorBidi" w:eastAsia="Times New Roman" w:hAnsiTheme="majorBidi" w:cstheme="majorBidi"/>
          <w:color w:val="000000"/>
          <w:kern w:val="0"/>
          <w:sz w:val="28"/>
          <w:szCs w:val="28"/>
          <w:rtl/>
          <w14:ligatures w14:val="none"/>
        </w:rPr>
        <w:t>مختلفة، فيما</w:t>
      </w:r>
      <w:r w:rsidRPr="00505CE6">
        <w:rPr>
          <w:rFonts w:asciiTheme="majorBidi" w:eastAsia="Times New Roman" w:hAnsiTheme="majorBidi" w:cstheme="majorBidi"/>
          <w:color w:val="000000"/>
          <w:kern w:val="0"/>
          <w:sz w:val="28"/>
          <w:szCs w:val="28"/>
          <w:rtl/>
          <w14:ligatures w14:val="none"/>
        </w:rPr>
        <w:t xml:space="preserve"> كان البقية يتبعون إما </w:t>
      </w:r>
      <w:r w:rsidR="00C367C1" w:rsidRPr="00505CE6">
        <w:rPr>
          <w:rFonts w:asciiTheme="majorBidi" w:eastAsia="Times New Roman" w:hAnsiTheme="majorBidi" w:cstheme="majorBidi"/>
          <w:color w:val="000000"/>
          <w:kern w:val="0"/>
          <w:sz w:val="28"/>
          <w:szCs w:val="28"/>
          <w:rtl/>
          <w14:ligatures w14:val="none"/>
        </w:rPr>
        <w:t>للتعليم،</w:t>
      </w:r>
      <w:r w:rsidRPr="00505CE6">
        <w:rPr>
          <w:rFonts w:asciiTheme="majorBidi" w:eastAsia="Times New Roman" w:hAnsiTheme="majorBidi" w:cstheme="majorBidi"/>
          <w:color w:val="000000"/>
          <w:kern w:val="0"/>
          <w:sz w:val="28"/>
          <w:szCs w:val="28"/>
          <w:rtl/>
          <w14:ligatures w14:val="none"/>
        </w:rPr>
        <w:t xml:space="preserve"> أو </w:t>
      </w:r>
      <w:r w:rsidR="00C367C1" w:rsidRPr="00505CE6">
        <w:rPr>
          <w:rFonts w:asciiTheme="majorBidi" w:eastAsia="Times New Roman" w:hAnsiTheme="majorBidi" w:cstheme="majorBidi"/>
          <w:color w:val="000000"/>
          <w:kern w:val="0"/>
          <w:sz w:val="28"/>
          <w:szCs w:val="28"/>
          <w:rtl/>
          <w14:ligatures w14:val="none"/>
        </w:rPr>
        <w:t>جامعات غير سعودية، أو</w:t>
      </w:r>
      <w:r w:rsidRPr="00505CE6">
        <w:rPr>
          <w:rFonts w:asciiTheme="majorBidi" w:eastAsia="Times New Roman" w:hAnsiTheme="majorBidi" w:cstheme="majorBidi"/>
          <w:color w:val="000000"/>
          <w:kern w:val="0"/>
          <w:sz w:val="28"/>
          <w:szCs w:val="28"/>
          <w:rtl/>
          <w14:ligatures w14:val="none"/>
        </w:rPr>
        <w:t xml:space="preserve"> جهات غير مرتبطة بأقسام الإدارة والقيادة التربوية، وقد كان بلغ عدد أعضاء هيئة </w:t>
      </w:r>
      <w:r w:rsidR="00C367C1" w:rsidRPr="00505CE6">
        <w:rPr>
          <w:rFonts w:asciiTheme="majorBidi" w:eastAsia="Times New Roman" w:hAnsiTheme="majorBidi" w:cstheme="majorBidi"/>
          <w:color w:val="000000"/>
          <w:kern w:val="0"/>
          <w:sz w:val="28"/>
          <w:szCs w:val="28"/>
          <w:rtl/>
          <w14:ligatures w14:val="none"/>
        </w:rPr>
        <w:t>التدريس (١٦١</w:t>
      </w:r>
      <w:r w:rsidRPr="00505CE6">
        <w:rPr>
          <w:rFonts w:asciiTheme="majorBidi" w:eastAsia="Times New Roman" w:hAnsiTheme="majorBidi" w:cstheme="majorBidi"/>
          <w:color w:val="000000"/>
          <w:kern w:val="0"/>
          <w:sz w:val="28"/>
          <w:szCs w:val="28"/>
          <w:rtl/>
          <w14:ligatures w14:val="none"/>
        </w:rPr>
        <w:t xml:space="preserve">) </w:t>
      </w:r>
      <w:r w:rsidR="00C367C1" w:rsidRPr="00505CE6">
        <w:rPr>
          <w:rFonts w:asciiTheme="majorBidi" w:eastAsia="Times New Roman" w:hAnsiTheme="majorBidi" w:cstheme="majorBidi"/>
          <w:color w:val="000000"/>
          <w:kern w:val="0"/>
          <w:sz w:val="28"/>
          <w:szCs w:val="28"/>
          <w:rtl/>
          <w14:ligatures w14:val="none"/>
        </w:rPr>
        <w:t>بنسبة (</w:t>
      </w:r>
      <w:r w:rsidRPr="00505CE6">
        <w:rPr>
          <w:rFonts w:asciiTheme="majorBidi" w:eastAsia="Times New Roman" w:hAnsiTheme="majorBidi" w:cstheme="majorBidi"/>
          <w:color w:val="000000"/>
          <w:kern w:val="0"/>
          <w:sz w:val="28"/>
          <w:szCs w:val="28"/>
          <w:rtl/>
          <w14:ligatures w14:val="none"/>
        </w:rPr>
        <w:t>٦٨</w:t>
      </w:r>
      <w:r w:rsidR="00C367C1" w:rsidRPr="00505CE6">
        <w:rPr>
          <w:rFonts w:asciiTheme="majorBidi" w:eastAsia="Times New Roman" w:hAnsiTheme="majorBidi" w:cstheme="majorBidi"/>
          <w:color w:val="000000"/>
          <w:kern w:val="0"/>
          <w:sz w:val="28"/>
          <w:szCs w:val="28"/>
          <w:rtl/>
          <w14:ligatures w14:val="none"/>
        </w:rPr>
        <w:t>٪)</w:t>
      </w:r>
      <w:r w:rsidRPr="00505CE6">
        <w:rPr>
          <w:rFonts w:asciiTheme="majorBidi" w:eastAsia="Times New Roman" w:hAnsiTheme="majorBidi" w:cstheme="majorBidi"/>
          <w:color w:val="000000"/>
          <w:kern w:val="0"/>
          <w:sz w:val="28"/>
          <w:szCs w:val="28"/>
          <w:rtl/>
          <w14:ligatures w14:val="none"/>
        </w:rPr>
        <w:t xml:space="preserve">، بينما كان عدد الباحثين من طلبة الدراسات العليا عدد </w:t>
      </w:r>
      <w:r w:rsidR="00C367C1" w:rsidRPr="00505CE6">
        <w:rPr>
          <w:rFonts w:asciiTheme="majorBidi" w:eastAsia="Times New Roman" w:hAnsiTheme="majorBidi" w:cstheme="majorBidi"/>
          <w:color w:val="000000"/>
          <w:kern w:val="0"/>
          <w:sz w:val="28"/>
          <w:szCs w:val="28"/>
          <w:rtl/>
          <w14:ligatures w14:val="none"/>
        </w:rPr>
        <w:t>(٤١</w:t>
      </w:r>
      <w:r w:rsidRPr="00505CE6">
        <w:rPr>
          <w:rFonts w:asciiTheme="majorBidi" w:eastAsia="Times New Roman" w:hAnsiTheme="majorBidi" w:cstheme="majorBidi"/>
          <w:color w:val="000000"/>
          <w:kern w:val="0"/>
          <w:sz w:val="28"/>
          <w:szCs w:val="28"/>
          <w:rtl/>
          <w14:ligatures w14:val="none"/>
        </w:rPr>
        <w:t xml:space="preserve">) </w:t>
      </w:r>
      <w:r w:rsidR="00C367C1" w:rsidRPr="00505CE6">
        <w:rPr>
          <w:rFonts w:asciiTheme="majorBidi" w:eastAsia="Times New Roman" w:hAnsiTheme="majorBidi" w:cstheme="majorBidi"/>
          <w:color w:val="000000"/>
          <w:kern w:val="0"/>
          <w:sz w:val="28"/>
          <w:szCs w:val="28"/>
          <w:rtl/>
          <w14:ligatures w14:val="none"/>
        </w:rPr>
        <w:t>وبنسبة (١٧.٢٥</w:t>
      </w:r>
      <w:r w:rsidRPr="00505CE6">
        <w:rPr>
          <w:rFonts w:asciiTheme="majorBidi" w:eastAsia="Times New Roman" w:hAnsiTheme="majorBidi" w:cstheme="majorBidi"/>
          <w:color w:val="000000"/>
          <w:kern w:val="0"/>
          <w:sz w:val="28"/>
          <w:szCs w:val="28"/>
          <w:rtl/>
          <w14:ligatures w14:val="none"/>
        </w:rPr>
        <w:t>٪)، وعدد الباحثين الذين لم تحدد معلوماتهم بدقة (</w:t>
      </w:r>
      <w:r w:rsidR="00C367C1" w:rsidRPr="00505CE6">
        <w:rPr>
          <w:rFonts w:asciiTheme="majorBidi" w:eastAsia="Times New Roman" w:hAnsiTheme="majorBidi" w:cstheme="majorBidi"/>
          <w:color w:val="000000"/>
          <w:kern w:val="0"/>
          <w:sz w:val="28"/>
          <w:szCs w:val="28"/>
          <w:rtl/>
          <w14:ligatures w14:val="none"/>
        </w:rPr>
        <w:t>٣٥)</w:t>
      </w:r>
      <w:r w:rsidRPr="00505CE6">
        <w:rPr>
          <w:rFonts w:asciiTheme="majorBidi" w:eastAsia="Times New Roman" w:hAnsiTheme="majorBidi" w:cstheme="majorBidi"/>
          <w:color w:val="000000"/>
          <w:kern w:val="0"/>
          <w:sz w:val="28"/>
          <w:szCs w:val="28"/>
          <w:rtl/>
          <w14:ligatures w14:val="none"/>
        </w:rPr>
        <w:t xml:space="preserve"> </w:t>
      </w:r>
      <w:r w:rsidR="00C367C1" w:rsidRPr="00505CE6">
        <w:rPr>
          <w:rFonts w:asciiTheme="majorBidi" w:eastAsia="Times New Roman" w:hAnsiTheme="majorBidi" w:cstheme="majorBidi"/>
          <w:color w:val="000000"/>
          <w:kern w:val="0"/>
          <w:sz w:val="28"/>
          <w:szCs w:val="28"/>
          <w:rtl/>
          <w14:ligatures w14:val="none"/>
        </w:rPr>
        <w:t>وبنسبة (</w:t>
      </w:r>
      <w:r w:rsidRPr="00505CE6">
        <w:rPr>
          <w:rFonts w:asciiTheme="majorBidi" w:eastAsia="Times New Roman" w:hAnsiTheme="majorBidi" w:cstheme="majorBidi"/>
          <w:color w:val="000000"/>
          <w:kern w:val="0"/>
          <w:sz w:val="28"/>
          <w:szCs w:val="28"/>
          <w:rtl/>
          <w14:ligatures w14:val="none"/>
        </w:rPr>
        <w:t>١٤.٧٥</w:t>
      </w:r>
      <w:r w:rsidR="00C367C1" w:rsidRPr="00505CE6">
        <w:rPr>
          <w:rFonts w:asciiTheme="majorBidi" w:eastAsia="Times New Roman" w:hAnsiTheme="majorBidi" w:cstheme="majorBidi"/>
          <w:color w:val="000000"/>
          <w:kern w:val="0"/>
          <w:sz w:val="28"/>
          <w:szCs w:val="28"/>
          <w:rtl/>
          <w14:ligatures w14:val="none"/>
        </w:rPr>
        <w:t>٪)</w:t>
      </w:r>
      <w:r w:rsidRPr="00505CE6">
        <w:rPr>
          <w:rFonts w:asciiTheme="majorBidi" w:eastAsia="Times New Roman" w:hAnsiTheme="majorBidi" w:cstheme="majorBidi"/>
          <w:color w:val="000000"/>
          <w:kern w:val="0"/>
          <w:sz w:val="28"/>
          <w:szCs w:val="28"/>
          <w:rtl/>
          <w14:ligatures w14:val="none"/>
        </w:rPr>
        <w:t xml:space="preserve">. وجاء ترتيبهم بحسب الجامعة التي يعودون لها </w:t>
      </w:r>
      <w:r w:rsidR="00C367C1" w:rsidRPr="00505CE6">
        <w:rPr>
          <w:rFonts w:asciiTheme="majorBidi" w:eastAsia="Times New Roman" w:hAnsiTheme="majorBidi" w:cstheme="majorBidi"/>
          <w:color w:val="000000"/>
          <w:kern w:val="0"/>
          <w:sz w:val="28"/>
          <w:szCs w:val="28"/>
          <w:rtl/>
          <w14:ligatures w14:val="none"/>
        </w:rPr>
        <w:t>على ستة</w:t>
      </w:r>
      <w:r w:rsidRPr="00505CE6">
        <w:rPr>
          <w:rFonts w:asciiTheme="majorBidi" w:eastAsia="Times New Roman" w:hAnsiTheme="majorBidi" w:cstheme="majorBidi"/>
          <w:color w:val="000000"/>
          <w:kern w:val="0"/>
          <w:sz w:val="28"/>
          <w:szCs w:val="28"/>
          <w:rtl/>
          <w14:ligatures w14:val="none"/>
        </w:rPr>
        <w:t xml:space="preserve"> عشر ترتيباً كما يلي:</w:t>
      </w:r>
    </w:p>
    <w:p w14:paraId="5EA84BAB" w14:textId="19FCE9A8" w:rsidR="00DC52FB" w:rsidRPr="00505CE6" w:rsidRDefault="00DC52FB" w:rsidP="00DB555A">
      <w:pPr>
        <w:spacing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في المرتبة الأولى وبنسبة(١٧.٧٥٪) للباحثين في جامعة الإمام محمد بن سعود الإسلامية، وفي المرتبة الثانية وبنسبة(٩.٧٥٪) للباحثين في جامعة أم القرى، وفي المرتبة الثالثة وبنسبة(٨.٧٥٪) للباحثين في جامعة الملك سعود، وفي المرتبة الرابعة وبنسبة( ٧.٢٥٪) للباحثين في جامعة القصيم، وفي المرتبة الخامسة وبنسبة(٦٪) للباحثين في جامعتي شقراء وجامعة الإمام عبدالرحمن بن فيصل،</w:t>
      </w:r>
      <w:r w:rsidR="0074447C"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وفي المرتبة السادسة وبنسبة(٥.٥٠٪ )للباحثين في جامعة الملك خالد،</w:t>
      </w:r>
      <w:r w:rsidR="0074447C"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وفي المرتبة السابعة وبنسبة (٤.٧٥٪) للباحثين في جامعة حائل، وفي المرتبة الثامنة وبنسبة (٤.٢٥٪) للباحثين في جامعة تبوك، وفي المرتبة التاسعة وبنسبة (٣.٧٥٪) للباحثين في جامعة جدة، وفي المرتبة العاشرة وبنسبة (٣.٢٥٪) جاءت للباحثين في جامعتي حفر الباطن ونجران، وفي المرتبة الحادية عشر وبنسبة (٣.٪) للباحثين في جامعة الحدود الشمالية، وفي المرتبة الثانية عشرة وبنسبة(٢.٥٠٪) للباحثين في جامعة الباحة، وفي المرتبة الثالثة عشر (٢٪) للباحثين في جامعتي الجامعة الإسلامية والملك عبدالعزيز، وفي المرتبة الرابعة عشر وبنسبة (١.٧٥٪) كانت للباحثين في ثلاث جامعات هي:</w:t>
      </w:r>
      <w:r w:rsidR="0074447C"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 xml:space="preserve">الأميرة نورة ،الطائف، المجمعة، وفي المرتبة الخامسة عشر وبنسبة </w:t>
      </w:r>
      <w:r w:rsidRPr="00505CE6">
        <w:rPr>
          <w:rFonts w:asciiTheme="majorBidi" w:eastAsia="Times New Roman" w:hAnsiTheme="majorBidi" w:cstheme="majorBidi"/>
          <w:color w:val="000000"/>
          <w:kern w:val="0"/>
          <w:sz w:val="28"/>
          <w:szCs w:val="28"/>
          <w:rtl/>
          <w14:ligatures w14:val="none"/>
        </w:rPr>
        <w:lastRenderedPageBreak/>
        <w:t>(١.٢٥٪) كانت للباحثين في جامعتي الأمير سطام وطيبة، وفي المرتبة السادسة عشر والأخيرة وبنسبة(٠.٧٥٪) كانت للباحثين في ثلاث جامعات هي:</w:t>
      </w:r>
      <w:r w:rsidR="0074447C" w:rsidRPr="00505CE6">
        <w:rPr>
          <w:rFonts w:asciiTheme="majorBidi" w:eastAsia="Times New Roman" w:hAnsiTheme="majorBidi" w:cstheme="majorBidi"/>
          <w:color w:val="000000"/>
          <w:kern w:val="0"/>
          <w:sz w:val="28"/>
          <w:szCs w:val="28"/>
          <w:rtl/>
          <w14:ligatures w14:val="none"/>
        </w:rPr>
        <w:t xml:space="preserve"> بيشة</w:t>
      </w:r>
      <w:r w:rsidRPr="00505CE6">
        <w:rPr>
          <w:rFonts w:asciiTheme="majorBidi" w:eastAsia="Times New Roman" w:hAnsiTheme="majorBidi" w:cstheme="majorBidi"/>
          <w:color w:val="000000"/>
          <w:kern w:val="0"/>
          <w:sz w:val="28"/>
          <w:szCs w:val="28"/>
          <w:rtl/>
          <w14:ligatures w14:val="none"/>
        </w:rPr>
        <w:t>،</w:t>
      </w:r>
      <w:r w:rsidR="0074447C"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الجوف،</w:t>
      </w:r>
      <w:r w:rsidR="0074447C"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rtl/>
          <w14:ligatures w14:val="none"/>
        </w:rPr>
        <w:t>الملك فيصل)</w:t>
      </w:r>
    </w:p>
    <w:p w14:paraId="796BB536" w14:textId="60463863" w:rsidR="00DC52FB" w:rsidRPr="00505CE6" w:rsidRDefault="00DC52FB" w:rsidP="00057925">
      <w:pPr>
        <w:spacing w:line="360" w:lineRule="auto"/>
        <w:jc w:val="both"/>
        <w:rPr>
          <w:rFonts w:asciiTheme="majorBidi" w:eastAsia="Times New Roman" w:hAnsiTheme="majorBidi" w:cstheme="majorBidi"/>
          <w:kern w:val="0"/>
          <w:sz w:val="28"/>
          <w:szCs w:val="28"/>
          <w14:ligatures w14:val="none"/>
        </w:rPr>
      </w:pPr>
      <w:r w:rsidRPr="00505CE6">
        <w:rPr>
          <w:rFonts w:asciiTheme="majorBidi" w:eastAsia="Times New Roman" w:hAnsiTheme="majorBidi" w:cstheme="majorBidi"/>
          <w:color w:val="000000"/>
          <w:kern w:val="0"/>
          <w:sz w:val="28"/>
          <w:szCs w:val="28"/>
          <w:rtl/>
          <w14:ligatures w14:val="none"/>
        </w:rPr>
        <w:t xml:space="preserve">ويتضح من خلال الجدول السابق أن النسبة الأعلى من الباحثين هم أعضاء هيئة التدريس التابعين لجامعة الإمام محمد بن سعود الإسلامية وبنسبة بلغت (١٥٪)، يلي ذلك </w:t>
      </w:r>
      <w:r w:rsidR="00DC7839" w:rsidRPr="00505CE6">
        <w:rPr>
          <w:rFonts w:asciiTheme="majorBidi" w:eastAsia="Times New Roman" w:hAnsiTheme="majorBidi" w:cstheme="majorBidi"/>
          <w:color w:val="000000"/>
          <w:kern w:val="0"/>
          <w:sz w:val="28"/>
          <w:szCs w:val="28"/>
          <w:rtl/>
          <w14:ligatures w14:val="none"/>
        </w:rPr>
        <w:t>وبنسبة (</w:t>
      </w:r>
      <w:r w:rsidRPr="00505CE6">
        <w:rPr>
          <w:rFonts w:asciiTheme="majorBidi" w:eastAsia="Times New Roman" w:hAnsiTheme="majorBidi" w:cstheme="majorBidi"/>
          <w:color w:val="000000"/>
          <w:kern w:val="0"/>
          <w:sz w:val="28"/>
          <w:szCs w:val="28"/>
          <w:rtl/>
          <w14:ligatures w14:val="none"/>
        </w:rPr>
        <w:t xml:space="preserve">٨.٧٥٪) الباحثين من أعضاء هيئة التدريس التابعين لجامعة أم </w:t>
      </w:r>
      <w:r w:rsidR="00DC7839" w:rsidRPr="00505CE6">
        <w:rPr>
          <w:rFonts w:asciiTheme="majorBidi" w:eastAsia="Times New Roman" w:hAnsiTheme="majorBidi" w:cstheme="majorBidi"/>
          <w:color w:val="000000"/>
          <w:kern w:val="0"/>
          <w:sz w:val="28"/>
          <w:szCs w:val="28"/>
          <w:rtl/>
          <w14:ligatures w14:val="none"/>
        </w:rPr>
        <w:t>القرى. ويأتي</w:t>
      </w:r>
      <w:r w:rsidRPr="00505CE6">
        <w:rPr>
          <w:rFonts w:asciiTheme="majorBidi" w:eastAsia="Times New Roman" w:hAnsiTheme="majorBidi" w:cstheme="majorBidi"/>
          <w:color w:val="000000"/>
          <w:kern w:val="0"/>
          <w:sz w:val="28"/>
          <w:szCs w:val="28"/>
          <w:rtl/>
          <w14:ligatures w14:val="none"/>
        </w:rPr>
        <w:t xml:space="preserve"> في المرتبة </w:t>
      </w:r>
      <w:r w:rsidR="0074447C" w:rsidRPr="00505CE6">
        <w:rPr>
          <w:rFonts w:asciiTheme="majorBidi" w:eastAsia="Times New Roman" w:hAnsiTheme="majorBidi" w:cstheme="majorBidi"/>
          <w:color w:val="000000"/>
          <w:kern w:val="0"/>
          <w:sz w:val="28"/>
          <w:szCs w:val="28"/>
          <w:rtl/>
          <w14:ligatures w14:val="none"/>
        </w:rPr>
        <w:t>ما قبل</w:t>
      </w:r>
      <w:r w:rsidRPr="00505CE6">
        <w:rPr>
          <w:rFonts w:asciiTheme="majorBidi" w:eastAsia="Times New Roman" w:hAnsiTheme="majorBidi" w:cstheme="majorBidi"/>
          <w:color w:val="000000"/>
          <w:kern w:val="0"/>
          <w:sz w:val="28"/>
          <w:szCs w:val="28"/>
          <w:rtl/>
          <w14:ligatures w14:val="none"/>
        </w:rPr>
        <w:t xml:space="preserve"> الأخيرة </w:t>
      </w:r>
      <w:r w:rsidR="00DC7839" w:rsidRPr="00505CE6">
        <w:rPr>
          <w:rFonts w:asciiTheme="majorBidi" w:eastAsia="Times New Roman" w:hAnsiTheme="majorBidi" w:cstheme="majorBidi"/>
          <w:color w:val="000000"/>
          <w:kern w:val="0"/>
          <w:sz w:val="28"/>
          <w:szCs w:val="28"/>
          <w:rtl/>
          <w14:ligatures w14:val="none"/>
        </w:rPr>
        <w:t>وبنسبة (</w:t>
      </w:r>
      <w:r w:rsidRPr="00505CE6">
        <w:rPr>
          <w:rFonts w:asciiTheme="majorBidi" w:eastAsia="Times New Roman" w:hAnsiTheme="majorBidi" w:cstheme="majorBidi"/>
          <w:color w:val="000000"/>
          <w:kern w:val="0"/>
          <w:sz w:val="28"/>
          <w:szCs w:val="28"/>
          <w:rtl/>
          <w14:ligatures w14:val="none"/>
        </w:rPr>
        <w:t xml:space="preserve">١.٢٥٪) الباحثين من أعضاء هيئة التدريس التابعين لجامعة الأمير سطام وجامعة </w:t>
      </w:r>
      <w:r w:rsidR="0074447C" w:rsidRPr="00505CE6">
        <w:rPr>
          <w:rFonts w:asciiTheme="majorBidi" w:eastAsia="Times New Roman" w:hAnsiTheme="majorBidi" w:cstheme="majorBidi"/>
          <w:color w:val="000000"/>
          <w:kern w:val="0"/>
          <w:sz w:val="28"/>
          <w:szCs w:val="28"/>
          <w:rtl/>
          <w14:ligatures w14:val="none"/>
        </w:rPr>
        <w:t>بيشة</w:t>
      </w:r>
      <w:r w:rsidRPr="00505CE6">
        <w:rPr>
          <w:rFonts w:asciiTheme="majorBidi" w:eastAsia="Times New Roman" w:hAnsiTheme="majorBidi" w:cstheme="majorBidi"/>
          <w:color w:val="000000"/>
          <w:kern w:val="0"/>
          <w:sz w:val="28"/>
          <w:szCs w:val="28"/>
          <w:rtl/>
          <w14:ligatures w14:val="none"/>
        </w:rPr>
        <w:t xml:space="preserve">، وجاء في المرتبة الأخيرة وبنسبة (٠.٥٠) الباحثين من أعضاء هيئة التدريس التابعين لجامعة الأميرة </w:t>
      </w:r>
      <w:r w:rsidR="00DC7839" w:rsidRPr="00505CE6">
        <w:rPr>
          <w:rFonts w:asciiTheme="majorBidi" w:eastAsia="Times New Roman" w:hAnsiTheme="majorBidi" w:cstheme="majorBidi"/>
          <w:color w:val="000000"/>
          <w:kern w:val="0"/>
          <w:sz w:val="28"/>
          <w:szCs w:val="28"/>
          <w:rtl/>
          <w14:ligatures w14:val="none"/>
        </w:rPr>
        <w:t>نوره، الجوف، الملك</w:t>
      </w:r>
      <w:r w:rsidRPr="00505CE6">
        <w:rPr>
          <w:rFonts w:asciiTheme="majorBidi" w:eastAsia="Times New Roman" w:hAnsiTheme="majorBidi" w:cstheme="majorBidi"/>
          <w:color w:val="000000"/>
          <w:kern w:val="0"/>
          <w:sz w:val="28"/>
          <w:szCs w:val="28"/>
          <w:rtl/>
          <w14:ligatures w14:val="none"/>
        </w:rPr>
        <w:t xml:space="preserve"> فيصل.</w:t>
      </w:r>
    </w:p>
    <w:p w14:paraId="76BFB57C" w14:textId="0A575CBE" w:rsidR="00DC52FB" w:rsidRPr="00505CE6" w:rsidRDefault="00DC52FB" w:rsidP="00A81575">
      <w:pPr>
        <w:spacing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 xml:space="preserve">أما بالنسبة لطلبة الدراسات العليا فكانت النسبة الأعلى (٢٤.٥٠) لطلبة جامعة الإمام محمد بن سعود وجامعة الملك سعود، وفي المرتبة الثانية </w:t>
      </w:r>
      <w:r w:rsidR="00DC7839" w:rsidRPr="00505CE6">
        <w:rPr>
          <w:rFonts w:asciiTheme="majorBidi" w:eastAsia="Times New Roman" w:hAnsiTheme="majorBidi" w:cstheme="majorBidi"/>
          <w:color w:val="000000"/>
          <w:kern w:val="0"/>
          <w:sz w:val="28"/>
          <w:szCs w:val="28"/>
          <w:rtl/>
          <w14:ligatures w14:val="none"/>
        </w:rPr>
        <w:t>وبنسبة (</w:t>
      </w:r>
      <w:r w:rsidRPr="00505CE6">
        <w:rPr>
          <w:rFonts w:asciiTheme="majorBidi" w:eastAsia="Times New Roman" w:hAnsiTheme="majorBidi" w:cstheme="majorBidi"/>
          <w:color w:val="000000"/>
          <w:kern w:val="0"/>
          <w:sz w:val="28"/>
          <w:szCs w:val="28"/>
          <w:rtl/>
          <w14:ligatures w14:val="none"/>
        </w:rPr>
        <w:t xml:space="preserve">١٤.٥٠) لطلبة جامعة القصيم. وفي المرتبة </w:t>
      </w:r>
      <w:r w:rsidR="0074447C" w:rsidRPr="00505CE6">
        <w:rPr>
          <w:rFonts w:asciiTheme="majorBidi" w:eastAsia="Times New Roman" w:hAnsiTheme="majorBidi" w:cstheme="majorBidi"/>
          <w:color w:val="000000"/>
          <w:kern w:val="0"/>
          <w:sz w:val="28"/>
          <w:szCs w:val="28"/>
          <w:rtl/>
          <w14:ligatures w14:val="none"/>
        </w:rPr>
        <w:t>ما قبل</w:t>
      </w:r>
      <w:r w:rsidRPr="00505CE6">
        <w:rPr>
          <w:rFonts w:asciiTheme="majorBidi" w:eastAsia="Times New Roman" w:hAnsiTheme="majorBidi" w:cstheme="majorBidi"/>
          <w:color w:val="000000"/>
          <w:kern w:val="0"/>
          <w:sz w:val="28"/>
          <w:szCs w:val="28"/>
          <w:rtl/>
          <w14:ligatures w14:val="none"/>
        </w:rPr>
        <w:t xml:space="preserve"> الأخيرة </w:t>
      </w:r>
      <w:r w:rsidR="00DC7839" w:rsidRPr="00505CE6">
        <w:rPr>
          <w:rFonts w:asciiTheme="majorBidi" w:eastAsia="Times New Roman" w:hAnsiTheme="majorBidi" w:cstheme="majorBidi"/>
          <w:color w:val="000000"/>
          <w:kern w:val="0"/>
          <w:sz w:val="28"/>
          <w:szCs w:val="28"/>
          <w:rtl/>
          <w14:ligatures w14:val="none"/>
        </w:rPr>
        <w:t>وبنسبة (</w:t>
      </w:r>
      <w:r w:rsidRPr="00505CE6">
        <w:rPr>
          <w:rFonts w:asciiTheme="majorBidi" w:eastAsia="Times New Roman" w:hAnsiTheme="majorBidi" w:cstheme="majorBidi"/>
          <w:color w:val="000000"/>
          <w:kern w:val="0"/>
          <w:sz w:val="28"/>
          <w:szCs w:val="28"/>
          <w:rtl/>
          <w14:ligatures w14:val="none"/>
        </w:rPr>
        <w:t xml:space="preserve">٢.٢٥) جاء طلبة الدراسات العليا في جامعة الملك </w:t>
      </w:r>
      <w:r w:rsidR="00523ECC" w:rsidRPr="00505CE6">
        <w:rPr>
          <w:rFonts w:asciiTheme="majorBidi" w:eastAsia="Times New Roman" w:hAnsiTheme="majorBidi" w:cstheme="majorBidi"/>
          <w:color w:val="000000"/>
          <w:kern w:val="0"/>
          <w:sz w:val="28"/>
          <w:szCs w:val="28"/>
          <w:rtl/>
          <w14:ligatures w14:val="none"/>
        </w:rPr>
        <w:t>عبد العزيز</w:t>
      </w:r>
      <w:r w:rsidRPr="00505CE6">
        <w:rPr>
          <w:rFonts w:asciiTheme="majorBidi" w:eastAsia="Times New Roman" w:hAnsiTheme="majorBidi" w:cstheme="majorBidi"/>
          <w:color w:val="000000"/>
          <w:kern w:val="0"/>
          <w:sz w:val="28"/>
          <w:szCs w:val="28"/>
          <w:rtl/>
          <w14:ligatures w14:val="none"/>
        </w:rPr>
        <w:t xml:space="preserve">. ثم </w:t>
      </w:r>
      <w:r w:rsidR="00DC7839" w:rsidRPr="00505CE6">
        <w:rPr>
          <w:rFonts w:asciiTheme="majorBidi" w:eastAsia="Times New Roman" w:hAnsiTheme="majorBidi" w:cstheme="majorBidi"/>
          <w:color w:val="000000"/>
          <w:kern w:val="0"/>
          <w:sz w:val="28"/>
          <w:szCs w:val="28"/>
          <w:rtl/>
          <w14:ligatures w14:val="none"/>
        </w:rPr>
        <w:t>وبنسبة (</w:t>
      </w:r>
      <w:r w:rsidRPr="00505CE6">
        <w:rPr>
          <w:rFonts w:asciiTheme="majorBidi" w:eastAsia="Times New Roman" w:hAnsiTheme="majorBidi" w:cstheme="majorBidi"/>
          <w:color w:val="000000"/>
          <w:kern w:val="0"/>
          <w:sz w:val="28"/>
          <w:szCs w:val="28"/>
          <w:rtl/>
          <w14:ligatures w14:val="none"/>
        </w:rPr>
        <w:t>٠</w:t>
      </w:r>
      <w:r w:rsidR="00523ECC" w:rsidRPr="00505CE6">
        <w:rPr>
          <w:rFonts w:asciiTheme="majorBidi" w:eastAsia="Times New Roman" w:hAnsiTheme="majorBidi" w:cstheme="majorBidi"/>
          <w:color w:val="000000"/>
          <w:kern w:val="0"/>
          <w:sz w:val="28"/>
          <w:szCs w:val="28"/>
          <w:rtl/>
          <w14:ligatures w14:val="none"/>
        </w:rPr>
        <w:t>٪) حيث</w:t>
      </w:r>
      <w:r w:rsidRPr="00505CE6">
        <w:rPr>
          <w:rFonts w:asciiTheme="majorBidi" w:eastAsia="Times New Roman" w:hAnsiTheme="majorBidi" w:cstheme="majorBidi"/>
          <w:color w:val="000000"/>
          <w:kern w:val="0"/>
          <w:sz w:val="28"/>
          <w:szCs w:val="28"/>
          <w:rtl/>
          <w14:ligatures w14:val="none"/>
        </w:rPr>
        <w:t xml:space="preserve"> لم </w:t>
      </w:r>
      <w:r w:rsidR="00523ECC" w:rsidRPr="00505CE6">
        <w:rPr>
          <w:rFonts w:asciiTheme="majorBidi" w:eastAsia="Times New Roman" w:hAnsiTheme="majorBidi" w:cstheme="majorBidi"/>
          <w:color w:val="000000"/>
          <w:kern w:val="0"/>
          <w:sz w:val="28"/>
          <w:szCs w:val="28"/>
          <w:rtl/>
          <w14:ligatures w14:val="none"/>
        </w:rPr>
        <w:t>يحقق طلبة</w:t>
      </w:r>
      <w:r w:rsidRPr="00505CE6">
        <w:rPr>
          <w:rFonts w:asciiTheme="majorBidi" w:eastAsia="Times New Roman" w:hAnsiTheme="majorBidi" w:cstheme="majorBidi"/>
          <w:color w:val="000000"/>
          <w:kern w:val="0"/>
          <w:sz w:val="28"/>
          <w:szCs w:val="28"/>
          <w:rtl/>
          <w14:ligatures w14:val="none"/>
        </w:rPr>
        <w:t xml:space="preserve"> الدراسات </w:t>
      </w:r>
      <w:r w:rsidR="00523ECC" w:rsidRPr="00505CE6">
        <w:rPr>
          <w:rFonts w:asciiTheme="majorBidi" w:eastAsia="Times New Roman" w:hAnsiTheme="majorBidi" w:cstheme="majorBidi"/>
          <w:color w:val="000000"/>
          <w:kern w:val="0"/>
          <w:sz w:val="28"/>
          <w:szCs w:val="28"/>
          <w:rtl/>
          <w14:ligatures w14:val="none"/>
        </w:rPr>
        <w:t>العليا نشر</w:t>
      </w:r>
      <w:r w:rsidRPr="00505CE6">
        <w:rPr>
          <w:rFonts w:asciiTheme="majorBidi" w:eastAsia="Times New Roman" w:hAnsiTheme="majorBidi" w:cstheme="majorBidi"/>
          <w:color w:val="000000"/>
          <w:kern w:val="0"/>
          <w:sz w:val="28"/>
          <w:szCs w:val="28"/>
          <w:rtl/>
          <w14:ligatures w14:val="none"/>
        </w:rPr>
        <w:t xml:space="preserve"> أي بحث وذلك في عدد من الجامعات </w:t>
      </w:r>
      <w:r w:rsidR="00523ECC" w:rsidRPr="00505CE6">
        <w:rPr>
          <w:rFonts w:asciiTheme="majorBidi" w:eastAsia="Times New Roman" w:hAnsiTheme="majorBidi" w:cstheme="majorBidi"/>
          <w:color w:val="000000"/>
          <w:kern w:val="0"/>
          <w:sz w:val="28"/>
          <w:szCs w:val="28"/>
          <w:rtl/>
          <w14:ligatures w14:val="none"/>
        </w:rPr>
        <w:t xml:space="preserve">وهي: شقراء، حائل، </w:t>
      </w:r>
      <w:r w:rsidR="00A8424C" w:rsidRPr="00505CE6">
        <w:rPr>
          <w:rFonts w:asciiTheme="majorBidi" w:eastAsia="Times New Roman" w:hAnsiTheme="majorBidi" w:cstheme="majorBidi"/>
          <w:color w:val="000000"/>
          <w:kern w:val="0"/>
          <w:sz w:val="28"/>
          <w:szCs w:val="28"/>
          <w:rtl/>
          <w14:ligatures w14:val="none"/>
        </w:rPr>
        <w:t>نجران، الحدود</w:t>
      </w:r>
      <w:r w:rsidRPr="00505CE6">
        <w:rPr>
          <w:rFonts w:asciiTheme="majorBidi" w:eastAsia="Times New Roman" w:hAnsiTheme="majorBidi" w:cstheme="majorBidi"/>
          <w:color w:val="000000"/>
          <w:kern w:val="0"/>
          <w:sz w:val="28"/>
          <w:szCs w:val="28"/>
          <w:rtl/>
          <w14:ligatures w14:val="none"/>
        </w:rPr>
        <w:t xml:space="preserve"> </w:t>
      </w:r>
      <w:r w:rsidR="00A8424C" w:rsidRPr="00505CE6">
        <w:rPr>
          <w:rFonts w:asciiTheme="majorBidi" w:eastAsia="Times New Roman" w:hAnsiTheme="majorBidi" w:cstheme="majorBidi"/>
          <w:color w:val="000000"/>
          <w:kern w:val="0"/>
          <w:sz w:val="28"/>
          <w:szCs w:val="28"/>
          <w:rtl/>
          <w14:ligatures w14:val="none"/>
        </w:rPr>
        <w:t>الشمالية، الباحة، الجامعة</w:t>
      </w:r>
      <w:r w:rsidRPr="00505CE6">
        <w:rPr>
          <w:rFonts w:asciiTheme="majorBidi" w:eastAsia="Times New Roman" w:hAnsiTheme="majorBidi" w:cstheme="majorBidi"/>
          <w:color w:val="000000"/>
          <w:kern w:val="0"/>
          <w:sz w:val="28"/>
          <w:szCs w:val="28"/>
          <w:rtl/>
          <w14:ligatures w14:val="none"/>
        </w:rPr>
        <w:t xml:space="preserve"> </w:t>
      </w:r>
      <w:r w:rsidR="00A8424C" w:rsidRPr="00505CE6">
        <w:rPr>
          <w:rFonts w:asciiTheme="majorBidi" w:eastAsia="Times New Roman" w:hAnsiTheme="majorBidi" w:cstheme="majorBidi"/>
          <w:color w:val="000000"/>
          <w:kern w:val="0"/>
          <w:sz w:val="28"/>
          <w:szCs w:val="28"/>
          <w:rtl/>
          <w14:ligatures w14:val="none"/>
        </w:rPr>
        <w:t>الإسلامية، الأميرة</w:t>
      </w:r>
      <w:r w:rsidRPr="00505CE6">
        <w:rPr>
          <w:rFonts w:asciiTheme="majorBidi" w:eastAsia="Times New Roman" w:hAnsiTheme="majorBidi" w:cstheme="majorBidi"/>
          <w:color w:val="000000"/>
          <w:kern w:val="0"/>
          <w:sz w:val="28"/>
          <w:szCs w:val="28"/>
          <w:rtl/>
          <w14:ligatures w14:val="none"/>
        </w:rPr>
        <w:t xml:space="preserve"> </w:t>
      </w:r>
      <w:r w:rsidR="00A8424C" w:rsidRPr="00505CE6">
        <w:rPr>
          <w:rFonts w:asciiTheme="majorBidi" w:eastAsia="Times New Roman" w:hAnsiTheme="majorBidi" w:cstheme="majorBidi"/>
          <w:color w:val="000000"/>
          <w:kern w:val="0"/>
          <w:sz w:val="28"/>
          <w:szCs w:val="28"/>
          <w:rtl/>
          <w14:ligatures w14:val="none"/>
        </w:rPr>
        <w:t>نوره، الأمير</w:t>
      </w:r>
      <w:r w:rsidRPr="00505CE6">
        <w:rPr>
          <w:rFonts w:asciiTheme="majorBidi" w:eastAsia="Times New Roman" w:hAnsiTheme="majorBidi" w:cstheme="majorBidi"/>
          <w:color w:val="000000"/>
          <w:kern w:val="0"/>
          <w:sz w:val="28"/>
          <w:szCs w:val="28"/>
          <w:rtl/>
          <w14:ligatures w14:val="none"/>
        </w:rPr>
        <w:t xml:space="preserve"> </w:t>
      </w:r>
      <w:r w:rsidR="00A8424C" w:rsidRPr="00505CE6">
        <w:rPr>
          <w:rFonts w:asciiTheme="majorBidi" w:eastAsia="Times New Roman" w:hAnsiTheme="majorBidi" w:cstheme="majorBidi"/>
          <w:color w:val="000000"/>
          <w:kern w:val="0"/>
          <w:sz w:val="28"/>
          <w:szCs w:val="28"/>
          <w:rtl/>
          <w14:ligatures w14:val="none"/>
        </w:rPr>
        <w:t xml:space="preserve">سطام، طيبه، </w:t>
      </w:r>
      <w:r w:rsidR="0074447C" w:rsidRPr="00505CE6">
        <w:rPr>
          <w:rFonts w:asciiTheme="majorBidi" w:eastAsia="Times New Roman" w:hAnsiTheme="majorBidi" w:cstheme="majorBidi"/>
          <w:color w:val="000000"/>
          <w:kern w:val="0"/>
          <w:sz w:val="28"/>
          <w:szCs w:val="28"/>
          <w:rtl/>
          <w14:ligatures w14:val="none"/>
        </w:rPr>
        <w:t>بيشة</w:t>
      </w:r>
      <w:r w:rsidR="00A8424C" w:rsidRPr="00505CE6">
        <w:rPr>
          <w:rFonts w:asciiTheme="majorBidi" w:eastAsia="Times New Roman" w:hAnsiTheme="majorBidi" w:cstheme="majorBidi"/>
          <w:color w:val="000000"/>
          <w:kern w:val="0"/>
          <w:sz w:val="28"/>
          <w:szCs w:val="28"/>
          <w:rtl/>
          <w14:ligatures w14:val="none"/>
        </w:rPr>
        <w:t>، الجوف، الملك</w:t>
      </w:r>
      <w:r w:rsidRPr="00505CE6">
        <w:rPr>
          <w:rFonts w:asciiTheme="majorBidi" w:eastAsia="Times New Roman" w:hAnsiTheme="majorBidi" w:cstheme="majorBidi"/>
          <w:color w:val="000000"/>
          <w:kern w:val="0"/>
          <w:sz w:val="28"/>
          <w:szCs w:val="28"/>
          <w:rtl/>
          <w14:ligatures w14:val="none"/>
        </w:rPr>
        <w:t xml:space="preserve"> فيصل).</w:t>
      </w:r>
    </w:p>
    <w:p w14:paraId="451510D3" w14:textId="548DA84F" w:rsidR="003B6FEB" w:rsidRPr="00A81575" w:rsidRDefault="00DC52FB" w:rsidP="00A81575">
      <w:pPr>
        <w:spacing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kern w:val="0"/>
          <w:sz w:val="28"/>
          <w:szCs w:val="28"/>
          <w:rtl/>
          <w14:ligatures w14:val="none"/>
        </w:rPr>
        <w:t xml:space="preserve">وقد يعود هذا التفاوت نظراً لأقدمية قسم الإدارة والقيادة التربوية في بعض الجامعات، في حين أن بعضها قد يأتي أستاذة الإدارة والقيادة التربوية تابعين لقسم آخر مثل قسم أصول التربية، في حين حداثة إنشائه في الجامعات الأخرى. كذلك بالنسبة لطلبة الدراسات العليا الذين قد يمرون بمتطلبات مناقشة في بعض الجامعات كان لها السبق في </w:t>
      </w:r>
      <w:r w:rsidR="00A8424C" w:rsidRPr="00505CE6">
        <w:rPr>
          <w:rFonts w:asciiTheme="majorBidi" w:eastAsia="Times New Roman" w:hAnsiTheme="majorBidi" w:cstheme="majorBidi"/>
          <w:kern w:val="0"/>
          <w:sz w:val="28"/>
          <w:szCs w:val="28"/>
          <w:rtl/>
          <w14:ligatures w14:val="none"/>
        </w:rPr>
        <w:t>إلزام</w:t>
      </w:r>
      <w:r w:rsidRPr="00505CE6">
        <w:rPr>
          <w:rFonts w:asciiTheme="majorBidi" w:eastAsia="Times New Roman" w:hAnsiTheme="majorBidi" w:cstheme="majorBidi"/>
          <w:kern w:val="0"/>
          <w:sz w:val="28"/>
          <w:szCs w:val="28"/>
          <w:rtl/>
          <w14:ligatures w14:val="none"/>
        </w:rPr>
        <w:t xml:space="preserve"> الباحثين بالنشر، إضافة لكون بعض الأقسام قد تكون فيها مراحل متعددة كالماجستير والدكتوراة في حين أن بعضها يتوافر فيه درجة الماجستير فقط.</w:t>
      </w:r>
    </w:p>
    <w:p w14:paraId="3EF1AED4" w14:textId="6A9FDF2F" w:rsidR="00DC52FB" w:rsidRPr="00C52F75" w:rsidRDefault="00DC52FB" w:rsidP="00C52F75">
      <w:pPr>
        <w:spacing w:after="240" w:line="360" w:lineRule="auto"/>
        <w:jc w:val="both"/>
        <w:rPr>
          <w:rFonts w:asciiTheme="majorBidi" w:eastAsia="Times New Roman" w:hAnsiTheme="majorBidi" w:cstheme="majorBidi"/>
          <w:b/>
          <w:bCs/>
          <w:kern w:val="0"/>
          <w:sz w:val="28"/>
          <w:szCs w:val="28"/>
          <w:rtl/>
          <w14:ligatures w14:val="none"/>
        </w:rPr>
      </w:pPr>
      <w:r w:rsidRPr="008313FA">
        <w:rPr>
          <w:rFonts w:asciiTheme="majorBidi" w:eastAsia="Times New Roman" w:hAnsiTheme="majorBidi" w:cstheme="majorBidi"/>
          <w:b/>
          <w:bCs/>
          <w:color w:val="000000"/>
          <w:kern w:val="0"/>
          <w:sz w:val="28"/>
          <w:szCs w:val="28"/>
          <w:rtl/>
          <w14:ligatures w14:val="none"/>
        </w:rPr>
        <w:t>ملخص نتائج الدراسة وتوصياتها:</w:t>
      </w:r>
    </w:p>
    <w:p w14:paraId="09AA0CF9" w14:textId="1463DD61" w:rsidR="007624D2" w:rsidRPr="00505CE6" w:rsidRDefault="00C52F75" w:rsidP="0033166E">
      <w:pPr>
        <w:spacing w:line="360" w:lineRule="auto"/>
        <w:jc w:val="both"/>
        <w:rPr>
          <w:rFonts w:asciiTheme="majorBidi" w:eastAsia="Times New Roman" w:hAnsiTheme="majorBidi" w:cstheme="majorBidi"/>
          <w:kern w:val="0"/>
          <w:sz w:val="28"/>
          <w:szCs w:val="28"/>
          <w:rtl/>
          <w14:ligatures w14:val="none"/>
        </w:rPr>
      </w:pPr>
      <w:r>
        <w:rPr>
          <w:rFonts w:asciiTheme="majorBidi" w:eastAsia="Times New Roman" w:hAnsiTheme="majorBidi" w:cstheme="majorBidi"/>
          <w:color w:val="000000"/>
          <w:kern w:val="0"/>
          <w:sz w:val="28"/>
          <w:szCs w:val="28"/>
          <w14:ligatures w14:val="none"/>
        </w:rPr>
        <w:t>-</w:t>
      </w:r>
      <w:r w:rsidR="007624D2">
        <w:rPr>
          <w:rFonts w:asciiTheme="majorBidi" w:eastAsia="Times New Roman" w:hAnsiTheme="majorBidi" w:cstheme="majorBidi"/>
          <w:color w:val="000000"/>
          <w:kern w:val="0"/>
          <w:sz w:val="28"/>
          <w:szCs w:val="28"/>
          <w14:ligatures w14:val="none"/>
        </w:rPr>
        <w:t>١</w:t>
      </w:r>
      <w:r w:rsidR="007624D2" w:rsidRPr="00505CE6">
        <w:rPr>
          <w:rFonts w:asciiTheme="majorBidi" w:eastAsia="Times New Roman" w:hAnsiTheme="majorBidi" w:cstheme="majorBidi"/>
          <w:color w:val="000000"/>
          <w:kern w:val="0"/>
          <w:sz w:val="28"/>
          <w:szCs w:val="28"/>
          <w:rtl/>
          <w14:ligatures w14:val="none"/>
        </w:rPr>
        <w:t>ويمكن تلخيص الإجابة على السؤال</w:t>
      </w:r>
      <w:r w:rsidR="007624D2">
        <w:rPr>
          <w:rFonts w:asciiTheme="majorBidi" w:eastAsia="Times New Roman" w:hAnsiTheme="majorBidi" w:cstheme="majorBidi"/>
          <w:color w:val="000000"/>
          <w:kern w:val="0"/>
          <w:sz w:val="28"/>
          <w:szCs w:val="28"/>
          <w14:ligatures w14:val="none"/>
        </w:rPr>
        <w:t xml:space="preserve"> </w:t>
      </w:r>
      <w:r w:rsidR="007624D2">
        <w:rPr>
          <w:rFonts w:asciiTheme="majorBidi" w:eastAsia="Times New Roman" w:hAnsiTheme="majorBidi" w:cstheme="majorBidi"/>
          <w:color w:val="000000"/>
          <w:kern w:val="0"/>
          <w:sz w:val="28"/>
          <w:szCs w:val="28"/>
          <w:rtl/>
          <w:lang w:val="en-GB"/>
          <w14:ligatures w14:val="none"/>
        </w:rPr>
        <w:t>ا</w:t>
      </w:r>
      <w:r w:rsidR="007624D2">
        <w:rPr>
          <w:rFonts w:asciiTheme="majorBidi" w:eastAsia="Times New Roman" w:hAnsiTheme="majorBidi" w:cstheme="majorBidi"/>
          <w:color w:val="000000"/>
          <w:kern w:val="0"/>
          <w:sz w:val="28"/>
          <w:szCs w:val="28"/>
          <w:lang w:val="en-GB"/>
          <w14:ligatures w14:val="none"/>
        </w:rPr>
        <w:t>لأول</w:t>
      </w:r>
      <w:r w:rsidR="007624D2" w:rsidRPr="00505CE6">
        <w:rPr>
          <w:rFonts w:asciiTheme="majorBidi" w:eastAsia="Times New Roman" w:hAnsiTheme="majorBidi" w:cstheme="majorBidi"/>
          <w:color w:val="000000"/>
          <w:kern w:val="0"/>
          <w:sz w:val="28"/>
          <w:szCs w:val="28"/>
          <w:rtl/>
          <w14:ligatures w14:val="none"/>
        </w:rPr>
        <w:t xml:space="preserve"> بما يلي:</w:t>
      </w:r>
    </w:p>
    <w:p w14:paraId="3D1C22C6" w14:textId="5BC0743D" w:rsidR="00DC52FB" w:rsidRPr="00505CE6" w:rsidRDefault="00DC52FB" w:rsidP="007624D2">
      <w:pPr>
        <w:spacing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 xml:space="preserve">١-أوضحت </w:t>
      </w:r>
      <w:r w:rsidR="00CC37F2" w:rsidRPr="00505CE6">
        <w:rPr>
          <w:rFonts w:asciiTheme="majorBidi" w:eastAsia="Times New Roman" w:hAnsiTheme="majorBidi" w:cstheme="majorBidi"/>
          <w:color w:val="000000"/>
          <w:kern w:val="0"/>
          <w:sz w:val="28"/>
          <w:szCs w:val="28"/>
          <w:rtl/>
          <w14:ligatures w14:val="none"/>
        </w:rPr>
        <w:t>النتائج أن</w:t>
      </w:r>
      <w:r w:rsidRPr="00505CE6">
        <w:rPr>
          <w:rFonts w:asciiTheme="majorBidi" w:eastAsia="Times New Roman" w:hAnsiTheme="majorBidi" w:cstheme="majorBidi"/>
          <w:color w:val="000000"/>
          <w:kern w:val="0"/>
          <w:sz w:val="28"/>
          <w:szCs w:val="28"/>
          <w:rtl/>
          <w14:ligatures w14:val="none"/>
        </w:rPr>
        <w:t xml:space="preserve"> عدد مواضيع الإدارة والقيادة التربوية قد بلغت (٣١٥) موضوعاً تم توزيعها على (١٧) مجالاً في الإدارة والقيادة وفق (١٣) ترتيباً.</w:t>
      </w:r>
    </w:p>
    <w:p w14:paraId="64BCBA91" w14:textId="632D7E15" w:rsidR="00DC52FB" w:rsidRPr="00505CE6" w:rsidRDefault="00DC52FB" w:rsidP="00AB1390">
      <w:pPr>
        <w:spacing w:after="0"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 xml:space="preserve">٢- كان العدد الإجمالي للمنهجيات التي تم استخدامها فترة </w:t>
      </w:r>
      <w:r w:rsidR="00CC37F2" w:rsidRPr="00505CE6">
        <w:rPr>
          <w:rFonts w:asciiTheme="majorBidi" w:eastAsia="Times New Roman" w:hAnsiTheme="majorBidi" w:cstheme="majorBidi"/>
          <w:color w:val="000000"/>
          <w:kern w:val="0"/>
          <w:sz w:val="28"/>
          <w:szCs w:val="28"/>
          <w:rtl/>
          <w14:ligatures w14:val="none"/>
        </w:rPr>
        <w:t>الدراسة بلغ (</w:t>
      </w:r>
      <w:r w:rsidRPr="00505CE6">
        <w:rPr>
          <w:rFonts w:asciiTheme="majorBidi" w:eastAsia="Times New Roman" w:hAnsiTheme="majorBidi" w:cstheme="majorBidi"/>
          <w:color w:val="000000"/>
          <w:kern w:val="0"/>
          <w:sz w:val="28"/>
          <w:szCs w:val="28"/>
          <w:rtl/>
          <w14:ligatures w14:val="none"/>
        </w:rPr>
        <w:t xml:space="preserve">٣٣٧)، وقد تم تصنيفها بحسب مداخل </w:t>
      </w:r>
      <w:r w:rsidR="00CC37F2" w:rsidRPr="00505CE6">
        <w:rPr>
          <w:rFonts w:asciiTheme="majorBidi" w:eastAsia="Times New Roman" w:hAnsiTheme="majorBidi" w:cstheme="majorBidi"/>
          <w:color w:val="000000"/>
          <w:kern w:val="0"/>
          <w:sz w:val="28"/>
          <w:szCs w:val="28"/>
          <w:rtl/>
          <w14:ligatures w14:val="none"/>
        </w:rPr>
        <w:t>البحث (</w:t>
      </w:r>
      <w:r w:rsidRPr="00505CE6">
        <w:rPr>
          <w:rFonts w:asciiTheme="majorBidi" w:eastAsia="Times New Roman" w:hAnsiTheme="majorBidi" w:cstheme="majorBidi"/>
          <w:color w:val="000000"/>
          <w:kern w:val="0"/>
          <w:sz w:val="28"/>
          <w:szCs w:val="28"/>
          <w:rtl/>
          <w14:ligatures w14:val="none"/>
        </w:rPr>
        <w:t>كمي، نوعي، أو مختلط) إلى ثلاث مراتب</w:t>
      </w:r>
      <w:r w:rsidR="00CA1798">
        <w:rPr>
          <w:rFonts w:asciiTheme="majorBidi" w:eastAsia="Times New Roman" w:hAnsiTheme="majorBidi" w:cstheme="majorBidi"/>
          <w:color w:val="000000"/>
          <w:kern w:val="0"/>
          <w:sz w:val="28"/>
          <w:szCs w:val="28"/>
          <w14:ligatures w14:val="none"/>
        </w:rPr>
        <w:t>.</w:t>
      </w:r>
    </w:p>
    <w:p w14:paraId="51022FC1" w14:textId="46BCFBCF" w:rsidR="00DC52FB" w:rsidRPr="00505CE6" w:rsidRDefault="00DC52FB" w:rsidP="00AB1390">
      <w:pPr>
        <w:spacing w:after="0"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٣-كان العدد الإجمالي لمواقع دراسات الإدارة والقيادة التربوية التي تناولتها مجلات الجامعات السعودية في فترة الدراسة كانت (٣١٢) موقعاً تم ترتيبها إلى ستة مراتب</w:t>
      </w:r>
      <w:r w:rsidR="00CA1798">
        <w:rPr>
          <w:rFonts w:asciiTheme="majorBidi" w:eastAsia="Times New Roman" w:hAnsiTheme="majorBidi" w:cstheme="majorBidi"/>
          <w:color w:val="000000"/>
          <w:kern w:val="0"/>
          <w:sz w:val="28"/>
          <w:szCs w:val="28"/>
          <w:rtl/>
          <w:lang w:val="en-GB"/>
          <w14:ligatures w14:val="none"/>
        </w:rPr>
        <w:t>.</w:t>
      </w:r>
    </w:p>
    <w:p w14:paraId="785E73C5" w14:textId="3F211E7F" w:rsidR="00DC52FB" w:rsidRPr="00AB1390" w:rsidRDefault="00DC52FB" w:rsidP="00AB1390">
      <w:pPr>
        <w:spacing w:after="0" w:line="360" w:lineRule="auto"/>
        <w:jc w:val="both"/>
        <w:rPr>
          <w:rFonts w:asciiTheme="majorBidi" w:eastAsia="Times New Roman" w:hAnsiTheme="majorBidi" w:cstheme="majorBidi"/>
          <w:b/>
          <w:bCs/>
          <w:kern w:val="0"/>
          <w:sz w:val="28"/>
          <w:szCs w:val="28"/>
          <w:rtl/>
          <w14:ligatures w14:val="none"/>
        </w:rPr>
      </w:pPr>
      <w:r w:rsidRPr="008313FA">
        <w:rPr>
          <w:rFonts w:asciiTheme="majorBidi" w:eastAsia="Times New Roman" w:hAnsiTheme="majorBidi" w:cstheme="majorBidi"/>
          <w:b/>
          <w:bCs/>
          <w:color w:val="000000"/>
          <w:kern w:val="0"/>
          <w:sz w:val="28"/>
          <w:szCs w:val="28"/>
          <w:rtl/>
          <w14:ligatures w14:val="none"/>
        </w:rPr>
        <w:lastRenderedPageBreak/>
        <w:t>السؤال الثاني:</w:t>
      </w:r>
    </w:p>
    <w:p w14:paraId="534774DD" w14:textId="3FE7EAA2" w:rsidR="00DC52FB" w:rsidRPr="00505CE6" w:rsidRDefault="00AB1390" w:rsidP="00057925">
      <w:pPr>
        <w:spacing w:line="360" w:lineRule="auto"/>
        <w:jc w:val="both"/>
        <w:rPr>
          <w:rFonts w:asciiTheme="majorBidi" w:eastAsia="Times New Roman" w:hAnsiTheme="majorBidi" w:cstheme="majorBidi"/>
          <w:kern w:val="0"/>
          <w:sz w:val="28"/>
          <w:szCs w:val="28"/>
          <w:rtl/>
          <w14:ligatures w14:val="none"/>
        </w:rPr>
      </w:pPr>
      <w:r>
        <w:rPr>
          <w:rFonts w:asciiTheme="majorBidi" w:eastAsia="Times New Roman" w:hAnsiTheme="majorBidi" w:cstheme="majorBidi"/>
          <w:color w:val="000000"/>
          <w:kern w:val="0"/>
          <w:sz w:val="28"/>
          <w:szCs w:val="28"/>
          <w14:ligatures w14:val="none"/>
        </w:rPr>
        <w:t>-٢</w:t>
      </w:r>
      <w:r w:rsidR="00DC52FB" w:rsidRPr="00505CE6">
        <w:rPr>
          <w:rFonts w:asciiTheme="majorBidi" w:eastAsia="Times New Roman" w:hAnsiTheme="majorBidi" w:cstheme="majorBidi"/>
          <w:color w:val="000000"/>
          <w:kern w:val="0"/>
          <w:sz w:val="28"/>
          <w:szCs w:val="28"/>
          <w:rtl/>
          <w14:ligatures w14:val="none"/>
        </w:rPr>
        <w:t>ويمكن تلخيص الإجابة على السؤال</w:t>
      </w:r>
      <w:r>
        <w:rPr>
          <w:rFonts w:asciiTheme="majorBidi" w:eastAsia="Times New Roman" w:hAnsiTheme="majorBidi" w:cstheme="majorBidi"/>
          <w:color w:val="000000"/>
          <w:kern w:val="0"/>
          <w:sz w:val="28"/>
          <w:szCs w:val="28"/>
          <w14:ligatures w14:val="none"/>
        </w:rPr>
        <w:t xml:space="preserve"> الثاني</w:t>
      </w:r>
      <w:r w:rsidR="00DC52FB" w:rsidRPr="00505CE6">
        <w:rPr>
          <w:rFonts w:asciiTheme="majorBidi" w:eastAsia="Times New Roman" w:hAnsiTheme="majorBidi" w:cstheme="majorBidi"/>
          <w:color w:val="000000"/>
          <w:kern w:val="0"/>
          <w:sz w:val="28"/>
          <w:szCs w:val="28"/>
          <w:rtl/>
          <w14:ligatures w14:val="none"/>
        </w:rPr>
        <w:t xml:space="preserve"> بما يلي:</w:t>
      </w:r>
    </w:p>
    <w:p w14:paraId="7FF64AE7" w14:textId="23FE0010" w:rsidR="00DC52FB" w:rsidRDefault="00DC52FB" w:rsidP="00AB1390">
      <w:pPr>
        <w:spacing w:after="0" w:line="360" w:lineRule="auto"/>
        <w:jc w:val="both"/>
        <w:rPr>
          <w:rFonts w:asciiTheme="majorBidi" w:eastAsia="Times New Roman" w:hAnsiTheme="majorBidi" w:cstheme="majorBidi"/>
          <w:kern w:val="0"/>
          <w:sz w:val="28"/>
          <w:szCs w:val="28"/>
          <w14:ligatures w14:val="none"/>
        </w:rPr>
      </w:pPr>
      <w:r w:rsidRPr="00505CE6">
        <w:rPr>
          <w:rFonts w:asciiTheme="majorBidi" w:eastAsia="Times New Roman" w:hAnsiTheme="majorBidi" w:cstheme="majorBidi"/>
          <w:color w:val="000000"/>
          <w:kern w:val="0"/>
          <w:sz w:val="28"/>
          <w:szCs w:val="28"/>
          <w:rtl/>
          <w14:ligatures w14:val="none"/>
        </w:rPr>
        <w:t xml:space="preserve">كان العدد الإجمالي للمنتجات البحثية لدراسات الإدارة والقيادة التربوية بلغت (٦٦) منتجاً </w:t>
      </w:r>
      <w:r w:rsidR="00221612" w:rsidRPr="00505CE6">
        <w:rPr>
          <w:rFonts w:asciiTheme="majorBidi" w:eastAsia="Times New Roman" w:hAnsiTheme="majorBidi" w:cstheme="majorBidi" w:hint="eastAsia"/>
          <w:color w:val="000000"/>
          <w:kern w:val="0"/>
          <w:sz w:val="28"/>
          <w:szCs w:val="28"/>
          <w:rtl/>
          <w14:ligatures w14:val="none"/>
        </w:rPr>
        <w:t>متنوعاً،</w:t>
      </w:r>
      <w:r w:rsidR="00221612" w:rsidRPr="00505CE6">
        <w:rPr>
          <w:rFonts w:asciiTheme="majorBidi" w:eastAsia="Times New Roman" w:hAnsiTheme="majorBidi" w:cstheme="majorBidi"/>
          <w:color w:val="000000"/>
          <w:kern w:val="0"/>
          <w:sz w:val="28"/>
          <w:szCs w:val="28"/>
          <w:rtl/>
          <w14:ligatures w14:val="none"/>
        </w:rPr>
        <w:t xml:space="preserve"> وتم</w:t>
      </w:r>
      <w:r w:rsidRPr="00505CE6">
        <w:rPr>
          <w:rFonts w:asciiTheme="majorBidi" w:eastAsia="Times New Roman" w:hAnsiTheme="majorBidi" w:cstheme="majorBidi"/>
          <w:color w:val="000000"/>
          <w:kern w:val="0"/>
          <w:sz w:val="28"/>
          <w:szCs w:val="28"/>
          <w:rtl/>
          <w14:ligatures w14:val="none"/>
        </w:rPr>
        <w:t xml:space="preserve"> تصنيف هذا التنوع بحسب ماورد في الدراسات إلى (٩) أنواع في ستة مراتب</w:t>
      </w:r>
      <w:r w:rsidR="00221612">
        <w:rPr>
          <w:rFonts w:asciiTheme="majorBidi" w:eastAsia="Times New Roman" w:hAnsiTheme="majorBidi" w:cstheme="majorBidi"/>
          <w:color w:val="000000"/>
          <w:kern w:val="0"/>
          <w:sz w:val="28"/>
          <w:szCs w:val="28"/>
          <w:rtl/>
          <w:lang w:val="en-GB"/>
          <w14:ligatures w14:val="none"/>
        </w:rPr>
        <w:t>.</w:t>
      </w:r>
    </w:p>
    <w:p w14:paraId="201EA5C8" w14:textId="2B7CB477" w:rsidR="00AB1390" w:rsidRPr="00AB1390" w:rsidRDefault="00AB1390" w:rsidP="00AB1390">
      <w:pPr>
        <w:spacing w:after="0" w:line="360" w:lineRule="auto"/>
        <w:jc w:val="both"/>
        <w:rPr>
          <w:rFonts w:asciiTheme="majorBidi" w:eastAsia="Times New Roman" w:hAnsiTheme="majorBidi" w:cstheme="majorBidi"/>
          <w:b/>
          <w:bCs/>
          <w:kern w:val="0"/>
          <w:sz w:val="28"/>
          <w:szCs w:val="28"/>
          <w:rtl/>
          <w14:ligatures w14:val="none"/>
        </w:rPr>
      </w:pPr>
      <w:r w:rsidRPr="008313FA">
        <w:rPr>
          <w:rFonts w:asciiTheme="majorBidi" w:eastAsia="Times New Roman" w:hAnsiTheme="majorBidi" w:cstheme="majorBidi"/>
          <w:b/>
          <w:bCs/>
          <w:color w:val="000000"/>
          <w:kern w:val="0"/>
          <w:sz w:val="28"/>
          <w:szCs w:val="28"/>
          <w:rtl/>
          <w14:ligatures w14:val="none"/>
        </w:rPr>
        <w:t xml:space="preserve">السؤال </w:t>
      </w:r>
      <w:r>
        <w:rPr>
          <w:rFonts w:asciiTheme="majorBidi" w:eastAsia="Times New Roman" w:hAnsiTheme="majorBidi" w:cstheme="majorBidi"/>
          <w:b/>
          <w:bCs/>
          <w:color w:val="000000"/>
          <w:kern w:val="0"/>
          <w:sz w:val="28"/>
          <w:szCs w:val="28"/>
          <w:rtl/>
          <w:lang w:val="en-GB"/>
          <w14:ligatures w14:val="none"/>
        </w:rPr>
        <w:t>ا</w:t>
      </w:r>
      <w:r>
        <w:rPr>
          <w:rFonts w:asciiTheme="majorBidi" w:eastAsia="Times New Roman" w:hAnsiTheme="majorBidi" w:cstheme="majorBidi"/>
          <w:b/>
          <w:bCs/>
          <w:color w:val="000000"/>
          <w:kern w:val="0"/>
          <w:sz w:val="28"/>
          <w:szCs w:val="28"/>
          <w:lang w:val="en-GB"/>
          <w14:ligatures w14:val="none"/>
        </w:rPr>
        <w:t>لثالث</w:t>
      </w:r>
      <w:r w:rsidRPr="008313FA">
        <w:rPr>
          <w:rFonts w:asciiTheme="majorBidi" w:eastAsia="Times New Roman" w:hAnsiTheme="majorBidi" w:cstheme="majorBidi"/>
          <w:b/>
          <w:bCs/>
          <w:color w:val="000000"/>
          <w:kern w:val="0"/>
          <w:sz w:val="28"/>
          <w:szCs w:val="28"/>
          <w:rtl/>
          <w14:ligatures w14:val="none"/>
        </w:rPr>
        <w:t>:</w:t>
      </w:r>
    </w:p>
    <w:p w14:paraId="51F6224C" w14:textId="63F8AC56" w:rsidR="00DC52FB" w:rsidRPr="00505CE6" w:rsidRDefault="00DC52FB" w:rsidP="00972B7A">
      <w:pPr>
        <w:spacing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 xml:space="preserve">٣-ويمكن تلخيص الإجابة على السؤال </w:t>
      </w:r>
      <w:r w:rsidR="00972B7A">
        <w:rPr>
          <w:rFonts w:asciiTheme="majorBidi" w:eastAsia="Times New Roman" w:hAnsiTheme="majorBidi" w:cstheme="majorBidi"/>
          <w:color w:val="000000"/>
          <w:kern w:val="0"/>
          <w:sz w:val="28"/>
          <w:szCs w:val="28"/>
          <w14:ligatures w14:val="none"/>
        </w:rPr>
        <w:t xml:space="preserve"> الثالث</w:t>
      </w:r>
      <w:r w:rsidRPr="00505CE6">
        <w:rPr>
          <w:rFonts w:asciiTheme="majorBidi" w:eastAsia="Times New Roman" w:hAnsiTheme="majorBidi" w:cstheme="majorBidi"/>
          <w:color w:val="000000"/>
          <w:kern w:val="0"/>
          <w:sz w:val="28"/>
          <w:szCs w:val="28"/>
          <w:rtl/>
          <w14:ligatures w14:val="none"/>
        </w:rPr>
        <w:t>بما يلي:</w:t>
      </w:r>
    </w:p>
    <w:p w14:paraId="7932B5C7" w14:textId="1327CF73" w:rsidR="00972B7A" w:rsidRDefault="00DC52FB" w:rsidP="00972B7A">
      <w:pPr>
        <w:spacing w:line="360" w:lineRule="auto"/>
        <w:jc w:val="both"/>
        <w:rPr>
          <w:rFonts w:asciiTheme="majorBidi" w:eastAsia="Times New Roman" w:hAnsiTheme="majorBidi" w:cstheme="majorBidi"/>
          <w:kern w:val="0"/>
          <w:sz w:val="28"/>
          <w:szCs w:val="28"/>
          <w14:ligatures w14:val="none"/>
        </w:rPr>
      </w:pPr>
      <w:r w:rsidRPr="00505CE6">
        <w:rPr>
          <w:rFonts w:asciiTheme="majorBidi" w:eastAsia="Times New Roman" w:hAnsiTheme="majorBidi" w:cstheme="majorBidi"/>
          <w:color w:val="000000"/>
          <w:kern w:val="0"/>
          <w:sz w:val="28"/>
          <w:szCs w:val="28"/>
          <w:rtl/>
          <w14:ligatures w14:val="none"/>
        </w:rPr>
        <w:t>١-كان عدد باحثي الإدارة والقيادة التربوية في مجلات الجامعات السعودية لفترة الدراسة (٢٠٢٠-٢٠٢٣) قد بلغ (</w:t>
      </w:r>
      <w:r w:rsidR="00221612" w:rsidRPr="00505CE6">
        <w:rPr>
          <w:rFonts w:asciiTheme="majorBidi" w:eastAsia="Times New Roman" w:hAnsiTheme="majorBidi" w:cstheme="majorBidi"/>
          <w:color w:val="000000"/>
          <w:kern w:val="0"/>
          <w:sz w:val="28"/>
          <w:szCs w:val="28"/>
          <w:rtl/>
          <w14:ligatures w14:val="none"/>
        </w:rPr>
        <w:t>٢٨٧)</w:t>
      </w:r>
      <w:r w:rsidRPr="00505CE6">
        <w:rPr>
          <w:rFonts w:asciiTheme="majorBidi" w:eastAsia="Times New Roman" w:hAnsiTheme="majorBidi" w:cstheme="majorBidi"/>
          <w:color w:val="000000"/>
          <w:kern w:val="0"/>
          <w:sz w:val="28"/>
          <w:szCs w:val="28"/>
          <w:rtl/>
          <w14:ligatures w14:val="none"/>
        </w:rPr>
        <w:t xml:space="preserve"> كعدد </w:t>
      </w:r>
      <w:r w:rsidR="00221612" w:rsidRPr="00505CE6">
        <w:rPr>
          <w:rFonts w:asciiTheme="majorBidi" w:eastAsia="Times New Roman" w:hAnsiTheme="majorBidi" w:cstheme="majorBidi" w:hint="eastAsia"/>
          <w:color w:val="000000"/>
          <w:kern w:val="0"/>
          <w:sz w:val="28"/>
          <w:szCs w:val="28"/>
          <w:rtl/>
          <w14:ligatures w14:val="none"/>
        </w:rPr>
        <w:t>إجمالي،</w:t>
      </w:r>
      <w:r w:rsidRPr="00505CE6">
        <w:rPr>
          <w:rFonts w:asciiTheme="majorBidi" w:eastAsia="Times New Roman" w:hAnsiTheme="majorBidi" w:cstheme="majorBidi"/>
          <w:color w:val="000000"/>
          <w:kern w:val="0"/>
          <w:sz w:val="28"/>
          <w:szCs w:val="28"/>
          <w:rtl/>
          <w14:ligatures w14:val="none"/>
        </w:rPr>
        <w:t xml:space="preserve"> سواء كان إنتاجهم فردي مستقل أو مشترك مع باحثين آخرين</w:t>
      </w:r>
      <w:r w:rsidR="00221612">
        <w:rPr>
          <w:rFonts w:asciiTheme="majorBidi" w:eastAsia="Times New Roman" w:hAnsiTheme="majorBidi" w:cstheme="majorBidi"/>
          <w:color w:val="000000"/>
          <w:kern w:val="0"/>
          <w:sz w:val="28"/>
          <w:szCs w:val="28"/>
          <w:rtl/>
          <w:lang w:val="en-GB"/>
          <w14:ligatures w14:val="none"/>
        </w:rPr>
        <w:t>.</w:t>
      </w:r>
    </w:p>
    <w:p w14:paraId="2882333D" w14:textId="18F813E7" w:rsidR="00DC52FB" w:rsidRPr="00505CE6" w:rsidRDefault="00DC52FB" w:rsidP="00972B7A">
      <w:pPr>
        <w:spacing w:line="360" w:lineRule="auto"/>
        <w:jc w:val="both"/>
        <w:rPr>
          <w:rFonts w:asciiTheme="majorBidi" w:eastAsia="Times New Roman" w:hAnsiTheme="majorBidi" w:cstheme="majorBidi"/>
          <w:kern w:val="0"/>
          <w:sz w:val="28"/>
          <w:szCs w:val="28"/>
          <w14:ligatures w14:val="none"/>
        </w:rPr>
      </w:pPr>
      <w:r w:rsidRPr="00505CE6">
        <w:rPr>
          <w:rFonts w:asciiTheme="majorBidi" w:eastAsia="Times New Roman" w:hAnsiTheme="majorBidi" w:cstheme="majorBidi"/>
          <w:color w:val="000000"/>
          <w:kern w:val="0"/>
          <w:sz w:val="28"/>
          <w:szCs w:val="28"/>
          <w:rtl/>
          <w14:ligatures w14:val="none"/>
        </w:rPr>
        <w:t>٢-أما من حيث التنوع في المنهجية بين الأبحاث المختلطة والمنهج الكمي والنوعي كان عدد الباحثين الذين كان لديهم تنوع في منهجيتهم (</w:t>
      </w:r>
      <w:r w:rsidR="0074447C" w:rsidRPr="00505CE6">
        <w:rPr>
          <w:rFonts w:asciiTheme="majorBidi" w:eastAsia="Times New Roman" w:hAnsiTheme="majorBidi" w:cstheme="majorBidi"/>
          <w:color w:val="000000"/>
          <w:kern w:val="0"/>
          <w:sz w:val="28"/>
          <w:szCs w:val="28"/>
          <w:rtl/>
          <w14:ligatures w14:val="none"/>
        </w:rPr>
        <w:t>١١)</w:t>
      </w:r>
      <w:r w:rsidRPr="00505CE6">
        <w:rPr>
          <w:rFonts w:asciiTheme="majorBidi" w:eastAsia="Times New Roman" w:hAnsiTheme="majorBidi" w:cstheme="majorBidi"/>
          <w:color w:val="000000"/>
          <w:kern w:val="0"/>
          <w:sz w:val="28"/>
          <w:szCs w:val="28"/>
          <w:rtl/>
          <w14:ligatures w14:val="none"/>
        </w:rPr>
        <w:t xml:space="preserve"> باحثاً فقط</w:t>
      </w:r>
      <w:r w:rsidR="000E6968">
        <w:rPr>
          <w:rFonts w:asciiTheme="majorBidi" w:eastAsia="Times New Roman" w:hAnsiTheme="majorBidi" w:cstheme="majorBidi"/>
          <w:color w:val="000000"/>
          <w:kern w:val="0"/>
          <w:sz w:val="28"/>
          <w:szCs w:val="28"/>
          <w:rtl/>
          <w:lang w:val="en-GB"/>
          <w14:ligatures w14:val="none"/>
        </w:rPr>
        <w:t>.</w:t>
      </w:r>
    </w:p>
    <w:p w14:paraId="25F46A2D" w14:textId="02F3E92E" w:rsidR="00DC52FB" w:rsidRPr="00FE4BC4" w:rsidRDefault="00FE4BC4" w:rsidP="00FE4BC4">
      <w:pPr>
        <w:spacing w:after="0" w:line="360" w:lineRule="auto"/>
        <w:jc w:val="both"/>
        <w:rPr>
          <w:rFonts w:asciiTheme="majorBidi" w:eastAsia="Times New Roman" w:hAnsiTheme="majorBidi" w:cstheme="majorBidi"/>
          <w:b/>
          <w:bCs/>
          <w:kern w:val="0"/>
          <w:sz w:val="28"/>
          <w:szCs w:val="28"/>
          <w:rtl/>
          <w14:ligatures w14:val="none"/>
        </w:rPr>
      </w:pPr>
      <w:r w:rsidRPr="008313FA">
        <w:rPr>
          <w:rFonts w:asciiTheme="majorBidi" w:eastAsia="Times New Roman" w:hAnsiTheme="majorBidi" w:cstheme="majorBidi"/>
          <w:b/>
          <w:bCs/>
          <w:color w:val="000000"/>
          <w:kern w:val="0"/>
          <w:sz w:val="28"/>
          <w:szCs w:val="28"/>
          <w:rtl/>
          <w14:ligatures w14:val="none"/>
        </w:rPr>
        <w:t xml:space="preserve">السؤال </w:t>
      </w:r>
      <w:r>
        <w:rPr>
          <w:rFonts w:asciiTheme="majorBidi" w:eastAsia="Times New Roman" w:hAnsiTheme="majorBidi" w:cstheme="majorBidi"/>
          <w:b/>
          <w:bCs/>
          <w:color w:val="000000"/>
          <w:kern w:val="0"/>
          <w:sz w:val="28"/>
          <w:szCs w:val="28"/>
          <w:rtl/>
          <w:lang w:val="en-GB"/>
          <w14:ligatures w14:val="none"/>
        </w:rPr>
        <w:t>ا</w:t>
      </w:r>
      <w:r>
        <w:rPr>
          <w:rFonts w:asciiTheme="majorBidi" w:eastAsia="Times New Roman" w:hAnsiTheme="majorBidi" w:cstheme="majorBidi"/>
          <w:b/>
          <w:bCs/>
          <w:color w:val="000000"/>
          <w:kern w:val="0"/>
          <w:sz w:val="28"/>
          <w:szCs w:val="28"/>
          <w:lang w:val="en-GB"/>
          <w14:ligatures w14:val="none"/>
        </w:rPr>
        <w:t>لرابع</w:t>
      </w:r>
      <w:r w:rsidRPr="008313FA">
        <w:rPr>
          <w:rFonts w:asciiTheme="majorBidi" w:eastAsia="Times New Roman" w:hAnsiTheme="majorBidi" w:cstheme="majorBidi"/>
          <w:b/>
          <w:bCs/>
          <w:color w:val="000000"/>
          <w:kern w:val="0"/>
          <w:sz w:val="28"/>
          <w:szCs w:val="28"/>
          <w:rtl/>
          <w14:ligatures w14:val="none"/>
        </w:rPr>
        <w:t>:</w:t>
      </w:r>
    </w:p>
    <w:p w14:paraId="1E23AC03" w14:textId="4CD979FB" w:rsidR="00DC52FB" w:rsidRPr="00FE4BC4" w:rsidRDefault="00DC52FB" w:rsidP="00FE4BC4">
      <w:pPr>
        <w:spacing w:line="360" w:lineRule="auto"/>
        <w:jc w:val="both"/>
        <w:rPr>
          <w:rFonts w:asciiTheme="majorBidi" w:eastAsia="Times New Roman" w:hAnsiTheme="majorBidi" w:cstheme="majorBidi"/>
          <w:kern w:val="0"/>
          <w:sz w:val="28"/>
          <w:szCs w:val="28"/>
          <w14:ligatures w14:val="none"/>
        </w:rPr>
      </w:pPr>
      <w:r w:rsidRPr="00505CE6">
        <w:rPr>
          <w:rFonts w:asciiTheme="majorBidi" w:eastAsia="Times New Roman" w:hAnsiTheme="majorBidi" w:cstheme="majorBidi"/>
          <w:color w:val="000000"/>
          <w:kern w:val="0"/>
          <w:sz w:val="28"/>
          <w:szCs w:val="28"/>
          <w:rtl/>
          <w14:ligatures w14:val="none"/>
        </w:rPr>
        <w:t>٤</w:t>
      </w:r>
      <w:r w:rsidR="00FE4BC4">
        <w:rPr>
          <w:rFonts w:asciiTheme="majorBidi" w:eastAsia="Times New Roman" w:hAnsiTheme="majorBidi" w:cstheme="majorBidi"/>
          <w:color w:val="000000"/>
          <w:kern w:val="0"/>
          <w:sz w:val="28"/>
          <w:szCs w:val="28"/>
          <w14:ligatures w14:val="none"/>
        </w:rPr>
        <w:t>-</w:t>
      </w:r>
      <w:r w:rsidRPr="008313FA">
        <w:rPr>
          <w:rFonts w:asciiTheme="majorBidi" w:eastAsia="Times New Roman" w:hAnsiTheme="majorBidi" w:cstheme="majorBidi"/>
          <w:b/>
          <w:bCs/>
          <w:color w:val="000000"/>
          <w:kern w:val="0"/>
          <w:sz w:val="28"/>
          <w:szCs w:val="28"/>
          <w:rtl/>
          <w14:ligatures w14:val="none"/>
        </w:rPr>
        <w:t xml:space="preserve">ويمكن تلخيص الإجابة على السؤال </w:t>
      </w:r>
      <w:r w:rsidR="00FE4BC4">
        <w:rPr>
          <w:rFonts w:asciiTheme="majorBidi" w:eastAsia="Times New Roman" w:hAnsiTheme="majorBidi" w:cstheme="majorBidi"/>
          <w:b/>
          <w:bCs/>
          <w:color w:val="000000"/>
          <w:kern w:val="0"/>
          <w:sz w:val="28"/>
          <w:szCs w:val="28"/>
          <w14:ligatures w14:val="none"/>
        </w:rPr>
        <w:t xml:space="preserve"> الرابع</w:t>
      </w:r>
      <w:r w:rsidRPr="008313FA">
        <w:rPr>
          <w:rFonts w:asciiTheme="majorBidi" w:eastAsia="Times New Roman" w:hAnsiTheme="majorBidi" w:cstheme="majorBidi"/>
          <w:b/>
          <w:bCs/>
          <w:color w:val="000000"/>
          <w:kern w:val="0"/>
          <w:sz w:val="28"/>
          <w:szCs w:val="28"/>
          <w:rtl/>
          <w14:ligatures w14:val="none"/>
        </w:rPr>
        <w:t>بما يلي:</w:t>
      </w:r>
    </w:p>
    <w:p w14:paraId="39658580" w14:textId="31F137FB" w:rsidR="00DC52FB" w:rsidRPr="00505CE6" w:rsidRDefault="00DC52FB" w:rsidP="00FE4BC4">
      <w:pPr>
        <w:spacing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١-جاء</w:t>
      </w:r>
      <w:r w:rsidR="001C0DFB">
        <w:rPr>
          <w:rFonts w:asciiTheme="majorBidi" w:eastAsia="Times New Roman" w:hAnsiTheme="majorBidi" w:cstheme="majorBidi"/>
          <w:color w:val="000000"/>
          <w:kern w:val="0"/>
          <w:sz w:val="28"/>
          <w:szCs w:val="28"/>
          <w14:ligatures w14:val="none"/>
        </w:rPr>
        <w:t xml:space="preserve"> ترتيب المجلات التابعة للجامعات السعودية </w:t>
      </w:r>
      <w:r w:rsidRPr="00505CE6">
        <w:rPr>
          <w:rFonts w:asciiTheme="majorBidi" w:eastAsia="Times New Roman" w:hAnsiTheme="majorBidi" w:cstheme="majorBidi"/>
          <w:color w:val="000000"/>
          <w:kern w:val="0"/>
          <w:sz w:val="28"/>
          <w:szCs w:val="28"/>
          <w:rtl/>
          <w14:ligatures w14:val="none"/>
        </w:rPr>
        <w:t xml:space="preserve">على أربعة عشر ترتيباً، في المرتبة الأولى وبنسبة (١٧.٢٥٪) "مجلة العلوم التربوية" التابعة لجامعة الإمام محمد بن سعود الإسلامية، ثم في المرتبة الثانية وبنسبة (١٦.٢٥٪) "مجلة الجامعة الإسلامية للعلوم التربوية والاجتماعية" التابعة للجامعة الإسلامية في المدينة </w:t>
      </w:r>
      <w:r w:rsidR="00C36C7B" w:rsidRPr="00505CE6">
        <w:rPr>
          <w:rFonts w:asciiTheme="majorBidi" w:eastAsia="Times New Roman" w:hAnsiTheme="majorBidi" w:cstheme="majorBidi"/>
          <w:color w:val="000000"/>
          <w:kern w:val="0"/>
          <w:sz w:val="28"/>
          <w:szCs w:val="28"/>
          <w:rtl/>
          <w14:ligatures w14:val="none"/>
        </w:rPr>
        <w:t>المنورة، وفي</w:t>
      </w:r>
      <w:r w:rsidRPr="00505CE6">
        <w:rPr>
          <w:rFonts w:asciiTheme="majorBidi" w:eastAsia="Times New Roman" w:hAnsiTheme="majorBidi" w:cstheme="majorBidi"/>
          <w:color w:val="000000"/>
          <w:kern w:val="0"/>
          <w:sz w:val="28"/>
          <w:szCs w:val="28"/>
          <w:rtl/>
          <w14:ligatures w14:val="none"/>
        </w:rPr>
        <w:t xml:space="preserve"> المرتبة الرابعة عشر والأخيرة وبنسبة (٠.٧٥٪) تساوت "مجلة جامعة </w:t>
      </w:r>
      <w:r w:rsidR="0074447C" w:rsidRPr="00505CE6">
        <w:rPr>
          <w:rFonts w:asciiTheme="majorBidi" w:eastAsia="Times New Roman" w:hAnsiTheme="majorBidi" w:cstheme="majorBidi"/>
          <w:color w:val="000000"/>
          <w:kern w:val="0"/>
          <w:sz w:val="28"/>
          <w:szCs w:val="28"/>
          <w:rtl/>
          <w14:ligatures w14:val="none"/>
        </w:rPr>
        <w:t>الأميرة</w:t>
      </w:r>
      <w:r w:rsidRPr="00505CE6">
        <w:rPr>
          <w:rFonts w:asciiTheme="majorBidi" w:eastAsia="Times New Roman" w:hAnsiTheme="majorBidi" w:cstheme="majorBidi"/>
          <w:color w:val="000000"/>
          <w:kern w:val="0"/>
          <w:sz w:val="28"/>
          <w:szCs w:val="28"/>
          <w:rtl/>
          <w14:ligatures w14:val="none"/>
        </w:rPr>
        <w:t xml:space="preserve"> نوره بنت </w:t>
      </w:r>
      <w:r w:rsidR="00C36C7B" w:rsidRPr="00505CE6">
        <w:rPr>
          <w:rFonts w:asciiTheme="majorBidi" w:eastAsia="Times New Roman" w:hAnsiTheme="majorBidi" w:cstheme="majorBidi"/>
          <w:color w:val="000000"/>
          <w:kern w:val="0"/>
          <w:sz w:val="28"/>
          <w:szCs w:val="28"/>
          <w:rtl/>
          <w14:ligatures w14:val="none"/>
        </w:rPr>
        <w:t>عبد الرحمن</w:t>
      </w:r>
      <w:r w:rsidRPr="00505CE6">
        <w:rPr>
          <w:rFonts w:asciiTheme="majorBidi" w:eastAsia="Times New Roman" w:hAnsiTheme="majorBidi" w:cstheme="majorBidi"/>
          <w:color w:val="000000"/>
          <w:kern w:val="0"/>
          <w:sz w:val="28"/>
          <w:szCs w:val="28"/>
          <w:rtl/>
          <w14:ligatures w14:val="none"/>
        </w:rPr>
        <w:t xml:space="preserve"> للعلوم التربوية والنفسية" التابعة لجامعة الأميرة نوره، و"مجلة جامعة الملك خالد للعلوم التربوية" التابعة لجامعة الملك خالد.</w:t>
      </w:r>
    </w:p>
    <w:p w14:paraId="741E43EF" w14:textId="25015135" w:rsidR="00DC52FB" w:rsidRPr="00505CE6" w:rsidRDefault="00DC52FB" w:rsidP="00FE4BC4">
      <w:pPr>
        <w:spacing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 xml:space="preserve">٢-جاء عدد الباحثين التابعين للجامعات السعودية الذين نشروا إنتاجهم العلمي في المجلات العلمية عينة الدراسة </w:t>
      </w:r>
      <w:r w:rsidR="00493569">
        <w:rPr>
          <w:rFonts w:asciiTheme="majorBidi" w:eastAsia="Times New Roman" w:hAnsiTheme="majorBidi" w:cstheme="majorBidi"/>
          <w:color w:val="000000"/>
          <w:kern w:val="0"/>
          <w:sz w:val="28"/>
          <w:szCs w:val="28"/>
          <w:lang w:val="en-GB"/>
          <w14:ligatures w14:val="none"/>
        </w:rPr>
        <w:t>بمجموع</w:t>
      </w:r>
      <w:r w:rsidRPr="00505CE6">
        <w:rPr>
          <w:rFonts w:asciiTheme="majorBidi" w:eastAsia="Times New Roman" w:hAnsiTheme="majorBidi" w:cstheme="majorBidi"/>
          <w:color w:val="000000"/>
          <w:kern w:val="0"/>
          <w:sz w:val="28"/>
          <w:szCs w:val="28"/>
          <w:rtl/>
          <w14:ligatures w14:val="none"/>
        </w:rPr>
        <w:t xml:space="preserve"> (٢٣٧)، ينتسبون لأربعة وعشرين جامعة </w:t>
      </w:r>
      <w:r w:rsidR="00625C7F" w:rsidRPr="00505CE6">
        <w:rPr>
          <w:rFonts w:asciiTheme="majorBidi" w:eastAsia="Times New Roman" w:hAnsiTheme="majorBidi" w:cstheme="majorBidi" w:hint="eastAsia"/>
          <w:color w:val="000000"/>
          <w:kern w:val="0"/>
          <w:sz w:val="28"/>
          <w:szCs w:val="28"/>
          <w:rtl/>
          <w14:ligatures w14:val="none"/>
        </w:rPr>
        <w:t>مختلفة</w:t>
      </w:r>
      <w:r w:rsidR="00625C7F" w:rsidRPr="00505CE6">
        <w:rPr>
          <w:rFonts w:asciiTheme="majorBidi" w:eastAsia="Times New Roman" w:hAnsiTheme="majorBidi" w:cstheme="majorBidi"/>
          <w:color w:val="000000"/>
          <w:kern w:val="0"/>
          <w:sz w:val="28"/>
          <w:szCs w:val="28"/>
          <w:rtl/>
          <w14:ligatures w14:val="none"/>
        </w:rPr>
        <w:t xml:space="preserve"> </w:t>
      </w:r>
      <w:r w:rsidR="00625C7F" w:rsidRPr="00505CE6">
        <w:rPr>
          <w:rFonts w:asciiTheme="majorBidi" w:eastAsia="Times New Roman" w:hAnsiTheme="majorBidi" w:cstheme="majorBidi" w:hint="eastAsia"/>
          <w:color w:val="000000"/>
          <w:kern w:val="0"/>
          <w:sz w:val="28"/>
          <w:szCs w:val="28"/>
          <w:rtl/>
          <w14:ligatures w14:val="none"/>
        </w:rPr>
        <w:t>وجاء</w:t>
      </w:r>
      <w:r w:rsidRPr="00505CE6">
        <w:rPr>
          <w:rFonts w:asciiTheme="majorBidi" w:eastAsia="Times New Roman" w:hAnsiTheme="majorBidi" w:cstheme="majorBidi"/>
          <w:color w:val="000000"/>
          <w:kern w:val="0"/>
          <w:sz w:val="28"/>
          <w:szCs w:val="28"/>
          <w:rtl/>
          <w14:ligatures w14:val="none"/>
        </w:rPr>
        <w:t xml:space="preserve"> ترتيبهم بشكل عام بحسب الجامعة التي يعودون لها </w:t>
      </w:r>
      <w:r w:rsidR="00625C7F" w:rsidRPr="00505CE6">
        <w:rPr>
          <w:rFonts w:asciiTheme="majorBidi" w:eastAsia="Times New Roman" w:hAnsiTheme="majorBidi" w:cstheme="majorBidi" w:hint="eastAsia"/>
          <w:color w:val="000000"/>
          <w:kern w:val="0"/>
          <w:sz w:val="28"/>
          <w:szCs w:val="28"/>
          <w:rtl/>
          <w14:ligatures w14:val="none"/>
        </w:rPr>
        <w:t>على</w:t>
      </w:r>
      <w:r w:rsidR="00625C7F" w:rsidRPr="00505CE6">
        <w:rPr>
          <w:rFonts w:asciiTheme="majorBidi" w:eastAsia="Times New Roman" w:hAnsiTheme="majorBidi" w:cstheme="majorBidi"/>
          <w:color w:val="000000"/>
          <w:kern w:val="0"/>
          <w:sz w:val="28"/>
          <w:szCs w:val="28"/>
          <w:rtl/>
          <w14:ligatures w14:val="none"/>
        </w:rPr>
        <w:t xml:space="preserve"> ستة</w:t>
      </w:r>
      <w:r w:rsidRPr="00505CE6">
        <w:rPr>
          <w:rFonts w:asciiTheme="majorBidi" w:eastAsia="Times New Roman" w:hAnsiTheme="majorBidi" w:cstheme="majorBidi"/>
          <w:color w:val="000000"/>
          <w:kern w:val="0"/>
          <w:sz w:val="28"/>
          <w:szCs w:val="28"/>
          <w:rtl/>
          <w14:ligatures w14:val="none"/>
        </w:rPr>
        <w:t xml:space="preserve"> عشر </w:t>
      </w:r>
      <w:r w:rsidR="00625C7F" w:rsidRPr="00505CE6">
        <w:rPr>
          <w:rFonts w:asciiTheme="majorBidi" w:eastAsia="Times New Roman" w:hAnsiTheme="majorBidi" w:cstheme="majorBidi" w:hint="eastAsia"/>
          <w:color w:val="000000"/>
          <w:kern w:val="0"/>
          <w:sz w:val="28"/>
          <w:szCs w:val="28"/>
          <w:rtl/>
          <w14:ligatures w14:val="none"/>
        </w:rPr>
        <w:t>ترتيباً</w:t>
      </w:r>
      <w:r w:rsidR="00625C7F" w:rsidRPr="00505CE6">
        <w:rPr>
          <w:rFonts w:asciiTheme="majorBidi" w:eastAsia="Times New Roman" w:hAnsiTheme="majorBidi" w:cstheme="majorBidi"/>
          <w:color w:val="000000"/>
          <w:kern w:val="0"/>
          <w:sz w:val="28"/>
          <w:szCs w:val="28"/>
          <w:rtl/>
          <w14:ligatures w14:val="none"/>
        </w:rPr>
        <w:t>.</w:t>
      </w:r>
    </w:p>
    <w:p w14:paraId="371B538E" w14:textId="0F1CEBCA" w:rsidR="00DC52FB" w:rsidRPr="00505CE6" w:rsidRDefault="00DC52FB" w:rsidP="00867432">
      <w:pPr>
        <w:spacing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٣-اتضحت أن النسبة الأعلى من الباحثين هم أعضاء هيئة التدريس التابعين لجامعة الإمام محمد بن سعود الإسلامية وبنسبة بلغت (١٥٪)، أما بالنسبة لطلبة الدراسات العليا فكانت النسبة الأعلى (٢٤.٥٠) لطلبة جامعة الإمام محمد بن سعود وجامعة الملك سعود</w:t>
      </w:r>
      <w:r w:rsidR="00867432">
        <w:rPr>
          <w:rFonts w:asciiTheme="majorBidi" w:eastAsia="Times New Roman" w:hAnsiTheme="majorBidi" w:cstheme="majorBidi"/>
          <w:color w:val="000000"/>
          <w:kern w:val="0"/>
          <w:sz w:val="28"/>
          <w:szCs w:val="28"/>
          <w14:ligatures w14:val="none"/>
        </w:rPr>
        <w:t>.</w:t>
      </w:r>
    </w:p>
    <w:p w14:paraId="63CE3EA8" w14:textId="54335AFF" w:rsidR="00DC52FB" w:rsidRPr="008313FA" w:rsidRDefault="00DC52FB" w:rsidP="00057925">
      <w:pPr>
        <w:spacing w:after="240" w:line="360" w:lineRule="auto"/>
        <w:jc w:val="both"/>
        <w:rPr>
          <w:rFonts w:asciiTheme="majorBidi" w:eastAsia="Times New Roman" w:hAnsiTheme="majorBidi" w:cstheme="majorBidi"/>
          <w:b/>
          <w:bCs/>
          <w:kern w:val="0"/>
          <w:sz w:val="28"/>
          <w:szCs w:val="28"/>
          <w:rtl/>
          <w14:ligatures w14:val="none"/>
        </w:rPr>
      </w:pPr>
      <w:r w:rsidRPr="008313FA">
        <w:rPr>
          <w:rFonts w:asciiTheme="majorBidi" w:eastAsia="Times New Roman" w:hAnsiTheme="majorBidi" w:cstheme="majorBidi"/>
          <w:b/>
          <w:bCs/>
          <w:kern w:val="0"/>
          <w:sz w:val="28"/>
          <w:szCs w:val="28"/>
          <w14:ligatures w14:val="none"/>
        </w:rPr>
        <w:lastRenderedPageBreak/>
        <w:br/>
      </w:r>
      <w:r w:rsidRPr="008313FA">
        <w:rPr>
          <w:rFonts w:asciiTheme="majorBidi" w:eastAsia="Times New Roman" w:hAnsiTheme="majorBidi" w:cstheme="majorBidi"/>
          <w:b/>
          <w:bCs/>
          <w:color w:val="000000"/>
          <w:kern w:val="0"/>
          <w:sz w:val="28"/>
          <w:szCs w:val="28"/>
          <w:rtl/>
          <w14:ligatures w14:val="none"/>
        </w:rPr>
        <w:t>التوصيات:</w:t>
      </w:r>
    </w:p>
    <w:p w14:paraId="7A46AA77" w14:textId="77777777" w:rsidR="00DC52FB" w:rsidRPr="00505CE6" w:rsidRDefault="00DC52FB" w:rsidP="00057925">
      <w:pPr>
        <w:spacing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١-إعداد قوائم دورية للمخرجات البحثية في الجامعات ونشرها على مواقعها الالكترونية.</w:t>
      </w:r>
    </w:p>
    <w:p w14:paraId="0406859B" w14:textId="77777777" w:rsidR="00DC52FB" w:rsidRPr="00505CE6" w:rsidRDefault="00DC52FB" w:rsidP="00057925">
      <w:pPr>
        <w:spacing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٢-دراسة المواضيع البحثية المنتجة من قبل الجامعة بشكل خاص والجامعات الأخرى وتضمين ذلك في مواضيع مقررات مناهج البحث، بحيث يكون هناك مسار واضح لخط الباحثين في الجامعة وتقويم هذا المسار بطرق ومعايير عملية ناقدة.</w:t>
      </w:r>
    </w:p>
    <w:p w14:paraId="09402DDB" w14:textId="1C72B81D" w:rsidR="00DC52FB" w:rsidRPr="00505CE6" w:rsidRDefault="00DC52FB" w:rsidP="00057925">
      <w:pPr>
        <w:spacing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 xml:space="preserve">٣-تصنيف توجهات الباحثين التابعين للجامعة حسب مجالات تسير وفق المقررات المطروحة في الخطة الدراسية أو تنظيم يوظف المفاهيم العلمية للإدارة حتى يمكن تقويم مسار توجهات قسم الإدارة والقيادة، وتحفيز الباحثين نحو التنوع بما يضمن تحقيق حراك </w:t>
      </w:r>
      <w:r w:rsidR="008E5662" w:rsidRPr="00505CE6">
        <w:rPr>
          <w:rFonts w:asciiTheme="majorBidi" w:eastAsia="Times New Roman" w:hAnsiTheme="majorBidi" w:cstheme="majorBidi"/>
          <w:color w:val="000000"/>
          <w:kern w:val="0"/>
          <w:sz w:val="28"/>
          <w:szCs w:val="28"/>
          <w:rtl/>
          <w14:ligatures w14:val="none"/>
        </w:rPr>
        <w:t>علمي متوازن</w:t>
      </w:r>
      <w:r w:rsidRPr="00505CE6">
        <w:rPr>
          <w:rFonts w:asciiTheme="majorBidi" w:eastAsia="Times New Roman" w:hAnsiTheme="majorBidi" w:cstheme="majorBidi"/>
          <w:color w:val="000000"/>
          <w:kern w:val="0"/>
          <w:sz w:val="28"/>
          <w:szCs w:val="28"/>
          <w:rtl/>
          <w14:ligatures w14:val="none"/>
        </w:rPr>
        <w:t>.</w:t>
      </w:r>
    </w:p>
    <w:p w14:paraId="7E2BD3EA" w14:textId="059F84DC" w:rsidR="00DC52FB" w:rsidRPr="00505CE6" w:rsidRDefault="00DC52FB" w:rsidP="00057925">
      <w:pPr>
        <w:spacing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 xml:space="preserve">٤-توجيه الباحثين نحو تنويع المنهجيات البحثية بشكل عام، والمنهج النوعي والمزجي بشكل خاص، من خلال تضمين ذلك في مقررات البحث في خطط قسم الإدارة والقيادة التربوية، مع أهمية </w:t>
      </w:r>
      <w:r w:rsidR="0074447C" w:rsidRPr="00505CE6">
        <w:rPr>
          <w:rFonts w:asciiTheme="majorBidi" w:eastAsia="Times New Roman" w:hAnsiTheme="majorBidi" w:cstheme="majorBidi"/>
          <w:color w:val="000000"/>
          <w:kern w:val="0"/>
          <w:sz w:val="28"/>
          <w:szCs w:val="28"/>
          <w:rtl/>
          <w14:ligatures w14:val="none"/>
        </w:rPr>
        <w:t>الاطلاع</w:t>
      </w:r>
      <w:r w:rsidRPr="00505CE6">
        <w:rPr>
          <w:rFonts w:asciiTheme="majorBidi" w:eastAsia="Times New Roman" w:hAnsiTheme="majorBidi" w:cstheme="majorBidi"/>
          <w:color w:val="000000"/>
          <w:kern w:val="0"/>
          <w:sz w:val="28"/>
          <w:szCs w:val="28"/>
          <w:rtl/>
          <w14:ligatures w14:val="none"/>
        </w:rPr>
        <w:t xml:space="preserve"> على نماذج أجنبية.</w:t>
      </w:r>
    </w:p>
    <w:p w14:paraId="726DC266" w14:textId="77777777" w:rsidR="00DC52FB" w:rsidRPr="00505CE6" w:rsidRDefault="00DC52FB" w:rsidP="00057925">
      <w:pPr>
        <w:spacing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٥-توجيه الباحثين لأهمية تضمين نتائج البحث منتجات بحثية خاصة في مرحلة دراسة الدكتوراة، ورعاية الطلبة المتميزين في مرحلة الماجستير وتوجيههم لأبحاث المنتجات.</w:t>
      </w:r>
    </w:p>
    <w:p w14:paraId="77C7AFC6" w14:textId="77777777" w:rsidR="00DC52FB" w:rsidRPr="00505CE6" w:rsidRDefault="00DC52FB" w:rsidP="00057925">
      <w:pPr>
        <w:spacing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٦-تضمين خطط المراكز والأبحاث العلمية أهداف تختص بتوظيف المنتجات البحثية وتوجيهها للجهات المعنية بتطبيقها.</w:t>
      </w:r>
    </w:p>
    <w:p w14:paraId="42AF2E59" w14:textId="77777777" w:rsidR="00DC52FB" w:rsidRPr="00505CE6" w:rsidRDefault="00DC52FB" w:rsidP="00057925">
      <w:pPr>
        <w:spacing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٧-توجيه الاهتمام نحو باحثي الإدارة والقيادة التربوية ورصد حراكهم العلمي، ودراسة الروابط والاختلافات بينهم بما يساعد على تنظيم الطاقات الفكرية الأمر الذي يدعم الإنتاج الفكري وغزارته، وضرورة توجيههم لتنويع نشر إنتاجهم العلمي وعدم حصره على مجلات محددة أو تابعة للجامعة التي يعملون فيها.</w:t>
      </w:r>
    </w:p>
    <w:p w14:paraId="5591EA11" w14:textId="77777777" w:rsidR="00DC52FB" w:rsidRPr="00505CE6" w:rsidRDefault="00DC52FB" w:rsidP="00057925">
      <w:pPr>
        <w:spacing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٨-الاهتمام بالباحثين من طلبة الدراسات العليا وإنتاجهم الفكري، وتوفير مساحات لهم للنشر في المجلات العلمية.</w:t>
      </w:r>
    </w:p>
    <w:p w14:paraId="59CD70EE" w14:textId="62D174CE" w:rsidR="00DC52FB" w:rsidRPr="00505CE6" w:rsidRDefault="00DC52FB" w:rsidP="00057925">
      <w:pPr>
        <w:spacing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 xml:space="preserve">٩-الاهتمام بدراسة إنتاج المجلات العلمية وفق تصنيفات </w:t>
      </w:r>
      <w:r w:rsidR="008E5662" w:rsidRPr="00505CE6">
        <w:rPr>
          <w:rFonts w:asciiTheme="majorBidi" w:eastAsia="Times New Roman" w:hAnsiTheme="majorBidi" w:cstheme="majorBidi"/>
          <w:color w:val="000000"/>
          <w:kern w:val="0"/>
          <w:sz w:val="28"/>
          <w:szCs w:val="28"/>
          <w:rtl/>
          <w14:ligatures w14:val="none"/>
        </w:rPr>
        <w:t>عالمية، والاهتمام</w:t>
      </w:r>
      <w:r w:rsidRPr="00505CE6">
        <w:rPr>
          <w:rFonts w:asciiTheme="majorBidi" w:eastAsia="Times New Roman" w:hAnsiTheme="majorBidi" w:cstheme="majorBidi"/>
          <w:color w:val="000000"/>
          <w:kern w:val="0"/>
          <w:sz w:val="28"/>
          <w:szCs w:val="28"/>
          <w:rtl/>
          <w14:ligatures w14:val="none"/>
        </w:rPr>
        <w:t xml:space="preserve"> بتوفير المعلومات اللازمة عن </w:t>
      </w:r>
      <w:r w:rsidR="008E5662" w:rsidRPr="00505CE6">
        <w:rPr>
          <w:rFonts w:asciiTheme="majorBidi" w:eastAsia="Times New Roman" w:hAnsiTheme="majorBidi" w:cstheme="majorBidi"/>
          <w:color w:val="000000"/>
          <w:kern w:val="0"/>
          <w:sz w:val="28"/>
          <w:szCs w:val="28"/>
          <w:rtl/>
          <w14:ligatures w14:val="none"/>
        </w:rPr>
        <w:t>الباحثين، ومنهجيات</w:t>
      </w:r>
      <w:r w:rsidRPr="00505CE6">
        <w:rPr>
          <w:rFonts w:asciiTheme="majorBidi" w:eastAsia="Times New Roman" w:hAnsiTheme="majorBidi" w:cstheme="majorBidi"/>
          <w:color w:val="000000"/>
          <w:kern w:val="0"/>
          <w:sz w:val="28"/>
          <w:szCs w:val="28"/>
          <w:rtl/>
          <w14:ligatures w14:val="none"/>
        </w:rPr>
        <w:t xml:space="preserve"> البحث بشكل دقيق ومثري للباحثين.</w:t>
      </w:r>
    </w:p>
    <w:p w14:paraId="0438ABD0" w14:textId="5DE2DC37" w:rsidR="00DC52FB" w:rsidRPr="00867432" w:rsidRDefault="00DC52FB" w:rsidP="00867432">
      <w:pPr>
        <w:spacing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lastRenderedPageBreak/>
        <w:t xml:space="preserve">١٠-تقديم الندوات والحلقات العلمية وتنظيم خطط خاصة بذلك مرتبطة بنتائج تقويم الأبحاث التي تم تقديمها سواء على مستوى الجامعة أو الجامعات بشكل عام، بحيث </w:t>
      </w:r>
      <w:r w:rsidR="0074447C" w:rsidRPr="00505CE6">
        <w:rPr>
          <w:rFonts w:asciiTheme="majorBidi" w:eastAsia="Times New Roman" w:hAnsiTheme="majorBidi" w:cstheme="majorBidi"/>
          <w:color w:val="000000"/>
          <w:kern w:val="0"/>
          <w:sz w:val="28"/>
          <w:szCs w:val="28"/>
          <w:rtl/>
          <w14:ligatures w14:val="none"/>
        </w:rPr>
        <w:t>لا يركز</w:t>
      </w:r>
      <w:r w:rsidRPr="00505CE6">
        <w:rPr>
          <w:rFonts w:asciiTheme="majorBidi" w:eastAsia="Times New Roman" w:hAnsiTheme="majorBidi" w:cstheme="majorBidi"/>
          <w:color w:val="000000"/>
          <w:kern w:val="0"/>
          <w:sz w:val="28"/>
          <w:szCs w:val="28"/>
          <w:rtl/>
          <w14:ligatures w14:val="none"/>
        </w:rPr>
        <w:t xml:space="preserve"> على المواضيع بشكل عام وإنما بما في ذلك من منهجيات </w:t>
      </w:r>
      <w:r w:rsidR="008E5662" w:rsidRPr="00505CE6">
        <w:rPr>
          <w:rFonts w:asciiTheme="majorBidi" w:eastAsia="Times New Roman" w:hAnsiTheme="majorBidi" w:cstheme="majorBidi"/>
          <w:color w:val="000000"/>
          <w:kern w:val="0"/>
          <w:sz w:val="28"/>
          <w:szCs w:val="28"/>
          <w:rtl/>
          <w14:ligatures w14:val="none"/>
        </w:rPr>
        <w:t>البحث، مواقع</w:t>
      </w:r>
      <w:r w:rsidRPr="00505CE6">
        <w:rPr>
          <w:rFonts w:asciiTheme="majorBidi" w:eastAsia="Times New Roman" w:hAnsiTheme="majorBidi" w:cstheme="majorBidi"/>
          <w:color w:val="000000"/>
          <w:kern w:val="0"/>
          <w:sz w:val="28"/>
          <w:szCs w:val="28"/>
          <w:rtl/>
          <w14:ligatures w14:val="none"/>
        </w:rPr>
        <w:t xml:space="preserve"> </w:t>
      </w:r>
      <w:r w:rsidR="008E5662" w:rsidRPr="00505CE6">
        <w:rPr>
          <w:rFonts w:asciiTheme="majorBidi" w:eastAsia="Times New Roman" w:hAnsiTheme="majorBidi" w:cstheme="majorBidi"/>
          <w:color w:val="000000"/>
          <w:kern w:val="0"/>
          <w:sz w:val="28"/>
          <w:szCs w:val="28"/>
          <w:rtl/>
          <w14:ligatures w14:val="none"/>
        </w:rPr>
        <w:t>البحث، المنتجات</w:t>
      </w:r>
      <w:r w:rsidRPr="00505CE6">
        <w:rPr>
          <w:rFonts w:asciiTheme="majorBidi" w:eastAsia="Times New Roman" w:hAnsiTheme="majorBidi" w:cstheme="majorBidi"/>
          <w:color w:val="000000"/>
          <w:kern w:val="0"/>
          <w:sz w:val="28"/>
          <w:szCs w:val="28"/>
          <w:rtl/>
          <w14:ligatures w14:val="none"/>
        </w:rPr>
        <w:t xml:space="preserve"> </w:t>
      </w:r>
      <w:r w:rsidR="00200698" w:rsidRPr="00505CE6">
        <w:rPr>
          <w:rFonts w:asciiTheme="majorBidi" w:eastAsia="Times New Roman" w:hAnsiTheme="majorBidi" w:cstheme="majorBidi"/>
          <w:color w:val="000000"/>
          <w:kern w:val="0"/>
          <w:sz w:val="28"/>
          <w:szCs w:val="28"/>
          <w:rtl/>
          <w14:ligatures w14:val="none"/>
        </w:rPr>
        <w:t>البحثية، النشر</w:t>
      </w:r>
      <w:r w:rsidRPr="00505CE6">
        <w:rPr>
          <w:rFonts w:asciiTheme="majorBidi" w:eastAsia="Times New Roman" w:hAnsiTheme="majorBidi" w:cstheme="majorBidi"/>
          <w:color w:val="000000"/>
          <w:kern w:val="0"/>
          <w:sz w:val="28"/>
          <w:szCs w:val="28"/>
          <w:rtl/>
          <w14:ligatures w14:val="none"/>
        </w:rPr>
        <w:t xml:space="preserve"> في المجلات العلمية.</w:t>
      </w:r>
      <w:r w:rsidRPr="008313FA">
        <w:rPr>
          <w:rFonts w:asciiTheme="majorBidi" w:eastAsia="Times New Roman" w:hAnsiTheme="majorBidi" w:cstheme="majorBidi"/>
          <w:b/>
          <w:bCs/>
          <w:kern w:val="0"/>
          <w:sz w:val="28"/>
          <w:szCs w:val="28"/>
          <w14:ligatures w14:val="none"/>
        </w:rPr>
        <w:br/>
      </w:r>
      <w:r w:rsidRPr="008313FA">
        <w:rPr>
          <w:rFonts w:asciiTheme="majorBidi" w:eastAsia="Times New Roman" w:hAnsiTheme="majorBidi" w:cstheme="majorBidi"/>
          <w:b/>
          <w:bCs/>
          <w:color w:val="000000"/>
          <w:kern w:val="0"/>
          <w:sz w:val="28"/>
          <w:szCs w:val="28"/>
          <w:rtl/>
          <w14:ligatures w14:val="none"/>
        </w:rPr>
        <w:t>المقترحات:</w:t>
      </w:r>
    </w:p>
    <w:p w14:paraId="0D23F2F4" w14:textId="2CEB1B0E" w:rsidR="00DC52FB" w:rsidRPr="00505CE6" w:rsidRDefault="00DC52FB" w:rsidP="00057925">
      <w:pPr>
        <w:spacing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 xml:space="preserve">١-التطلعات المستقبلية لموضوعات الإدارة والقيادة </w:t>
      </w:r>
      <w:r w:rsidR="00200698" w:rsidRPr="00505CE6">
        <w:rPr>
          <w:rFonts w:asciiTheme="majorBidi" w:eastAsia="Times New Roman" w:hAnsiTheme="majorBidi" w:cstheme="majorBidi"/>
          <w:color w:val="000000"/>
          <w:kern w:val="0"/>
          <w:sz w:val="28"/>
          <w:szCs w:val="28"/>
          <w:rtl/>
          <w14:ligatures w14:val="none"/>
        </w:rPr>
        <w:t>التربوية.</w:t>
      </w:r>
    </w:p>
    <w:p w14:paraId="372C2A72" w14:textId="77777777" w:rsidR="00DC52FB" w:rsidRPr="00505CE6" w:rsidRDefault="00DC52FB" w:rsidP="00057925">
      <w:pPr>
        <w:spacing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٢-واقع دراسات الإدارة والقيادة التربوية في المجلات العلمية.</w:t>
      </w:r>
    </w:p>
    <w:p w14:paraId="34652CE9" w14:textId="77777777" w:rsidR="00DC52FB" w:rsidRPr="00505CE6" w:rsidRDefault="00DC52FB" w:rsidP="00057925">
      <w:pPr>
        <w:spacing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٣-توظيف المنتجات البحثية بين الواقع والمأمول.</w:t>
      </w:r>
    </w:p>
    <w:p w14:paraId="2878A3CA" w14:textId="77777777" w:rsidR="00DC52FB" w:rsidRPr="00505CE6" w:rsidRDefault="00DC52FB" w:rsidP="00057925">
      <w:pPr>
        <w:spacing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٤-منهجيات البحث في الإدارة والقيادة التربوية في ضوء دراسات أجنبية.</w:t>
      </w:r>
    </w:p>
    <w:p w14:paraId="0A16D82B" w14:textId="2C891007" w:rsidR="00BB21AD" w:rsidRPr="00505CE6" w:rsidRDefault="00DC52FB" w:rsidP="00F6785F">
      <w:pPr>
        <w:spacing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٥-الرعاية الفكرية لباحثي الإدارة والقيادة التربوية.</w:t>
      </w:r>
    </w:p>
    <w:p w14:paraId="458A7E47" w14:textId="6D1B3192" w:rsidR="003B6FEB" w:rsidRPr="008313FA" w:rsidRDefault="003B6FEB" w:rsidP="00057925">
      <w:pPr>
        <w:spacing w:after="240" w:line="360" w:lineRule="auto"/>
        <w:jc w:val="both"/>
        <w:rPr>
          <w:rFonts w:asciiTheme="majorBidi" w:eastAsia="Times New Roman" w:hAnsiTheme="majorBidi" w:cstheme="majorBidi"/>
          <w:b/>
          <w:bCs/>
          <w:kern w:val="0"/>
          <w:sz w:val="28"/>
          <w:szCs w:val="28"/>
          <w:rtl/>
          <w14:ligatures w14:val="none"/>
        </w:rPr>
      </w:pPr>
      <w:r w:rsidRPr="008313FA">
        <w:rPr>
          <w:rFonts w:asciiTheme="majorBidi" w:eastAsia="Times New Roman" w:hAnsiTheme="majorBidi" w:cstheme="majorBidi"/>
          <w:b/>
          <w:bCs/>
          <w:kern w:val="0"/>
          <w:sz w:val="28"/>
          <w:szCs w:val="28"/>
          <w:rtl/>
          <w14:ligatures w14:val="none"/>
        </w:rPr>
        <w:t>المراجع:</w:t>
      </w:r>
    </w:p>
    <w:p w14:paraId="1EF2FA2B" w14:textId="66CB81F4" w:rsidR="003B6FEB" w:rsidRPr="00505CE6" w:rsidRDefault="003B6FEB" w:rsidP="00057925">
      <w:pPr>
        <w:spacing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w:t>
      </w:r>
      <w:r w:rsidR="00200698" w:rsidRPr="00505CE6">
        <w:rPr>
          <w:rFonts w:asciiTheme="majorBidi" w:eastAsia="Times New Roman" w:hAnsiTheme="majorBidi" w:cstheme="majorBidi"/>
          <w:color w:val="000000"/>
          <w:kern w:val="0"/>
          <w:sz w:val="28"/>
          <w:szCs w:val="28"/>
          <w:rtl/>
          <w14:ligatures w14:val="none"/>
        </w:rPr>
        <w:t>الذبياني، منى</w:t>
      </w:r>
      <w:r w:rsidRPr="00505CE6">
        <w:rPr>
          <w:rFonts w:asciiTheme="majorBidi" w:eastAsia="Times New Roman" w:hAnsiTheme="majorBidi" w:cstheme="majorBidi"/>
          <w:color w:val="000000"/>
          <w:kern w:val="0"/>
          <w:sz w:val="28"/>
          <w:szCs w:val="28"/>
          <w:rtl/>
          <w14:ligatures w14:val="none"/>
        </w:rPr>
        <w:t xml:space="preserve"> </w:t>
      </w:r>
      <w:r w:rsidR="00200698" w:rsidRPr="00505CE6">
        <w:rPr>
          <w:rFonts w:asciiTheme="majorBidi" w:eastAsia="Times New Roman" w:hAnsiTheme="majorBidi" w:cstheme="majorBidi"/>
          <w:color w:val="000000"/>
          <w:kern w:val="0"/>
          <w:sz w:val="28"/>
          <w:szCs w:val="28"/>
          <w:rtl/>
          <w14:ligatures w14:val="none"/>
        </w:rPr>
        <w:t>سليمان. (</w:t>
      </w:r>
      <w:r w:rsidRPr="00505CE6">
        <w:rPr>
          <w:rFonts w:asciiTheme="majorBidi" w:eastAsia="Times New Roman" w:hAnsiTheme="majorBidi" w:cstheme="majorBidi"/>
          <w:color w:val="000000"/>
          <w:kern w:val="0"/>
          <w:sz w:val="28"/>
          <w:szCs w:val="28"/>
          <w:rtl/>
          <w14:ligatures w14:val="none"/>
        </w:rPr>
        <w:t>٢٠٢٠</w:t>
      </w:r>
      <w:r w:rsidR="00200698" w:rsidRPr="00505CE6">
        <w:rPr>
          <w:rFonts w:asciiTheme="majorBidi" w:eastAsia="Times New Roman" w:hAnsiTheme="majorBidi" w:cstheme="majorBidi"/>
          <w:color w:val="000000"/>
          <w:kern w:val="0"/>
          <w:sz w:val="28"/>
          <w:szCs w:val="28"/>
          <w:rtl/>
          <w14:ligatures w14:val="none"/>
        </w:rPr>
        <w:t>). تفعيل</w:t>
      </w:r>
      <w:r w:rsidRPr="00505CE6">
        <w:rPr>
          <w:rFonts w:asciiTheme="majorBidi" w:eastAsia="Times New Roman" w:hAnsiTheme="majorBidi" w:cstheme="majorBidi"/>
          <w:color w:val="000000"/>
          <w:kern w:val="0"/>
          <w:sz w:val="28"/>
          <w:szCs w:val="28"/>
          <w:rtl/>
          <w14:ligatures w14:val="none"/>
        </w:rPr>
        <w:t xml:space="preserve"> التشارك المعرفي بين أعضاء هيئة التدريس لتحقيق قيمة مضافة للجامعات السعودية:(جامعة حائل نموذجاً</w:t>
      </w:r>
      <w:r w:rsidR="00200698" w:rsidRPr="00505CE6">
        <w:rPr>
          <w:rFonts w:asciiTheme="majorBidi" w:eastAsia="Times New Roman" w:hAnsiTheme="majorBidi" w:cstheme="majorBidi"/>
          <w:color w:val="000000"/>
          <w:kern w:val="0"/>
          <w:sz w:val="28"/>
          <w:szCs w:val="28"/>
          <w:rtl/>
          <w14:ligatures w14:val="none"/>
        </w:rPr>
        <w:t>). مجلة</w:t>
      </w:r>
      <w:r w:rsidRPr="00505CE6">
        <w:rPr>
          <w:rFonts w:asciiTheme="majorBidi" w:eastAsia="Times New Roman" w:hAnsiTheme="majorBidi" w:cstheme="majorBidi"/>
          <w:color w:val="000000"/>
          <w:kern w:val="0"/>
          <w:sz w:val="28"/>
          <w:szCs w:val="28"/>
          <w:rtl/>
          <w14:ligatures w14:val="none"/>
        </w:rPr>
        <w:t xml:space="preserve"> العلوم </w:t>
      </w:r>
      <w:r w:rsidR="00200698" w:rsidRPr="00505CE6">
        <w:rPr>
          <w:rFonts w:asciiTheme="majorBidi" w:eastAsia="Times New Roman" w:hAnsiTheme="majorBidi" w:cstheme="majorBidi"/>
          <w:color w:val="000000"/>
          <w:kern w:val="0"/>
          <w:sz w:val="28"/>
          <w:szCs w:val="28"/>
          <w:rtl/>
          <w14:ligatures w14:val="none"/>
        </w:rPr>
        <w:t>التربوية، (</w:t>
      </w:r>
      <w:r w:rsidRPr="00505CE6">
        <w:rPr>
          <w:rFonts w:asciiTheme="majorBidi" w:eastAsia="Times New Roman" w:hAnsiTheme="majorBidi" w:cstheme="majorBidi"/>
          <w:color w:val="000000"/>
          <w:kern w:val="0"/>
          <w:sz w:val="28"/>
          <w:szCs w:val="28"/>
          <w:rtl/>
          <w14:ligatures w14:val="none"/>
        </w:rPr>
        <w:t>٢)</w:t>
      </w:r>
    </w:p>
    <w:p w14:paraId="6A740FF9" w14:textId="6ECFBF84" w:rsidR="003B6FEB" w:rsidRPr="00505CE6" w:rsidRDefault="00C91BA6" w:rsidP="00057925">
      <w:pPr>
        <w:spacing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w:t>
      </w:r>
      <w:r w:rsidR="00200698" w:rsidRPr="00505CE6">
        <w:rPr>
          <w:rFonts w:asciiTheme="majorBidi" w:eastAsia="Times New Roman" w:hAnsiTheme="majorBidi" w:cstheme="majorBidi"/>
          <w:color w:val="000000"/>
          <w:kern w:val="0"/>
          <w:sz w:val="28"/>
          <w:szCs w:val="28"/>
          <w:rtl/>
          <w14:ligatures w14:val="none"/>
        </w:rPr>
        <w:t>السالم، ماجد</w:t>
      </w:r>
      <w:r w:rsidR="003B6FEB" w:rsidRPr="00505CE6">
        <w:rPr>
          <w:rFonts w:asciiTheme="majorBidi" w:eastAsia="Times New Roman" w:hAnsiTheme="majorBidi" w:cstheme="majorBidi"/>
          <w:color w:val="000000"/>
          <w:kern w:val="0"/>
          <w:sz w:val="28"/>
          <w:szCs w:val="28"/>
          <w:rtl/>
          <w14:ligatures w14:val="none"/>
        </w:rPr>
        <w:t xml:space="preserve"> </w:t>
      </w:r>
      <w:r w:rsidR="00200698" w:rsidRPr="00505CE6">
        <w:rPr>
          <w:rFonts w:asciiTheme="majorBidi" w:eastAsia="Times New Roman" w:hAnsiTheme="majorBidi" w:cstheme="majorBidi"/>
          <w:color w:val="000000"/>
          <w:kern w:val="0"/>
          <w:sz w:val="28"/>
          <w:szCs w:val="28"/>
          <w:rtl/>
          <w14:ligatures w14:val="none"/>
        </w:rPr>
        <w:t>عبد الرحمن، والزهراني، هناء</w:t>
      </w:r>
      <w:r w:rsidR="003B6FEB" w:rsidRPr="00505CE6">
        <w:rPr>
          <w:rFonts w:asciiTheme="majorBidi" w:eastAsia="Times New Roman" w:hAnsiTheme="majorBidi" w:cstheme="majorBidi"/>
          <w:color w:val="000000"/>
          <w:kern w:val="0"/>
          <w:sz w:val="28"/>
          <w:szCs w:val="28"/>
          <w:rtl/>
          <w14:ligatures w14:val="none"/>
        </w:rPr>
        <w:t xml:space="preserve"> </w:t>
      </w:r>
      <w:r w:rsidR="00200698" w:rsidRPr="00505CE6">
        <w:rPr>
          <w:rFonts w:asciiTheme="majorBidi" w:eastAsia="Times New Roman" w:hAnsiTheme="majorBidi" w:cstheme="majorBidi"/>
          <w:color w:val="000000"/>
          <w:kern w:val="0"/>
          <w:sz w:val="28"/>
          <w:szCs w:val="28"/>
          <w:rtl/>
          <w14:ligatures w14:val="none"/>
        </w:rPr>
        <w:t>عبد الله. (</w:t>
      </w:r>
      <w:r w:rsidR="003B6FEB" w:rsidRPr="00505CE6">
        <w:rPr>
          <w:rFonts w:asciiTheme="majorBidi" w:eastAsia="Times New Roman" w:hAnsiTheme="majorBidi" w:cstheme="majorBidi"/>
          <w:color w:val="000000"/>
          <w:kern w:val="0"/>
          <w:sz w:val="28"/>
          <w:szCs w:val="28"/>
          <w:rtl/>
          <w14:ligatures w14:val="none"/>
        </w:rPr>
        <w:t>٢٠٢٢</w:t>
      </w:r>
      <w:r w:rsidR="00200698" w:rsidRPr="00505CE6">
        <w:rPr>
          <w:rFonts w:asciiTheme="majorBidi" w:eastAsia="Times New Roman" w:hAnsiTheme="majorBidi" w:cstheme="majorBidi"/>
          <w:color w:val="000000"/>
          <w:kern w:val="0"/>
          <w:sz w:val="28"/>
          <w:szCs w:val="28"/>
          <w:rtl/>
          <w14:ligatures w14:val="none"/>
        </w:rPr>
        <w:t>). التوجهات</w:t>
      </w:r>
      <w:r w:rsidR="003B6FEB" w:rsidRPr="00505CE6">
        <w:rPr>
          <w:rFonts w:asciiTheme="majorBidi" w:eastAsia="Times New Roman" w:hAnsiTheme="majorBidi" w:cstheme="majorBidi"/>
          <w:color w:val="000000"/>
          <w:kern w:val="0"/>
          <w:sz w:val="28"/>
          <w:szCs w:val="28"/>
          <w:rtl/>
          <w14:ligatures w14:val="none"/>
        </w:rPr>
        <w:t xml:space="preserve"> البحثية في مجال التربية الخاصة في المجلات العلمية </w:t>
      </w:r>
      <w:r w:rsidR="00200698" w:rsidRPr="00505CE6">
        <w:rPr>
          <w:rFonts w:asciiTheme="majorBidi" w:eastAsia="Times New Roman" w:hAnsiTheme="majorBidi" w:cstheme="majorBidi"/>
          <w:color w:val="000000"/>
          <w:kern w:val="0"/>
          <w:sz w:val="28"/>
          <w:szCs w:val="28"/>
          <w:rtl/>
          <w14:ligatures w14:val="none"/>
        </w:rPr>
        <w:t>السعودية: دراسة</w:t>
      </w:r>
      <w:r w:rsidR="003B6FEB" w:rsidRPr="00505CE6">
        <w:rPr>
          <w:rFonts w:asciiTheme="majorBidi" w:eastAsia="Times New Roman" w:hAnsiTheme="majorBidi" w:cstheme="majorBidi"/>
          <w:color w:val="000000"/>
          <w:kern w:val="0"/>
          <w:sz w:val="28"/>
          <w:szCs w:val="28"/>
          <w:rtl/>
          <w14:ligatures w14:val="none"/>
        </w:rPr>
        <w:t xml:space="preserve"> </w:t>
      </w:r>
      <w:r w:rsidR="00200698" w:rsidRPr="00505CE6">
        <w:rPr>
          <w:rFonts w:asciiTheme="majorBidi" w:eastAsia="Times New Roman" w:hAnsiTheme="majorBidi" w:cstheme="majorBidi"/>
          <w:color w:val="000000"/>
          <w:kern w:val="0"/>
          <w:sz w:val="28"/>
          <w:szCs w:val="28"/>
          <w:rtl/>
          <w14:ligatures w14:val="none"/>
        </w:rPr>
        <w:t>ببليومترية. مجلة</w:t>
      </w:r>
      <w:r w:rsidR="003B6FEB" w:rsidRPr="00505CE6">
        <w:rPr>
          <w:rFonts w:asciiTheme="majorBidi" w:eastAsia="Times New Roman" w:hAnsiTheme="majorBidi" w:cstheme="majorBidi"/>
          <w:color w:val="000000"/>
          <w:kern w:val="0"/>
          <w:sz w:val="28"/>
          <w:szCs w:val="28"/>
          <w:rtl/>
          <w14:ligatures w14:val="none"/>
        </w:rPr>
        <w:t xml:space="preserve"> جامعة أم القرى للعلوم التربوية والنفسية، ١٤(٣)،١-٢٣.</w:t>
      </w:r>
    </w:p>
    <w:p w14:paraId="0195A0D2" w14:textId="017694EE" w:rsidR="003B6FEB" w:rsidRPr="00505CE6" w:rsidRDefault="00C91BA6" w:rsidP="00057925">
      <w:pPr>
        <w:spacing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w:t>
      </w:r>
      <w:r w:rsidR="003B6FEB" w:rsidRPr="00505CE6">
        <w:rPr>
          <w:rFonts w:asciiTheme="majorBidi" w:eastAsia="Times New Roman" w:hAnsiTheme="majorBidi" w:cstheme="majorBidi"/>
          <w:color w:val="000000"/>
          <w:kern w:val="0"/>
          <w:sz w:val="28"/>
          <w:szCs w:val="28"/>
          <w:rtl/>
          <w14:ligatures w14:val="none"/>
        </w:rPr>
        <w:t xml:space="preserve">السميح، </w:t>
      </w:r>
      <w:r w:rsidR="00200698" w:rsidRPr="00505CE6">
        <w:rPr>
          <w:rFonts w:asciiTheme="majorBidi" w:eastAsia="Times New Roman" w:hAnsiTheme="majorBidi" w:cstheme="majorBidi"/>
          <w:color w:val="000000"/>
          <w:kern w:val="0"/>
          <w:sz w:val="28"/>
          <w:szCs w:val="28"/>
          <w:rtl/>
          <w14:ligatures w14:val="none"/>
        </w:rPr>
        <w:t>عبد المحسن</w:t>
      </w:r>
      <w:r w:rsidR="003B6FEB" w:rsidRPr="00505CE6">
        <w:rPr>
          <w:rFonts w:asciiTheme="majorBidi" w:eastAsia="Times New Roman" w:hAnsiTheme="majorBidi" w:cstheme="majorBidi"/>
          <w:color w:val="000000"/>
          <w:kern w:val="0"/>
          <w:sz w:val="28"/>
          <w:szCs w:val="28"/>
          <w:rtl/>
          <w14:ligatures w14:val="none"/>
        </w:rPr>
        <w:t xml:space="preserve"> بن محمد بن علي، </w:t>
      </w:r>
      <w:r w:rsidR="00200698" w:rsidRPr="00505CE6">
        <w:rPr>
          <w:rFonts w:asciiTheme="majorBidi" w:eastAsia="Times New Roman" w:hAnsiTheme="majorBidi" w:cstheme="majorBidi"/>
          <w:color w:val="000000"/>
          <w:kern w:val="0"/>
          <w:sz w:val="28"/>
          <w:szCs w:val="28"/>
          <w:rtl/>
          <w14:ligatures w14:val="none"/>
        </w:rPr>
        <w:t>والغامدي</w:t>
      </w:r>
      <w:r w:rsidR="003B6FEB" w:rsidRPr="00505CE6">
        <w:rPr>
          <w:rFonts w:asciiTheme="majorBidi" w:eastAsia="Times New Roman" w:hAnsiTheme="majorBidi" w:cstheme="majorBidi"/>
          <w:color w:val="000000"/>
          <w:kern w:val="0"/>
          <w:sz w:val="28"/>
          <w:szCs w:val="28"/>
          <w:rtl/>
          <w14:ligatures w14:val="none"/>
        </w:rPr>
        <w:t xml:space="preserve">، مشاعل بنت علي بن </w:t>
      </w:r>
      <w:r w:rsidR="0074447C" w:rsidRPr="00505CE6">
        <w:rPr>
          <w:rFonts w:asciiTheme="majorBidi" w:eastAsia="Times New Roman" w:hAnsiTheme="majorBidi" w:cstheme="majorBidi"/>
          <w:color w:val="000000"/>
          <w:kern w:val="0"/>
          <w:sz w:val="28"/>
          <w:szCs w:val="28"/>
          <w:rtl/>
          <w14:ligatures w14:val="none"/>
        </w:rPr>
        <w:t>عبدا الله</w:t>
      </w:r>
      <w:r w:rsidR="00A13CB2" w:rsidRPr="00505CE6">
        <w:rPr>
          <w:rFonts w:asciiTheme="majorBidi" w:eastAsia="Times New Roman" w:hAnsiTheme="majorBidi" w:cstheme="majorBidi"/>
          <w:color w:val="000000"/>
          <w:kern w:val="0"/>
          <w:sz w:val="28"/>
          <w:szCs w:val="28"/>
          <w:rtl/>
          <w14:ligatures w14:val="none"/>
        </w:rPr>
        <w:t>. (</w:t>
      </w:r>
      <w:r w:rsidR="003B6FEB" w:rsidRPr="00505CE6">
        <w:rPr>
          <w:rFonts w:asciiTheme="majorBidi" w:eastAsia="Times New Roman" w:hAnsiTheme="majorBidi" w:cstheme="majorBidi"/>
          <w:color w:val="000000"/>
          <w:kern w:val="0"/>
          <w:sz w:val="28"/>
          <w:szCs w:val="28"/>
          <w:rtl/>
          <w14:ligatures w14:val="none"/>
        </w:rPr>
        <w:t xml:space="preserve">٢٠٢١). خريطة بحثية لأولويات البحث في الإدارة التربوية </w:t>
      </w:r>
      <w:r w:rsidR="00A13CB2" w:rsidRPr="00505CE6">
        <w:rPr>
          <w:rFonts w:asciiTheme="majorBidi" w:eastAsia="Times New Roman" w:hAnsiTheme="majorBidi" w:cstheme="majorBidi"/>
          <w:color w:val="000000"/>
          <w:kern w:val="0"/>
          <w:sz w:val="28"/>
          <w:szCs w:val="28"/>
          <w:rtl/>
          <w14:ligatures w14:val="none"/>
        </w:rPr>
        <w:t>لمجالات التعليم</w:t>
      </w:r>
      <w:r w:rsidR="003B6FEB" w:rsidRPr="00505CE6">
        <w:rPr>
          <w:rFonts w:asciiTheme="majorBidi" w:eastAsia="Times New Roman" w:hAnsiTheme="majorBidi" w:cstheme="majorBidi"/>
          <w:color w:val="000000"/>
          <w:kern w:val="0"/>
          <w:sz w:val="28"/>
          <w:szCs w:val="28"/>
          <w:rtl/>
          <w14:ligatures w14:val="none"/>
        </w:rPr>
        <w:t xml:space="preserve"> العام بالمملكة العربية </w:t>
      </w:r>
      <w:r w:rsidR="00A13CB2" w:rsidRPr="00505CE6">
        <w:rPr>
          <w:rFonts w:asciiTheme="majorBidi" w:eastAsia="Times New Roman" w:hAnsiTheme="majorBidi" w:cstheme="majorBidi"/>
          <w:color w:val="000000"/>
          <w:kern w:val="0"/>
          <w:sz w:val="28"/>
          <w:szCs w:val="28"/>
          <w:rtl/>
          <w14:ligatures w14:val="none"/>
        </w:rPr>
        <w:t>السعودية. مجلة</w:t>
      </w:r>
      <w:r w:rsidR="003B6FEB" w:rsidRPr="00505CE6">
        <w:rPr>
          <w:rFonts w:asciiTheme="majorBidi" w:eastAsia="Times New Roman" w:hAnsiTheme="majorBidi" w:cstheme="majorBidi"/>
          <w:color w:val="000000"/>
          <w:kern w:val="0"/>
          <w:sz w:val="28"/>
          <w:szCs w:val="28"/>
          <w:rtl/>
          <w14:ligatures w14:val="none"/>
        </w:rPr>
        <w:t xml:space="preserve"> الجامعة الإسلامية للعلوم التربوية والاجتماعية، (٦) ٣٧٥ - ٤٢٠.</w:t>
      </w:r>
    </w:p>
    <w:p w14:paraId="64475833" w14:textId="5FFA534B" w:rsidR="003B6FEB" w:rsidRPr="00505CE6" w:rsidRDefault="00C91BA6" w:rsidP="00057925">
      <w:pPr>
        <w:spacing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w:t>
      </w:r>
      <w:r w:rsidR="003B6FEB" w:rsidRPr="00505CE6">
        <w:rPr>
          <w:rFonts w:asciiTheme="majorBidi" w:eastAsia="Times New Roman" w:hAnsiTheme="majorBidi" w:cstheme="majorBidi"/>
          <w:color w:val="000000"/>
          <w:kern w:val="0"/>
          <w:sz w:val="28"/>
          <w:szCs w:val="28"/>
          <w:rtl/>
          <w14:ligatures w14:val="none"/>
        </w:rPr>
        <w:t xml:space="preserve">الشبل، يوسف بن </w:t>
      </w:r>
      <w:r w:rsidR="00A13CB2" w:rsidRPr="00505CE6">
        <w:rPr>
          <w:rFonts w:asciiTheme="majorBidi" w:eastAsia="Times New Roman" w:hAnsiTheme="majorBidi" w:cstheme="majorBidi"/>
          <w:color w:val="000000"/>
          <w:kern w:val="0"/>
          <w:sz w:val="28"/>
          <w:szCs w:val="28"/>
          <w:rtl/>
          <w14:ligatures w14:val="none"/>
        </w:rPr>
        <w:t>عبد الرحمن</w:t>
      </w:r>
      <w:r w:rsidR="003B6FEB" w:rsidRPr="00505CE6">
        <w:rPr>
          <w:rFonts w:asciiTheme="majorBidi" w:eastAsia="Times New Roman" w:hAnsiTheme="majorBidi" w:cstheme="majorBidi"/>
          <w:color w:val="000000"/>
          <w:kern w:val="0"/>
          <w:sz w:val="28"/>
          <w:szCs w:val="28"/>
          <w:rtl/>
          <w14:ligatures w14:val="none"/>
        </w:rPr>
        <w:t xml:space="preserve"> بن </w:t>
      </w:r>
      <w:r w:rsidR="00A13CB2" w:rsidRPr="00505CE6">
        <w:rPr>
          <w:rFonts w:asciiTheme="majorBidi" w:eastAsia="Times New Roman" w:hAnsiTheme="majorBidi" w:cstheme="majorBidi"/>
          <w:color w:val="000000"/>
          <w:kern w:val="0"/>
          <w:sz w:val="28"/>
          <w:szCs w:val="28"/>
          <w:rtl/>
          <w14:ligatures w14:val="none"/>
        </w:rPr>
        <w:t>يوسف. (</w:t>
      </w:r>
      <w:r w:rsidR="003B6FEB" w:rsidRPr="00505CE6">
        <w:rPr>
          <w:rFonts w:asciiTheme="majorBidi" w:eastAsia="Times New Roman" w:hAnsiTheme="majorBidi" w:cstheme="majorBidi"/>
          <w:color w:val="000000"/>
          <w:kern w:val="0"/>
          <w:sz w:val="28"/>
          <w:szCs w:val="28"/>
          <w:rtl/>
          <w14:ligatures w14:val="none"/>
        </w:rPr>
        <w:t xml:space="preserve">٢٠١٩). توجهات البحث العلمي في تخصص الإدارة والتخطيط التربوي في ضوء الأهداف الاستراتيجية لبرنامج التحول الوطني٢٠٢٠: دراسة </w:t>
      </w:r>
      <w:r w:rsidR="00A13CB2" w:rsidRPr="00505CE6">
        <w:rPr>
          <w:rFonts w:asciiTheme="majorBidi" w:eastAsia="Times New Roman" w:hAnsiTheme="majorBidi" w:cstheme="majorBidi"/>
          <w:color w:val="000000"/>
          <w:kern w:val="0"/>
          <w:sz w:val="28"/>
          <w:szCs w:val="28"/>
          <w:rtl/>
          <w14:ligatures w14:val="none"/>
        </w:rPr>
        <w:t>تحليلية. المجلة</w:t>
      </w:r>
      <w:r w:rsidR="003B6FEB" w:rsidRPr="00505CE6">
        <w:rPr>
          <w:rFonts w:asciiTheme="majorBidi" w:eastAsia="Times New Roman" w:hAnsiTheme="majorBidi" w:cstheme="majorBidi"/>
          <w:color w:val="000000"/>
          <w:kern w:val="0"/>
          <w:sz w:val="28"/>
          <w:szCs w:val="28"/>
          <w:rtl/>
          <w14:ligatures w14:val="none"/>
        </w:rPr>
        <w:t xml:space="preserve"> العربية للدراسات التربوية والاجتماعية، (١٤)،٩١-١٣٩.</w:t>
      </w:r>
    </w:p>
    <w:p w14:paraId="200F9A69" w14:textId="3D3C2C81" w:rsidR="003B6FEB" w:rsidRPr="00505CE6" w:rsidRDefault="00C91BA6" w:rsidP="00057925">
      <w:pPr>
        <w:spacing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lastRenderedPageBreak/>
        <w:t>-</w:t>
      </w:r>
      <w:r w:rsidR="003B6FEB" w:rsidRPr="00505CE6">
        <w:rPr>
          <w:rFonts w:asciiTheme="majorBidi" w:eastAsia="Times New Roman" w:hAnsiTheme="majorBidi" w:cstheme="majorBidi"/>
          <w:color w:val="000000"/>
          <w:kern w:val="0"/>
          <w:sz w:val="28"/>
          <w:szCs w:val="28"/>
          <w:rtl/>
          <w14:ligatures w14:val="none"/>
        </w:rPr>
        <w:t xml:space="preserve">شحات، سيد أحمد، البحيري، خلف محمد أحمد، </w:t>
      </w:r>
      <w:r w:rsidR="00A13CB2" w:rsidRPr="00505CE6">
        <w:rPr>
          <w:rFonts w:asciiTheme="majorBidi" w:eastAsia="Times New Roman" w:hAnsiTheme="majorBidi" w:cstheme="majorBidi"/>
          <w:color w:val="000000"/>
          <w:kern w:val="0"/>
          <w:sz w:val="28"/>
          <w:szCs w:val="28"/>
          <w:rtl/>
          <w14:ligatures w14:val="none"/>
        </w:rPr>
        <w:t>وإبراهيم</w:t>
      </w:r>
      <w:r w:rsidR="003B6FEB" w:rsidRPr="00505CE6">
        <w:rPr>
          <w:rFonts w:asciiTheme="majorBidi" w:eastAsia="Times New Roman" w:hAnsiTheme="majorBidi" w:cstheme="majorBidi"/>
          <w:color w:val="000000"/>
          <w:kern w:val="0"/>
          <w:sz w:val="28"/>
          <w:szCs w:val="28"/>
          <w:rtl/>
          <w14:ligatures w14:val="none"/>
        </w:rPr>
        <w:t xml:space="preserve">، خديجة </w:t>
      </w:r>
      <w:r w:rsidR="00A13CB2" w:rsidRPr="00505CE6">
        <w:rPr>
          <w:rFonts w:asciiTheme="majorBidi" w:eastAsia="Times New Roman" w:hAnsiTheme="majorBidi" w:cstheme="majorBidi"/>
          <w:color w:val="000000"/>
          <w:kern w:val="0"/>
          <w:sz w:val="28"/>
          <w:szCs w:val="28"/>
          <w:rtl/>
          <w14:ligatures w14:val="none"/>
        </w:rPr>
        <w:t>عبد العزيز</w:t>
      </w:r>
      <w:r w:rsidR="003B6FEB" w:rsidRPr="00505CE6">
        <w:rPr>
          <w:rFonts w:asciiTheme="majorBidi" w:eastAsia="Times New Roman" w:hAnsiTheme="majorBidi" w:cstheme="majorBidi"/>
          <w:color w:val="000000"/>
          <w:kern w:val="0"/>
          <w:sz w:val="28"/>
          <w:szCs w:val="28"/>
          <w:rtl/>
          <w14:ligatures w14:val="none"/>
        </w:rPr>
        <w:t xml:space="preserve"> </w:t>
      </w:r>
      <w:r w:rsidR="00A13CB2" w:rsidRPr="00505CE6">
        <w:rPr>
          <w:rFonts w:asciiTheme="majorBidi" w:eastAsia="Times New Roman" w:hAnsiTheme="majorBidi" w:cstheme="majorBidi"/>
          <w:color w:val="000000"/>
          <w:kern w:val="0"/>
          <w:sz w:val="28"/>
          <w:szCs w:val="28"/>
          <w:rtl/>
          <w14:ligatures w14:val="none"/>
        </w:rPr>
        <w:t>علي. (</w:t>
      </w:r>
      <w:r w:rsidR="003B6FEB" w:rsidRPr="00505CE6">
        <w:rPr>
          <w:rFonts w:asciiTheme="majorBidi" w:eastAsia="Times New Roman" w:hAnsiTheme="majorBidi" w:cstheme="majorBidi"/>
          <w:color w:val="000000"/>
          <w:kern w:val="0"/>
          <w:sz w:val="28"/>
          <w:szCs w:val="28"/>
          <w:rtl/>
          <w14:ligatures w14:val="none"/>
        </w:rPr>
        <w:t xml:space="preserve">٢٠١٩). مؤشرات القيمة المضافة وعلاقتها بالفاعلية التعليمية في مدارس الفصل </w:t>
      </w:r>
      <w:r w:rsidR="00A13CB2" w:rsidRPr="00505CE6">
        <w:rPr>
          <w:rFonts w:asciiTheme="majorBidi" w:eastAsia="Times New Roman" w:hAnsiTheme="majorBidi" w:cstheme="majorBidi"/>
          <w:color w:val="000000"/>
          <w:kern w:val="0"/>
          <w:sz w:val="28"/>
          <w:szCs w:val="28"/>
          <w:rtl/>
          <w14:ligatures w14:val="none"/>
        </w:rPr>
        <w:t>الواحد. الثقافة</w:t>
      </w:r>
      <w:r w:rsidR="003B6FEB" w:rsidRPr="00505CE6">
        <w:rPr>
          <w:rFonts w:asciiTheme="majorBidi" w:eastAsia="Times New Roman" w:hAnsiTheme="majorBidi" w:cstheme="majorBidi"/>
          <w:color w:val="000000"/>
          <w:kern w:val="0"/>
          <w:sz w:val="28"/>
          <w:szCs w:val="28"/>
          <w:rtl/>
          <w14:ligatures w14:val="none"/>
        </w:rPr>
        <w:t xml:space="preserve"> والتنمية، ١٩, (١٣٦)، ١٢٩ - ١٩٤.</w:t>
      </w:r>
    </w:p>
    <w:p w14:paraId="11A37315" w14:textId="13A92F58" w:rsidR="003B6FEB" w:rsidRPr="00505CE6" w:rsidRDefault="00C91BA6" w:rsidP="00057925">
      <w:pPr>
        <w:spacing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w:t>
      </w:r>
      <w:r w:rsidR="00A13CB2" w:rsidRPr="00505CE6">
        <w:rPr>
          <w:rFonts w:asciiTheme="majorBidi" w:eastAsia="Times New Roman" w:hAnsiTheme="majorBidi" w:cstheme="majorBidi"/>
          <w:color w:val="000000"/>
          <w:kern w:val="0"/>
          <w:sz w:val="28"/>
          <w:szCs w:val="28"/>
          <w:rtl/>
          <w14:ligatures w14:val="none"/>
        </w:rPr>
        <w:t>الشخيبي، ريهام</w:t>
      </w:r>
      <w:r w:rsidR="003B6FEB" w:rsidRPr="00505CE6">
        <w:rPr>
          <w:rFonts w:asciiTheme="majorBidi" w:eastAsia="Times New Roman" w:hAnsiTheme="majorBidi" w:cstheme="majorBidi"/>
          <w:color w:val="000000"/>
          <w:kern w:val="0"/>
          <w:sz w:val="28"/>
          <w:szCs w:val="28"/>
          <w:rtl/>
          <w14:ligatures w14:val="none"/>
        </w:rPr>
        <w:t xml:space="preserve"> </w:t>
      </w:r>
      <w:r w:rsidR="00A13CB2" w:rsidRPr="00505CE6">
        <w:rPr>
          <w:rFonts w:asciiTheme="majorBidi" w:eastAsia="Times New Roman" w:hAnsiTheme="majorBidi" w:cstheme="majorBidi"/>
          <w:color w:val="000000"/>
          <w:kern w:val="0"/>
          <w:sz w:val="28"/>
          <w:szCs w:val="28"/>
          <w:rtl/>
          <w14:ligatures w14:val="none"/>
        </w:rPr>
        <w:t>السيد. (</w:t>
      </w:r>
      <w:r w:rsidR="003B6FEB" w:rsidRPr="00505CE6">
        <w:rPr>
          <w:rFonts w:asciiTheme="majorBidi" w:eastAsia="Times New Roman" w:hAnsiTheme="majorBidi" w:cstheme="majorBidi"/>
          <w:color w:val="000000"/>
          <w:kern w:val="0"/>
          <w:sz w:val="28"/>
          <w:szCs w:val="28"/>
          <w:rtl/>
          <w14:ligatures w14:val="none"/>
        </w:rPr>
        <w:t>٢٠١٧</w:t>
      </w:r>
      <w:r w:rsidR="00A13CB2" w:rsidRPr="00505CE6">
        <w:rPr>
          <w:rFonts w:asciiTheme="majorBidi" w:eastAsia="Times New Roman" w:hAnsiTheme="majorBidi" w:cstheme="majorBidi"/>
          <w:color w:val="000000"/>
          <w:kern w:val="0"/>
          <w:sz w:val="28"/>
          <w:szCs w:val="28"/>
          <w:rtl/>
          <w14:ligatures w14:val="none"/>
        </w:rPr>
        <w:t>). جودة</w:t>
      </w:r>
      <w:r w:rsidR="003B6FEB" w:rsidRPr="00505CE6">
        <w:rPr>
          <w:rFonts w:asciiTheme="majorBidi" w:eastAsia="Times New Roman" w:hAnsiTheme="majorBidi" w:cstheme="majorBidi"/>
          <w:color w:val="000000"/>
          <w:kern w:val="0"/>
          <w:sz w:val="28"/>
          <w:szCs w:val="28"/>
          <w:rtl/>
          <w14:ligatures w14:val="none"/>
        </w:rPr>
        <w:t xml:space="preserve"> برامج التنمية المهنية للمعلمين بمصر في ضوء مدخل القيمة </w:t>
      </w:r>
      <w:r w:rsidR="00550AC2" w:rsidRPr="00505CE6">
        <w:rPr>
          <w:rFonts w:asciiTheme="majorBidi" w:eastAsia="Times New Roman" w:hAnsiTheme="majorBidi" w:cstheme="majorBidi"/>
          <w:color w:val="000000"/>
          <w:kern w:val="0"/>
          <w:sz w:val="28"/>
          <w:szCs w:val="28"/>
          <w:rtl/>
          <w14:ligatures w14:val="none"/>
        </w:rPr>
        <w:t>المضافة، رسالة</w:t>
      </w:r>
      <w:r w:rsidR="003B6FEB" w:rsidRPr="00505CE6">
        <w:rPr>
          <w:rFonts w:asciiTheme="majorBidi" w:eastAsia="Times New Roman" w:hAnsiTheme="majorBidi" w:cstheme="majorBidi"/>
          <w:color w:val="000000"/>
          <w:kern w:val="0"/>
          <w:sz w:val="28"/>
          <w:szCs w:val="28"/>
          <w:rtl/>
          <w14:ligatures w14:val="none"/>
        </w:rPr>
        <w:t xml:space="preserve"> </w:t>
      </w:r>
      <w:r w:rsidR="00550AC2" w:rsidRPr="00505CE6">
        <w:rPr>
          <w:rFonts w:asciiTheme="majorBidi" w:eastAsia="Times New Roman" w:hAnsiTheme="majorBidi" w:cstheme="majorBidi"/>
          <w:color w:val="000000"/>
          <w:kern w:val="0"/>
          <w:sz w:val="28"/>
          <w:szCs w:val="28"/>
          <w:rtl/>
          <w14:ligatures w14:val="none"/>
        </w:rPr>
        <w:t>دكتوراة، كلية</w:t>
      </w:r>
      <w:r w:rsidR="003B6FEB" w:rsidRPr="00505CE6">
        <w:rPr>
          <w:rFonts w:asciiTheme="majorBidi" w:eastAsia="Times New Roman" w:hAnsiTheme="majorBidi" w:cstheme="majorBidi"/>
          <w:color w:val="000000"/>
          <w:kern w:val="0"/>
          <w:sz w:val="28"/>
          <w:szCs w:val="28"/>
          <w:rtl/>
          <w14:ligatures w14:val="none"/>
        </w:rPr>
        <w:t xml:space="preserve"> البنات للآداب والعلوم </w:t>
      </w:r>
      <w:r w:rsidR="00550AC2" w:rsidRPr="00505CE6">
        <w:rPr>
          <w:rFonts w:asciiTheme="majorBidi" w:eastAsia="Times New Roman" w:hAnsiTheme="majorBidi" w:cstheme="majorBidi"/>
          <w:color w:val="000000"/>
          <w:kern w:val="0"/>
          <w:sz w:val="28"/>
          <w:szCs w:val="28"/>
          <w:rtl/>
          <w14:ligatures w14:val="none"/>
        </w:rPr>
        <w:t>والتربية، جامعة</w:t>
      </w:r>
      <w:r w:rsidR="003B6FEB" w:rsidRPr="00505CE6">
        <w:rPr>
          <w:rFonts w:asciiTheme="majorBidi" w:eastAsia="Times New Roman" w:hAnsiTheme="majorBidi" w:cstheme="majorBidi"/>
          <w:color w:val="000000"/>
          <w:kern w:val="0"/>
          <w:sz w:val="28"/>
          <w:szCs w:val="28"/>
          <w:rtl/>
          <w14:ligatures w14:val="none"/>
        </w:rPr>
        <w:t xml:space="preserve"> عين </w:t>
      </w:r>
      <w:r w:rsidR="00550AC2" w:rsidRPr="00505CE6">
        <w:rPr>
          <w:rFonts w:asciiTheme="majorBidi" w:eastAsia="Times New Roman" w:hAnsiTheme="majorBidi" w:cstheme="majorBidi"/>
          <w:color w:val="000000"/>
          <w:kern w:val="0"/>
          <w:sz w:val="28"/>
          <w:szCs w:val="28"/>
          <w:rtl/>
          <w14:ligatures w14:val="none"/>
        </w:rPr>
        <w:t>شمس، القاهرة</w:t>
      </w:r>
      <w:r w:rsidR="003B6FEB" w:rsidRPr="00505CE6">
        <w:rPr>
          <w:rFonts w:asciiTheme="majorBidi" w:eastAsia="Times New Roman" w:hAnsiTheme="majorBidi" w:cstheme="majorBidi"/>
          <w:color w:val="000000"/>
          <w:kern w:val="0"/>
          <w:sz w:val="28"/>
          <w:szCs w:val="28"/>
          <w:rtl/>
          <w14:ligatures w14:val="none"/>
        </w:rPr>
        <w:t>.</w:t>
      </w:r>
    </w:p>
    <w:p w14:paraId="4682A44D" w14:textId="19CB0608" w:rsidR="003B6FEB" w:rsidRPr="00505CE6" w:rsidRDefault="00C91BA6" w:rsidP="00057925">
      <w:pPr>
        <w:spacing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w:t>
      </w:r>
      <w:r w:rsidR="003B6FEB" w:rsidRPr="00505CE6">
        <w:rPr>
          <w:rFonts w:asciiTheme="majorBidi" w:eastAsia="Times New Roman" w:hAnsiTheme="majorBidi" w:cstheme="majorBidi"/>
          <w:color w:val="000000"/>
          <w:kern w:val="0"/>
          <w:sz w:val="28"/>
          <w:szCs w:val="28"/>
          <w:rtl/>
          <w14:ligatures w14:val="none"/>
        </w:rPr>
        <w:t xml:space="preserve">الشهري، منال بنت محمد بن </w:t>
      </w:r>
      <w:r w:rsidR="00550AC2" w:rsidRPr="00505CE6">
        <w:rPr>
          <w:rFonts w:asciiTheme="majorBidi" w:eastAsia="Times New Roman" w:hAnsiTheme="majorBidi" w:cstheme="majorBidi"/>
          <w:color w:val="000000"/>
          <w:kern w:val="0"/>
          <w:sz w:val="28"/>
          <w:szCs w:val="28"/>
          <w:rtl/>
          <w14:ligatures w14:val="none"/>
        </w:rPr>
        <w:t>ظافر. (</w:t>
      </w:r>
      <w:r w:rsidR="003B6FEB" w:rsidRPr="00505CE6">
        <w:rPr>
          <w:rFonts w:asciiTheme="majorBidi" w:eastAsia="Times New Roman" w:hAnsiTheme="majorBidi" w:cstheme="majorBidi"/>
          <w:color w:val="000000"/>
          <w:kern w:val="0"/>
          <w:sz w:val="28"/>
          <w:szCs w:val="28"/>
          <w:rtl/>
          <w14:ligatures w14:val="none"/>
        </w:rPr>
        <w:t xml:space="preserve">٢٠٢١). دراسة الفجوات والتوجهات المستقبلية البحثية لرسائل الدكتوراه بأقسام الإدارة التربوية في الجامعات </w:t>
      </w:r>
      <w:r w:rsidR="00550AC2" w:rsidRPr="00505CE6">
        <w:rPr>
          <w:rFonts w:asciiTheme="majorBidi" w:eastAsia="Times New Roman" w:hAnsiTheme="majorBidi" w:cstheme="majorBidi"/>
          <w:color w:val="000000"/>
          <w:kern w:val="0"/>
          <w:sz w:val="28"/>
          <w:szCs w:val="28"/>
          <w:rtl/>
          <w14:ligatures w14:val="none"/>
        </w:rPr>
        <w:t>السعودية. مجلة</w:t>
      </w:r>
      <w:r w:rsidR="003B6FEB" w:rsidRPr="00505CE6">
        <w:rPr>
          <w:rFonts w:asciiTheme="majorBidi" w:eastAsia="Times New Roman" w:hAnsiTheme="majorBidi" w:cstheme="majorBidi"/>
          <w:color w:val="000000"/>
          <w:kern w:val="0"/>
          <w:sz w:val="28"/>
          <w:szCs w:val="28"/>
          <w:rtl/>
          <w14:ligatures w14:val="none"/>
        </w:rPr>
        <w:t xml:space="preserve"> شباب الباحثين في العلوم التربوية، (٩) .٩٧٢ - ٩١٨.</w:t>
      </w:r>
    </w:p>
    <w:p w14:paraId="1CE5F63E" w14:textId="718384C6" w:rsidR="003B6FEB" w:rsidRPr="00505CE6" w:rsidRDefault="00C91BA6" w:rsidP="00057925">
      <w:pPr>
        <w:spacing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w:t>
      </w:r>
      <w:r w:rsidR="00550AC2" w:rsidRPr="00505CE6">
        <w:rPr>
          <w:rFonts w:asciiTheme="majorBidi" w:eastAsia="Times New Roman" w:hAnsiTheme="majorBidi" w:cstheme="majorBidi"/>
          <w:color w:val="000000"/>
          <w:kern w:val="0"/>
          <w:sz w:val="28"/>
          <w:szCs w:val="28"/>
          <w:rtl/>
          <w14:ligatures w14:val="none"/>
        </w:rPr>
        <w:t>الشهري، سلطان</w:t>
      </w:r>
      <w:r w:rsidR="003B6FEB" w:rsidRPr="00505CE6">
        <w:rPr>
          <w:rFonts w:asciiTheme="majorBidi" w:eastAsia="Times New Roman" w:hAnsiTheme="majorBidi" w:cstheme="majorBidi"/>
          <w:color w:val="000000"/>
          <w:kern w:val="0"/>
          <w:sz w:val="28"/>
          <w:szCs w:val="28"/>
          <w:rtl/>
          <w14:ligatures w14:val="none"/>
        </w:rPr>
        <w:t xml:space="preserve"> </w:t>
      </w:r>
      <w:r w:rsidR="00550AC2" w:rsidRPr="00505CE6">
        <w:rPr>
          <w:rFonts w:asciiTheme="majorBidi" w:eastAsia="Times New Roman" w:hAnsiTheme="majorBidi" w:cstheme="majorBidi"/>
          <w:color w:val="000000"/>
          <w:kern w:val="0"/>
          <w:sz w:val="28"/>
          <w:szCs w:val="28"/>
          <w:rtl/>
          <w14:ligatures w14:val="none"/>
        </w:rPr>
        <w:t>عبد الله. (</w:t>
      </w:r>
      <w:r w:rsidR="003B6FEB" w:rsidRPr="00505CE6">
        <w:rPr>
          <w:rFonts w:asciiTheme="majorBidi" w:eastAsia="Times New Roman" w:hAnsiTheme="majorBidi" w:cstheme="majorBidi"/>
          <w:color w:val="000000"/>
          <w:kern w:val="0"/>
          <w:sz w:val="28"/>
          <w:szCs w:val="28"/>
          <w:rtl/>
          <w14:ligatures w14:val="none"/>
        </w:rPr>
        <w:t>٢٠١٨</w:t>
      </w:r>
      <w:r w:rsidR="00550AC2" w:rsidRPr="00505CE6">
        <w:rPr>
          <w:rFonts w:asciiTheme="majorBidi" w:eastAsia="Times New Roman" w:hAnsiTheme="majorBidi" w:cstheme="majorBidi"/>
          <w:color w:val="000000"/>
          <w:kern w:val="0"/>
          <w:sz w:val="28"/>
          <w:szCs w:val="28"/>
          <w:rtl/>
          <w14:ligatures w14:val="none"/>
        </w:rPr>
        <w:t>). درجة</w:t>
      </w:r>
      <w:r w:rsidR="003B6FEB" w:rsidRPr="00505CE6">
        <w:rPr>
          <w:rFonts w:asciiTheme="majorBidi" w:eastAsia="Times New Roman" w:hAnsiTheme="majorBidi" w:cstheme="majorBidi"/>
          <w:color w:val="000000"/>
          <w:kern w:val="0"/>
          <w:sz w:val="28"/>
          <w:szCs w:val="28"/>
          <w:rtl/>
          <w14:ligatures w14:val="none"/>
        </w:rPr>
        <w:t xml:space="preserve"> استخدام قادة مدارس محافظة النماص لمدخل القيمة المضافة في تقييم أداء </w:t>
      </w:r>
      <w:r w:rsidR="00550AC2" w:rsidRPr="00505CE6">
        <w:rPr>
          <w:rFonts w:asciiTheme="majorBidi" w:eastAsia="Times New Roman" w:hAnsiTheme="majorBidi" w:cstheme="majorBidi"/>
          <w:color w:val="000000"/>
          <w:kern w:val="0"/>
          <w:sz w:val="28"/>
          <w:szCs w:val="28"/>
          <w:rtl/>
          <w14:ligatures w14:val="none"/>
        </w:rPr>
        <w:t>المعلمين. مجلة</w:t>
      </w:r>
      <w:r w:rsidR="003B6FEB" w:rsidRPr="00505CE6">
        <w:rPr>
          <w:rFonts w:asciiTheme="majorBidi" w:eastAsia="Times New Roman" w:hAnsiTheme="majorBidi" w:cstheme="majorBidi"/>
          <w:color w:val="000000"/>
          <w:kern w:val="0"/>
          <w:sz w:val="28"/>
          <w:szCs w:val="28"/>
          <w:rtl/>
          <w14:ligatures w14:val="none"/>
        </w:rPr>
        <w:t xml:space="preserve"> البحث العلمي في </w:t>
      </w:r>
      <w:r w:rsidR="00550AC2" w:rsidRPr="00505CE6">
        <w:rPr>
          <w:rFonts w:asciiTheme="majorBidi" w:eastAsia="Times New Roman" w:hAnsiTheme="majorBidi" w:cstheme="majorBidi"/>
          <w:color w:val="000000"/>
          <w:kern w:val="0"/>
          <w:sz w:val="28"/>
          <w:szCs w:val="28"/>
          <w:rtl/>
          <w14:ligatures w14:val="none"/>
        </w:rPr>
        <w:t>التربية، (</w:t>
      </w:r>
      <w:r w:rsidR="003B6FEB" w:rsidRPr="00505CE6">
        <w:rPr>
          <w:rFonts w:asciiTheme="majorBidi" w:eastAsia="Times New Roman" w:hAnsiTheme="majorBidi" w:cstheme="majorBidi"/>
          <w:color w:val="000000"/>
          <w:kern w:val="0"/>
          <w:sz w:val="28"/>
          <w:szCs w:val="28"/>
          <w:rtl/>
          <w14:ligatures w14:val="none"/>
        </w:rPr>
        <w:t>١٩).</w:t>
      </w:r>
    </w:p>
    <w:p w14:paraId="3D245AF3" w14:textId="0E6D5E18" w:rsidR="003B6FEB" w:rsidRPr="00505CE6" w:rsidRDefault="00C91BA6" w:rsidP="00057925">
      <w:pPr>
        <w:spacing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w:t>
      </w:r>
      <w:r w:rsidR="0074447C" w:rsidRPr="00505CE6">
        <w:rPr>
          <w:rFonts w:asciiTheme="majorBidi" w:eastAsia="Times New Roman" w:hAnsiTheme="majorBidi" w:cstheme="majorBidi"/>
          <w:color w:val="000000"/>
          <w:kern w:val="0"/>
          <w:sz w:val="28"/>
          <w:szCs w:val="28"/>
          <w:rtl/>
          <w14:ligatures w14:val="none"/>
        </w:rPr>
        <w:t>عبد الحافظ</w:t>
      </w:r>
      <w:r w:rsidR="00550AC2" w:rsidRPr="00505CE6">
        <w:rPr>
          <w:rFonts w:asciiTheme="majorBidi" w:eastAsia="Times New Roman" w:hAnsiTheme="majorBidi" w:cstheme="majorBidi"/>
          <w:color w:val="000000"/>
          <w:kern w:val="0"/>
          <w:sz w:val="28"/>
          <w:szCs w:val="28"/>
          <w:rtl/>
          <w14:ligatures w14:val="none"/>
        </w:rPr>
        <w:t>، ثروت</w:t>
      </w:r>
      <w:r w:rsidR="003B6FEB" w:rsidRPr="00505CE6">
        <w:rPr>
          <w:rFonts w:asciiTheme="majorBidi" w:eastAsia="Times New Roman" w:hAnsiTheme="majorBidi" w:cstheme="majorBidi"/>
          <w:color w:val="000000"/>
          <w:kern w:val="0"/>
          <w:sz w:val="28"/>
          <w:szCs w:val="28"/>
          <w:rtl/>
          <w14:ligatures w14:val="none"/>
        </w:rPr>
        <w:t xml:space="preserve"> </w:t>
      </w:r>
      <w:r w:rsidR="00550AC2" w:rsidRPr="00505CE6">
        <w:rPr>
          <w:rFonts w:asciiTheme="majorBidi" w:eastAsia="Times New Roman" w:hAnsiTheme="majorBidi" w:cstheme="majorBidi"/>
          <w:color w:val="000000"/>
          <w:kern w:val="0"/>
          <w:sz w:val="28"/>
          <w:szCs w:val="28"/>
          <w:rtl/>
          <w14:ligatures w14:val="none"/>
        </w:rPr>
        <w:t>عبد الحميد</w:t>
      </w:r>
      <w:r w:rsidR="003B6FEB" w:rsidRPr="00505CE6">
        <w:rPr>
          <w:rFonts w:asciiTheme="majorBidi" w:eastAsia="Times New Roman" w:hAnsiTheme="majorBidi" w:cstheme="majorBidi"/>
          <w:color w:val="000000"/>
          <w:kern w:val="0"/>
          <w:sz w:val="28"/>
          <w:szCs w:val="28"/>
          <w:rtl/>
          <w14:ligatures w14:val="none"/>
        </w:rPr>
        <w:t xml:space="preserve"> </w:t>
      </w:r>
      <w:r w:rsidR="00FA01EF" w:rsidRPr="00505CE6">
        <w:rPr>
          <w:rFonts w:asciiTheme="majorBidi" w:eastAsia="Times New Roman" w:hAnsiTheme="majorBidi" w:cstheme="majorBidi"/>
          <w:color w:val="000000"/>
          <w:kern w:val="0"/>
          <w:sz w:val="28"/>
          <w:szCs w:val="28"/>
          <w:rtl/>
          <w14:ligatures w14:val="none"/>
        </w:rPr>
        <w:t>والهنداوي، ياسر</w:t>
      </w:r>
      <w:r w:rsidR="003B6FEB" w:rsidRPr="00505CE6">
        <w:rPr>
          <w:rFonts w:asciiTheme="majorBidi" w:eastAsia="Times New Roman" w:hAnsiTheme="majorBidi" w:cstheme="majorBidi"/>
          <w:color w:val="000000"/>
          <w:kern w:val="0"/>
          <w:sz w:val="28"/>
          <w:szCs w:val="28"/>
          <w:rtl/>
          <w14:ligatures w14:val="none"/>
        </w:rPr>
        <w:t xml:space="preserve"> </w:t>
      </w:r>
      <w:r w:rsidR="00FA01EF" w:rsidRPr="00505CE6">
        <w:rPr>
          <w:rFonts w:asciiTheme="majorBidi" w:eastAsia="Times New Roman" w:hAnsiTheme="majorBidi" w:cstheme="majorBidi"/>
          <w:color w:val="000000"/>
          <w:kern w:val="0"/>
          <w:sz w:val="28"/>
          <w:szCs w:val="28"/>
          <w:rtl/>
          <w14:ligatures w14:val="none"/>
        </w:rPr>
        <w:t>فتحي. (</w:t>
      </w:r>
      <w:r w:rsidR="003B6FEB" w:rsidRPr="00505CE6">
        <w:rPr>
          <w:rFonts w:asciiTheme="majorBidi" w:eastAsia="Times New Roman" w:hAnsiTheme="majorBidi" w:cstheme="majorBidi"/>
          <w:color w:val="000000"/>
          <w:kern w:val="0"/>
          <w:sz w:val="28"/>
          <w:szCs w:val="28"/>
          <w:rtl/>
          <w14:ligatures w14:val="none"/>
        </w:rPr>
        <w:t>٢٠١٥</w:t>
      </w:r>
      <w:r w:rsidR="00FA01EF" w:rsidRPr="00505CE6">
        <w:rPr>
          <w:rFonts w:asciiTheme="majorBidi" w:eastAsia="Times New Roman" w:hAnsiTheme="majorBidi" w:cstheme="majorBidi"/>
          <w:color w:val="000000"/>
          <w:kern w:val="0"/>
          <w:sz w:val="28"/>
          <w:szCs w:val="28"/>
          <w:rtl/>
          <w14:ligatures w14:val="none"/>
        </w:rPr>
        <w:t>). واقع</w:t>
      </w:r>
      <w:r w:rsidR="003B6FEB" w:rsidRPr="00505CE6">
        <w:rPr>
          <w:rFonts w:asciiTheme="majorBidi" w:eastAsia="Times New Roman" w:hAnsiTheme="majorBidi" w:cstheme="majorBidi"/>
          <w:color w:val="000000"/>
          <w:kern w:val="0"/>
          <w:sz w:val="28"/>
          <w:szCs w:val="28"/>
          <w:rtl/>
          <w14:ligatures w14:val="none"/>
        </w:rPr>
        <w:t xml:space="preserve"> التشارك المعرفي لدى أعضاء هيئة </w:t>
      </w:r>
      <w:r w:rsidR="00FA01EF" w:rsidRPr="00505CE6">
        <w:rPr>
          <w:rFonts w:asciiTheme="majorBidi" w:eastAsia="Times New Roman" w:hAnsiTheme="majorBidi" w:cstheme="majorBidi"/>
          <w:color w:val="000000"/>
          <w:kern w:val="0"/>
          <w:sz w:val="28"/>
          <w:szCs w:val="28"/>
          <w:rtl/>
          <w14:ligatures w14:val="none"/>
        </w:rPr>
        <w:t>التدريس: دراسة</w:t>
      </w:r>
      <w:r w:rsidR="003B6FEB" w:rsidRPr="00505CE6">
        <w:rPr>
          <w:rFonts w:asciiTheme="majorBidi" w:eastAsia="Times New Roman" w:hAnsiTheme="majorBidi" w:cstheme="majorBidi"/>
          <w:color w:val="000000"/>
          <w:kern w:val="0"/>
          <w:sz w:val="28"/>
          <w:szCs w:val="28"/>
          <w:rtl/>
          <w14:ligatures w14:val="none"/>
        </w:rPr>
        <w:t xml:space="preserve"> تطبيقية على كليات التربية في بعض الجامعات </w:t>
      </w:r>
      <w:r w:rsidR="00FA01EF" w:rsidRPr="00505CE6">
        <w:rPr>
          <w:rFonts w:asciiTheme="majorBidi" w:eastAsia="Times New Roman" w:hAnsiTheme="majorBidi" w:cstheme="majorBidi"/>
          <w:color w:val="000000"/>
          <w:kern w:val="0"/>
          <w:sz w:val="28"/>
          <w:szCs w:val="28"/>
          <w:rtl/>
          <w14:ligatures w14:val="none"/>
        </w:rPr>
        <w:t>العربية، مجلة</w:t>
      </w:r>
      <w:r w:rsidR="003B6FEB" w:rsidRPr="00505CE6">
        <w:rPr>
          <w:rFonts w:asciiTheme="majorBidi" w:eastAsia="Times New Roman" w:hAnsiTheme="majorBidi" w:cstheme="majorBidi"/>
          <w:color w:val="000000"/>
          <w:kern w:val="0"/>
          <w:sz w:val="28"/>
          <w:szCs w:val="28"/>
          <w:rtl/>
          <w14:ligatures w14:val="none"/>
        </w:rPr>
        <w:t xml:space="preserve"> العلوم التربوية </w:t>
      </w:r>
      <w:r w:rsidR="00FA01EF" w:rsidRPr="00505CE6">
        <w:rPr>
          <w:rFonts w:asciiTheme="majorBidi" w:eastAsia="Times New Roman" w:hAnsiTheme="majorBidi" w:cstheme="majorBidi"/>
          <w:color w:val="000000"/>
          <w:kern w:val="0"/>
          <w:sz w:val="28"/>
          <w:szCs w:val="28"/>
          <w:rtl/>
          <w14:ligatures w14:val="none"/>
        </w:rPr>
        <w:t>والنفسية، جامعة</w:t>
      </w:r>
      <w:r w:rsidR="003B6FEB" w:rsidRPr="00505CE6">
        <w:rPr>
          <w:rFonts w:asciiTheme="majorBidi" w:eastAsia="Times New Roman" w:hAnsiTheme="majorBidi" w:cstheme="majorBidi"/>
          <w:color w:val="000000"/>
          <w:kern w:val="0"/>
          <w:sz w:val="28"/>
          <w:szCs w:val="28"/>
          <w:rtl/>
          <w14:ligatures w14:val="none"/>
        </w:rPr>
        <w:t xml:space="preserve"> </w:t>
      </w:r>
      <w:r w:rsidR="00FA01EF" w:rsidRPr="00505CE6">
        <w:rPr>
          <w:rFonts w:asciiTheme="majorBidi" w:eastAsia="Times New Roman" w:hAnsiTheme="majorBidi" w:cstheme="majorBidi"/>
          <w:color w:val="000000"/>
          <w:kern w:val="0"/>
          <w:sz w:val="28"/>
          <w:szCs w:val="28"/>
          <w:rtl/>
          <w14:ligatures w14:val="none"/>
        </w:rPr>
        <w:t>القصيم، (</w:t>
      </w:r>
      <w:r w:rsidR="003B6FEB" w:rsidRPr="00505CE6">
        <w:rPr>
          <w:rFonts w:asciiTheme="majorBidi" w:eastAsia="Times New Roman" w:hAnsiTheme="majorBidi" w:cstheme="majorBidi"/>
          <w:color w:val="000000"/>
          <w:kern w:val="0"/>
          <w:sz w:val="28"/>
          <w:szCs w:val="28"/>
          <w:rtl/>
          <w14:ligatures w14:val="none"/>
        </w:rPr>
        <w:t>١٦)،</w:t>
      </w:r>
    </w:p>
    <w:p w14:paraId="36C1FF7C" w14:textId="6945A727" w:rsidR="003B6FEB" w:rsidRPr="00505CE6" w:rsidRDefault="00C91BA6" w:rsidP="00057925">
      <w:pPr>
        <w:spacing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w:t>
      </w:r>
      <w:r w:rsidR="003B6FEB" w:rsidRPr="00505CE6">
        <w:rPr>
          <w:rFonts w:asciiTheme="majorBidi" w:eastAsia="Times New Roman" w:hAnsiTheme="majorBidi" w:cstheme="majorBidi"/>
          <w:color w:val="000000"/>
          <w:kern w:val="0"/>
          <w:sz w:val="28"/>
          <w:szCs w:val="28"/>
          <w:rtl/>
          <w14:ligatures w14:val="none"/>
        </w:rPr>
        <w:t xml:space="preserve">العلوي، صفاء إبراهيم </w:t>
      </w:r>
      <w:r w:rsidR="00FA01EF" w:rsidRPr="00505CE6">
        <w:rPr>
          <w:rFonts w:asciiTheme="majorBidi" w:eastAsia="Times New Roman" w:hAnsiTheme="majorBidi" w:cstheme="majorBidi"/>
          <w:color w:val="000000"/>
          <w:kern w:val="0"/>
          <w:sz w:val="28"/>
          <w:szCs w:val="28"/>
          <w:rtl/>
          <w14:ligatures w14:val="none"/>
        </w:rPr>
        <w:t>محمود. (</w:t>
      </w:r>
      <w:r w:rsidR="003B6FEB" w:rsidRPr="00505CE6">
        <w:rPr>
          <w:rFonts w:asciiTheme="majorBidi" w:eastAsia="Times New Roman" w:hAnsiTheme="majorBidi" w:cstheme="majorBidi"/>
          <w:color w:val="000000"/>
          <w:kern w:val="0"/>
          <w:sz w:val="28"/>
          <w:szCs w:val="28"/>
          <w:rtl/>
          <w14:ligatures w14:val="none"/>
        </w:rPr>
        <w:t xml:space="preserve">٢٠١٩). استراتيجية إدارية مقترحة لزيادة القيمة المضافة لبرامج تنمية المسؤولية المجتمعية للجامعات في مملكة </w:t>
      </w:r>
      <w:r w:rsidR="00FA01EF" w:rsidRPr="00505CE6">
        <w:rPr>
          <w:rFonts w:asciiTheme="majorBidi" w:eastAsia="Times New Roman" w:hAnsiTheme="majorBidi" w:cstheme="majorBidi"/>
          <w:color w:val="000000"/>
          <w:kern w:val="0"/>
          <w:sz w:val="28"/>
          <w:szCs w:val="28"/>
          <w:rtl/>
          <w14:ligatures w14:val="none"/>
        </w:rPr>
        <w:t>البحرين. مجلة</w:t>
      </w:r>
      <w:r w:rsidR="003B6FEB" w:rsidRPr="00505CE6">
        <w:rPr>
          <w:rFonts w:asciiTheme="majorBidi" w:eastAsia="Times New Roman" w:hAnsiTheme="majorBidi" w:cstheme="majorBidi"/>
          <w:color w:val="000000"/>
          <w:kern w:val="0"/>
          <w:sz w:val="28"/>
          <w:szCs w:val="28"/>
          <w:rtl/>
          <w14:ligatures w14:val="none"/>
        </w:rPr>
        <w:t xml:space="preserve"> اتحاد الجامعات العربية للبحوث في التعليم العالي، ٣٩, (١) ١٢٩ - ١٤٨.</w:t>
      </w:r>
    </w:p>
    <w:p w14:paraId="1596A4C4" w14:textId="2483E5EB" w:rsidR="003B6FEB" w:rsidRPr="00505CE6" w:rsidRDefault="00C91BA6" w:rsidP="00057925">
      <w:pPr>
        <w:spacing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w:t>
      </w:r>
      <w:r w:rsidR="003B6FEB" w:rsidRPr="00505CE6">
        <w:rPr>
          <w:rFonts w:asciiTheme="majorBidi" w:eastAsia="Times New Roman" w:hAnsiTheme="majorBidi" w:cstheme="majorBidi"/>
          <w:color w:val="000000"/>
          <w:kern w:val="0"/>
          <w:sz w:val="28"/>
          <w:szCs w:val="28"/>
          <w:rtl/>
          <w14:ligatures w14:val="none"/>
        </w:rPr>
        <w:t xml:space="preserve">الموسى، ناهد بنت </w:t>
      </w:r>
      <w:r w:rsidR="0074447C" w:rsidRPr="00505CE6">
        <w:rPr>
          <w:rFonts w:asciiTheme="majorBidi" w:eastAsia="Times New Roman" w:hAnsiTheme="majorBidi" w:cstheme="majorBidi"/>
          <w:color w:val="000000"/>
          <w:kern w:val="0"/>
          <w:sz w:val="28"/>
          <w:szCs w:val="28"/>
          <w:rtl/>
          <w14:ligatures w14:val="none"/>
        </w:rPr>
        <w:t>عبدا الله</w:t>
      </w:r>
      <w:r w:rsidR="003B6FEB" w:rsidRPr="00505CE6">
        <w:rPr>
          <w:rFonts w:asciiTheme="majorBidi" w:eastAsia="Times New Roman" w:hAnsiTheme="majorBidi" w:cstheme="majorBidi"/>
          <w:color w:val="000000"/>
          <w:kern w:val="0"/>
          <w:sz w:val="28"/>
          <w:szCs w:val="28"/>
          <w:rtl/>
          <w14:ligatures w14:val="none"/>
        </w:rPr>
        <w:t xml:space="preserve"> </w:t>
      </w:r>
      <w:r w:rsidR="00FA01EF" w:rsidRPr="00505CE6">
        <w:rPr>
          <w:rFonts w:asciiTheme="majorBidi" w:eastAsia="Times New Roman" w:hAnsiTheme="majorBidi" w:cstheme="majorBidi"/>
          <w:color w:val="000000"/>
          <w:kern w:val="0"/>
          <w:sz w:val="28"/>
          <w:szCs w:val="28"/>
          <w:rtl/>
          <w14:ligatures w14:val="none"/>
        </w:rPr>
        <w:t>عبد الوهاب. (</w:t>
      </w:r>
      <w:r w:rsidR="003B6FEB" w:rsidRPr="00505CE6">
        <w:rPr>
          <w:rFonts w:asciiTheme="majorBidi" w:eastAsia="Times New Roman" w:hAnsiTheme="majorBidi" w:cstheme="majorBidi"/>
          <w:color w:val="000000"/>
          <w:kern w:val="0"/>
          <w:sz w:val="28"/>
          <w:szCs w:val="28"/>
          <w:rtl/>
          <w14:ligatures w14:val="none"/>
        </w:rPr>
        <w:t xml:space="preserve">٢٠٢٠). خريطة بحثية مقترحة لأولويات أبحاث الإدارة التربوية بالجامعات السعودية في ضوء رؤية المملكة </w:t>
      </w:r>
      <w:r w:rsidR="00FA01EF" w:rsidRPr="00505CE6">
        <w:rPr>
          <w:rFonts w:asciiTheme="majorBidi" w:eastAsia="Times New Roman" w:hAnsiTheme="majorBidi" w:cstheme="majorBidi"/>
          <w:color w:val="000000"/>
          <w:kern w:val="0"/>
          <w:sz w:val="28"/>
          <w:szCs w:val="28"/>
          <w:rtl/>
          <w14:ligatures w14:val="none"/>
        </w:rPr>
        <w:t>٢٠٣٠. المجلة</w:t>
      </w:r>
      <w:r w:rsidR="003B6FEB" w:rsidRPr="00505CE6">
        <w:rPr>
          <w:rFonts w:asciiTheme="majorBidi" w:eastAsia="Times New Roman" w:hAnsiTheme="majorBidi" w:cstheme="majorBidi"/>
          <w:color w:val="000000"/>
          <w:kern w:val="0"/>
          <w:sz w:val="28"/>
          <w:szCs w:val="28"/>
          <w:rtl/>
          <w14:ligatures w14:val="none"/>
        </w:rPr>
        <w:t xml:space="preserve"> التربوية،٣٤ (١٣٧)،١٣٧-١٧٤.</w:t>
      </w:r>
    </w:p>
    <w:p w14:paraId="4F3BA388" w14:textId="3C58E8A8" w:rsidR="003B6FEB" w:rsidRPr="00505CE6" w:rsidRDefault="00C91BA6" w:rsidP="00057925">
      <w:pPr>
        <w:spacing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w:t>
      </w:r>
      <w:r w:rsidR="00FA01EF" w:rsidRPr="00505CE6">
        <w:rPr>
          <w:rFonts w:asciiTheme="majorBidi" w:eastAsia="Times New Roman" w:hAnsiTheme="majorBidi" w:cstheme="majorBidi"/>
          <w:color w:val="000000"/>
          <w:kern w:val="0"/>
          <w:sz w:val="28"/>
          <w:szCs w:val="28"/>
          <w:rtl/>
          <w14:ligatures w14:val="none"/>
        </w:rPr>
        <w:t>ناصف، مرفت</w:t>
      </w:r>
      <w:r w:rsidR="003B6FEB" w:rsidRPr="00505CE6">
        <w:rPr>
          <w:rFonts w:asciiTheme="majorBidi" w:eastAsia="Times New Roman" w:hAnsiTheme="majorBidi" w:cstheme="majorBidi"/>
          <w:color w:val="000000"/>
          <w:kern w:val="0"/>
          <w:sz w:val="28"/>
          <w:szCs w:val="28"/>
          <w:rtl/>
          <w14:ligatures w14:val="none"/>
        </w:rPr>
        <w:t xml:space="preserve"> </w:t>
      </w:r>
      <w:r w:rsidR="00FA01EF" w:rsidRPr="00505CE6">
        <w:rPr>
          <w:rFonts w:asciiTheme="majorBidi" w:eastAsia="Times New Roman" w:hAnsiTheme="majorBidi" w:cstheme="majorBidi"/>
          <w:color w:val="000000"/>
          <w:kern w:val="0"/>
          <w:sz w:val="28"/>
          <w:szCs w:val="28"/>
          <w:rtl/>
          <w14:ligatures w14:val="none"/>
        </w:rPr>
        <w:t>صالح، والدغيدي، أحمد</w:t>
      </w:r>
      <w:r w:rsidR="003B6FEB" w:rsidRPr="00505CE6">
        <w:rPr>
          <w:rFonts w:asciiTheme="majorBidi" w:eastAsia="Times New Roman" w:hAnsiTheme="majorBidi" w:cstheme="majorBidi"/>
          <w:color w:val="000000"/>
          <w:kern w:val="0"/>
          <w:sz w:val="28"/>
          <w:szCs w:val="28"/>
          <w:rtl/>
          <w14:ligatures w14:val="none"/>
        </w:rPr>
        <w:t xml:space="preserve"> </w:t>
      </w:r>
      <w:r w:rsidR="00FA01EF" w:rsidRPr="00505CE6">
        <w:rPr>
          <w:rFonts w:asciiTheme="majorBidi" w:eastAsia="Times New Roman" w:hAnsiTheme="majorBidi" w:cstheme="majorBidi"/>
          <w:color w:val="000000"/>
          <w:kern w:val="0"/>
          <w:sz w:val="28"/>
          <w:szCs w:val="28"/>
          <w:rtl/>
          <w14:ligatures w14:val="none"/>
        </w:rPr>
        <w:t>رفعت. (</w:t>
      </w:r>
      <w:r w:rsidR="003B6FEB" w:rsidRPr="00505CE6">
        <w:rPr>
          <w:rFonts w:asciiTheme="majorBidi" w:eastAsia="Times New Roman" w:hAnsiTheme="majorBidi" w:cstheme="majorBidi"/>
          <w:color w:val="000000"/>
          <w:kern w:val="0"/>
          <w:sz w:val="28"/>
          <w:szCs w:val="28"/>
          <w:rtl/>
          <w14:ligatures w14:val="none"/>
        </w:rPr>
        <w:t>٢٠٢٢</w:t>
      </w:r>
      <w:r w:rsidR="00FA01EF" w:rsidRPr="00505CE6">
        <w:rPr>
          <w:rFonts w:asciiTheme="majorBidi" w:eastAsia="Times New Roman" w:hAnsiTheme="majorBidi" w:cstheme="majorBidi"/>
          <w:color w:val="000000"/>
          <w:kern w:val="0"/>
          <w:sz w:val="28"/>
          <w:szCs w:val="28"/>
          <w:rtl/>
          <w14:ligatures w14:val="none"/>
        </w:rPr>
        <w:t>). القيمة</w:t>
      </w:r>
      <w:r w:rsidR="003B6FEB" w:rsidRPr="00505CE6">
        <w:rPr>
          <w:rFonts w:asciiTheme="majorBidi" w:eastAsia="Times New Roman" w:hAnsiTheme="majorBidi" w:cstheme="majorBidi"/>
          <w:color w:val="000000"/>
          <w:kern w:val="0"/>
          <w:sz w:val="28"/>
          <w:szCs w:val="28"/>
          <w:rtl/>
          <w14:ligatures w14:val="none"/>
        </w:rPr>
        <w:t xml:space="preserve"> المضافة مدخل لتطوير أداء القيادات بمدارس التعليم الثانوي الفني الصناعي في </w:t>
      </w:r>
      <w:r w:rsidR="00FA01EF" w:rsidRPr="00505CE6">
        <w:rPr>
          <w:rFonts w:asciiTheme="majorBidi" w:eastAsia="Times New Roman" w:hAnsiTheme="majorBidi" w:cstheme="majorBidi"/>
          <w:color w:val="000000"/>
          <w:kern w:val="0"/>
          <w:sz w:val="28"/>
          <w:szCs w:val="28"/>
          <w:rtl/>
          <w14:ligatures w14:val="none"/>
        </w:rPr>
        <w:t>مصر: دراسة</w:t>
      </w:r>
      <w:r w:rsidR="003B6FEB" w:rsidRPr="00505CE6">
        <w:rPr>
          <w:rFonts w:asciiTheme="majorBidi" w:eastAsia="Times New Roman" w:hAnsiTheme="majorBidi" w:cstheme="majorBidi"/>
          <w:color w:val="000000"/>
          <w:kern w:val="0"/>
          <w:sz w:val="28"/>
          <w:szCs w:val="28"/>
          <w:rtl/>
          <w14:ligatures w14:val="none"/>
        </w:rPr>
        <w:t xml:space="preserve"> </w:t>
      </w:r>
      <w:r w:rsidR="00FA01EF" w:rsidRPr="00505CE6">
        <w:rPr>
          <w:rFonts w:asciiTheme="majorBidi" w:eastAsia="Times New Roman" w:hAnsiTheme="majorBidi" w:cstheme="majorBidi"/>
          <w:color w:val="000000"/>
          <w:kern w:val="0"/>
          <w:sz w:val="28"/>
          <w:szCs w:val="28"/>
          <w:rtl/>
          <w14:ligatures w14:val="none"/>
        </w:rPr>
        <w:t>تحليلية. مجلة</w:t>
      </w:r>
      <w:r w:rsidR="003B6FEB" w:rsidRPr="00505CE6">
        <w:rPr>
          <w:rFonts w:asciiTheme="majorBidi" w:eastAsia="Times New Roman" w:hAnsiTheme="majorBidi" w:cstheme="majorBidi"/>
          <w:color w:val="000000"/>
          <w:kern w:val="0"/>
          <w:sz w:val="28"/>
          <w:szCs w:val="28"/>
          <w:rtl/>
          <w14:ligatures w14:val="none"/>
        </w:rPr>
        <w:t xml:space="preserve"> الإدارة </w:t>
      </w:r>
      <w:r w:rsidR="00FA01EF" w:rsidRPr="00505CE6">
        <w:rPr>
          <w:rFonts w:asciiTheme="majorBidi" w:eastAsia="Times New Roman" w:hAnsiTheme="majorBidi" w:cstheme="majorBidi"/>
          <w:color w:val="000000"/>
          <w:kern w:val="0"/>
          <w:sz w:val="28"/>
          <w:szCs w:val="28"/>
          <w:rtl/>
          <w14:ligatures w14:val="none"/>
        </w:rPr>
        <w:t>التربوية، (</w:t>
      </w:r>
      <w:r w:rsidR="003B6FEB" w:rsidRPr="00505CE6">
        <w:rPr>
          <w:rFonts w:asciiTheme="majorBidi" w:eastAsia="Times New Roman" w:hAnsiTheme="majorBidi" w:cstheme="majorBidi"/>
          <w:color w:val="000000"/>
          <w:kern w:val="0"/>
          <w:sz w:val="28"/>
          <w:szCs w:val="28"/>
          <w:rtl/>
          <w14:ligatures w14:val="none"/>
        </w:rPr>
        <w:t>٣٣).</w:t>
      </w:r>
    </w:p>
    <w:p w14:paraId="3DFD7851" w14:textId="58C12C39" w:rsidR="003B6FEB" w:rsidRPr="00505CE6" w:rsidRDefault="00C91BA6" w:rsidP="00057925">
      <w:pPr>
        <w:spacing w:line="360" w:lineRule="auto"/>
        <w:jc w:val="both"/>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rtl/>
          <w14:ligatures w14:val="none"/>
        </w:rPr>
        <w:t>-</w:t>
      </w:r>
      <w:r w:rsidR="00FA01EF" w:rsidRPr="00505CE6">
        <w:rPr>
          <w:rFonts w:asciiTheme="majorBidi" w:eastAsia="Times New Roman" w:hAnsiTheme="majorBidi" w:cstheme="majorBidi"/>
          <w:color w:val="000000"/>
          <w:kern w:val="0"/>
          <w:sz w:val="28"/>
          <w:szCs w:val="28"/>
          <w:rtl/>
          <w14:ligatures w14:val="none"/>
        </w:rPr>
        <w:t>هاشم، نهله</w:t>
      </w:r>
      <w:r w:rsidR="003B6FEB" w:rsidRPr="00505CE6">
        <w:rPr>
          <w:rFonts w:asciiTheme="majorBidi" w:eastAsia="Times New Roman" w:hAnsiTheme="majorBidi" w:cstheme="majorBidi"/>
          <w:color w:val="000000"/>
          <w:kern w:val="0"/>
          <w:sz w:val="28"/>
          <w:szCs w:val="28"/>
          <w:rtl/>
          <w14:ligatures w14:val="none"/>
        </w:rPr>
        <w:t xml:space="preserve"> </w:t>
      </w:r>
      <w:r w:rsidR="00FA01EF" w:rsidRPr="00505CE6">
        <w:rPr>
          <w:rFonts w:asciiTheme="majorBidi" w:eastAsia="Times New Roman" w:hAnsiTheme="majorBidi" w:cstheme="majorBidi"/>
          <w:color w:val="000000"/>
          <w:kern w:val="0"/>
          <w:sz w:val="28"/>
          <w:szCs w:val="28"/>
          <w:rtl/>
          <w14:ligatures w14:val="none"/>
        </w:rPr>
        <w:t>عبد القادر</w:t>
      </w:r>
      <w:r w:rsidR="003B6FEB" w:rsidRPr="00505CE6">
        <w:rPr>
          <w:rFonts w:asciiTheme="majorBidi" w:eastAsia="Times New Roman" w:hAnsiTheme="majorBidi" w:cstheme="majorBidi"/>
          <w:color w:val="000000"/>
          <w:kern w:val="0"/>
          <w:sz w:val="28"/>
          <w:szCs w:val="28"/>
          <w:rtl/>
          <w14:ligatures w14:val="none"/>
        </w:rPr>
        <w:t xml:space="preserve"> </w:t>
      </w:r>
      <w:r w:rsidR="00FA01EF" w:rsidRPr="00505CE6">
        <w:rPr>
          <w:rFonts w:asciiTheme="majorBidi" w:eastAsia="Times New Roman" w:hAnsiTheme="majorBidi" w:cstheme="majorBidi"/>
          <w:color w:val="000000"/>
          <w:kern w:val="0"/>
          <w:sz w:val="28"/>
          <w:szCs w:val="28"/>
          <w:rtl/>
          <w14:ligatures w14:val="none"/>
        </w:rPr>
        <w:t>وحنفي، محمد</w:t>
      </w:r>
      <w:r w:rsidR="003B6FEB" w:rsidRPr="00505CE6">
        <w:rPr>
          <w:rFonts w:asciiTheme="majorBidi" w:eastAsia="Times New Roman" w:hAnsiTheme="majorBidi" w:cstheme="majorBidi"/>
          <w:color w:val="000000"/>
          <w:kern w:val="0"/>
          <w:sz w:val="28"/>
          <w:szCs w:val="28"/>
          <w:rtl/>
          <w14:ligatures w14:val="none"/>
        </w:rPr>
        <w:t xml:space="preserve"> </w:t>
      </w:r>
      <w:r w:rsidR="00CF46C0" w:rsidRPr="00505CE6">
        <w:rPr>
          <w:rFonts w:asciiTheme="majorBidi" w:eastAsia="Times New Roman" w:hAnsiTheme="majorBidi" w:cstheme="majorBidi"/>
          <w:color w:val="000000"/>
          <w:kern w:val="0"/>
          <w:sz w:val="28"/>
          <w:szCs w:val="28"/>
          <w:rtl/>
          <w14:ligatures w14:val="none"/>
        </w:rPr>
        <w:t>طه، أشرف</w:t>
      </w:r>
      <w:r w:rsidR="003B6FEB" w:rsidRPr="00505CE6">
        <w:rPr>
          <w:rFonts w:asciiTheme="majorBidi" w:eastAsia="Times New Roman" w:hAnsiTheme="majorBidi" w:cstheme="majorBidi"/>
          <w:color w:val="000000"/>
          <w:kern w:val="0"/>
          <w:sz w:val="28"/>
          <w:szCs w:val="28"/>
          <w:rtl/>
          <w14:ligatures w14:val="none"/>
        </w:rPr>
        <w:t xml:space="preserve"> </w:t>
      </w:r>
      <w:r w:rsidR="00CF46C0" w:rsidRPr="00505CE6">
        <w:rPr>
          <w:rFonts w:asciiTheme="majorBidi" w:eastAsia="Times New Roman" w:hAnsiTheme="majorBidi" w:cstheme="majorBidi"/>
          <w:color w:val="000000"/>
          <w:kern w:val="0"/>
          <w:sz w:val="28"/>
          <w:szCs w:val="28"/>
          <w:rtl/>
          <w14:ligatures w14:val="none"/>
        </w:rPr>
        <w:t>السعيد، عبد الحميد</w:t>
      </w:r>
      <w:r w:rsidR="003B6FEB" w:rsidRPr="00505CE6">
        <w:rPr>
          <w:rFonts w:asciiTheme="majorBidi" w:eastAsia="Times New Roman" w:hAnsiTheme="majorBidi" w:cstheme="majorBidi"/>
          <w:color w:val="000000"/>
          <w:kern w:val="0"/>
          <w:sz w:val="28"/>
          <w:szCs w:val="28"/>
          <w:rtl/>
          <w14:ligatures w14:val="none"/>
        </w:rPr>
        <w:t xml:space="preserve"> </w:t>
      </w:r>
      <w:r w:rsidR="00CF46C0" w:rsidRPr="00505CE6">
        <w:rPr>
          <w:rFonts w:asciiTheme="majorBidi" w:eastAsia="Times New Roman" w:hAnsiTheme="majorBidi" w:cstheme="majorBidi"/>
          <w:color w:val="000000"/>
          <w:kern w:val="0"/>
          <w:sz w:val="28"/>
          <w:szCs w:val="28"/>
          <w:rtl/>
          <w14:ligatures w14:val="none"/>
        </w:rPr>
        <w:t>عون. (</w:t>
      </w:r>
      <w:r w:rsidR="003B6FEB" w:rsidRPr="00505CE6">
        <w:rPr>
          <w:rFonts w:asciiTheme="majorBidi" w:eastAsia="Times New Roman" w:hAnsiTheme="majorBidi" w:cstheme="majorBidi"/>
          <w:color w:val="000000"/>
          <w:kern w:val="0"/>
          <w:sz w:val="28"/>
          <w:szCs w:val="28"/>
          <w:rtl/>
          <w14:ligatures w14:val="none"/>
        </w:rPr>
        <w:t>٢٠١٦</w:t>
      </w:r>
      <w:r w:rsidR="00CF46C0" w:rsidRPr="00505CE6">
        <w:rPr>
          <w:rFonts w:asciiTheme="majorBidi" w:eastAsia="Times New Roman" w:hAnsiTheme="majorBidi" w:cstheme="majorBidi"/>
          <w:color w:val="000000"/>
          <w:kern w:val="0"/>
          <w:sz w:val="28"/>
          <w:szCs w:val="28"/>
          <w:rtl/>
          <w14:ligatures w14:val="none"/>
        </w:rPr>
        <w:t>). رأس</w:t>
      </w:r>
      <w:r w:rsidR="003B6FEB" w:rsidRPr="00505CE6">
        <w:rPr>
          <w:rFonts w:asciiTheme="majorBidi" w:eastAsia="Times New Roman" w:hAnsiTheme="majorBidi" w:cstheme="majorBidi"/>
          <w:color w:val="000000"/>
          <w:kern w:val="0"/>
          <w:sz w:val="28"/>
          <w:szCs w:val="28"/>
          <w:rtl/>
          <w14:ligatures w14:val="none"/>
        </w:rPr>
        <w:t xml:space="preserve"> المال الفكري لتحقيق القيمة المضافة للجامعات </w:t>
      </w:r>
      <w:r w:rsidR="00CF46C0" w:rsidRPr="00505CE6">
        <w:rPr>
          <w:rFonts w:asciiTheme="majorBidi" w:eastAsia="Times New Roman" w:hAnsiTheme="majorBidi" w:cstheme="majorBidi"/>
          <w:color w:val="000000"/>
          <w:kern w:val="0"/>
          <w:sz w:val="28"/>
          <w:szCs w:val="28"/>
          <w:rtl/>
          <w14:ligatures w14:val="none"/>
        </w:rPr>
        <w:t>السعودية: دراسة</w:t>
      </w:r>
      <w:r w:rsidR="003B6FEB" w:rsidRPr="00505CE6">
        <w:rPr>
          <w:rFonts w:asciiTheme="majorBidi" w:eastAsia="Times New Roman" w:hAnsiTheme="majorBidi" w:cstheme="majorBidi"/>
          <w:color w:val="000000"/>
          <w:kern w:val="0"/>
          <w:sz w:val="28"/>
          <w:szCs w:val="28"/>
          <w:rtl/>
          <w14:ligatures w14:val="none"/>
        </w:rPr>
        <w:t xml:space="preserve"> </w:t>
      </w:r>
      <w:r w:rsidR="00CF46C0" w:rsidRPr="00505CE6">
        <w:rPr>
          <w:rFonts w:asciiTheme="majorBidi" w:eastAsia="Times New Roman" w:hAnsiTheme="majorBidi" w:cstheme="majorBidi"/>
          <w:color w:val="000000"/>
          <w:kern w:val="0"/>
          <w:sz w:val="28"/>
          <w:szCs w:val="28"/>
          <w:rtl/>
          <w14:ligatures w14:val="none"/>
        </w:rPr>
        <w:t>تحليلية، مجلة</w:t>
      </w:r>
      <w:r w:rsidR="003B6FEB" w:rsidRPr="00505CE6">
        <w:rPr>
          <w:rFonts w:asciiTheme="majorBidi" w:eastAsia="Times New Roman" w:hAnsiTheme="majorBidi" w:cstheme="majorBidi"/>
          <w:color w:val="000000"/>
          <w:kern w:val="0"/>
          <w:sz w:val="28"/>
          <w:szCs w:val="28"/>
          <w:rtl/>
          <w14:ligatures w14:val="none"/>
        </w:rPr>
        <w:t xml:space="preserve"> كلية التربية في العلوم </w:t>
      </w:r>
      <w:r w:rsidR="00CF46C0" w:rsidRPr="00505CE6">
        <w:rPr>
          <w:rFonts w:asciiTheme="majorBidi" w:eastAsia="Times New Roman" w:hAnsiTheme="majorBidi" w:cstheme="majorBidi"/>
          <w:color w:val="000000"/>
          <w:kern w:val="0"/>
          <w:sz w:val="28"/>
          <w:szCs w:val="28"/>
          <w:rtl/>
          <w14:ligatures w14:val="none"/>
        </w:rPr>
        <w:t>التربوية، كلية</w:t>
      </w:r>
      <w:r w:rsidR="003B6FEB" w:rsidRPr="00505CE6">
        <w:rPr>
          <w:rFonts w:asciiTheme="majorBidi" w:eastAsia="Times New Roman" w:hAnsiTheme="majorBidi" w:cstheme="majorBidi"/>
          <w:color w:val="000000"/>
          <w:kern w:val="0"/>
          <w:sz w:val="28"/>
          <w:szCs w:val="28"/>
          <w:rtl/>
          <w14:ligatures w14:val="none"/>
        </w:rPr>
        <w:t xml:space="preserve"> </w:t>
      </w:r>
      <w:r w:rsidR="00CF46C0" w:rsidRPr="00505CE6">
        <w:rPr>
          <w:rFonts w:asciiTheme="majorBidi" w:eastAsia="Times New Roman" w:hAnsiTheme="majorBidi" w:cstheme="majorBidi"/>
          <w:color w:val="000000"/>
          <w:kern w:val="0"/>
          <w:sz w:val="28"/>
          <w:szCs w:val="28"/>
          <w:rtl/>
          <w14:ligatures w14:val="none"/>
        </w:rPr>
        <w:t>التربية، جامعة</w:t>
      </w:r>
      <w:r w:rsidR="003B6FEB" w:rsidRPr="00505CE6">
        <w:rPr>
          <w:rFonts w:asciiTheme="majorBidi" w:eastAsia="Times New Roman" w:hAnsiTheme="majorBidi" w:cstheme="majorBidi"/>
          <w:color w:val="000000"/>
          <w:kern w:val="0"/>
          <w:sz w:val="28"/>
          <w:szCs w:val="28"/>
          <w:rtl/>
          <w14:ligatures w14:val="none"/>
        </w:rPr>
        <w:t xml:space="preserve"> عين شمس،</w:t>
      </w:r>
      <w:r w:rsidR="00CF46C0" w:rsidRPr="00505CE6">
        <w:rPr>
          <w:rFonts w:asciiTheme="majorBidi" w:eastAsia="Times New Roman" w:hAnsiTheme="majorBidi" w:cstheme="majorBidi"/>
          <w:color w:val="000000"/>
          <w:kern w:val="0"/>
          <w:sz w:val="28"/>
          <w:szCs w:val="28"/>
          <w:rtl/>
          <w14:ligatures w14:val="none"/>
        </w:rPr>
        <w:t>٤٠، (</w:t>
      </w:r>
      <w:r w:rsidR="003B6FEB" w:rsidRPr="00505CE6">
        <w:rPr>
          <w:rFonts w:asciiTheme="majorBidi" w:eastAsia="Times New Roman" w:hAnsiTheme="majorBidi" w:cstheme="majorBidi"/>
          <w:color w:val="000000"/>
          <w:kern w:val="0"/>
          <w:sz w:val="28"/>
          <w:szCs w:val="28"/>
          <w:rtl/>
          <w14:ligatures w14:val="none"/>
        </w:rPr>
        <w:t>٣).</w:t>
      </w:r>
    </w:p>
    <w:p w14:paraId="62AFA3B3" w14:textId="28CADD2A" w:rsidR="00C91BA6" w:rsidRPr="008313FA" w:rsidRDefault="00C91BA6" w:rsidP="00057925">
      <w:pPr>
        <w:spacing w:after="240" w:line="360" w:lineRule="auto"/>
        <w:rPr>
          <w:rFonts w:asciiTheme="majorBidi" w:eastAsia="Times New Roman" w:hAnsiTheme="majorBidi" w:cstheme="majorBidi"/>
          <w:b/>
          <w:bCs/>
          <w:kern w:val="0"/>
          <w:sz w:val="28"/>
          <w:szCs w:val="28"/>
          <w:rtl/>
          <w14:ligatures w14:val="none"/>
        </w:rPr>
      </w:pPr>
      <w:r w:rsidRPr="008313FA">
        <w:rPr>
          <w:rFonts w:asciiTheme="majorBidi" w:eastAsia="Times New Roman" w:hAnsiTheme="majorBidi" w:cstheme="majorBidi"/>
          <w:b/>
          <w:bCs/>
          <w:kern w:val="0"/>
          <w:sz w:val="28"/>
          <w:szCs w:val="28"/>
          <w14:ligatures w14:val="none"/>
        </w:rPr>
        <w:lastRenderedPageBreak/>
        <w:br/>
      </w:r>
      <w:r w:rsidRPr="008313FA">
        <w:rPr>
          <w:rFonts w:asciiTheme="majorBidi" w:eastAsia="Times New Roman" w:hAnsiTheme="majorBidi" w:cstheme="majorBidi"/>
          <w:b/>
          <w:bCs/>
          <w:kern w:val="0"/>
          <w:sz w:val="28"/>
          <w:szCs w:val="28"/>
          <w:rtl/>
          <w14:ligatures w14:val="none"/>
        </w:rPr>
        <w:t xml:space="preserve">المراجع </w:t>
      </w:r>
      <w:r w:rsidR="00CF46C0" w:rsidRPr="008313FA">
        <w:rPr>
          <w:rFonts w:asciiTheme="majorBidi" w:eastAsia="Times New Roman" w:hAnsiTheme="majorBidi" w:cstheme="majorBidi"/>
          <w:b/>
          <w:bCs/>
          <w:kern w:val="0"/>
          <w:sz w:val="28"/>
          <w:szCs w:val="28"/>
          <w:rtl/>
          <w14:ligatures w14:val="none"/>
        </w:rPr>
        <w:t>الأجنبية:</w:t>
      </w:r>
    </w:p>
    <w:p w14:paraId="0727F82D" w14:textId="77777777" w:rsidR="00C91BA6" w:rsidRPr="00505CE6" w:rsidRDefault="00C91BA6" w:rsidP="00057925">
      <w:pPr>
        <w:bidi w:val="0"/>
        <w:spacing w:after="0" w:line="360" w:lineRule="auto"/>
        <w:rPr>
          <w:rFonts w:asciiTheme="majorBidi" w:eastAsia="Times New Roman" w:hAnsiTheme="majorBidi" w:cstheme="majorBidi"/>
          <w:kern w:val="0"/>
          <w:sz w:val="28"/>
          <w:szCs w:val="28"/>
          <w14:ligatures w14:val="none"/>
        </w:rPr>
      </w:pPr>
    </w:p>
    <w:p w14:paraId="7C8D748B" w14:textId="6562A616" w:rsidR="00C91BA6" w:rsidRPr="00505CE6" w:rsidRDefault="00C91BA6" w:rsidP="00057925">
      <w:pPr>
        <w:bidi w:val="0"/>
        <w:spacing w:line="360" w:lineRule="auto"/>
        <w:rPr>
          <w:rFonts w:asciiTheme="majorBidi" w:eastAsia="Times New Roman" w:hAnsiTheme="majorBidi" w:cstheme="majorBidi"/>
          <w:kern w:val="0"/>
          <w:sz w:val="28"/>
          <w:szCs w:val="28"/>
          <w14:ligatures w14:val="none"/>
        </w:rPr>
      </w:pPr>
      <w:r w:rsidRPr="00505CE6">
        <w:rPr>
          <w:rFonts w:asciiTheme="majorBidi" w:eastAsia="Times New Roman" w:hAnsiTheme="majorBidi" w:cstheme="majorBidi"/>
          <w:color w:val="000000"/>
          <w:kern w:val="0"/>
          <w:sz w:val="28"/>
          <w:szCs w:val="28"/>
          <w14:ligatures w14:val="none"/>
        </w:rPr>
        <w:t>-American Statistical Association, ASA Statement on Using Value-Added Models for Educational Assessment, Promoting the Practice and Profession of Statistics, 8 April. 2014.</w:t>
      </w:r>
    </w:p>
    <w:p w14:paraId="59BD05E2" w14:textId="62A14352" w:rsidR="00C91BA6" w:rsidRPr="00505CE6" w:rsidRDefault="00C91BA6" w:rsidP="00057925">
      <w:pPr>
        <w:bidi w:val="0"/>
        <w:spacing w:line="360" w:lineRule="auto"/>
        <w:rPr>
          <w:rFonts w:asciiTheme="majorBidi" w:eastAsia="Times New Roman" w:hAnsiTheme="majorBidi" w:cstheme="majorBidi"/>
          <w:kern w:val="0"/>
          <w:sz w:val="28"/>
          <w:szCs w:val="28"/>
          <w14:ligatures w14:val="none"/>
        </w:rPr>
      </w:pPr>
      <w:r w:rsidRPr="00505CE6">
        <w:rPr>
          <w:rFonts w:asciiTheme="majorBidi" w:eastAsia="Times New Roman" w:hAnsiTheme="majorBidi" w:cstheme="majorBidi"/>
          <w:color w:val="000000"/>
          <w:kern w:val="0"/>
          <w:sz w:val="28"/>
          <w:szCs w:val="28"/>
          <w14:ligatures w14:val="none"/>
        </w:rPr>
        <w:t xml:space="preserve">-Cavas, B. (2015) Research Trends Science Education International for Analysis Content for the Last Five Years (2011-2015) Science </w:t>
      </w:r>
      <w:r w:rsidR="00CF46C0" w:rsidRPr="00505CE6">
        <w:rPr>
          <w:rFonts w:asciiTheme="majorBidi" w:eastAsia="Times New Roman" w:hAnsiTheme="majorBidi" w:cstheme="majorBidi"/>
          <w:color w:val="000000"/>
          <w:kern w:val="0"/>
          <w:sz w:val="28"/>
          <w:szCs w:val="28"/>
          <w14:ligatures w14:val="none"/>
        </w:rPr>
        <w:t>Education, International</w:t>
      </w:r>
      <w:r w:rsidRPr="00505CE6">
        <w:rPr>
          <w:rFonts w:asciiTheme="majorBidi" w:eastAsia="Times New Roman" w:hAnsiTheme="majorBidi" w:cstheme="majorBidi"/>
          <w:color w:val="000000"/>
          <w:kern w:val="0"/>
          <w:sz w:val="28"/>
          <w:szCs w:val="28"/>
          <w14:ligatures w14:val="none"/>
        </w:rPr>
        <w:t>,26(4</w:t>
      </w:r>
      <w:r w:rsidR="00CF46C0" w:rsidRPr="00505CE6">
        <w:rPr>
          <w:rFonts w:asciiTheme="majorBidi" w:eastAsia="Times New Roman" w:hAnsiTheme="majorBidi" w:cstheme="majorBidi"/>
          <w:color w:val="000000"/>
          <w:kern w:val="0"/>
          <w:sz w:val="28"/>
          <w:szCs w:val="28"/>
          <w14:ligatures w14:val="none"/>
        </w:rPr>
        <w:t>), pp</w:t>
      </w:r>
      <w:r w:rsidRPr="00505CE6">
        <w:rPr>
          <w:rFonts w:asciiTheme="majorBidi" w:eastAsia="Times New Roman" w:hAnsiTheme="majorBidi" w:cstheme="majorBidi"/>
          <w:color w:val="000000"/>
          <w:kern w:val="0"/>
          <w:sz w:val="28"/>
          <w:szCs w:val="28"/>
          <w14:ligatures w14:val="none"/>
        </w:rPr>
        <w:t>573-588</w:t>
      </w:r>
    </w:p>
    <w:p w14:paraId="2E781580" w14:textId="77777777" w:rsidR="0042013A" w:rsidRPr="00505CE6" w:rsidRDefault="00C91BA6" w:rsidP="00057925">
      <w:pPr>
        <w:bidi w:val="0"/>
        <w:spacing w:line="360" w:lineRule="auto"/>
        <w:rPr>
          <w:rFonts w:asciiTheme="majorBidi" w:eastAsia="Times New Roman" w:hAnsiTheme="majorBidi" w:cstheme="majorBidi"/>
          <w:color w:val="000000"/>
          <w:kern w:val="0"/>
          <w:sz w:val="28"/>
          <w:szCs w:val="28"/>
          <w14:ligatures w14:val="none"/>
        </w:rPr>
      </w:pPr>
      <w:r w:rsidRPr="00505CE6">
        <w:rPr>
          <w:rFonts w:asciiTheme="majorBidi" w:eastAsia="Times New Roman" w:hAnsiTheme="majorBidi" w:cstheme="majorBidi"/>
          <w:color w:val="000000"/>
          <w:kern w:val="0"/>
          <w:sz w:val="28"/>
          <w:szCs w:val="28"/>
          <w14:ligatures w14:val="none"/>
        </w:rPr>
        <w:t>-Hallinger, Philip</w:t>
      </w:r>
      <w:r w:rsidRPr="00505CE6">
        <w:rPr>
          <w:rFonts w:asciiTheme="majorBidi" w:eastAsia="Times New Roman" w:hAnsiTheme="majorBidi" w:cstheme="majorBidi"/>
          <w:color w:val="000000"/>
          <w:kern w:val="0"/>
          <w:sz w:val="28"/>
          <w:szCs w:val="28"/>
          <w:rtl/>
          <w14:ligatures w14:val="none"/>
        </w:rPr>
        <w:t xml:space="preserve"> &amp; </w:t>
      </w:r>
      <w:r w:rsidRPr="00505CE6">
        <w:rPr>
          <w:rFonts w:asciiTheme="majorBidi" w:eastAsia="Times New Roman" w:hAnsiTheme="majorBidi" w:cstheme="majorBidi"/>
          <w:color w:val="000000"/>
          <w:kern w:val="0"/>
          <w:sz w:val="28"/>
          <w:szCs w:val="28"/>
          <w14:ligatures w14:val="none"/>
        </w:rPr>
        <w:t xml:space="preserve">Chen Junjun (2014). comparative analysis of research topics and methods, 1995-2012 review of research on education leadership and management in </w:t>
      </w:r>
    </w:p>
    <w:p w14:paraId="4397A603" w14:textId="32884852" w:rsidR="00C91BA6" w:rsidRPr="00505CE6" w:rsidRDefault="00C91BA6" w:rsidP="00057925">
      <w:pPr>
        <w:bidi w:val="0"/>
        <w:spacing w:line="360" w:lineRule="auto"/>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14:ligatures w14:val="none"/>
        </w:rPr>
        <w:t xml:space="preserve">Asia British Educational Leadership </w:t>
      </w:r>
      <w:r w:rsidR="00CF46C0" w:rsidRPr="00505CE6">
        <w:rPr>
          <w:rFonts w:asciiTheme="majorBidi" w:eastAsia="Times New Roman" w:hAnsiTheme="majorBidi" w:cstheme="majorBidi"/>
          <w:color w:val="000000"/>
          <w:kern w:val="0"/>
          <w:sz w:val="28"/>
          <w:szCs w:val="28"/>
          <w14:ligatures w14:val="none"/>
        </w:rPr>
        <w:t>Management</w:t>
      </w:r>
      <w:r w:rsidRPr="00505CE6">
        <w:rPr>
          <w:rFonts w:asciiTheme="majorBidi" w:eastAsia="Times New Roman" w:hAnsiTheme="majorBidi" w:cstheme="majorBidi"/>
          <w:color w:val="000000"/>
          <w:kern w:val="0"/>
          <w:sz w:val="28"/>
          <w:szCs w:val="28"/>
          <w14:ligatures w14:val="none"/>
        </w:rPr>
        <w:t xml:space="preserve"> Administration Society.43(1</w:t>
      </w:r>
      <w:r w:rsidR="00CF46C0" w:rsidRPr="00505CE6">
        <w:rPr>
          <w:rFonts w:asciiTheme="majorBidi" w:eastAsia="Times New Roman" w:hAnsiTheme="majorBidi" w:cstheme="majorBidi"/>
          <w:color w:val="000000"/>
          <w:kern w:val="0"/>
          <w:sz w:val="28"/>
          <w:szCs w:val="28"/>
          <w14:ligatures w14:val="none"/>
        </w:rPr>
        <w:t>), pp</w:t>
      </w:r>
      <w:r w:rsidRPr="00505CE6">
        <w:rPr>
          <w:rFonts w:asciiTheme="majorBidi" w:eastAsia="Times New Roman" w:hAnsiTheme="majorBidi" w:cstheme="majorBidi"/>
          <w:color w:val="000000"/>
          <w:kern w:val="0"/>
          <w:sz w:val="28"/>
          <w:szCs w:val="28"/>
          <w14:ligatures w14:val="none"/>
        </w:rPr>
        <w:t>5-27</w:t>
      </w:r>
      <w:r w:rsidRPr="00505CE6">
        <w:rPr>
          <w:rFonts w:asciiTheme="majorBidi" w:eastAsia="Times New Roman" w:hAnsiTheme="majorBidi" w:cstheme="majorBidi"/>
          <w:color w:val="000000"/>
          <w:kern w:val="0"/>
          <w:sz w:val="28"/>
          <w:szCs w:val="28"/>
          <w:rtl/>
          <w14:ligatures w14:val="none"/>
        </w:rPr>
        <w:t>  &amp;</w:t>
      </w:r>
    </w:p>
    <w:p w14:paraId="2BC8A50C" w14:textId="3D766B38" w:rsidR="00C91BA6" w:rsidRPr="00505CE6" w:rsidRDefault="00C91BA6" w:rsidP="00057925">
      <w:pPr>
        <w:bidi w:val="0"/>
        <w:spacing w:line="360" w:lineRule="auto"/>
        <w:rPr>
          <w:rFonts w:asciiTheme="majorBidi" w:eastAsia="Times New Roman" w:hAnsiTheme="majorBidi" w:cstheme="majorBidi"/>
          <w:kern w:val="0"/>
          <w:sz w:val="28"/>
          <w:szCs w:val="28"/>
          <w:rtl/>
          <w14:ligatures w14:val="none"/>
        </w:rPr>
      </w:pPr>
      <w:r w:rsidRPr="00505CE6">
        <w:rPr>
          <w:rFonts w:asciiTheme="majorBidi" w:eastAsia="Times New Roman" w:hAnsiTheme="majorBidi" w:cstheme="majorBidi"/>
          <w:color w:val="000000"/>
          <w:kern w:val="0"/>
          <w:sz w:val="28"/>
          <w:szCs w:val="28"/>
          <w14:ligatures w14:val="none"/>
        </w:rPr>
        <w:t>-</w:t>
      </w:r>
      <w:r w:rsidR="0074447C" w:rsidRPr="00505CE6">
        <w:rPr>
          <w:rFonts w:asciiTheme="majorBidi" w:eastAsia="Times New Roman" w:hAnsiTheme="majorBidi" w:cstheme="majorBidi"/>
          <w:color w:val="000000"/>
          <w:kern w:val="0"/>
          <w:sz w:val="28"/>
          <w:szCs w:val="28"/>
          <w14:ligatures w14:val="none"/>
        </w:rPr>
        <w:t>Jeffery. Richmond</w:t>
      </w:r>
      <w:r w:rsidRPr="00505CE6">
        <w:rPr>
          <w:rFonts w:asciiTheme="majorBidi" w:eastAsia="Times New Roman" w:hAnsiTheme="majorBidi" w:cstheme="majorBidi"/>
          <w:color w:val="000000"/>
          <w:kern w:val="0"/>
          <w:sz w:val="28"/>
          <w:szCs w:val="28"/>
          <w14:ligatures w14:val="none"/>
        </w:rPr>
        <w:t xml:space="preserve"> </w:t>
      </w:r>
      <w:r w:rsidR="00D02F57" w:rsidRPr="00505CE6">
        <w:rPr>
          <w:rFonts w:asciiTheme="majorBidi" w:eastAsia="Times New Roman" w:hAnsiTheme="majorBidi" w:cstheme="majorBidi"/>
          <w:color w:val="000000"/>
          <w:kern w:val="0"/>
          <w:sz w:val="28"/>
          <w:szCs w:val="28"/>
          <w14:ligatures w14:val="none"/>
        </w:rPr>
        <w:t>Dean, (</w:t>
      </w:r>
      <w:r w:rsidRPr="00505CE6">
        <w:rPr>
          <w:rFonts w:asciiTheme="majorBidi" w:eastAsia="Times New Roman" w:hAnsiTheme="majorBidi" w:cstheme="majorBidi"/>
          <w:color w:val="000000"/>
          <w:kern w:val="0"/>
          <w:sz w:val="28"/>
          <w:szCs w:val="28"/>
          <w14:ligatures w14:val="none"/>
        </w:rPr>
        <w:t>2015</w:t>
      </w:r>
      <w:r w:rsidR="00D02F57" w:rsidRPr="00505CE6">
        <w:rPr>
          <w:rFonts w:asciiTheme="majorBidi" w:eastAsia="Times New Roman" w:hAnsiTheme="majorBidi" w:cstheme="majorBidi"/>
          <w:color w:val="000000"/>
          <w:kern w:val="0"/>
          <w:sz w:val="28"/>
          <w:szCs w:val="28"/>
          <w14:ligatures w14:val="none"/>
        </w:rPr>
        <w:t>). Comparing</w:t>
      </w:r>
      <w:r w:rsidRPr="00505CE6">
        <w:rPr>
          <w:rFonts w:asciiTheme="majorBidi" w:eastAsia="Times New Roman" w:hAnsiTheme="majorBidi" w:cstheme="majorBidi"/>
          <w:color w:val="000000"/>
          <w:kern w:val="0"/>
          <w:sz w:val="28"/>
          <w:szCs w:val="28"/>
          <w14:ligatures w14:val="none"/>
        </w:rPr>
        <w:t xml:space="preserve"> School </w:t>
      </w:r>
      <w:r w:rsidR="00D02F57" w:rsidRPr="00505CE6">
        <w:rPr>
          <w:rFonts w:asciiTheme="majorBidi" w:eastAsia="Times New Roman" w:hAnsiTheme="majorBidi" w:cstheme="majorBidi"/>
          <w:color w:val="000000"/>
          <w:kern w:val="0"/>
          <w:sz w:val="28"/>
          <w:szCs w:val="28"/>
          <w14:ligatures w14:val="none"/>
        </w:rPr>
        <w:t>from</w:t>
      </w:r>
      <w:r w:rsidRPr="00505CE6">
        <w:rPr>
          <w:rFonts w:asciiTheme="majorBidi" w:eastAsia="Times New Roman" w:hAnsiTheme="majorBidi" w:cstheme="majorBidi"/>
          <w:color w:val="000000"/>
          <w:kern w:val="0"/>
          <w:sz w:val="28"/>
          <w:szCs w:val="28"/>
          <w14:ligatures w14:val="none"/>
        </w:rPr>
        <w:t xml:space="preserve"> Value added To Sound Policy,</w:t>
      </w:r>
      <w:r w:rsidR="0074447C"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14:ligatures w14:val="none"/>
        </w:rPr>
        <w:t>PH.D,</w:t>
      </w:r>
      <w:r w:rsidR="0074447C"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14:ligatures w14:val="none"/>
        </w:rPr>
        <w:t xml:space="preserve">University </w:t>
      </w:r>
      <w:r w:rsidR="0074447C" w:rsidRPr="00505CE6">
        <w:rPr>
          <w:rFonts w:asciiTheme="majorBidi" w:eastAsia="Times New Roman" w:hAnsiTheme="majorBidi" w:cstheme="majorBidi"/>
          <w:color w:val="000000"/>
          <w:kern w:val="0"/>
          <w:sz w:val="28"/>
          <w:szCs w:val="28"/>
          <w14:ligatures w14:val="none"/>
        </w:rPr>
        <w:t>of</w:t>
      </w:r>
      <w:r w:rsidRPr="00505CE6">
        <w:rPr>
          <w:rFonts w:asciiTheme="majorBidi" w:eastAsia="Times New Roman" w:hAnsiTheme="majorBidi" w:cstheme="majorBidi"/>
          <w:color w:val="000000"/>
          <w:kern w:val="0"/>
          <w:sz w:val="28"/>
          <w:szCs w:val="28"/>
          <w14:ligatures w14:val="none"/>
        </w:rPr>
        <w:t xml:space="preserve"> Arkansas.</w:t>
      </w:r>
    </w:p>
    <w:p w14:paraId="4B707CAC" w14:textId="056002FF" w:rsidR="00C91BA6" w:rsidRPr="00505CE6" w:rsidRDefault="00C91BA6" w:rsidP="00057925">
      <w:pPr>
        <w:bidi w:val="0"/>
        <w:spacing w:line="360" w:lineRule="auto"/>
        <w:rPr>
          <w:rFonts w:asciiTheme="majorBidi" w:eastAsia="Times New Roman" w:hAnsiTheme="majorBidi" w:cstheme="majorBidi"/>
          <w:kern w:val="0"/>
          <w:sz w:val="28"/>
          <w:szCs w:val="28"/>
          <w14:ligatures w14:val="none"/>
        </w:rPr>
      </w:pPr>
      <w:r w:rsidRPr="00505CE6">
        <w:rPr>
          <w:rFonts w:asciiTheme="majorBidi" w:eastAsia="Times New Roman" w:hAnsiTheme="majorBidi" w:cstheme="majorBidi"/>
          <w:color w:val="000000"/>
          <w:kern w:val="0"/>
          <w:sz w:val="28"/>
          <w:szCs w:val="28"/>
          <w14:ligatures w14:val="none"/>
        </w:rPr>
        <w:t xml:space="preserve">-Laura M. Williams, The Effect Examine </w:t>
      </w:r>
      <w:r w:rsidR="00BD0500" w:rsidRPr="00505CE6">
        <w:rPr>
          <w:rFonts w:asciiTheme="majorBidi" w:eastAsia="Times New Roman" w:hAnsiTheme="majorBidi" w:cstheme="majorBidi"/>
          <w:color w:val="000000"/>
          <w:kern w:val="0"/>
          <w:sz w:val="28"/>
          <w:szCs w:val="28"/>
          <w14:ligatures w14:val="none"/>
        </w:rPr>
        <w:t>Motivation a</w:t>
      </w:r>
      <w:r w:rsidRPr="00505CE6">
        <w:rPr>
          <w:rFonts w:asciiTheme="majorBidi" w:eastAsia="Times New Roman" w:hAnsiTheme="majorBidi" w:cstheme="majorBidi"/>
          <w:color w:val="000000"/>
          <w:kern w:val="0"/>
          <w:sz w:val="28"/>
          <w:szCs w:val="28"/>
          <w14:ligatures w14:val="none"/>
        </w:rPr>
        <w:t xml:space="preserve"> Value -Added Estimates, </w:t>
      </w:r>
      <w:r w:rsidR="00BD0500" w:rsidRPr="00505CE6">
        <w:rPr>
          <w:rFonts w:asciiTheme="majorBidi" w:eastAsia="Times New Roman" w:hAnsiTheme="majorBidi" w:cstheme="majorBidi"/>
          <w:color w:val="000000"/>
          <w:kern w:val="0"/>
          <w:sz w:val="28"/>
          <w:szCs w:val="28"/>
          <w14:ligatures w14:val="none"/>
        </w:rPr>
        <w:t>Ph. D</w:t>
      </w:r>
      <w:r w:rsidRPr="00505CE6">
        <w:rPr>
          <w:rFonts w:asciiTheme="majorBidi" w:eastAsia="Times New Roman" w:hAnsiTheme="majorBidi" w:cstheme="majorBidi"/>
          <w:color w:val="000000"/>
          <w:kern w:val="0"/>
          <w:sz w:val="28"/>
          <w:szCs w:val="28"/>
          <w14:ligatures w14:val="none"/>
        </w:rPr>
        <w:t>, James Madison University, 2015.</w:t>
      </w:r>
    </w:p>
    <w:p w14:paraId="356BBEFB" w14:textId="38F8E493" w:rsidR="00C91BA6" w:rsidRPr="00505CE6" w:rsidRDefault="00C91BA6" w:rsidP="00057925">
      <w:pPr>
        <w:bidi w:val="0"/>
        <w:spacing w:line="360" w:lineRule="auto"/>
        <w:rPr>
          <w:rFonts w:asciiTheme="majorBidi" w:eastAsia="Times New Roman" w:hAnsiTheme="majorBidi" w:cstheme="majorBidi"/>
          <w:kern w:val="0"/>
          <w:sz w:val="28"/>
          <w:szCs w:val="28"/>
          <w14:ligatures w14:val="none"/>
        </w:rPr>
      </w:pPr>
      <w:r w:rsidRPr="00505CE6">
        <w:rPr>
          <w:rFonts w:asciiTheme="majorBidi" w:eastAsia="Times New Roman" w:hAnsiTheme="majorBidi" w:cstheme="majorBidi"/>
          <w:color w:val="000000"/>
          <w:kern w:val="0"/>
          <w:sz w:val="28"/>
          <w:szCs w:val="28"/>
          <w14:ligatures w14:val="none"/>
        </w:rPr>
        <w:t>-Mohammad Afsharrad &amp;</w:t>
      </w:r>
      <w:r w:rsidR="00BD0500" w:rsidRPr="00505CE6">
        <w:rPr>
          <w:rFonts w:asciiTheme="majorBidi" w:eastAsia="Times New Roman" w:hAnsiTheme="majorBidi" w:cstheme="majorBidi"/>
          <w:color w:val="000000"/>
          <w:kern w:val="0"/>
          <w:sz w:val="28"/>
          <w:szCs w:val="28"/>
          <w14:ligatures w14:val="none"/>
        </w:rPr>
        <w:t>et.al. (</w:t>
      </w:r>
      <w:r w:rsidRPr="00505CE6">
        <w:rPr>
          <w:rFonts w:asciiTheme="majorBidi" w:eastAsia="Times New Roman" w:hAnsiTheme="majorBidi" w:cstheme="majorBidi"/>
          <w:color w:val="000000"/>
          <w:kern w:val="0"/>
          <w:sz w:val="28"/>
          <w:szCs w:val="28"/>
          <w14:ligatures w14:val="none"/>
        </w:rPr>
        <w:t>2023</w:t>
      </w:r>
      <w:r w:rsidR="00BD0500" w:rsidRPr="00505CE6">
        <w:rPr>
          <w:rFonts w:asciiTheme="majorBidi" w:eastAsia="Times New Roman" w:hAnsiTheme="majorBidi" w:cstheme="majorBidi"/>
          <w:color w:val="000000"/>
          <w:kern w:val="0"/>
          <w:sz w:val="28"/>
          <w:szCs w:val="28"/>
          <w14:ligatures w14:val="none"/>
        </w:rPr>
        <w:t>). A</w:t>
      </w:r>
      <w:r w:rsidRPr="00505CE6">
        <w:rPr>
          <w:rFonts w:asciiTheme="majorBidi" w:eastAsia="Times New Roman" w:hAnsiTheme="majorBidi" w:cstheme="majorBidi"/>
          <w:color w:val="000000"/>
          <w:kern w:val="0"/>
          <w:sz w:val="28"/>
          <w:szCs w:val="28"/>
          <w14:ligatures w14:val="none"/>
        </w:rPr>
        <w:t xml:space="preserve"> Comparison of the Added Value of Subscores Across Two Subscore Augmentation Methods.</w:t>
      </w:r>
      <w:r w:rsidR="0074447C"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14:ligatures w14:val="none"/>
        </w:rPr>
        <w:t xml:space="preserve">Tabaran Institute of Higher </w:t>
      </w:r>
      <w:r w:rsidR="00BD0500" w:rsidRPr="00505CE6">
        <w:rPr>
          <w:rFonts w:asciiTheme="majorBidi" w:eastAsia="Times New Roman" w:hAnsiTheme="majorBidi" w:cstheme="majorBidi"/>
          <w:color w:val="000000"/>
          <w:kern w:val="0"/>
          <w:sz w:val="28"/>
          <w:szCs w:val="28"/>
          <w14:ligatures w14:val="none"/>
        </w:rPr>
        <w:t xml:space="preserve">Education, </w:t>
      </w:r>
      <w:r w:rsidR="0074447C" w:rsidRPr="00505CE6">
        <w:rPr>
          <w:rFonts w:asciiTheme="majorBidi" w:eastAsia="Times New Roman" w:hAnsiTheme="majorBidi" w:cstheme="majorBidi"/>
          <w:color w:val="000000"/>
          <w:kern w:val="0"/>
          <w:sz w:val="28"/>
          <w:szCs w:val="28"/>
          <w14:ligatures w14:val="none"/>
        </w:rPr>
        <w:t>international</w:t>
      </w:r>
      <w:r w:rsidRPr="00505CE6">
        <w:rPr>
          <w:rFonts w:asciiTheme="majorBidi" w:eastAsia="Times New Roman" w:hAnsiTheme="majorBidi" w:cstheme="majorBidi"/>
          <w:color w:val="000000"/>
          <w:kern w:val="0"/>
          <w:sz w:val="28"/>
          <w:szCs w:val="28"/>
          <w14:ligatures w14:val="none"/>
        </w:rPr>
        <w:t xml:space="preserve"> Journal of Language Testing.</w:t>
      </w:r>
    </w:p>
    <w:p w14:paraId="018A7DA0" w14:textId="74A65517" w:rsidR="00C91BA6" w:rsidRPr="00505CE6" w:rsidRDefault="00C91BA6" w:rsidP="00057925">
      <w:pPr>
        <w:bidi w:val="0"/>
        <w:spacing w:line="360" w:lineRule="auto"/>
        <w:rPr>
          <w:rFonts w:asciiTheme="majorBidi" w:eastAsia="Times New Roman" w:hAnsiTheme="majorBidi" w:cstheme="majorBidi"/>
          <w:kern w:val="0"/>
          <w:sz w:val="28"/>
          <w:szCs w:val="28"/>
          <w14:ligatures w14:val="none"/>
        </w:rPr>
      </w:pPr>
      <w:r w:rsidRPr="00505CE6">
        <w:rPr>
          <w:rFonts w:asciiTheme="majorBidi" w:eastAsia="Times New Roman" w:hAnsiTheme="majorBidi" w:cstheme="majorBidi"/>
          <w:color w:val="000000"/>
          <w:kern w:val="0"/>
          <w:sz w:val="28"/>
          <w:szCs w:val="28"/>
          <w14:ligatures w14:val="none"/>
        </w:rPr>
        <w:t>-Szeto, Elson and Hoi Lee, Tai (2015), A systematic review of research on educational leadership in Hong Kong 1995-2014, journal of educational administration,</w:t>
      </w:r>
      <w:r w:rsidR="00BD0500" w:rsidRPr="00505CE6">
        <w:rPr>
          <w:rFonts w:asciiTheme="majorBidi" w:eastAsia="Times New Roman" w:hAnsiTheme="majorBidi" w:cstheme="majorBidi"/>
          <w:color w:val="000000"/>
          <w:kern w:val="0"/>
          <w:sz w:val="28"/>
          <w:szCs w:val="28"/>
          <w14:ligatures w14:val="none"/>
        </w:rPr>
        <w:t>53, pp</w:t>
      </w:r>
      <w:r w:rsidRPr="00505CE6">
        <w:rPr>
          <w:rFonts w:asciiTheme="majorBidi" w:eastAsia="Times New Roman" w:hAnsiTheme="majorBidi" w:cstheme="majorBidi"/>
          <w:color w:val="000000"/>
          <w:kern w:val="0"/>
          <w:sz w:val="28"/>
          <w:szCs w:val="28"/>
          <w14:ligatures w14:val="none"/>
        </w:rPr>
        <w:t>534-553</w:t>
      </w:r>
    </w:p>
    <w:p w14:paraId="7C3DCC89" w14:textId="4C70669A" w:rsidR="00636309" w:rsidRPr="00505CE6" w:rsidRDefault="00C91BA6" w:rsidP="002A237C">
      <w:pPr>
        <w:bidi w:val="0"/>
        <w:spacing w:line="360" w:lineRule="auto"/>
        <w:rPr>
          <w:rFonts w:asciiTheme="majorBidi" w:eastAsia="Times New Roman" w:hAnsiTheme="majorBidi" w:cstheme="majorBidi"/>
          <w:kern w:val="0"/>
          <w:sz w:val="28"/>
          <w:szCs w:val="28"/>
          <w14:ligatures w14:val="none"/>
        </w:rPr>
      </w:pPr>
      <w:r w:rsidRPr="00505CE6">
        <w:rPr>
          <w:rFonts w:asciiTheme="majorBidi" w:eastAsia="Times New Roman" w:hAnsiTheme="majorBidi" w:cstheme="majorBidi"/>
          <w:color w:val="000000"/>
          <w:kern w:val="0"/>
          <w:sz w:val="28"/>
          <w:szCs w:val="28"/>
          <w14:ligatures w14:val="none"/>
        </w:rPr>
        <w:lastRenderedPageBreak/>
        <w:t xml:space="preserve">-Willa Tavernier and Lynn M. </w:t>
      </w:r>
      <w:r w:rsidR="00BD0500" w:rsidRPr="00505CE6">
        <w:rPr>
          <w:rFonts w:asciiTheme="majorBidi" w:eastAsia="Times New Roman" w:hAnsiTheme="majorBidi" w:cstheme="majorBidi"/>
          <w:color w:val="000000"/>
          <w:kern w:val="0"/>
          <w:sz w:val="28"/>
          <w:szCs w:val="28"/>
          <w14:ligatures w14:val="none"/>
        </w:rPr>
        <w:t>Jamieson. (</w:t>
      </w:r>
      <w:r w:rsidRPr="00505CE6">
        <w:rPr>
          <w:rFonts w:asciiTheme="majorBidi" w:eastAsia="Times New Roman" w:hAnsiTheme="majorBidi" w:cstheme="majorBidi"/>
          <w:color w:val="000000"/>
          <w:kern w:val="0"/>
          <w:sz w:val="28"/>
          <w:szCs w:val="28"/>
          <w14:ligatures w14:val="none"/>
        </w:rPr>
        <w:t>2022</w:t>
      </w:r>
      <w:r w:rsidR="00BD0500" w:rsidRPr="00505CE6">
        <w:rPr>
          <w:rFonts w:asciiTheme="majorBidi" w:eastAsia="Times New Roman" w:hAnsiTheme="majorBidi" w:cstheme="majorBidi"/>
          <w:color w:val="000000"/>
          <w:kern w:val="0"/>
          <w:sz w:val="28"/>
          <w:szCs w:val="28"/>
          <w14:ligatures w14:val="none"/>
        </w:rPr>
        <w:t>). Value</w:t>
      </w:r>
      <w:r w:rsidRPr="00505CE6">
        <w:rPr>
          <w:rFonts w:asciiTheme="majorBidi" w:eastAsia="Times New Roman" w:hAnsiTheme="majorBidi" w:cstheme="majorBidi"/>
          <w:color w:val="000000"/>
          <w:kern w:val="0"/>
          <w:sz w:val="28"/>
          <w:szCs w:val="28"/>
          <w14:ligatures w14:val="none"/>
        </w:rPr>
        <w:t xml:space="preserve"> Added: A Case Study of Research Impact Services.</w:t>
      </w:r>
      <w:r w:rsidR="0074447C" w:rsidRPr="00505CE6">
        <w:rPr>
          <w:rFonts w:asciiTheme="majorBidi" w:eastAsia="Times New Roman" w:hAnsiTheme="majorBidi" w:cstheme="majorBidi"/>
          <w:color w:val="000000"/>
          <w:kern w:val="0"/>
          <w:sz w:val="28"/>
          <w:szCs w:val="28"/>
          <w:rtl/>
          <w14:ligatures w14:val="none"/>
        </w:rPr>
        <w:t xml:space="preserve"> </w:t>
      </w:r>
      <w:r w:rsidRPr="00505CE6">
        <w:rPr>
          <w:rFonts w:asciiTheme="majorBidi" w:eastAsia="Times New Roman" w:hAnsiTheme="majorBidi" w:cstheme="majorBidi"/>
          <w:color w:val="000000"/>
          <w:kern w:val="0"/>
          <w:sz w:val="28"/>
          <w:szCs w:val="28"/>
          <w14:ligatures w14:val="none"/>
        </w:rPr>
        <w:t>Libraries and the Academy, Vol. 22, No.4, pp. 919–942</w:t>
      </w:r>
      <w:r w:rsidR="007A2137" w:rsidRPr="00505CE6">
        <w:rPr>
          <w:rFonts w:asciiTheme="majorBidi" w:eastAsia="Times New Roman" w:hAnsiTheme="majorBidi" w:cstheme="majorBidi"/>
          <w:kern w:val="0"/>
          <w:sz w:val="28"/>
          <w:szCs w:val="28"/>
          <w14:ligatures w14:val="none"/>
        </w:rPr>
        <w:t>.</w:t>
      </w:r>
    </w:p>
    <w:p w14:paraId="15B4D318" w14:textId="77777777" w:rsidR="007A2137" w:rsidRPr="008313FA" w:rsidRDefault="007A2137" w:rsidP="00057925">
      <w:pPr>
        <w:bidi w:val="0"/>
        <w:spacing w:line="360" w:lineRule="auto"/>
        <w:rPr>
          <w:rFonts w:asciiTheme="majorBidi" w:eastAsia="Times New Roman" w:hAnsiTheme="majorBidi" w:cstheme="majorBidi"/>
          <w:b/>
          <w:bCs/>
          <w:kern w:val="0"/>
          <w:sz w:val="28"/>
          <w:szCs w:val="28"/>
          <w:rtl/>
          <w14:ligatures w14:val="none"/>
        </w:rPr>
      </w:pPr>
      <w:r w:rsidRPr="008313FA">
        <w:rPr>
          <w:rFonts w:asciiTheme="majorBidi" w:eastAsia="Times New Roman" w:hAnsiTheme="majorBidi" w:cstheme="majorBidi"/>
          <w:b/>
          <w:bCs/>
          <w:kern w:val="0"/>
          <w:sz w:val="28"/>
          <w:szCs w:val="28"/>
          <w14:ligatures w14:val="none"/>
        </w:rPr>
        <w:t>Study abstract:</w:t>
      </w:r>
    </w:p>
    <w:p w14:paraId="1E87C434" w14:textId="7E5E289B" w:rsidR="0030709E" w:rsidRPr="00505CE6" w:rsidRDefault="0030709E" w:rsidP="00057925">
      <w:pPr>
        <w:bidi w:val="0"/>
        <w:spacing w:line="360" w:lineRule="auto"/>
        <w:jc w:val="both"/>
        <w:rPr>
          <w:rFonts w:asciiTheme="majorBidi" w:eastAsia="Times New Roman" w:hAnsiTheme="majorBidi" w:cstheme="majorBidi"/>
          <w:color w:val="000000"/>
          <w:kern w:val="0"/>
          <w:sz w:val="20"/>
          <w:szCs w:val="20"/>
          <w14:ligatures w14:val="none"/>
        </w:rPr>
      </w:pPr>
      <w:r w:rsidRPr="00505CE6">
        <w:rPr>
          <w:rFonts w:asciiTheme="majorBidi" w:eastAsia="Times New Roman" w:hAnsiTheme="majorBidi" w:cstheme="majorBidi"/>
          <w:color w:val="000000"/>
          <w:kern w:val="0"/>
          <w:sz w:val="20"/>
          <w:szCs w:val="20"/>
          <w14:ligatures w14:val="none"/>
        </w:rPr>
        <w:t>The study aimed to identify the added value of educational management and leadership studies covered by Saudi university journals in the period (2020-2023) according to multiple variables</w:t>
      </w:r>
      <w:r w:rsidRPr="00505CE6">
        <w:rPr>
          <w:rFonts w:asciiTheme="majorBidi" w:eastAsia="Times New Roman" w:hAnsiTheme="majorBidi" w:cstheme="majorBidi"/>
          <w:color w:val="000000"/>
          <w:kern w:val="0"/>
          <w:sz w:val="20"/>
          <w:szCs w:val="20"/>
          <w:rtl/>
          <w14:ligatures w14:val="none"/>
        </w:rPr>
        <w:t>.</w:t>
      </w:r>
      <w:r w:rsidRPr="00505CE6">
        <w:rPr>
          <w:rFonts w:asciiTheme="majorBidi" w:eastAsia="Times New Roman" w:hAnsiTheme="majorBidi" w:cstheme="majorBidi"/>
          <w:color w:val="000000"/>
          <w:kern w:val="0"/>
          <w:sz w:val="20"/>
          <w:szCs w:val="20"/>
          <w14:ligatures w14:val="none"/>
        </w:rPr>
        <w:t xml:space="preserve"> The study used the bibliometric approach, on a sample of 18 Saudi university journals, and the results were as follows: The number of educational management and leadership topics reached 315 topics, distributed over 17 areas of management and leadership according to 13 ranks. As for the methodologies used, the quantitative approach came in first place, followed by the qualitative approach, and the mixed or hybrid approach came in third and last place. As for study locations, higher education ranked first, followed by general education, and documents and tourism ranked sixth. As for the research products of educational management and leadership studies, they amounted to 66 diverse products, and this diversity was classified according to what was mentioned in the studies into 9 types in six ranks. As for the most influential researchers, 4 faculty members came in first place, and 198 researchers in the field of management and leadership came in fifth and last place. As for the diversity in methodology between mixed research and quantitative and qualitative approaches, the number of researchers who had diversity in their methodology was only 11 researchers. </w:t>
      </w:r>
      <w:r w:rsidR="0074447C" w:rsidRPr="00505CE6">
        <w:rPr>
          <w:rFonts w:asciiTheme="majorBidi" w:eastAsia="Times New Roman" w:hAnsiTheme="majorBidi" w:cstheme="majorBidi"/>
          <w:color w:val="000000"/>
          <w:kern w:val="0"/>
          <w:sz w:val="20"/>
          <w:szCs w:val="20"/>
          <w14:ligatures w14:val="none"/>
        </w:rPr>
        <w:t>The</w:t>
      </w:r>
      <w:r w:rsidRPr="00505CE6">
        <w:rPr>
          <w:rFonts w:asciiTheme="majorBidi" w:eastAsia="Times New Roman" w:hAnsiTheme="majorBidi" w:cstheme="majorBidi"/>
          <w:color w:val="000000"/>
          <w:kern w:val="0"/>
          <w:sz w:val="20"/>
          <w:szCs w:val="20"/>
          <w14:ligatures w14:val="none"/>
        </w:rPr>
        <w:t xml:space="preserve"> highest percentage of researchers were faculty members at Imam Muhammad ibn Saud Islamic University. As for graduate students, the highest percentage was from Imam Muhammad ibn Saud University and King Saud University.</w:t>
      </w:r>
    </w:p>
    <w:p w14:paraId="74F76576" w14:textId="77777777" w:rsidR="00B4702E" w:rsidRPr="00505CE6" w:rsidRDefault="00B4702E" w:rsidP="00057925">
      <w:pPr>
        <w:bidi w:val="0"/>
        <w:spacing w:line="360" w:lineRule="auto"/>
        <w:jc w:val="both"/>
        <w:rPr>
          <w:rFonts w:asciiTheme="majorBidi" w:eastAsia="Times New Roman" w:hAnsiTheme="majorBidi" w:cstheme="majorBidi"/>
          <w:color w:val="000000"/>
          <w:kern w:val="0"/>
          <w:sz w:val="20"/>
          <w:szCs w:val="20"/>
          <w:rtl/>
          <w14:ligatures w14:val="none"/>
        </w:rPr>
      </w:pPr>
      <w:r w:rsidRPr="00505CE6">
        <w:rPr>
          <w:rFonts w:asciiTheme="majorBidi" w:eastAsia="Times New Roman" w:hAnsiTheme="majorBidi" w:cstheme="majorBidi"/>
          <w:color w:val="000000"/>
          <w:kern w:val="0"/>
          <w:sz w:val="20"/>
          <w:szCs w:val="20"/>
          <w14:ligatures w14:val="none"/>
        </w:rPr>
        <w:t>Keywords: added value, educational leadership studies, Saudi university journals.</w:t>
      </w:r>
    </w:p>
    <w:p w14:paraId="6F4FCB7E" w14:textId="77777777" w:rsidR="00B4702E" w:rsidRPr="00505CE6" w:rsidRDefault="00B4702E" w:rsidP="00057925">
      <w:pPr>
        <w:bidi w:val="0"/>
        <w:spacing w:line="360" w:lineRule="auto"/>
        <w:rPr>
          <w:rFonts w:asciiTheme="majorBidi" w:eastAsia="Times New Roman" w:hAnsiTheme="majorBidi" w:cstheme="majorBidi"/>
          <w:kern w:val="0"/>
          <w:sz w:val="28"/>
          <w:szCs w:val="28"/>
          <w14:ligatures w14:val="none"/>
        </w:rPr>
      </w:pPr>
    </w:p>
    <w:p w14:paraId="69891F79" w14:textId="3B1B952D" w:rsidR="00DC52FB" w:rsidRPr="00505CE6" w:rsidRDefault="00DC52FB" w:rsidP="00057925">
      <w:pPr>
        <w:spacing w:line="360" w:lineRule="auto"/>
        <w:rPr>
          <w:rFonts w:asciiTheme="majorBidi" w:hAnsiTheme="majorBidi" w:cstheme="majorBidi"/>
          <w:sz w:val="28"/>
          <w:szCs w:val="28"/>
          <w:rtl/>
        </w:rPr>
      </w:pPr>
    </w:p>
    <w:sectPr w:rsidR="00DC52FB" w:rsidRPr="00505CE6" w:rsidSect="00057925">
      <w:footerReference w:type="even" r:id="rId8"/>
      <w:footerReference w:type="default" r:id="rId9"/>
      <w:pgSz w:w="11906" w:h="16838"/>
      <w:pgMar w:top="1814" w:right="1418" w:bottom="1814" w:left="1418"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DA494" w14:textId="77777777" w:rsidR="007E289C" w:rsidRDefault="007E289C" w:rsidP="009B78D2">
      <w:pPr>
        <w:spacing w:after="0" w:line="240" w:lineRule="auto"/>
      </w:pPr>
      <w:r>
        <w:separator/>
      </w:r>
    </w:p>
  </w:endnote>
  <w:endnote w:type="continuationSeparator" w:id="0">
    <w:p w14:paraId="34A4E2BE" w14:textId="77777777" w:rsidR="007E289C" w:rsidRDefault="007E289C" w:rsidP="009B7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tl/>
      </w:rPr>
      <w:id w:val="2085486437"/>
      <w:docPartObj>
        <w:docPartGallery w:val="Page Numbers (Bottom of Page)"/>
        <w:docPartUnique/>
      </w:docPartObj>
    </w:sdtPr>
    <w:sdtEndPr>
      <w:rPr>
        <w:rStyle w:val="PageNumber"/>
      </w:rPr>
    </w:sdtEndPr>
    <w:sdtContent>
      <w:p w14:paraId="45B29587" w14:textId="18D4FE29" w:rsidR="00057925" w:rsidRDefault="00057925" w:rsidP="00D73304">
        <w:pPr>
          <w:pStyle w:val="Footer"/>
          <w:framePr w:wrap="none" w:vAnchor="text" w:hAnchor="text" w:y="1"/>
          <w:rPr>
            <w:rStyle w:val="PageNumber"/>
          </w:rPr>
        </w:pPr>
        <w:r>
          <w:rPr>
            <w:rStyle w:val="PageNumber"/>
            <w:rtl/>
          </w:rPr>
          <w:fldChar w:fldCharType="begin"/>
        </w:r>
        <w:r>
          <w:rPr>
            <w:rStyle w:val="PageNumber"/>
          </w:rPr>
          <w:instrText xml:space="preserve"> PAGE </w:instrText>
        </w:r>
        <w:r>
          <w:rPr>
            <w:rStyle w:val="PageNumber"/>
            <w:rtl/>
          </w:rPr>
          <w:fldChar w:fldCharType="end"/>
        </w:r>
      </w:p>
    </w:sdtContent>
  </w:sdt>
  <w:p w14:paraId="226988D2" w14:textId="77777777" w:rsidR="00057925" w:rsidRDefault="00057925" w:rsidP="000579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tl/>
      </w:rPr>
      <w:id w:val="1771662403"/>
      <w:docPartObj>
        <w:docPartGallery w:val="Page Numbers (Bottom of Page)"/>
        <w:docPartUnique/>
      </w:docPartObj>
    </w:sdtPr>
    <w:sdtEndPr>
      <w:rPr>
        <w:rStyle w:val="PageNumber"/>
      </w:rPr>
    </w:sdtEndPr>
    <w:sdtContent>
      <w:p w14:paraId="2B65F811" w14:textId="5246927B" w:rsidR="00057925" w:rsidRDefault="00057925" w:rsidP="00D73304">
        <w:pPr>
          <w:pStyle w:val="Footer"/>
          <w:framePr w:wrap="none" w:vAnchor="text" w:hAnchor="text" w:y="1"/>
          <w:rPr>
            <w:rStyle w:val="PageNumber"/>
          </w:rPr>
        </w:pPr>
        <w:r>
          <w:rPr>
            <w:rStyle w:val="PageNumber"/>
            <w:rtl/>
          </w:rPr>
          <w:fldChar w:fldCharType="begin"/>
        </w:r>
        <w:r>
          <w:rPr>
            <w:rStyle w:val="PageNumber"/>
          </w:rPr>
          <w:instrText xml:space="preserve"> PAGE </w:instrText>
        </w:r>
        <w:r>
          <w:rPr>
            <w:rStyle w:val="PageNumber"/>
            <w:rtl/>
          </w:rPr>
          <w:fldChar w:fldCharType="separate"/>
        </w:r>
        <w:r>
          <w:rPr>
            <w:rStyle w:val="PageNumber"/>
            <w:noProof/>
            <w:rtl/>
          </w:rPr>
          <w:t>9</w:t>
        </w:r>
        <w:r>
          <w:rPr>
            <w:rStyle w:val="PageNumber"/>
            <w:rtl/>
          </w:rPr>
          <w:fldChar w:fldCharType="end"/>
        </w:r>
      </w:p>
    </w:sdtContent>
  </w:sdt>
  <w:p w14:paraId="63EC776B" w14:textId="05808D20" w:rsidR="00C91BA6" w:rsidRDefault="00C91BA6" w:rsidP="00057925">
    <w:pPr>
      <w:pStyle w:val="Footer"/>
      <w:ind w:right="360"/>
      <w:jc w:val="center"/>
    </w:pPr>
  </w:p>
  <w:p w14:paraId="1C787F43" w14:textId="77777777" w:rsidR="00C91BA6" w:rsidRDefault="00C91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CF4DE" w14:textId="77777777" w:rsidR="007E289C" w:rsidRDefault="007E289C" w:rsidP="009B78D2">
      <w:pPr>
        <w:spacing w:after="0" w:line="240" w:lineRule="auto"/>
      </w:pPr>
      <w:r>
        <w:separator/>
      </w:r>
    </w:p>
  </w:footnote>
  <w:footnote w:type="continuationSeparator" w:id="0">
    <w:p w14:paraId="01B08BA1" w14:textId="77777777" w:rsidR="007E289C" w:rsidRDefault="007E289C" w:rsidP="009B78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227A04"/>
    <w:multiLevelType w:val="multilevel"/>
    <w:tmpl w:val="56B83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0063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2FB"/>
    <w:rsid w:val="00002A86"/>
    <w:rsid w:val="00006580"/>
    <w:rsid w:val="00012417"/>
    <w:rsid w:val="00043514"/>
    <w:rsid w:val="00057925"/>
    <w:rsid w:val="000712F8"/>
    <w:rsid w:val="0007220A"/>
    <w:rsid w:val="00072C2A"/>
    <w:rsid w:val="00093A78"/>
    <w:rsid w:val="000D2D95"/>
    <w:rsid w:val="000E067C"/>
    <w:rsid w:val="000E1FE6"/>
    <w:rsid w:val="000E2BAC"/>
    <w:rsid w:val="000E6968"/>
    <w:rsid w:val="000F6F85"/>
    <w:rsid w:val="00112E77"/>
    <w:rsid w:val="00113766"/>
    <w:rsid w:val="00114DFE"/>
    <w:rsid w:val="00152BB8"/>
    <w:rsid w:val="00170F89"/>
    <w:rsid w:val="00177611"/>
    <w:rsid w:val="00177E60"/>
    <w:rsid w:val="001B4C27"/>
    <w:rsid w:val="001C0DFB"/>
    <w:rsid w:val="001E5152"/>
    <w:rsid w:val="001E51D4"/>
    <w:rsid w:val="00200698"/>
    <w:rsid w:val="00221612"/>
    <w:rsid w:val="00222534"/>
    <w:rsid w:val="002233F6"/>
    <w:rsid w:val="0022484C"/>
    <w:rsid w:val="0025142C"/>
    <w:rsid w:val="00265B91"/>
    <w:rsid w:val="00267960"/>
    <w:rsid w:val="002764AA"/>
    <w:rsid w:val="00281B3A"/>
    <w:rsid w:val="002A237C"/>
    <w:rsid w:val="002A32B6"/>
    <w:rsid w:val="002C3829"/>
    <w:rsid w:val="002E051E"/>
    <w:rsid w:val="002F70DE"/>
    <w:rsid w:val="00302DE0"/>
    <w:rsid w:val="003030FF"/>
    <w:rsid w:val="0030709E"/>
    <w:rsid w:val="00310A37"/>
    <w:rsid w:val="003A22DC"/>
    <w:rsid w:val="003B46CE"/>
    <w:rsid w:val="003B6FEB"/>
    <w:rsid w:val="003E34BD"/>
    <w:rsid w:val="00403D10"/>
    <w:rsid w:val="00404637"/>
    <w:rsid w:val="004130B1"/>
    <w:rsid w:val="0042013A"/>
    <w:rsid w:val="00450E31"/>
    <w:rsid w:val="00452043"/>
    <w:rsid w:val="00455C32"/>
    <w:rsid w:val="004760C4"/>
    <w:rsid w:val="004923C1"/>
    <w:rsid w:val="00493569"/>
    <w:rsid w:val="004B1C20"/>
    <w:rsid w:val="004D2D7D"/>
    <w:rsid w:val="004E1502"/>
    <w:rsid w:val="004E47F3"/>
    <w:rsid w:val="004F7F34"/>
    <w:rsid w:val="00505CE6"/>
    <w:rsid w:val="005100ED"/>
    <w:rsid w:val="00517B43"/>
    <w:rsid w:val="00523ECC"/>
    <w:rsid w:val="005425ED"/>
    <w:rsid w:val="0055068F"/>
    <w:rsid w:val="00550AC2"/>
    <w:rsid w:val="00551AD5"/>
    <w:rsid w:val="00573E1D"/>
    <w:rsid w:val="00577DD7"/>
    <w:rsid w:val="005F0F0C"/>
    <w:rsid w:val="00606C90"/>
    <w:rsid w:val="00625C7F"/>
    <w:rsid w:val="00632307"/>
    <w:rsid w:val="00636309"/>
    <w:rsid w:val="00647A79"/>
    <w:rsid w:val="006662AC"/>
    <w:rsid w:val="00666D44"/>
    <w:rsid w:val="00681BDE"/>
    <w:rsid w:val="006A0616"/>
    <w:rsid w:val="006A608F"/>
    <w:rsid w:val="006A76F6"/>
    <w:rsid w:val="006C0ABE"/>
    <w:rsid w:val="006C1F65"/>
    <w:rsid w:val="006C7883"/>
    <w:rsid w:val="006D1F9C"/>
    <w:rsid w:val="006E24C6"/>
    <w:rsid w:val="006F13AA"/>
    <w:rsid w:val="0070226B"/>
    <w:rsid w:val="007124E0"/>
    <w:rsid w:val="00742CFE"/>
    <w:rsid w:val="0074447C"/>
    <w:rsid w:val="0074565E"/>
    <w:rsid w:val="007624D2"/>
    <w:rsid w:val="0076459A"/>
    <w:rsid w:val="00781FC1"/>
    <w:rsid w:val="007A2137"/>
    <w:rsid w:val="007A24A3"/>
    <w:rsid w:val="007E1A16"/>
    <w:rsid w:val="007E21A4"/>
    <w:rsid w:val="007E289C"/>
    <w:rsid w:val="007E749D"/>
    <w:rsid w:val="00804D01"/>
    <w:rsid w:val="008313FA"/>
    <w:rsid w:val="00833367"/>
    <w:rsid w:val="008347EB"/>
    <w:rsid w:val="008355AF"/>
    <w:rsid w:val="00867432"/>
    <w:rsid w:val="00877F41"/>
    <w:rsid w:val="00894A93"/>
    <w:rsid w:val="008A0356"/>
    <w:rsid w:val="008C3DC6"/>
    <w:rsid w:val="008E5662"/>
    <w:rsid w:val="008E6B91"/>
    <w:rsid w:val="008F4F14"/>
    <w:rsid w:val="00920911"/>
    <w:rsid w:val="00925F43"/>
    <w:rsid w:val="009324EC"/>
    <w:rsid w:val="0093543E"/>
    <w:rsid w:val="0094183D"/>
    <w:rsid w:val="009544EF"/>
    <w:rsid w:val="00972B7A"/>
    <w:rsid w:val="00977E62"/>
    <w:rsid w:val="00987374"/>
    <w:rsid w:val="009904FB"/>
    <w:rsid w:val="009918AB"/>
    <w:rsid w:val="009B17B3"/>
    <w:rsid w:val="009B19DD"/>
    <w:rsid w:val="009B78D2"/>
    <w:rsid w:val="009F4EAC"/>
    <w:rsid w:val="00A13CB2"/>
    <w:rsid w:val="00A21762"/>
    <w:rsid w:val="00A27BD5"/>
    <w:rsid w:val="00A638E7"/>
    <w:rsid w:val="00A74292"/>
    <w:rsid w:val="00A75005"/>
    <w:rsid w:val="00A81575"/>
    <w:rsid w:val="00A8424C"/>
    <w:rsid w:val="00A85BE1"/>
    <w:rsid w:val="00A97595"/>
    <w:rsid w:val="00AA5C4A"/>
    <w:rsid w:val="00AB1390"/>
    <w:rsid w:val="00AC2E24"/>
    <w:rsid w:val="00AD1A62"/>
    <w:rsid w:val="00AD50A9"/>
    <w:rsid w:val="00AF2D79"/>
    <w:rsid w:val="00AF7E78"/>
    <w:rsid w:val="00B131D6"/>
    <w:rsid w:val="00B212D6"/>
    <w:rsid w:val="00B4702E"/>
    <w:rsid w:val="00B72FF6"/>
    <w:rsid w:val="00B76053"/>
    <w:rsid w:val="00B76DEC"/>
    <w:rsid w:val="00BB21AD"/>
    <w:rsid w:val="00BD0500"/>
    <w:rsid w:val="00BD1C7D"/>
    <w:rsid w:val="00BE09AF"/>
    <w:rsid w:val="00BF617F"/>
    <w:rsid w:val="00C00C13"/>
    <w:rsid w:val="00C22389"/>
    <w:rsid w:val="00C335E8"/>
    <w:rsid w:val="00C367C1"/>
    <w:rsid w:val="00C36C7B"/>
    <w:rsid w:val="00C43D28"/>
    <w:rsid w:val="00C52F75"/>
    <w:rsid w:val="00C54C08"/>
    <w:rsid w:val="00C55834"/>
    <w:rsid w:val="00C74497"/>
    <w:rsid w:val="00C773F8"/>
    <w:rsid w:val="00C86B6D"/>
    <w:rsid w:val="00C91BA6"/>
    <w:rsid w:val="00C95D22"/>
    <w:rsid w:val="00CA1798"/>
    <w:rsid w:val="00CB22AD"/>
    <w:rsid w:val="00CB7D5E"/>
    <w:rsid w:val="00CC37F2"/>
    <w:rsid w:val="00CC4F90"/>
    <w:rsid w:val="00CE77B4"/>
    <w:rsid w:val="00CF46C0"/>
    <w:rsid w:val="00CF743F"/>
    <w:rsid w:val="00D02F57"/>
    <w:rsid w:val="00D31FA3"/>
    <w:rsid w:val="00D436F1"/>
    <w:rsid w:val="00D56A7A"/>
    <w:rsid w:val="00D6303E"/>
    <w:rsid w:val="00D84005"/>
    <w:rsid w:val="00D85CA8"/>
    <w:rsid w:val="00D94A98"/>
    <w:rsid w:val="00D97232"/>
    <w:rsid w:val="00DA4AB9"/>
    <w:rsid w:val="00DA55B2"/>
    <w:rsid w:val="00DB555A"/>
    <w:rsid w:val="00DC44DC"/>
    <w:rsid w:val="00DC52FB"/>
    <w:rsid w:val="00DC7839"/>
    <w:rsid w:val="00DF4467"/>
    <w:rsid w:val="00E14DD9"/>
    <w:rsid w:val="00E36123"/>
    <w:rsid w:val="00E37485"/>
    <w:rsid w:val="00E55428"/>
    <w:rsid w:val="00E60865"/>
    <w:rsid w:val="00E75702"/>
    <w:rsid w:val="00E7746D"/>
    <w:rsid w:val="00E8366A"/>
    <w:rsid w:val="00E86575"/>
    <w:rsid w:val="00EA1776"/>
    <w:rsid w:val="00EA1F2D"/>
    <w:rsid w:val="00EA6417"/>
    <w:rsid w:val="00EB541F"/>
    <w:rsid w:val="00EC361F"/>
    <w:rsid w:val="00EE2370"/>
    <w:rsid w:val="00EF5976"/>
    <w:rsid w:val="00EF740E"/>
    <w:rsid w:val="00F26353"/>
    <w:rsid w:val="00F31842"/>
    <w:rsid w:val="00F526D6"/>
    <w:rsid w:val="00F6384F"/>
    <w:rsid w:val="00F64DCF"/>
    <w:rsid w:val="00F6785F"/>
    <w:rsid w:val="00F70C01"/>
    <w:rsid w:val="00F735AF"/>
    <w:rsid w:val="00F7454D"/>
    <w:rsid w:val="00F80C42"/>
    <w:rsid w:val="00F93EAF"/>
    <w:rsid w:val="00F966EE"/>
    <w:rsid w:val="00FA01EF"/>
    <w:rsid w:val="00FA1F47"/>
    <w:rsid w:val="00FB008D"/>
    <w:rsid w:val="00FE4BC4"/>
    <w:rsid w:val="00FE7E25"/>
    <w:rsid w:val="00FF37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DAB4D"/>
  <w15:chartTrackingRefBased/>
  <w15:docId w15:val="{B7D9ED72-D859-49ED-8A9C-A0356DE7B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DC5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5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5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2FB"/>
    <w:rPr>
      <w:rFonts w:eastAsiaTheme="majorEastAsia" w:cstheme="majorBidi"/>
      <w:color w:val="272727" w:themeColor="text1" w:themeTint="D8"/>
    </w:rPr>
  </w:style>
  <w:style w:type="paragraph" w:styleId="Title">
    <w:name w:val="Title"/>
    <w:basedOn w:val="Normal"/>
    <w:next w:val="Normal"/>
    <w:link w:val="TitleChar"/>
    <w:uiPriority w:val="10"/>
    <w:qFormat/>
    <w:rsid w:val="00DC5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2FB"/>
    <w:pPr>
      <w:spacing w:before="160"/>
      <w:jc w:val="center"/>
    </w:pPr>
    <w:rPr>
      <w:i/>
      <w:iCs/>
      <w:color w:val="404040" w:themeColor="text1" w:themeTint="BF"/>
    </w:rPr>
  </w:style>
  <w:style w:type="character" w:customStyle="1" w:styleId="QuoteChar">
    <w:name w:val="Quote Char"/>
    <w:basedOn w:val="DefaultParagraphFont"/>
    <w:link w:val="Quote"/>
    <w:uiPriority w:val="29"/>
    <w:rsid w:val="00DC52FB"/>
    <w:rPr>
      <w:i/>
      <w:iCs/>
      <w:color w:val="404040" w:themeColor="text1" w:themeTint="BF"/>
    </w:rPr>
  </w:style>
  <w:style w:type="paragraph" w:styleId="ListParagraph">
    <w:name w:val="List Paragraph"/>
    <w:basedOn w:val="Normal"/>
    <w:uiPriority w:val="34"/>
    <w:qFormat/>
    <w:rsid w:val="00DC52FB"/>
    <w:pPr>
      <w:ind w:left="720"/>
      <w:contextualSpacing/>
    </w:pPr>
  </w:style>
  <w:style w:type="character" w:styleId="IntenseEmphasis">
    <w:name w:val="Intense Emphasis"/>
    <w:basedOn w:val="DefaultParagraphFont"/>
    <w:uiPriority w:val="21"/>
    <w:qFormat/>
    <w:rsid w:val="00DC52FB"/>
    <w:rPr>
      <w:i/>
      <w:iCs/>
      <w:color w:val="0F4761" w:themeColor="accent1" w:themeShade="BF"/>
    </w:rPr>
  </w:style>
  <w:style w:type="paragraph" w:styleId="IntenseQuote">
    <w:name w:val="Intense Quote"/>
    <w:basedOn w:val="Normal"/>
    <w:next w:val="Normal"/>
    <w:link w:val="IntenseQuoteChar"/>
    <w:uiPriority w:val="30"/>
    <w:qFormat/>
    <w:rsid w:val="00DC5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2FB"/>
    <w:rPr>
      <w:i/>
      <w:iCs/>
      <w:color w:val="0F4761" w:themeColor="accent1" w:themeShade="BF"/>
    </w:rPr>
  </w:style>
  <w:style w:type="character" w:styleId="IntenseReference">
    <w:name w:val="Intense Reference"/>
    <w:basedOn w:val="DefaultParagraphFont"/>
    <w:uiPriority w:val="32"/>
    <w:qFormat/>
    <w:rsid w:val="00DC52FB"/>
    <w:rPr>
      <w:b/>
      <w:bCs/>
      <w:smallCaps/>
      <w:color w:val="0F4761" w:themeColor="accent1" w:themeShade="BF"/>
      <w:spacing w:val="5"/>
    </w:rPr>
  </w:style>
  <w:style w:type="numbering" w:customStyle="1" w:styleId="1">
    <w:name w:val="بلا قائمة1"/>
    <w:next w:val="NoList"/>
    <w:uiPriority w:val="99"/>
    <w:semiHidden/>
    <w:unhideWhenUsed/>
    <w:rsid w:val="00DC52FB"/>
  </w:style>
  <w:style w:type="paragraph" w:customStyle="1" w:styleId="msonormal0">
    <w:name w:val="msonormal"/>
    <w:basedOn w:val="Normal"/>
    <w:rsid w:val="00DC52FB"/>
    <w:pPr>
      <w:bidi w:val="0"/>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DC52FB"/>
    <w:pPr>
      <w:bidi w:val="0"/>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DC52FB"/>
    <w:rPr>
      <w:color w:val="0000FF"/>
      <w:u w:val="single"/>
    </w:rPr>
  </w:style>
  <w:style w:type="character" w:styleId="FollowedHyperlink">
    <w:name w:val="FollowedHyperlink"/>
    <w:basedOn w:val="DefaultParagraphFont"/>
    <w:uiPriority w:val="99"/>
    <w:semiHidden/>
    <w:unhideWhenUsed/>
    <w:rsid w:val="00DC52FB"/>
    <w:rPr>
      <w:color w:val="800080"/>
      <w:u w:val="single"/>
    </w:rPr>
  </w:style>
  <w:style w:type="character" w:customStyle="1" w:styleId="apple-tab-span">
    <w:name w:val="apple-tab-span"/>
    <w:basedOn w:val="DefaultParagraphFont"/>
    <w:rsid w:val="00DC52FB"/>
  </w:style>
  <w:style w:type="character" w:styleId="UnresolvedMention">
    <w:name w:val="Unresolved Mention"/>
    <w:basedOn w:val="DefaultParagraphFont"/>
    <w:uiPriority w:val="99"/>
    <w:semiHidden/>
    <w:unhideWhenUsed/>
    <w:rsid w:val="000E2BAC"/>
    <w:rPr>
      <w:color w:val="605E5C"/>
      <w:shd w:val="clear" w:color="auto" w:fill="E1DFDD"/>
    </w:rPr>
  </w:style>
  <w:style w:type="paragraph" w:styleId="Header">
    <w:name w:val="header"/>
    <w:basedOn w:val="Normal"/>
    <w:link w:val="HeaderChar"/>
    <w:uiPriority w:val="99"/>
    <w:unhideWhenUsed/>
    <w:rsid w:val="009B78D2"/>
    <w:pPr>
      <w:tabs>
        <w:tab w:val="center" w:pos="4153"/>
        <w:tab w:val="right" w:pos="8306"/>
      </w:tabs>
      <w:spacing w:after="0" w:line="240" w:lineRule="auto"/>
    </w:pPr>
  </w:style>
  <w:style w:type="character" w:customStyle="1" w:styleId="HeaderChar">
    <w:name w:val="Header Char"/>
    <w:basedOn w:val="DefaultParagraphFont"/>
    <w:link w:val="Header"/>
    <w:uiPriority w:val="99"/>
    <w:rsid w:val="009B78D2"/>
  </w:style>
  <w:style w:type="paragraph" w:styleId="Footer">
    <w:name w:val="footer"/>
    <w:basedOn w:val="Normal"/>
    <w:link w:val="FooterChar"/>
    <w:uiPriority w:val="99"/>
    <w:unhideWhenUsed/>
    <w:rsid w:val="009B78D2"/>
    <w:pPr>
      <w:tabs>
        <w:tab w:val="center" w:pos="4153"/>
        <w:tab w:val="right" w:pos="8306"/>
      </w:tabs>
      <w:spacing w:after="0" w:line="240" w:lineRule="auto"/>
    </w:pPr>
  </w:style>
  <w:style w:type="character" w:customStyle="1" w:styleId="FooterChar">
    <w:name w:val="Footer Char"/>
    <w:basedOn w:val="DefaultParagraphFont"/>
    <w:link w:val="Footer"/>
    <w:uiPriority w:val="99"/>
    <w:rsid w:val="009B78D2"/>
  </w:style>
  <w:style w:type="table" w:styleId="PlainTable2">
    <w:name w:val="Plain Table 2"/>
    <w:basedOn w:val="TableNormal"/>
    <w:uiPriority w:val="42"/>
    <w:rsid w:val="00E374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9544E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455C3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455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455C3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2">
    <w:name w:val="بلا قائمة2"/>
    <w:next w:val="NoList"/>
    <w:uiPriority w:val="99"/>
    <w:semiHidden/>
    <w:unhideWhenUsed/>
    <w:rsid w:val="0007220A"/>
  </w:style>
  <w:style w:type="table" w:styleId="PlainTable1">
    <w:name w:val="Plain Table 1"/>
    <w:basedOn w:val="TableNormal"/>
    <w:uiPriority w:val="41"/>
    <w:rsid w:val="0007220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7220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07220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ageNumber">
    <w:name w:val="page number"/>
    <w:basedOn w:val="DefaultParagraphFont"/>
    <w:uiPriority w:val="99"/>
    <w:semiHidden/>
    <w:unhideWhenUsed/>
    <w:rsid w:val="00057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481719">
      <w:bodyDiv w:val="1"/>
      <w:marLeft w:val="0"/>
      <w:marRight w:val="0"/>
      <w:marTop w:val="0"/>
      <w:marBottom w:val="0"/>
      <w:divBdr>
        <w:top w:val="none" w:sz="0" w:space="0" w:color="auto"/>
        <w:left w:val="none" w:sz="0" w:space="0" w:color="auto"/>
        <w:bottom w:val="none" w:sz="0" w:space="0" w:color="auto"/>
        <w:right w:val="none" w:sz="0" w:space="0" w:color="auto"/>
      </w:divBdr>
    </w:div>
    <w:div w:id="626815693">
      <w:bodyDiv w:val="1"/>
      <w:marLeft w:val="0"/>
      <w:marRight w:val="0"/>
      <w:marTop w:val="0"/>
      <w:marBottom w:val="0"/>
      <w:divBdr>
        <w:top w:val="none" w:sz="0" w:space="0" w:color="auto"/>
        <w:left w:val="none" w:sz="0" w:space="0" w:color="auto"/>
        <w:bottom w:val="none" w:sz="0" w:space="0" w:color="auto"/>
        <w:right w:val="none" w:sz="0" w:space="0" w:color="auto"/>
      </w:divBdr>
    </w:div>
    <w:div w:id="771122934">
      <w:bodyDiv w:val="1"/>
      <w:marLeft w:val="0"/>
      <w:marRight w:val="0"/>
      <w:marTop w:val="0"/>
      <w:marBottom w:val="0"/>
      <w:divBdr>
        <w:top w:val="none" w:sz="0" w:space="0" w:color="auto"/>
        <w:left w:val="none" w:sz="0" w:space="0" w:color="auto"/>
        <w:bottom w:val="none" w:sz="0" w:space="0" w:color="auto"/>
        <w:right w:val="none" w:sz="0" w:space="0" w:color="auto"/>
      </w:divBdr>
    </w:div>
    <w:div w:id="1069233006">
      <w:bodyDiv w:val="1"/>
      <w:marLeft w:val="0"/>
      <w:marRight w:val="0"/>
      <w:marTop w:val="0"/>
      <w:marBottom w:val="0"/>
      <w:divBdr>
        <w:top w:val="none" w:sz="0" w:space="0" w:color="auto"/>
        <w:left w:val="none" w:sz="0" w:space="0" w:color="auto"/>
        <w:bottom w:val="none" w:sz="0" w:space="0" w:color="auto"/>
        <w:right w:val="none" w:sz="0" w:space="0" w:color="auto"/>
      </w:divBdr>
    </w:div>
    <w:div w:id="1332831639">
      <w:bodyDiv w:val="1"/>
      <w:marLeft w:val="0"/>
      <w:marRight w:val="0"/>
      <w:marTop w:val="0"/>
      <w:marBottom w:val="0"/>
      <w:divBdr>
        <w:top w:val="none" w:sz="0" w:space="0" w:color="auto"/>
        <w:left w:val="none" w:sz="0" w:space="0" w:color="auto"/>
        <w:bottom w:val="none" w:sz="0" w:space="0" w:color="auto"/>
        <w:right w:val="none" w:sz="0" w:space="0" w:color="auto"/>
      </w:divBdr>
    </w:div>
    <w:div w:id="1436942598">
      <w:bodyDiv w:val="1"/>
      <w:marLeft w:val="0"/>
      <w:marRight w:val="0"/>
      <w:marTop w:val="0"/>
      <w:marBottom w:val="0"/>
      <w:divBdr>
        <w:top w:val="none" w:sz="0" w:space="0" w:color="auto"/>
        <w:left w:val="none" w:sz="0" w:space="0" w:color="auto"/>
        <w:bottom w:val="none" w:sz="0" w:space="0" w:color="auto"/>
        <w:right w:val="none" w:sz="0" w:space="0" w:color="auto"/>
      </w:divBdr>
      <w:divsChild>
        <w:div w:id="2027443622">
          <w:marLeft w:val="0"/>
          <w:marRight w:val="-300"/>
          <w:marTop w:val="0"/>
          <w:marBottom w:val="0"/>
          <w:divBdr>
            <w:top w:val="none" w:sz="0" w:space="0" w:color="auto"/>
            <w:left w:val="none" w:sz="0" w:space="0" w:color="auto"/>
            <w:bottom w:val="none" w:sz="0" w:space="0" w:color="auto"/>
            <w:right w:val="none" w:sz="0" w:space="0" w:color="auto"/>
          </w:divBdr>
        </w:div>
      </w:divsChild>
    </w:div>
    <w:div w:id="1445807257">
      <w:bodyDiv w:val="1"/>
      <w:marLeft w:val="0"/>
      <w:marRight w:val="0"/>
      <w:marTop w:val="0"/>
      <w:marBottom w:val="0"/>
      <w:divBdr>
        <w:top w:val="none" w:sz="0" w:space="0" w:color="auto"/>
        <w:left w:val="none" w:sz="0" w:space="0" w:color="auto"/>
        <w:bottom w:val="none" w:sz="0" w:space="0" w:color="auto"/>
        <w:right w:val="none" w:sz="0" w:space="0" w:color="auto"/>
      </w:divBdr>
      <w:divsChild>
        <w:div w:id="1307737706">
          <w:marLeft w:val="0"/>
          <w:marRight w:val="-30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9937</Words>
  <Characters>56647</Characters>
  <Application>Microsoft Office Word</Application>
  <DocSecurity>0</DocSecurity>
  <Lines>472</Lines>
  <Paragraphs>132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66452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أريج سليمان</dc:creator>
  <cp:keywords/>
  <dc:description/>
  <cp:lastModifiedBy>Rand Mufleh Zaal Al Enazzi</cp:lastModifiedBy>
  <cp:revision>2</cp:revision>
  <cp:lastPrinted>2024-05-23T21:26:00Z</cp:lastPrinted>
  <dcterms:created xsi:type="dcterms:W3CDTF">2025-04-24T05:53:00Z</dcterms:created>
  <dcterms:modified xsi:type="dcterms:W3CDTF">2025-04-24T05:53:00Z</dcterms:modified>
</cp:coreProperties>
</file>