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EDC5" w14:textId="0BF128FE" w:rsidR="008369FF" w:rsidRPr="00474413" w:rsidRDefault="008369FF" w:rsidP="003620F8">
      <w:pPr>
        <w:bidi/>
        <w:spacing w:line="360" w:lineRule="auto"/>
        <w:jc w:val="center"/>
        <w:rPr>
          <w:rFonts w:ascii="Simplified Arabic" w:hAnsi="Simplified Arabic" w:cs="Simplified Arabic"/>
          <w:b/>
          <w:bCs/>
          <w:sz w:val="28"/>
          <w:szCs w:val="28"/>
          <w:rtl/>
        </w:rPr>
      </w:pPr>
      <w:r w:rsidRPr="00474413">
        <w:rPr>
          <w:rFonts w:ascii="Simplified Arabic" w:hAnsi="Simplified Arabic" w:cs="Simplified Arabic"/>
          <w:b/>
          <w:bCs/>
          <w:sz w:val="28"/>
          <w:szCs w:val="28"/>
          <w:rtl/>
        </w:rPr>
        <w:t>دور الذكاء الاصطناعي في تعزيز الأمن السيبراني: رؤى نظرية</w:t>
      </w:r>
    </w:p>
    <w:p w14:paraId="72D15509" w14:textId="77777777" w:rsidR="008369FF" w:rsidRPr="00474413" w:rsidRDefault="008369FF" w:rsidP="003D4604">
      <w:pPr>
        <w:bidi/>
        <w:spacing w:line="360" w:lineRule="auto"/>
        <w:jc w:val="center"/>
        <w:rPr>
          <w:rFonts w:ascii="Simplified Arabic" w:hAnsi="Simplified Arabic" w:cs="Simplified Arabic"/>
          <w:b/>
          <w:bCs/>
          <w:sz w:val="28"/>
          <w:szCs w:val="28"/>
          <w:rtl/>
        </w:rPr>
      </w:pPr>
      <w:r w:rsidRPr="00474413">
        <w:rPr>
          <w:rFonts w:ascii="Simplified Arabic" w:hAnsi="Simplified Arabic" w:cs="Simplified Arabic"/>
          <w:b/>
          <w:bCs/>
          <w:sz w:val="28"/>
          <w:szCs w:val="28"/>
          <w:rtl/>
        </w:rPr>
        <w:t>الملخص</w:t>
      </w:r>
    </w:p>
    <w:p w14:paraId="2DF5A24A" w14:textId="1E82BEF1" w:rsidR="008369FF" w:rsidRPr="00C03CE1" w:rsidRDefault="00C03CE1" w:rsidP="00C03CE1">
      <w:pPr>
        <w:bidi/>
        <w:spacing w:line="360" w:lineRule="auto"/>
        <w:jc w:val="both"/>
        <w:rPr>
          <w:rFonts w:ascii="Simplified Arabic" w:hAnsi="Simplified Arabic" w:cs="Simplified Arabic"/>
          <w:sz w:val="28"/>
          <w:szCs w:val="28"/>
          <w:rtl/>
        </w:rPr>
      </w:pPr>
      <w:r w:rsidRPr="00C03CE1">
        <w:rPr>
          <w:rFonts w:ascii="Simplified Arabic" w:hAnsi="Simplified Arabic" w:cs="Simplified Arabic"/>
          <w:sz w:val="28"/>
          <w:szCs w:val="28"/>
          <w:rtl/>
        </w:rPr>
        <w:t>هدفت الدراسة إلى التعرف على المجالات وأبرز تطبيقات الذكاء الاصطناعي المستخدمة في تحسين الأمن السيبراني، وبيان التحديات التي تواجه تطبيق الذكاء الاصطناعي في الأمن السيبراني. اعتمد البحث على استعراض وتحليل الدراسات والأبحاث السابقة المتعلقة بتقنية الذكاء الاصطناعي ودورها في تعزيز الأمن السيبراني. تم جمع البيانات من خلال مراجعة الدراسات والأبحاث المنشورة في المجلات العلمية والكتب والتقارير الرسمية. توصلت الدراسة إلى أن تقنيات الذكاء الاصطناعي تساهم في تحسين كفاءة استراتيجيات الأمن السيبراني عبر التنبؤ بالتهديدات والاستجابة السريعة. وكشفت الدراسة عن حاجة ملحة لتدريب وتأهيل الموارد البشرية لفهم وتطبيق تقنيات الذكاء الاصطناعي في مجال الأمن السيبراني بشكل فعال. وأوضحت الدراسة أن هناك حاجة لتطوير إطار قانوني وأخلاقي يضمن استخدام التكنولوجيا بشكل مسؤول وفعال داخل المؤسسات والمنظمات. أوصت الدراسة بتعزيز البنية التحتية السيبرانية، وتدريب وتأهيل الموارد البشرية، وأخيراً التفاعل مع التحديات الأخلاقية والقانونية.</w:t>
      </w:r>
    </w:p>
    <w:p w14:paraId="435FB5AB" w14:textId="708C25B6" w:rsidR="008369FF" w:rsidRPr="00474413" w:rsidRDefault="008369FF" w:rsidP="0096687E">
      <w:pPr>
        <w:bidi/>
        <w:spacing w:line="360" w:lineRule="auto"/>
        <w:jc w:val="both"/>
        <w:rPr>
          <w:rFonts w:ascii="Simplified Arabic" w:hAnsi="Simplified Arabic" w:cs="Simplified Arabic"/>
          <w:b/>
          <w:bCs/>
          <w:sz w:val="28"/>
          <w:szCs w:val="28"/>
          <w:rtl/>
        </w:rPr>
      </w:pPr>
      <w:r w:rsidRPr="00474413">
        <w:rPr>
          <w:rFonts w:ascii="Simplified Arabic" w:hAnsi="Simplified Arabic" w:cs="Simplified Arabic"/>
          <w:b/>
          <w:bCs/>
          <w:sz w:val="28"/>
          <w:szCs w:val="28"/>
          <w:rtl/>
        </w:rPr>
        <w:t xml:space="preserve">الكلمات المفتاحية: </w:t>
      </w:r>
      <w:r w:rsidR="00C03CE1" w:rsidRPr="00C03CE1">
        <w:rPr>
          <w:rFonts w:ascii="Simplified Arabic" w:hAnsi="Simplified Arabic" w:cs="Simplified Arabic"/>
          <w:sz w:val="28"/>
          <w:szCs w:val="28"/>
          <w:rtl/>
        </w:rPr>
        <w:t>الذكاء الاصطناعي، الأمن السيبراني،</w:t>
      </w:r>
      <w:r w:rsidR="00C03CE1">
        <w:rPr>
          <w:rFonts w:ascii="Simplified Arabic" w:hAnsi="Simplified Arabic" w:cs="Simplified Arabic" w:hint="cs"/>
          <w:sz w:val="28"/>
          <w:szCs w:val="28"/>
          <w:rtl/>
        </w:rPr>
        <w:t xml:space="preserve"> </w:t>
      </w:r>
      <w:r w:rsidR="00C03CE1" w:rsidRPr="00C03CE1">
        <w:rPr>
          <w:rFonts w:ascii="Simplified Arabic" w:hAnsi="Simplified Arabic" w:cs="Simplified Arabic"/>
          <w:sz w:val="28"/>
          <w:szCs w:val="28"/>
          <w:rtl/>
        </w:rPr>
        <w:t>المعهد الوطني للمعايير والتقنيات (</w:t>
      </w:r>
      <w:r w:rsidR="00C03CE1" w:rsidRPr="00C03CE1">
        <w:rPr>
          <w:rFonts w:ascii="Simplified Arabic" w:hAnsi="Simplified Arabic" w:cs="Simplified Arabic"/>
          <w:sz w:val="28"/>
          <w:szCs w:val="28"/>
        </w:rPr>
        <w:t>NIST</w:t>
      </w:r>
      <w:r w:rsidR="00C03CE1" w:rsidRPr="00C03CE1">
        <w:rPr>
          <w:rFonts w:ascii="Simplified Arabic" w:hAnsi="Simplified Arabic" w:cs="Simplified Arabic"/>
          <w:sz w:val="28"/>
          <w:szCs w:val="28"/>
          <w:rtl/>
        </w:rPr>
        <w:t>)،</w:t>
      </w:r>
      <w:r w:rsidR="00011132">
        <w:rPr>
          <w:rFonts w:ascii="Simplified Arabic" w:hAnsi="Simplified Arabic" w:cs="Simplified Arabic"/>
          <w:sz w:val="28"/>
          <w:szCs w:val="28"/>
        </w:rPr>
        <w:t xml:space="preserve"> </w:t>
      </w:r>
      <w:r w:rsidR="00011132" w:rsidRPr="00011132">
        <w:rPr>
          <w:rFonts w:ascii="Simplified Arabic" w:hAnsi="Simplified Arabic" w:cs="Simplified Arabic"/>
          <w:sz w:val="28"/>
          <w:szCs w:val="28"/>
          <w:rtl/>
        </w:rPr>
        <w:t>شبكات الاتصالات</w:t>
      </w:r>
    </w:p>
    <w:p w14:paraId="52EBBE22" w14:textId="77777777" w:rsidR="002018DB" w:rsidRPr="00474413" w:rsidRDefault="002018DB">
      <w:pPr>
        <w:rPr>
          <w:rFonts w:ascii="Simplified Arabic" w:hAnsi="Simplified Arabic" w:cs="Simplified Arabic"/>
          <w:b/>
          <w:bCs/>
          <w:sz w:val="28"/>
          <w:szCs w:val="28"/>
          <w:rtl/>
        </w:rPr>
      </w:pPr>
      <w:r w:rsidRPr="00474413">
        <w:rPr>
          <w:rFonts w:ascii="Simplified Arabic" w:hAnsi="Simplified Arabic" w:cs="Simplified Arabic"/>
          <w:b/>
          <w:bCs/>
          <w:sz w:val="28"/>
          <w:szCs w:val="28"/>
          <w:rtl/>
        </w:rPr>
        <w:br w:type="page"/>
      </w:r>
    </w:p>
    <w:p w14:paraId="3807B3DE" w14:textId="7049969B" w:rsidR="008369FF" w:rsidRDefault="008369FF" w:rsidP="003D4604">
      <w:pPr>
        <w:spacing w:line="360" w:lineRule="auto"/>
        <w:jc w:val="center"/>
        <w:rPr>
          <w:rFonts w:ascii="Simplified Arabic" w:hAnsi="Simplified Arabic" w:cs="Simplified Arabic"/>
          <w:b/>
          <w:bCs/>
          <w:sz w:val="28"/>
          <w:szCs w:val="28"/>
          <w:rtl/>
        </w:rPr>
      </w:pPr>
      <w:r w:rsidRPr="00474413">
        <w:rPr>
          <w:rFonts w:ascii="Simplified Arabic" w:hAnsi="Simplified Arabic" w:cs="Simplified Arabic"/>
          <w:b/>
          <w:bCs/>
          <w:sz w:val="28"/>
          <w:szCs w:val="28"/>
        </w:rPr>
        <w:lastRenderedPageBreak/>
        <w:t>Abstract</w:t>
      </w:r>
    </w:p>
    <w:p w14:paraId="34668F84" w14:textId="36ED40C8" w:rsidR="008369FF" w:rsidRPr="00474413" w:rsidRDefault="00C03CE1" w:rsidP="00C03CE1">
      <w:pPr>
        <w:spacing w:line="360" w:lineRule="auto"/>
        <w:jc w:val="both"/>
        <w:rPr>
          <w:rFonts w:ascii="Simplified Arabic" w:hAnsi="Simplified Arabic" w:cs="Simplified Arabic"/>
          <w:b/>
          <w:bCs/>
          <w:sz w:val="28"/>
          <w:szCs w:val="28"/>
        </w:rPr>
      </w:pPr>
      <w:r w:rsidRPr="00C03CE1">
        <w:rPr>
          <w:rFonts w:ascii="Simplified Arabic" w:hAnsi="Simplified Arabic" w:cs="Simplified Arabic"/>
          <w:sz w:val="28"/>
          <w:szCs w:val="28"/>
        </w:rPr>
        <w:t>The study aimed to identify the areas and most prominent applications of artificial intelligence used to improve cybersecurity, and to indicate the challenges facing the application of artificial intelligence in cybersecurity. The research was based on a review and analysis of previous studies and research related to artificial intelligence technology and its role in enhancing cybersecurity. Data were collected by reviewing studies and research published in scientific journals, books, and official reports. The study found that artificial intelligence technologies contribute to improving the efficiency of cybersecurity strategies through threat prediction and rapid response. The study revealed an urgent need to train and qualify human resources to effectively understand and apply artificial intelligence techniques in the field of cybersecurity. The study indicated that there is a need to develop a legal and ethical framework that ensures the responsible and effective use of technology within institutions and organizations. The study recommended strengthening cyber infrastructure, training and qualifying human resources, and finally interacting with ethical and legal challenges.</w:t>
      </w:r>
    </w:p>
    <w:p w14:paraId="5D9C8B93" w14:textId="27B9BCAB" w:rsidR="008369FF" w:rsidRPr="00C03CE1" w:rsidRDefault="008369FF" w:rsidP="0096687E">
      <w:pPr>
        <w:spacing w:line="360" w:lineRule="auto"/>
        <w:jc w:val="both"/>
        <w:rPr>
          <w:rFonts w:ascii="Simplified Arabic" w:hAnsi="Simplified Arabic" w:cs="Simplified Arabic"/>
          <w:sz w:val="28"/>
          <w:szCs w:val="28"/>
        </w:rPr>
      </w:pPr>
      <w:r w:rsidRPr="00474413">
        <w:rPr>
          <w:rFonts w:ascii="Simplified Arabic" w:hAnsi="Simplified Arabic" w:cs="Simplified Arabic"/>
          <w:b/>
          <w:bCs/>
          <w:sz w:val="28"/>
          <w:szCs w:val="28"/>
        </w:rPr>
        <w:t xml:space="preserve">Keywords: </w:t>
      </w:r>
      <w:r w:rsidR="00C03CE1">
        <w:rPr>
          <w:rFonts w:ascii="Simplified Arabic" w:hAnsi="Simplified Arabic" w:cs="Simplified Arabic"/>
          <w:sz w:val="28"/>
          <w:szCs w:val="28"/>
        </w:rPr>
        <w:t>A</w:t>
      </w:r>
      <w:r w:rsidR="00C03CE1" w:rsidRPr="00C03CE1">
        <w:rPr>
          <w:rFonts w:ascii="Simplified Arabic" w:hAnsi="Simplified Arabic" w:cs="Simplified Arabic"/>
          <w:sz w:val="28"/>
          <w:szCs w:val="28"/>
        </w:rPr>
        <w:t xml:space="preserve">rtificial </w:t>
      </w:r>
      <w:r w:rsidR="00C03CE1">
        <w:rPr>
          <w:rFonts w:ascii="Simplified Arabic" w:hAnsi="Simplified Arabic" w:cs="Simplified Arabic"/>
          <w:sz w:val="28"/>
          <w:szCs w:val="28"/>
        </w:rPr>
        <w:t>I</w:t>
      </w:r>
      <w:r w:rsidR="00C03CE1" w:rsidRPr="00C03CE1">
        <w:rPr>
          <w:rFonts w:ascii="Simplified Arabic" w:hAnsi="Simplified Arabic" w:cs="Simplified Arabic"/>
          <w:sz w:val="28"/>
          <w:szCs w:val="28"/>
        </w:rPr>
        <w:t>ntelligence</w:t>
      </w:r>
      <w:r w:rsidR="00C03CE1">
        <w:rPr>
          <w:rFonts w:ascii="Simplified Arabic" w:hAnsi="Simplified Arabic" w:cs="Simplified Arabic"/>
          <w:sz w:val="28"/>
          <w:szCs w:val="28"/>
        </w:rPr>
        <w:t xml:space="preserve"> (AI)</w:t>
      </w:r>
      <w:r w:rsidR="00C03CE1" w:rsidRPr="00C03CE1">
        <w:rPr>
          <w:rFonts w:ascii="Simplified Arabic" w:hAnsi="Simplified Arabic" w:cs="Simplified Arabic"/>
          <w:sz w:val="28"/>
          <w:szCs w:val="28"/>
        </w:rPr>
        <w:t xml:space="preserve">, </w:t>
      </w:r>
      <w:r w:rsidR="00C03CE1">
        <w:rPr>
          <w:rFonts w:ascii="Simplified Arabic" w:hAnsi="Simplified Arabic" w:cs="Simplified Arabic"/>
          <w:sz w:val="28"/>
          <w:szCs w:val="28"/>
        </w:rPr>
        <w:t>C</w:t>
      </w:r>
      <w:r w:rsidR="00C03CE1" w:rsidRPr="00C03CE1">
        <w:rPr>
          <w:rFonts w:ascii="Simplified Arabic" w:hAnsi="Simplified Arabic" w:cs="Simplified Arabic"/>
          <w:sz w:val="28"/>
          <w:szCs w:val="28"/>
        </w:rPr>
        <w:t>ybersecurity, National Institute of Standards and Technologies (NIST),</w:t>
      </w:r>
      <w:r w:rsidR="00011132">
        <w:rPr>
          <w:rFonts w:ascii="Simplified Arabic" w:hAnsi="Simplified Arabic" w:cs="Simplified Arabic"/>
          <w:sz w:val="28"/>
          <w:szCs w:val="28"/>
        </w:rPr>
        <w:t xml:space="preserve"> C</w:t>
      </w:r>
      <w:r w:rsidR="00011132" w:rsidRPr="00011132">
        <w:rPr>
          <w:rFonts w:ascii="Simplified Arabic" w:hAnsi="Simplified Arabic" w:cs="Simplified Arabic"/>
          <w:sz w:val="28"/>
          <w:szCs w:val="28"/>
        </w:rPr>
        <w:t xml:space="preserve">ommunications </w:t>
      </w:r>
      <w:r w:rsidR="00011132">
        <w:rPr>
          <w:rFonts w:ascii="Simplified Arabic" w:hAnsi="Simplified Arabic" w:cs="Simplified Arabic"/>
          <w:sz w:val="28"/>
          <w:szCs w:val="28"/>
        </w:rPr>
        <w:t>N</w:t>
      </w:r>
      <w:r w:rsidR="00011132" w:rsidRPr="00011132">
        <w:rPr>
          <w:rFonts w:ascii="Simplified Arabic" w:hAnsi="Simplified Arabic" w:cs="Simplified Arabic"/>
          <w:sz w:val="28"/>
          <w:szCs w:val="28"/>
        </w:rPr>
        <w:t>etworks</w:t>
      </w:r>
    </w:p>
    <w:p w14:paraId="4215D9B0" w14:textId="15059D4D" w:rsidR="008369FF" w:rsidRPr="00474413" w:rsidRDefault="002018DB" w:rsidP="00753F92">
      <w:pPr>
        <w:bidi/>
        <w:rPr>
          <w:rFonts w:ascii="Simplified Arabic" w:hAnsi="Simplified Arabic" w:cs="Simplified Arabic"/>
          <w:b/>
          <w:bCs/>
          <w:sz w:val="28"/>
          <w:szCs w:val="28"/>
          <w:rtl/>
          <w:lang w:bidi="ar-JO"/>
        </w:rPr>
      </w:pPr>
      <w:r w:rsidRPr="00474413">
        <w:rPr>
          <w:rFonts w:ascii="Simplified Arabic" w:hAnsi="Simplified Arabic" w:cs="Simplified Arabic"/>
          <w:sz w:val="28"/>
          <w:szCs w:val="28"/>
          <w:rtl/>
        </w:rPr>
        <w:br w:type="page"/>
      </w:r>
      <w:r w:rsidR="008369FF" w:rsidRPr="00474413">
        <w:rPr>
          <w:rFonts w:ascii="Simplified Arabic" w:hAnsi="Simplified Arabic" w:cs="Simplified Arabic"/>
          <w:b/>
          <w:bCs/>
          <w:sz w:val="28"/>
          <w:szCs w:val="28"/>
          <w:rtl/>
          <w:lang w:bidi="ar-JO"/>
        </w:rPr>
        <w:lastRenderedPageBreak/>
        <w:t xml:space="preserve">المقدمة </w:t>
      </w:r>
    </w:p>
    <w:p w14:paraId="047376C5" w14:textId="35E80D54" w:rsidR="00F854C5" w:rsidRDefault="00F854C5" w:rsidP="0096687E">
      <w:pPr>
        <w:bidi/>
        <w:spacing w:line="360" w:lineRule="auto"/>
        <w:jc w:val="both"/>
        <w:rPr>
          <w:rFonts w:ascii="Simplified Arabic" w:hAnsi="Simplified Arabic" w:cs="Simplified Arabic"/>
          <w:sz w:val="28"/>
          <w:szCs w:val="28"/>
          <w:lang w:bidi="ar-JO"/>
        </w:rPr>
      </w:pPr>
      <w:r w:rsidRPr="00F854C5">
        <w:rPr>
          <w:rFonts w:ascii="Simplified Arabic" w:hAnsi="Simplified Arabic" w:cs="Simplified Arabic"/>
          <w:sz w:val="28"/>
          <w:szCs w:val="28"/>
          <w:rtl/>
          <w:lang w:bidi="ar-JO"/>
        </w:rPr>
        <w:t>يُشار إلى مجموعة الأدوات والإجراءات والممارسات التي تحمي من الضرر والهجوم والوصول غير القانوني إلى الشبكات والأجهزة والبرامج والبيانات معًا باسم الأمان</w:t>
      </w:r>
      <w:r w:rsidR="00E630FF">
        <w:rPr>
          <w:rFonts w:ascii="Simplified Arabic" w:hAnsi="Simplified Arabic" w:cs="Simplified Arabic" w:hint="cs"/>
          <w:sz w:val="28"/>
          <w:szCs w:val="28"/>
          <w:rtl/>
          <w:lang w:bidi="ar-JO"/>
        </w:rPr>
        <w:t xml:space="preserve"> (</w:t>
      </w:r>
      <w:r w:rsidR="00E630FF" w:rsidRPr="00E630FF">
        <w:rPr>
          <w:rFonts w:ascii="Simplified Arabic" w:hAnsi="Simplified Arabic" w:cs="Simplified Arabic"/>
          <w:sz w:val="28"/>
          <w:szCs w:val="28"/>
          <w:lang w:bidi="ar-JO"/>
        </w:rPr>
        <w:t>Bhardwaj</w:t>
      </w:r>
      <w:r w:rsidR="00E630FF">
        <w:rPr>
          <w:rFonts w:ascii="Simplified Arabic" w:hAnsi="Simplified Arabic" w:cs="Simplified Arabic"/>
          <w:sz w:val="28"/>
          <w:szCs w:val="28"/>
          <w:lang w:bidi="ar-JO"/>
        </w:rPr>
        <w:t xml:space="preserve"> et al., 2022</w:t>
      </w:r>
      <w:r w:rsidR="00E630FF">
        <w:rPr>
          <w:rFonts w:ascii="Simplified Arabic" w:hAnsi="Simplified Arabic" w:cs="Simplified Arabic" w:hint="cs"/>
          <w:sz w:val="28"/>
          <w:szCs w:val="28"/>
          <w:rtl/>
          <w:lang w:bidi="ar-JO"/>
        </w:rPr>
        <w:t>)</w:t>
      </w:r>
      <w:r w:rsidRPr="00F854C5">
        <w:rPr>
          <w:rFonts w:ascii="Simplified Arabic" w:hAnsi="Simplified Arabic" w:cs="Simplified Arabic"/>
          <w:sz w:val="28"/>
          <w:szCs w:val="28"/>
          <w:rtl/>
          <w:lang w:bidi="ar-JO"/>
        </w:rPr>
        <w:t xml:space="preserve">. إن النمو الهائل للأدوات والأنظمة والشبكات المترابطة يجعل الأمن السيبراني أكثر صعوبة. ويؤدي التقدم التكنولوجي في الاقتصاد الرقمي والبنية التحتية إلى تفاقم هذه المشكلة، مما يؤدي إلى زيادة ملحوظة في الهجمات السيبرانية التي تحمل عواقب وخيمة. علاوة على ذلك، يوثق الباحثون التطور المستمر للأعداء الذين لهم علاقات مع الدول القومية والمنظمات الإجرامية، بالإضافة إلى التعقيد المتزايد للهجمات السيبرانية التي تكتشف أساليب جديدة ومتطفلة لاستهداف حتى أكثر الأهداف ذكاءً </w:t>
      </w:r>
      <w:r w:rsidR="007878CC">
        <w:rPr>
          <w:rFonts w:ascii="Simplified Arabic" w:hAnsi="Simplified Arabic" w:cs="Simplified Arabic" w:hint="cs"/>
          <w:sz w:val="28"/>
          <w:szCs w:val="28"/>
          <w:rtl/>
          <w:lang w:bidi="ar-JO"/>
        </w:rPr>
        <w:t>(</w:t>
      </w:r>
      <w:r w:rsidR="007878CC" w:rsidRPr="007878CC">
        <w:rPr>
          <w:rFonts w:ascii="Simplified Arabic" w:hAnsi="Simplified Arabic" w:cs="Simplified Arabic"/>
          <w:sz w:val="28"/>
          <w:szCs w:val="28"/>
          <w:lang w:bidi="ar-JO"/>
        </w:rPr>
        <w:t>Chithaluru</w:t>
      </w:r>
      <w:r w:rsidR="007878CC">
        <w:rPr>
          <w:rFonts w:ascii="Simplified Arabic" w:hAnsi="Simplified Arabic" w:cs="Simplified Arabic"/>
          <w:sz w:val="28"/>
          <w:szCs w:val="28"/>
          <w:lang w:bidi="ar-JO"/>
        </w:rPr>
        <w:t xml:space="preserve"> et al., 2023</w:t>
      </w:r>
      <w:r w:rsidR="007878CC">
        <w:rPr>
          <w:rFonts w:ascii="Simplified Arabic" w:hAnsi="Simplified Arabic" w:cs="Simplified Arabic" w:hint="cs"/>
          <w:sz w:val="28"/>
          <w:szCs w:val="28"/>
          <w:rtl/>
          <w:lang w:bidi="ar-JO"/>
        </w:rPr>
        <w:t>)</w:t>
      </w:r>
      <w:r w:rsidRPr="00F854C5">
        <w:rPr>
          <w:rFonts w:ascii="Simplified Arabic" w:hAnsi="Simplified Arabic" w:cs="Simplified Arabic"/>
          <w:sz w:val="28"/>
          <w:szCs w:val="28"/>
          <w:rtl/>
          <w:lang w:bidi="ar-JO"/>
        </w:rPr>
        <w:t xml:space="preserve">. ونتيجة لهذا التقدم، أصبحت الهجمات الإلكترونية أكثر تكرارًا وأكبر حجمًا وأكثر تأثيرًا. ونتيجة لذلك، لا بد من تنفيذ الأمن السيبراني القائم على الاستخبارات من أجل إدارة البيانات الضخمة وتوفير دفاع ديناميكي ضد الهجمات السيبرانية الناشئة. من خلال التحرك نحو التقييمات في الوقت الفعلي، والمراقبة المستمرة، والتحليل المبني على البيانات لتحديد الهجمات الإلكترونية والحماية منها واكتشافها والاستجابة لها وفهرستها من أجل منع وقوع حوادث أمنية في المستقبل، فإن المنظمات الاستشارية مثل المعهد الوطني للمعايير والتقنيات </w:t>
      </w:r>
      <w:r w:rsidRPr="00F854C5">
        <w:rPr>
          <w:rFonts w:ascii="Simplified Arabic" w:hAnsi="Simplified Arabic" w:cs="Simplified Arabic"/>
          <w:sz w:val="28"/>
          <w:szCs w:val="28"/>
          <w:lang w:bidi="ar-JO"/>
        </w:rPr>
        <w:t>(NIST)</w:t>
      </w:r>
      <w:r w:rsidRPr="00F854C5">
        <w:rPr>
          <w:rFonts w:ascii="Simplified Arabic" w:hAnsi="Simplified Arabic" w:cs="Simplified Arabic"/>
          <w:sz w:val="28"/>
          <w:szCs w:val="28"/>
          <w:rtl/>
          <w:lang w:bidi="ar-JO"/>
        </w:rPr>
        <w:t xml:space="preserve"> يشجعون أيضًا على استخدام أساليب أكثر استباقية وتكيفًا </w:t>
      </w:r>
      <w:r w:rsidR="007878CC">
        <w:rPr>
          <w:rFonts w:ascii="Simplified Arabic" w:hAnsi="Simplified Arabic" w:cs="Simplified Arabic" w:hint="cs"/>
          <w:sz w:val="28"/>
          <w:szCs w:val="28"/>
          <w:rtl/>
          <w:lang w:bidi="ar-JO"/>
        </w:rPr>
        <w:t>(</w:t>
      </w:r>
      <w:r w:rsidR="007878CC" w:rsidRPr="007878CC">
        <w:rPr>
          <w:rFonts w:ascii="Simplified Arabic" w:hAnsi="Simplified Arabic" w:cs="Simplified Arabic"/>
          <w:sz w:val="28"/>
          <w:szCs w:val="28"/>
          <w:lang w:bidi="ar-JO"/>
        </w:rPr>
        <w:t>Umezawa</w:t>
      </w:r>
      <w:r w:rsidR="007878CC">
        <w:rPr>
          <w:rFonts w:ascii="Simplified Arabic" w:hAnsi="Simplified Arabic" w:cs="Simplified Arabic"/>
          <w:sz w:val="28"/>
          <w:szCs w:val="28"/>
          <w:lang w:bidi="ar-JO"/>
        </w:rPr>
        <w:t xml:space="preserve"> et al., 1995</w:t>
      </w:r>
      <w:r w:rsidR="007878CC">
        <w:rPr>
          <w:rFonts w:ascii="Simplified Arabic" w:hAnsi="Simplified Arabic" w:cs="Simplified Arabic" w:hint="cs"/>
          <w:sz w:val="28"/>
          <w:szCs w:val="28"/>
          <w:rtl/>
          <w:lang w:bidi="ar-JO"/>
        </w:rPr>
        <w:t>)</w:t>
      </w:r>
      <w:r w:rsidRPr="00F854C5">
        <w:rPr>
          <w:rFonts w:ascii="Simplified Arabic" w:hAnsi="Simplified Arabic" w:cs="Simplified Arabic"/>
          <w:sz w:val="28"/>
          <w:szCs w:val="28"/>
          <w:rtl/>
          <w:lang w:bidi="ar-JO"/>
        </w:rPr>
        <w:t>.</w:t>
      </w:r>
    </w:p>
    <w:p w14:paraId="5B4D0269" w14:textId="5B3B13CD" w:rsidR="008369FF" w:rsidRPr="00474413" w:rsidRDefault="00DA0B8D" w:rsidP="00F854C5">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تمثل تقنية الذكاء الاصطناعي إنجازاً بارزاً في ثورة الصناعة الرابعة، بفضل تطبيقاتها الواسعة في مجالات مختلفة من الحياة. استُخدمت هذه التقنية في الاقتصاد والصناعة والخدمات والقطاع العسكري والسياسي، بالإضافة إلى دورها الكبير في تعزيز الأمن السيبراني. يعد هذا الأمر مرتبطاً بالشأن العام للأفراد والمجتمعات، حيث تم استخدامها لتحسين الأمن السيبراني في دول مختلفة </w:t>
      </w:r>
      <w:r w:rsidR="00604A9D" w:rsidRPr="00474413">
        <w:rPr>
          <w:rFonts w:ascii="Simplified Arabic" w:hAnsi="Simplified Arabic" w:cs="Simplified Arabic"/>
          <w:sz w:val="28"/>
          <w:szCs w:val="28"/>
          <w:rtl/>
          <w:lang w:bidi="ar-JO"/>
        </w:rPr>
        <w:t>(</w:t>
      </w:r>
      <w:r w:rsidR="00F979A1" w:rsidRPr="00474413">
        <w:rPr>
          <w:rFonts w:ascii="Simplified Arabic" w:hAnsi="Simplified Arabic" w:cs="Simplified Arabic"/>
          <w:sz w:val="28"/>
          <w:szCs w:val="28"/>
          <w:rtl/>
          <w:lang w:bidi="ar-JO"/>
        </w:rPr>
        <w:t>دحماني</w:t>
      </w:r>
      <w:r w:rsidR="00604A9D" w:rsidRPr="00474413">
        <w:rPr>
          <w:rFonts w:ascii="Simplified Arabic" w:hAnsi="Simplified Arabic" w:cs="Simplified Arabic"/>
          <w:sz w:val="28"/>
          <w:szCs w:val="28"/>
          <w:rtl/>
          <w:lang w:bidi="ar-JO"/>
        </w:rPr>
        <w:t>، 2023)</w:t>
      </w:r>
      <w:r w:rsidR="00533F8A" w:rsidRPr="00474413">
        <w:rPr>
          <w:rFonts w:ascii="Simplified Arabic" w:hAnsi="Simplified Arabic" w:cs="Simplified Arabic"/>
          <w:sz w:val="28"/>
          <w:szCs w:val="28"/>
          <w:rtl/>
          <w:lang w:bidi="ar-JO"/>
        </w:rPr>
        <w:t>.</w:t>
      </w:r>
    </w:p>
    <w:p w14:paraId="3F54D229" w14:textId="77777777" w:rsidR="008369FF" w:rsidRPr="00474413" w:rsidRDefault="008369FF" w:rsidP="0096687E">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lastRenderedPageBreak/>
        <w:t>1.1 المشكلة البحثية وتساؤلاتها</w:t>
      </w:r>
    </w:p>
    <w:p w14:paraId="49E4A047" w14:textId="6386290A" w:rsidR="008D5ACA" w:rsidRPr="00474413" w:rsidRDefault="008361FF" w:rsidP="008361FF">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في ظل التطور المستمر للتكنولوجيا وانتشار استخدام الإنترنت والتقنيات الرقمية في كافة جوانب الحياة اليومية، يزداد التعرض للتهديدات السيبرانية بشكل مستمر. ومع تعقيد هذه التهديدات وتطورها، تنشأ حاجة ملحة لاستخدام التكنولوجيا المتقدمة مثل الذكاء الاصطناعي لتحسين استراتيجيات الأمن السيبراني وحماية الأنظمة والبيانات الحيوية.</w:t>
      </w:r>
    </w:p>
    <w:p w14:paraId="62E5A7AC" w14:textId="77777777" w:rsidR="008369FF" w:rsidRPr="00474413" w:rsidRDefault="008D5ACA" w:rsidP="0096687E">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وبناءً علي ما سبق تتلخص مشكلة البحث في السؤال الرئيسي التالي: </w:t>
      </w:r>
    </w:p>
    <w:p w14:paraId="1F5E5032" w14:textId="77777777" w:rsidR="008D5ACA" w:rsidRPr="00474413" w:rsidRDefault="008D5ACA" w:rsidP="0096687E">
      <w:pPr>
        <w:bidi/>
        <w:spacing w:line="360" w:lineRule="auto"/>
        <w:jc w:val="both"/>
        <w:rPr>
          <w:rFonts w:ascii="Simplified Arabic" w:hAnsi="Simplified Arabic" w:cs="Simplified Arabic"/>
          <w:b/>
          <w:bCs/>
          <w:sz w:val="28"/>
          <w:szCs w:val="28"/>
          <w:rtl/>
        </w:rPr>
      </w:pPr>
      <w:r w:rsidRPr="00474413">
        <w:rPr>
          <w:rFonts w:ascii="Simplified Arabic" w:hAnsi="Simplified Arabic" w:cs="Simplified Arabic"/>
          <w:b/>
          <w:bCs/>
          <w:sz w:val="28"/>
          <w:szCs w:val="28"/>
          <w:rtl/>
          <w:lang w:bidi="ar-JO"/>
        </w:rPr>
        <w:t xml:space="preserve">ما دور </w:t>
      </w:r>
      <w:r w:rsidRPr="00474413">
        <w:rPr>
          <w:rFonts w:ascii="Simplified Arabic" w:hAnsi="Simplified Arabic" w:cs="Simplified Arabic"/>
          <w:b/>
          <w:bCs/>
          <w:sz w:val="28"/>
          <w:szCs w:val="28"/>
          <w:rtl/>
        </w:rPr>
        <w:t xml:space="preserve">الذكاء الاصطناعي في تعزيز الأمان السيبراني؟ </w:t>
      </w:r>
    </w:p>
    <w:p w14:paraId="0037586C" w14:textId="77777777" w:rsidR="008D5ACA" w:rsidRPr="00474413" w:rsidRDefault="008D5ACA" w:rsidP="0096687E">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حيث تفرع من السؤال الرئيس مجموعة من الأسئلة الفرعية: </w:t>
      </w:r>
    </w:p>
    <w:p w14:paraId="6647DAEF" w14:textId="77777777" w:rsidR="008D5ACA" w:rsidRPr="00474413" w:rsidRDefault="008D5ACA" w:rsidP="0096687E">
      <w:pPr>
        <w:pStyle w:val="ListParagraph"/>
        <w:numPr>
          <w:ilvl w:val="0"/>
          <w:numId w:val="2"/>
        </w:num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ما المجالات التي تُستخدم فيها تقنية الذكاء الاصطناعي؟</w:t>
      </w:r>
    </w:p>
    <w:p w14:paraId="6DA6E966" w14:textId="77777777" w:rsidR="008D5ACA" w:rsidRPr="00474413" w:rsidRDefault="008D5ACA" w:rsidP="0096687E">
      <w:pPr>
        <w:pStyle w:val="ListParagraph"/>
        <w:numPr>
          <w:ilvl w:val="0"/>
          <w:numId w:val="2"/>
        </w:num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ما  أبرز تطبيقات الذكاء الاصطناعي المستخدمة في تحسين الأمن السيبراني؟</w:t>
      </w:r>
    </w:p>
    <w:p w14:paraId="1CF90B55" w14:textId="5A78AAEC" w:rsidR="008369FF" w:rsidRPr="00BF2542" w:rsidRDefault="008D5ACA" w:rsidP="00BF2542">
      <w:pPr>
        <w:pStyle w:val="ListParagraph"/>
        <w:numPr>
          <w:ilvl w:val="0"/>
          <w:numId w:val="2"/>
        </w:num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ما التحديات التي تواجه تطبيق الذكاء الاصطناعي في الأمن السيبراني؟ </w:t>
      </w:r>
      <w:r w:rsidR="008369FF" w:rsidRPr="00474413">
        <w:rPr>
          <w:rFonts w:ascii="Simplified Arabic" w:hAnsi="Simplified Arabic" w:cs="Simplified Arabic"/>
          <w:b/>
          <w:bCs/>
          <w:sz w:val="28"/>
          <w:szCs w:val="28"/>
          <w:rtl/>
          <w:lang w:bidi="ar-JO"/>
        </w:rPr>
        <w:t xml:space="preserve"> </w:t>
      </w:r>
    </w:p>
    <w:p w14:paraId="19347D26" w14:textId="51D75EFB" w:rsidR="008369FF" w:rsidRPr="00474413" w:rsidRDefault="00FD277B" w:rsidP="00FD277B">
      <w:pPr>
        <w:bidi/>
        <w:spacing w:line="360" w:lineRule="auto"/>
        <w:jc w:val="both"/>
        <w:rPr>
          <w:rFonts w:ascii="Simplified Arabic" w:hAnsi="Simplified Arabic" w:cs="Simplified Arabic"/>
          <w:b/>
          <w:bCs/>
          <w:sz w:val="28"/>
          <w:szCs w:val="28"/>
          <w:lang w:bidi="ar-JO"/>
        </w:rPr>
      </w:pPr>
      <w:r w:rsidRPr="00474413">
        <w:rPr>
          <w:rFonts w:ascii="Simplified Arabic" w:hAnsi="Simplified Arabic" w:cs="Simplified Arabic"/>
          <w:b/>
          <w:bCs/>
          <w:sz w:val="28"/>
          <w:szCs w:val="28"/>
          <w:rtl/>
          <w:lang w:bidi="ar-JO"/>
        </w:rPr>
        <w:t xml:space="preserve">1.2 </w:t>
      </w:r>
      <w:r w:rsidR="008369FF" w:rsidRPr="00474413">
        <w:rPr>
          <w:rFonts w:ascii="Simplified Arabic" w:hAnsi="Simplified Arabic" w:cs="Simplified Arabic"/>
          <w:b/>
          <w:bCs/>
          <w:sz w:val="28"/>
          <w:szCs w:val="28"/>
          <w:rtl/>
          <w:lang w:bidi="ar-JO"/>
        </w:rPr>
        <w:t>أهداف البحث</w:t>
      </w:r>
    </w:p>
    <w:p w14:paraId="0DB1C6F1" w14:textId="77777777" w:rsidR="008D5ACA" w:rsidRPr="00474413" w:rsidRDefault="008D5ACA" w:rsidP="0096687E">
      <w:pPr>
        <w:pStyle w:val="ListParagraph"/>
        <w:bidi/>
        <w:spacing w:line="360" w:lineRule="auto"/>
        <w:ind w:left="375"/>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يهدف البحث الحالي لتحقيق الأهداف التالية: </w:t>
      </w:r>
    </w:p>
    <w:p w14:paraId="7829BE80" w14:textId="77777777" w:rsidR="008D5ACA" w:rsidRPr="00474413" w:rsidRDefault="008D5ACA" w:rsidP="0096687E">
      <w:pPr>
        <w:pStyle w:val="ListParagraph"/>
        <w:numPr>
          <w:ilvl w:val="0"/>
          <w:numId w:val="5"/>
        </w:num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التعرف علي المجالات التي تُستخدم فيها تقنية الذكاء الاصطناعي.</w:t>
      </w:r>
    </w:p>
    <w:p w14:paraId="747E221E" w14:textId="77777777" w:rsidR="008D5ACA" w:rsidRPr="00474413" w:rsidRDefault="008D5ACA" w:rsidP="0096687E">
      <w:pPr>
        <w:pStyle w:val="ListParagraph"/>
        <w:numPr>
          <w:ilvl w:val="0"/>
          <w:numId w:val="5"/>
        </w:num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الكشف عن  أبرز تطبيقات الذكاء الاصطناعي المستخدمة في تحسين الأمن السيبراني.</w:t>
      </w:r>
    </w:p>
    <w:p w14:paraId="7BED1D42" w14:textId="04854064" w:rsidR="008369FF" w:rsidRDefault="008D5ACA" w:rsidP="008361FF">
      <w:pPr>
        <w:pStyle w:val="ListParagraph"/>
        <w:numPr>
          <w:ilvl w:val="0"/>
          <w:numId w:val="5"/>
        </w:num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توضيح التحديات التي تواجه تطبيق الذكاء الاصطناعي في الأمن السيبراني.</w:t>
      </w:r>
    </w:p>
    <w:p w14:paraId="0703FE6B" w14:textId="77777777" w:rsidR="00715F6A" w:rsidRPr="00715F6A" w:rsidRDefault="00715F6A" w:rsidP="00715F6A">
      <w:pPr>
        <w:bidi/>
        <w:spacing w:line="360" w:lineRule="auto"/>
        <w:jc w:val="both"/>
        <w:rPr>
          <w:rFonts w:ascii="Simplified Arabic" w:hAnsi="Simplified Arabic" w:cs="Simplified Arabic"/>
          <w:sz w:val="28"/>
          <w:szCs w:val="28"/>
          <w:rtl/>
          <w:lang w:bidi="ar-JO"/>
        </w:rPr>
      </w:pPr>
    </w:p>
    <w:p w14:paraId="52887A97" w14:textId="6118083F" w:rsidR="008369FF" w:rsidRPr="00474413" w:rsidRDefault="00FD277B" w:rsidP="0096687E">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lastRenderedPageBreak/>
        <w:t xml:space="preserve">1.3 </w:t>
      </w:r>
      <w:r w:rsidR="008369FF" w:rsidRPr="00474413">
        <w:rPr>
          <w:rFonts w:ascii="Simplified Arabic" w:hAnsi="Simplified Arabic" w:cs="Simplified Arabic"/>
          <w:b/>
          <w:bCs/>
          <w:sz w:val="28"/>
          <w:szCs w:val="28"/>
          <w:rtl/>
          <w:lang w:bidi="ar-JO"/>
        </w:rPr>
        <w:t xml:space="preserve"> مصطلحات البحث </w:t>
      </w:r>
    </w:p>
    <w:p w14:paraId="58D3D862" w14:textId="6C427DAB" w:rsidR="008369FF" w:rsidRPr="00474413" w:rsidRDefault="003A2F55" w:rsidP="0096687E">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أ. الذكاء الاصطناعي: </w:t>
      </w:r>
      <w:r w:rsidR="005C325B" w:rsidRPr="00474413">
        <w:rPr>
          <w:rFonts w:ascii="Simplified Arabic" w:hAnsi="Simplified Arabic" w:cs="Simplified Arabic"/>
          <w:sz w:val="28"/>
          <w:szCs w:val="28"/>
          <w:rtl/>
          <w:lang w:bidi="ar-JO"/>
        </w:rPr>
        <w:t xml:space="preserve">الذكاء الاصطناعي هو فرع من فروع علوم الحاسوب يركز على تصميم وتطوير أنظمة وبرامج قادرة على تنفيذ مهام تشبه الذكاء البشري. يُستخدم في هذا المجال تقنيات وأدوات متقدمة تعتمد على القدرات الحسابية العالية للحواسيب وتكنولوجيا المعلومات، لإنشاء نماذج تتفاعل وتتعلم وتتخذ قرارات بشكل مشابه للبشر. تشمل فروع الذكاء الاصطناعي تصنيف الصور والصوت والترجمة الآلية، وكذلك التخطيط والاستنساخ. يُعد الذكاء الاصطناعي جزءًا أساسيًا من الابتكارات التكنولوجية الحديثة، ويُستخدم على نطاق واسع في مجالات مثل الروبوتات وتحليل البيانات الضخمة وتطوير تطبيقات الذكاء الاصطناعي لمختلف الصناعات </w:t>
      </w:r>
      <w:r w:rsidR="008F2406" w:rsidRPr="00474413">
        <w:rPr>
          <w:rFonts w:ascii="Simplified Arabic" w:hAnsi="Simplified Arabic" w:cs="Simplified Arabic"/>
          <w:sz w:val="28"/>
          <w:szCs w:val="28"/>
          <w:rtl/>
          <w:lang w:bidi="ar-JO"/>
        </w:rPr>
        <w:t>(المصري، 2024)</w:t>
      </w:r>
      <w:r w:rsidR="00B147C1" w:rsidRPr="00474413">
        <w:rPr>
          <w:rFonts w:ascii="Simplified Arabic" w:hAnsi="Simplified Arabic" w:cs="Simplified Arabic"/>
          <w:sz w:val="28"/>
          <w:szCs w:val="28"/>
          <w:rtl/>
          <w:lang w:bidi="ar-JO"/>
        </w:rPr>
        <w:t>.</w:t>
      </w:r>
    </w:p>
    <w:p w14:paraId="52210629" w14:textId="7331254B" w:rsidR="008369FF" w:rsidRPr="00474413" w:rsidRDefault="00684D3E" w:rsidP="004C3ACF">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ب. الأمن السيبراني: </w:t>
      </w:r>
      <w:r w:rsidR="00DC5861" w:rsidRPr="00474413">
        <w:rPr>
          <w:rFonts w:ascii="Simplified Arabic" w:hAnsi="Simplified Arabic" w:cs="Simplified Arabic"/>
          <w:sz w:val="28"/>
          <w:szCs w:val="28"/>
          <w:rtl/>
          <w:lang w:bidi="ar-JO"/>
        </w:rPr>
        <w:t xml:space="preserve">يُعد الأمن السيبراني مجالاً يهتم بحماية الأنظمة الحاسوبية والشبكات والمعلومات الرقمية من التهديدات الإلكترونية والهجمات السيبرانية. يهدف الأمن السيبراني إلى تأمين البيانات ومنع وكشف واستجابة للانتهاكات الأمنية والهجمات الإلكترونية التي تستهدف الأفراد والمؤسسات. يتضمن هذا المجال تحليل المخاطر وتصميم وتنفيذ إجراءات الأمان الضرورية لحماية البيانات والشبكات، والتعامل الفعال مع حوادث الأمن والتحقيق فيها للتعلم والتحسين المستمر. يُعتبر الأمن السيبراني عنصراً أساسياً للحفاظ على سرية المعلومات وضمان استمرارية العمليات الحاسوبية والاتصالات المرتبطة بها </w:t>
      </w:r>
      <w:r w:rsidR="00C553F5" w:rsidRPr="00474413">
        <w:rPr>
          <w:rFonts w:ascii="Simplified Arabic" w:hAnsi="Simplified Arabic" w:cs="Simplified Arabic"/>
          <w:sz w:val="28"/>
          <w:szCs w:val="28"/>
          <w:rtl/>
          <w:lang w:bidi="ar-JO"/>
        </w:rPr>
        <w:t>(المصري، 2024)</w:t>
      </w:r>
      <w:r w:rsidR="00040EEA" w:rsidRPr="00474413">
        <w:rPr>
          <w:rFonts w:ascii="Simplified Arabic" w:hAnsi="Simplified Arabic" w:cs="Simplified Arabic"/>
          <w:sz w:val="28"/>
          <w:szCs w:val="28"/>
          <w:rtl/>
          <w:lang w:bidi="ar-JO"/>
        </w:rPr>
        <w:t>.</w:t>
      </w:r>
    </w:p>
    <w:p w14:paraId="57F63593" w14:textId="61A44657" w:rsidR="008369FF" w:rsidRPr="00474413" w:rsidRDefault="00FD277B" w:rsidP="00FD277B">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t xml:space="preserve">2. </w:t>
      </w:r>
      <w:r w:rsidR="008369FF" w:rsidRPr="00474413">
        <w:rPr>
          <w:rFonts w:ascii="Simplified Arabic" w:hAnsi="Simplified Arabic" w:cs="Simplified Arabic"/>
          <w:b/>
          <w:bCs/>
          <w:sz w:val="28"/>
          <w:szCs w:val="28"/>
          <w:rtl/>
          <w:lang w:bidi="ar-JO"/>
        </w:rPr>
        <w:t>منهجية البحث</w:t>
      </w:r>
    </w:p>
    <w:p w14:paraId="2605031A" w14:textId="423E4FD1" w:rsidR="008361FF" w:rsidRPr="00474413" w:rsidRDefault="008361FF" w:rsidP="008361FF">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استخدم المنهج الوصفي بالاعتماد على مراجعة الدراسات السابقة والأدب النظري المتعلق بموضوع الذكاء الاصطناعي والأمن السيبراني. يعتمد البحث على استعراض وتحليل الدراسات والأبحاث السابقة المتعلقة بتقنية الذكاء الاصطناعي ودورها في تعزيز الأمن السيبراني. تم جمع البيانات من خلال مراجعة الدراسات والأبحاث </w:t>
      </w:r>
      <w:r w:rsidRPr="00474413">
        <w:rPr>
          <w:rFonts w:ascii="Simplified Arabic" w:hAnsi="Simplified Arabic" w:cs="Simplified Arabic"/>
          <w:sz w:val="28"/>
          <w:szCs w:val="28"/>
          <w:rtl/>
          <w:lang w:bidi="ar-JO"/>
        </w:rPr>
        <w:lastRenderedPageBreak/>
        <w:t>المنشورة في المجلات العلمية والكتب والتقارير الرسمية. تمثلت أدوات الدراسة المستخدمة التقنيات النقدية والتحليلية لاستخلاص النتائج المتعلقة بتطبيقات الذكاء الاصطناعي في مجال الأمن السيبراني.</w:t>
      </w:r>
    </w:p>
    <w:p w14:paraId="150FF334" w14:textId="6372A1AA" w:rsidR="008369FF" w:rsidRPr="00474413" w:rsidRDefault="00FD277B" w:rsidP="00FD277B">
      <w:pPr>
        <w:bidi/>
        <w:spacing w:line="360" w:lineRule="auto"/>
        <w:jc w:val="both"/>
        <w:rPr>
          <w:rFonts w:ascii="Simplified Arabic" w:hAnsi="Simplified Arabic" w:cs="Simplified Arabic"/>
          <w:b/>
          <w:bCs/>
          <w:sz w:val="28"/>
          <w:szCs w:val="28"/>
          <w:rtl/>
          <w:lang w:bidi="ar-JO"/>
        </w:rPr>
      </w:pPr>
      <w:r w:rsidRPr="00BF0D1A">
        <w:rPr>
          <w:rFonts w:ascii="Simplified Arabic" w:hAnsi="Simplified Arabic" w:cs="Simplified Arabic"/>
          <w:b/>
          <w:bCs/>
          <w:sz w:val="28"/>
          <w:szCs w:val="28"/>
          <w:rtl/>
          <w:lang w:bidi="ar-JO"/>
        </w:rPr>
        <w:t xml:space="preserve">3. </w:t>
      </w:r>
      <w:r w:rsidR="008369FF" w:rsidRPr="00BF0D1A">
        <w:rPr>
          <w:rFonts w:ascii="Simplified Arabic" w:hAnsi="Simplified Arabic" w:cs="Simplified Arabic"/>
          <w:b/>
          <w:bCs/>
          <w:sz w:val="28"/>
          <w:szCs w:val="28"/>
          <w:rtl/>
          <w:lang w:bidi="ar-JO"/>
        </w:rPr>
        <w:t>الدراسات السابقة</w:t>
      </w:r>
      <w:r w:rsidR="007E6F9C" w:rsidRPr="00474413">
        <w:rPr>
          <w:rFonts w:ascii="Simplified Arabic" w:hAnsi="Simplified Arabic" w:cs="Simplified Arabic"/>
          <w:b/>
          <w:bCs/>
          <w:sz w:val="28"/>
          <w:szCs w:val="28"/>
          <w:rtl/>
          <w:lang w:bidi="ar-JO"/>
        </w:rPr>
        <w:t xml:space="preserve"> </w:t>
      </w:r>
    </w:p>
    <w:p w14:paraId="1FF1BDBA" w14:textId="553F33FB" w:rsidR="008369FF" w:rsidRPr="00474413" w:rsidRDefault="00C31696" w:rsidP="0096687E">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هدفت دراسة (</w:t>
      </w:r>
      <w:r w:rsidRPr="00474413">
        <w:rPr>
          <w:rFonts w:ascii="Simplified Arabic" w:hAnsi="Simplified Arabic" w:cs="Simplified Arabic"/>
          <w:sz w:val="28"/>
          <w:szCs w:val="28"/>
          <w:lang w:bidi="ar-JO"/>
        </w:rPr>
        <w:t>Dambe</w:t>
      </w:r>
      <w:r w:rsidR="00456627" w:rsidRPr="00474413">
        <w:rPr>
          <w:rFonts w:ascii="Simplified Arabic" w:hAnsi="Simplified Arabic" w:cs="Simplified Arabic"/>
          <w:sz w:val="28"/>
          <w:szCs w:val="28"/>
          <w:lang w:bidi="ar-JO"/>
        </w:rPr>
        <w:t xml:space="preserve"> et al., 2023</w:t>
      </w:r>
      <w:r w:rsidRPr="00474413">
        <w:rPr>
          <w:rFonts w:ascii="Simplified Arabic" w:hAnsi="Simplified Arabic" w:cs="Simplified Arabic"/>
          <w:sz w:val="28"/>
          <w:szCs w:val="28"/>
          <w:rtl/>
          <w:lang w:bidi="ar-JO"/>
        </w:rPr>
        <w:t xml:space="preserve">) بعنوان "دور الذكاء الاصطناعي في تعزيز الأمن السيبراني والتدقيق الداخلي"، إلى استكشاف كيف يمكن للذكاء الاصطناعي تحسين الأمن السيبراني وممارسات التدقيق الداخلي. في وقتنا الحالي، تواجه المؤسسات عددًا متزايدًا من الهجمات السيبرانية المتطورة وتبحث بنشاط عن طرق جديدة لحماية معلوماتها وأنظمتها الحساسة. وقد برز الذكاء الاصطناعي كحل واعد لهذا التحدي، حيث يمكنه أتمتة عمليات الأمن السيبراني، وتحديد التهديدات والاستجابة لها في الوقت الفعلي، وتقديم رؤى حول نقاط الضعف المحتملة. بالإضافة إلى ذلك، يمتلك الذكاء الاصطناعي القدرة على تبسيط إجراءات التدقيق الداخلي، وتحسين الدقة، وزيادة الرؤية في عمليات المنظمة. تناقش هذه الورقة التقنيات المختلفة التي تعمل جنبًا إلى جنب مع الذكاء الاصطناعي لتحسين الأمن السيبراني وممارسات التدقيق الداخلي. تشير نتائج هذا البحث إلى أن الذكاء الاصطناعي هو أداة قوية يمكنها تعزيز الوضع الأمني </w:t>
      </w:r>
      <w:r w:rsidRPr="00474413">
        <w:rPr>
          <w:rFonts w:ascii="Times New Roman" w:hAnsi="Times New Roman" w:cs="Times New Roman" w:hint="cs"/>
          <w:sz w:val="28"/>
          <w:szCs w:val="28"/>
          <w:rtl/>
          <w:lang w:bidi="ar-JO"/>
        </w:rPr>
        <w:t>​​</w:t>
      </w:r>
      <w:r w:rsidRPr="00474413">
        <w:rPr>
          <w:rFonts w:ascii="Simplified Arabic" w:hAnsi="Simplified Arabic" w:cs="Simplified Arabic" w:hint="cs"/>
          <w:sz w:val="28"/>
          <w:szCs w:val="28"/>
          <w:rtl/>
          <w:lang w:bidi="ar-JO"/>
        </w:rPr>
        <w:t>للمؤسسة</w:t>
      </w:r>
      <w:r w:rsidRPr="00474413">
        <w:rPr>
          <w:rFonts w:ascii="Simplified Arabic" w:hAnsi="Simplified Arabic" w:cs="Simplified Arabic"/>
          <w:sz w:val="28"/>
          <w:szCs w:val="28"/>
          <w:rtl/>
          <w:lang w:bidi="ar-JO"/>
        </w:rPr>
        <w:t xml:space="preserve"> </w:t>
      </w:r>
      <w:r w:rsidRPr="00474413">
        <w:rPr>
          <w:rFonts w:ascii="Simplified Arabic" w:hAnsi="Simplified Arabic" w:cs="Simplified Arabic" w:hint="cs"/>
          <w:sz w:val="28"/>
          <w:szCs w:val="28"/>
          <w:rtl/>
          <w:lang w:bidi="ar-JO"/>
        </w:rPr>
        <w:t>بشكل</w:t>
      </w:r>
      <w:r w:rsidRPr="00474413">
        <w:rPr>
          <w:rFonts w:ascii="Simplified Arabic" w:hAnsi="Simplified Arabic" w:cs="Simplified Arabic"/>
          <w:sz w:val="28"/>
          <w:szCs w:val="28"/>
          <w:rtl/>
          <w:lang w:bidi="ar-JO"/>
        </w:rPr>
        <w:t xml:space="preserve"> </w:t>
      </w:r>
      <w:r w:rsidRPr="00474413">
        <w:rPr>
          <w:rFonts w:ascii="Simplified Arabic" w:hAnsi="Simplified Arabic" w:cs="Simplified Arabic" w:hint="cs"/>
          <w:sz w:val="28"/>
          <w:szCs w:val="28"/>
          <w:rtl/>
          <w:lang w:bidi="ar-JO"/>
        </w:rPr>
        <w:t>كبير</w:t>
      </w:r>
      <w:r w:rsidRPr="00474413">
        <w:rPr>
          <w:rFonts w:ascii="Simplified Arabic" w:hAnsi="Simplified Arabic" w:cs="Simplified Arabic"/>
          <w:sz w:val="28"/>
          <w:szCs w:val="28"/>
          <w:rtl/>
          <w:lang w:bidi="ar-JO"/>
        </w:rPr>
        <w:t xml:space="preserve"> </w:t>
      </w:r>
      <w:r w:rsidRPr="00474413">
        <w:rPr>
          <w:rFonts w:ascii="Simplified Arabic" w:hAnsi="Simplified Arabic" w:cs="Simplified Arabic" w:hint="cs"/>
          <w:sz w:val="28"/>
          <w:szCs w:val="28"/>
          <w:rtl/>
          <w:lang w:bidi="ar-JO"/>
        </w:rPr>
        <w:t>وضمان</w:t>
      </w:r>
      <w:r w:rsidRPr="00474413">
        <w:rPr>
          <w:rFonts w:ascii="Simplified Arabic" w:hAnsi="Simplified Arabic" w:cs="Simplified Arabic"/>
          <w:sz w:val="28"/>
          <w:szCs w:val="28"/>
          <w:rtl/>
          <w:lang w:bidi="ar-JO"/>
        </w:rPr>
        <w:t xml:space="preserve"> </w:t>
      </w:r>
      <w:r w:rsidRPr="00474413">
        <w:rPr>
          <w:rFonts w:ascii="Simplified Arabic" w:hAnsi="Simplified Arabic" w:cs="Simplified Arabic" w:hint="cs"/>
          <w:sz w:val="28"/>
          <w:szCs w:val="28"/>
          <w:rtl/>
          <w:lang w:bidi="ar-JO"/>
        </w:rPr>
        <w:t>الامتثال</w:t>
      </w:r>
      <w:r w:rsidRPr="00474413">
        <w:rPr>
          <w:rFonts w:ascii="Simplified Arabic" w:hAnsi="Simplified Arabic" w:cs="Simplified Arabic"/>
          <w:sz w:val="28"/>
          <w:szCs w:val="28"/>
          <w:rtl/>
          <w:lang w:bidi="ar-JO"/>
        </w:rPr>
        <w:t xml:space="preserve"> </w:t>
      </w:r>
      <w:r w:rsidRPr="00474413">
        <w:rPr>
          <w:rFonts w:ascii="Simplified Arabic" w:hAnsi="Simplified Arabic" w:cs="Simplified Arabic" w:hint="cs"/>
          <w:sz w:val="28"/>
          <w:szCs w:val="28"/>
          <w:rtl/>
          <w:lang w:bidi="ar-JO"/>
        </w:rPr>
        <w:t>للمتطلبات</w:t>
      </w:r>
      <w:r w:rsidRPr="00474413">
        <w:rPr>
          <w:rFonts w:ascii="Simplified Arabic" w:hAnsi="Simplified Arabic" w:cs="Simplified Arabic"/>
          <w:sz w:val="28"/>
          <w:szCs w:val="28"/>
          <w:rtl/>
          <w:lang w:bidi="ar-JO"/>
        </w:rPr>
        <w:t xml:space="preserve"> التنظيمية.</w:t>
      </w:r>
    </w:p>
    <w:p w14:paraId="78E472E2" w14:textId="61EAD143" w:rsidR="00F95278" w:rsidRPr="00474413" w:rsidRDefault="00F95278" w:rsidP="00F95278">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وضحت دراسة </w:t>
      </w:r>
      <w:r w:rsidR="002E7B06" w:rsidRPr="00474413">
        <w:rPr>
          <w:rFonts w:ascii="Simplified Arabic" w:hAnsi="Simplified Arabic" w:cs="Simplified Arabic"/>
          <w:sz w:val="28"/>
          <w:szCs w:val="28"/>
          <w:rtl/>
          <w:lang w:bidi="ar-JO"/>
        </w:rPr>
        <w:t>(</w:t>
      </w:r>
      <w:r w:rsidR="002E7B06" w:rsidRPr="00474413">
        <w:rPr>
          <w:rFonts w:ascii="Simplified Arabic" w:hAnsi="Simplified Arabic" w:cs="Simplified Arabic"/>
          <w:sz w:val="28"/>
          <w:szCs w:val="28"/>
          <w:lang w:bidi="ar-JO"/>
        </w:rPr>
        <w:t>Zeadally et al., 2020</w:t>
      </w:r>
      <w:r w:rsidR="002E7B06" w:rsidRPr="00474413">
        <w:rPr>
          <w:rFonts w:ascii="Simplified Arabic" w:hAnsi="Simplified Arabic" w:cs="Simplified Arabic"/>
          <w:sz w:val="28"/>
          <w:szCs w:val="28"/>
          <w:rtl/>
          <w:lang w:bidi="ar-JO"/>
        </w:rPr>
        <w:t>) بعنوان "</w:t>
      </w:r>
      <w:r w:rsidR="005F5FCC" w:rsidRPr="00474413">
        <w:rPr>
          <w:rFonts w:ascii="Simplified Arabic" w:hAnsi="Simplified Arabic" w:cs="Simplified Arabic"/>
          <w:rtl/>
        </w:rPr>
        <w:t xml:space="preserve"> </w:t>
      </w:r>
      <w:r w:rsidR="005F5FCC" w:rsidRPr="00474413">
        <w:rPr>
          <w:rFonts w:ascii="Simplified Arabic" w:hAnsi="Simplified Arabic" w:cs="Simplified Arabic"/>
          <w:sz w:val="28"/>
          <w:szCs w:val="28"/>
          <w:rtl/>
          <w:lang w:bidi="ar-JO"/>
        </w:rPr>
        <w:t>تسخير قدرات الذكاء الاصطناعي لتحسين الأمن السيبراني</w:t>
      </w:r>
      <w:r w:rsidR="002E7B06" w:rsidRPr="00474413">
        <w:rPr>
          <w:rFonts w:ascii="Simplified Arabic" w:hAnsi="Simplified Arabic" w:cs="Simplified Arabic"/>
          <w:sz w:val="28"/>
          <w:szCs w:val="28"/>
          <w:rtl/>
          <w:lang w:bidi="ar-JO"/>
        </w:rPr>
        <w:t>"</w:t>
      </w:r>
      <w:r w:rsidR="005F5FCC" w:rsidRPr="00474413">
        <w:rPr>
          <w:rFonts w:ascii="Simplified Arabic" w:hAnsi="Simplified Arabic" w:cs="Simplified Arabic"/>
          <w:sz w:val="28"/>
          <w:szCs w:val="28"/>
          <w:rtl/>
          <w:lang w:bidi="ar-JO"/>
        </w:rPr>
        <w:t xml:space="preserve"> أنّ على مدى السنوات العشر الماضية، أصبح الأمن السيبراني مجالًا سريع التطور وظهر في الأخبار بشكل متكرر بسبب زيادة التهديدات والجهود المستمرة التي يبذلها المتسللون للتغلب على تطبيق القانون. بمرور الوقت، قام مجرمو الإنترنت بتحسين أساليبهم، على الرغم من أن دوافعهم الأولية للقيام بالهجمات الإلكترونية ظلت ثابتة إلى حد ما. إن قدرة أنظمة الأمن السيبراني التقليدية على تحديد وإيقاف </w:t>
      </w:r>
      <w:r w:rsidR="005F5FCC" w:rsidRPr="00474413">
        <w:rPr>
          <w:rFonts w:ascii="Simplified Arabic" w:hAnsi="Simplified Arabic" w:cs="Simplified Arabic"/>
          <w:sz w:val="28"/>
          <w:szCs w:val="28"/>
          <w:rtl/>
          <w:lang w:bidi="ar-JO"/>
        </w:rPr>
        <w:lastRenderedPageBreak/>
        <w:t>عمليات الاختراق الجديدة آخذة في التضاؤل. إن التطورات التكنولوجية في مجال التشفير والذكاء الاصطناعي، وخاصة التعلم الآلي والتعلم العميق، لديها القدرة على تمكين المتخصصين في مجال الأمن السيبراني من مكافحة التهديدات الديناميكية التي يقدمها الخصوم. هنا، ندرس كيف يمكن للذكاء الاصطناعي أن يعزز حلول الأمن السيبراني من خلال الإشارة إلى مزاياه وعيوبه. نتحدث أيضًا عن الاتجاهات المحتملة للدراسة المستقبلية حيث يتم تطوير مناهج الذكاء الاصطناعي في الأمن السيبراني عبر مجموعة متنوعة من قطاعات التطبيقات.</w:t>
      </w:r>
    </w:p>
    <w:p w14:paraId="2D1B52D9" w14:textId="6280D851" w:rsidR="00860923" w:rsidRPr="00474413" w:rsidRDefault="00BD387C" w:rsidP="00860923">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هدفت در</w:t>
      </w:r>
      <w:r w:rsidR="005F1519" w:rsidRPr="00474413">
        <w:rPr>
          <w:rFonts w:ascii="Simplified Arabic" w:hAnsi="Simplified Arabic" w:cs="Simplified Arabic"/>
          <w:sz w:val="28"/>
          <w:szCs w:val="28"/>
          <w:rtl/>
          <w:lang w:bidi="ar-JO"/>
        </w:rPr>
        <w:t>اسة (</w:t>
      </w:r>
      <w:r w:rsidR="005F1519" w:rsidRPr="00474413">
        <w:rPr>
          <w:rFonts w:ascii="Simplified Arabic" w:hAnsi="Simplified Arabic" w:cs="Simplified Arabic"/>
          <w:sz w:val="28"/>
          <w:szCs w:val="28"/>
          <w:lang w:bidi="ar-JO"/>
        </w:rPr>
        <w:t>Alhayani et al., 2021</w:t>
      </w:r>
      <w:r w:rsidR="005F1519" w:rsidRPr="00474413">
        <w:rPr>
          <w:rFonts w:ascii="Simplified Arabic" w:hAnsi="Simplified Arabic" w:cs="Simplified Arabic"/>
          <w:sz w:val="28"/>
          <w:szCs w:val="28"/>
          <w:rtl/>
          <w:lang w:bidi="ar-JO"/>
        </w:rPr>
        <w:t>)</w:t>
      </w:r>
      <w:r w:rsidR="0083354E" w:rsidRPr="00474413">
        <w:rPr>
          <w:rFonts w:ascii="Simplified Arabic" w:hAnsi="Simplified Arabic" w:cs="Simplified Arabic"/>
          <w:sz w:val="28"/>
          <w:szCs w:val="28"/>
          <w:lang w:bidi="ar-JO"/>
        </w:rPr>
        <w:t xml:space="preserve"> </w:t>
      </w:r>
      <w:r w:rsidR="0083354E" w:rsidRPr="00474413">
        <w:rPr>
          <w:rFonts w:ascii="Simplified Arabic" w:hAnsi="Simplified Arabic" w:cs="Simplified Arabic"/>
          <w:sz w:val="28"/>
          <w:szCs w:val="28"/>
          <w:rtl/>
          <w:lang w:bidi="ar-JO"/>
        </w:rPr>
        <w:t xml:space="preserve"> بعنوان "</w:t>
      </w:r>
      <w:r w:rsidR="0083354E" w:rsidRPr="00474413">
        <w:rPr>
          <w:rFonts w:ascii="Simplified Arabic" w:hAnsi="Simplified Arabic" w:cs="Simplified Arabic"/>
        </w:rPr>
        <w:t xml:space="preserve"> </w:t>
      </w:r>
      <w:r w:rsidR="0083354E" w:rsidRPr="00474413">
        <w:rPr>
          <w:rFonts w:ascii="Simplified Arabic" w:hAnsi="Simplified Arabic" w:cs="Simplified Arabic"/>
          <w:sz w:val="28"/>
          <w:szCs w:val="28"/>
          <w:lang w:bidi="ar-JO"/>
        </w:rPr>
        <w:t>Effectiveness of artificial intelligence techniques against cyber security risks apply of IT industry</w:t>
      </w:r>
      <w:r w:rsidR="0083354E" w:rsidRPr="00474413">
        <w:rPr>
          <w:rFonts w:ascii="Simplified Arabic" w:hAnsi="Simplified Arabic" w:cs="Simplified Arabic"/>
          <w:sz w:val="28"/>
          <w:szCs w:val="28"/>
          <w:rtl/>
          <w:lang w:bidi="ar-JO"/>
        </w:rPr>
        <w:t>"</w:t>
      </w:r>
      <w:r w:rsidR="006401C0" w:rsidRPr="00474413">
        <w:rPr>
          <w:rFonts w:ascii="Simplified Arabic" w:hAnsi="Simplified Arabic" w:cs="Simplified Arabic"/>
          <w:sz w:val="28"/>
          <w:szCs w:val="28"/>
          <w:rtl/>
          <w:lang w:bidi="ar-JO"/>
        </w:rPr>
        <w:t xml:space="preserve"> </w:t>
      </w:r>
      <w:r w:rsidR="00412D9D" w:rsidRPr="00474413">
        <w:rPr>
          <w:rFonts w:ascii="Simplified Arabic" w:hAnsi="Simplified Arabic" w:cs="Simplified Arabic"/>
          <w:sz w:val="28"/>
          <w:szCs w:val="28"/>
          <w:rtl/>
          <w:lang w:bidi="ar-JO"/>
        </w:rPr>
        <w:t xml:space="preserve">إلى دراسة مدى فعالية تقنيات الذكاء الاصطناعي في التخفيف من مخاوف الأمن السيبراني في العراق. وقد تم جمع البيانات من قبل الباحث من العاملين في قطاع تكنولوجيا المعلومات. استخدمت هذه الدراسة عينة مكونة من 468 شخصًا، وأجرت التحليل العاملي التأكيدي، والصلاحية التمييزية، وتحليل النموذج الأساسي، وتقييم الفرضيات. وباستثناء النظام الخبير الذي لم يظهر أي علاقة ذات دلالة إحصائية بين الذكاء الاصطناعي والأمن السيبراني، فقد وجد أن القيم </w:t>
      </w:r>
      <w:r w:rsidR="00412D9D" w:rsidRPr="00474413">
        <w:rPr>
          <w:rFonts w:ascii="Simplified Arabic" w:hAnsi="Simplified Arabic" w:cs="Simplified Arabic"/>
          <w:sz w:val="28"/>
          <w:szCs w:val="28"/>
          <w:lang w:bidi="ar-JO"/>
        </w:rPr>
        <w:t>P</w:t>
      </w:r>
      <w:r w:rsidR="00412D9D" w:rsidRPr="00474413">
        <w:rPr>
          <w:rFonts w:ascii="Simplified Arabic" w:hAnsi="Simplified Arabic" w:cs="Simplified Arabic"/>
          <w:sz w:val="28"/>
          <w:szCs w:val="28"/>
          <w:rtl/>
          <w:lang w:bidi="ar-JO"/>
        </w:rPr>
        <w:t xml:space="preserve"> لجميع المتغيرات ذات دلالة إحصائية. وكانت المشاكل الأساسية هي حجم العينة، وإمكانية الوصول، والمنطقة الجغرافية، وعدد أقل من المتغيرات.</w:t>
      </w:r>
    </w:p>
    <w:p w14:paraId="03F78AD9" w14:textId="0E7F6D47" w:rsidR="00F37DA1" w:rsidRPr="00474413" w:rsidRDefault="00A26082" w:rsidP="00F37DA1">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بيّنت دراسة (</w:t>
      </w:r>
      <w:r w:rsidRPr="00474413">
        <w:rPr>
          <w:rFonts w:ascii="Simplified Arabic" w:hAnsi="Simplified Arabic" w:cs="Simplified Arabic"/>
          <w:sz w:val="28"/>
          <w:szCs w:val="28"/>
          <w:lang w:bidi="ar-JO"/>
        </w:rPr>
        <w:t>Tao et al., 2021</w:t>
      </w:r>
      <w:r w:rsidRPr="00474413">
        <w:rPr>
          <w:rFonts w:ascii="Simplified Arabic" w:hAnsi="Simplified Arabic" w:cs="Simplified Arabic"/>
          <w:sz w:val="28"/>
          <w:szCs w:val="28"/>
          <w:rtl/>
          <w:lang w:bidi="ar-JO"/>
        </w:rPr>
        <w:t>) بعنوان "</w:t>
      </w:r>
      <w:r w:rsidRPr="00474413">
        <w:rPr>
          <w:rFonts w:ascii="Simplified Arabic" w:hAnsi="Simplified Arabic" w:cs="Simplified Arabic"/>
        </w:rPr>
        <w:t xml:space="preserve"> </w:t>
      </w:r>
      <w:r w:rsidRPr="00474413">
        <w:rPr>
          <w:rFonts w:ascii="Simplified Arabic" w:hAnsi="Simplified Arabic" w:cs="Simplified Arabic"/>
          <w:sz w:val="28"/>
          <w:szCs w:val="28"/>
          <w:lang w:bidi="ar-JO"/>
        </w:rPr>
        <w:t>The future of artificial intelligence in cybersecurity: A comprehensive survey</w:t>
      </w:r>
      <w:r w:rsidRPr="00474413">
        <w:rPr>
          <w:rFonts w:ascii="Simplified Arabic" w:hAnsi="Simplified Arabic" w:cs="Simplified Arabic"/>
          <w:sz w:val="28"/>
          <w:szCs w:val="28"/>
          <w:rtl/>
          <w:lang w:bidi="ar-JO"/>
        </w:rPr>
        <w:t>"</w:t>
      </w:r>
      <w:r w:rsidR="00681259" w:rsidRPr="00474413">
        <w:rPr>
          <w:rFonts w:ascii="Simplified Arabic" w:hAnsi="Simplified Arabic" w:cs="Simplified Arabic"/>
          <w:sz w:val="28"/>
          <w:szCs w:val="28"/>
          <w:rtl/>
          <w:lang w:bidi="ar-JO"/>
        </w:rPr>
        <w:t xml:space="preserve"> أنه يساعد الذكاء الاصطناعي في مخطط سوق الأمن السيبراني المؤسسات في مراقبة الهجمات السيبرانية وتحديدها والكشف عنها وصدها من أجل الحفاظ على خصوصية بياناتها. إن زيادة الوعي العام، والتحسينات التكنولوجية، وزيادة أدوات الاستخبارات وإنفاذ القانون، وحجم المعلومات المجمعة من العديد من المصادر، كلها جعلت من الضروري استخدام حلول موثوقة ومعززة </w:t>
      </w:r>
      <w:r w:rsidR="00681259" w:rsidRPr="00474413">
        <w:rPr>
          <w:rFonts w:ascii="Simplified Arabic" w:hAnsi="Simplified Arabic" w:cs="Simplified Arabic"/>
          <w:sz w:val="28"/>
          <w:szCs w:val="28"/>
          <w:rtl/>
          <w:lang w:bidi="ar-JO"/>
        </w:rPr>
        <w:lastRenderedPageBreak/>
        <w:t>للأمن السيبراني في جميع الصناعات. إن الأنظمة السيبرانية ذات قدرات الذكاء الاصطناعي مدفوعة بارتفاع وتيرة ومستوى الهجمات السيبرانية. أدى العدد المتزايد من الهجمات الإلكترونية واسعة النطاق في جميع أنحاء العالم إلى جعل الشركات تدرك الحاجة إلى تأمين بياناتها. يتم تحفيز هؤلاء المجرمين الإلكترونيين من خلال المصالح الجماعية المتطرفة غير العلمانية، وسرقة المعلومات العابرة للحدود الوطنية، والتنافس بين المنافسين، والتحركات المتخذة لتحقيق مكاسب مالية وتشويه سمعة الآخرين. الغرض من معظم الهجمات الإلكترونية هو الربح.</w:t>
      </w:r>
    </w:p>
    <w:p w14:paraId="498FEE3F" w14:textId="0D44DA3C" w:rsidR="00C43AEB" w:rsidRPr="00474413" w:rsidRDefault="008508AC" w:rsidP="00C43AEB">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وجدت دراسة (</w:t>
      </w:r>
      <w:r w:rsidRPr="00474413">
        <w:rPr>
          <w:rFonts w:ascii="Simplified Arabic" w:hAnsi="Simplified Arabic" w:cs="Simplified Arabic"/>
          <w:sz w:val="28"/>
          <w:szCs w:val="28"/>
          <w:lang w:bidi="ar-JO"/>
        </w:rPr>
        <w:t>Li, 2018</w:t>
      </w:r>
      <w:r w:rsidRPr="00474413">
        <w:rPr>
          <w:rFonts w:ascii="Simplified Arabic" w:hAnsi="Simplified Arabic" w:cs="Simplified Arabic"/>
          <w:sz w:val="28"/>
          <w:szCs w:val="28"/>
          <w:rtl/>
          <w:lang w:bidi="ar-JO"/>
        </w:rPr>
        <w:t>)</w:t>
      </w:r>
      <w:r w:rsidR="00267564" w:rsidRPr="00474413">
        <w:rPr>
          <w:rFonts w:ascii="Simplified Arabic" w:hAnsi="Simplified Arabic" w:cs="Simplified Arabic"/>
          <w:sz w:val="28"/>
          <w:szCs w:val="28"/>
          <w:rtl/>
          <w:lang w:bidi="ar-JO"/>
        </w:rPr>
        <w:t xml:space="preserve"> بعنوان "</w:t>
      </w:r>
      <w:r w:rsidR="00267564" w:rsidRPr="00474413">
        <w:rPr>
          <w:rFonts w:ascii="Simplified Arabic" w:hAnsi="Simplified Arabic" w:cs="Simplified Arabic"/>
          <w:rtl/>
        </w:rPr>
        <w:t xml:space="preserve"> </w:t>
      </w:r>
      <w:r w:rsidR="00267564" w:rsidRPr="00474413">
        <w:rPr>
          <w:rFonts w:ascii="Simplified Arabic" w:hAnsi="Simplified Arabic" w:cs="Simplified Arabic"/>
          <w:sz w:val="28"/>
          <w:szCs w:val="28"/>
          <w:rtl/>
          <w:lang w:bidi="ar-JO"/>
        </w:rPr>
        <w:t xml:space="preserve">الأمن السيبراني يلتقي بالذكاء الاصطناعي: استطلاع" أنّ </w:t>
      </w:r>
      <w:r w:rsidR="00FF084D" w:rsidRPr="00474413">
        <w:rPr>
          <w:rFonts w:ascii="Simplified Arabic" w:hAnsi="Simplified Arabic" w:cs="Simplified Arabic"/>
          <w:sz w:val="28"/>
          <w:szCs w:val="28"/>
          <w:rtl/>
          <w:lang w:bidi="ar-JO"/>
        </w:rPr>
        <w:t xml:space="preserve">الذكاء الاصطناعي والأمن السيبراني لديهما العديد من التفاعلات المختلفة متعددة التخصصات. فمن ناحية، يمكن تطبيق تكنولوجيا الذكاء الاصطناعي، مثل التعلم العميق، على الأمن السيبراني لبناء نماذج ذكية لتصنيف البرامج الضارة، واكتشاف التسلل، واستشعار التهديدات الذكية. ومع ذلك، ستواجه نماذج الذكاء الاصطناعي مجموعة متنوعة من التهديدات السيبرانية، مما سيعطل عملية التعلم وصنع القرار وأخذ العينات. لذلك، من أجل منع التعلم الآلي العدائي، والحفاظ على خصوصية التعلم الآلي، والتعلم الموحد الآمن، وما إلى ذلك، تتطلب نماذج الذكاء الاصطناعي تقنيات متخصصة في الدفاع والحماية في مجال الأمن السيبراني. نحن ندرس العلاقة بين الذكاء الاصطناعي والأمن السيبراني بناءً على العاملين المذكورين أعلاه. أولاً، نقدم نظرة عامة على الجهود البحثية الحالية المتعلقة باستخدام الذكاء الاصطناعي لمواجهة الهجمات الإلكترونية، بما في ذلك استخدام كل من حلول التعلم العميق الراسخة وتقنيات التعلم الآلي التقليدية. بعد ذلك، سندرس الهجمات المضادة التي قد يكون الذكاء الاصطناعي عرضة لها، ونحلل سماتها، ونصنف استراتيجيات الحماية المناسبة. </w:t>
      </w:r>
      <w:r w:rsidR="00FF084D" w:rsidRPr="00474413">
        <w:rPr>
          <w:rFonts w:ascii="Simplified Arabic" w:hAnsi="Simplified Arabic" w:cs="Simplified Arabic"/>
          <w:sz w:val="28"/>
          <w:szCs w:val="28"/>
          <w:rtl/>
          <w:lang w:bidi="ar-JO"/>
        </w:rPr>
        <w:lastRenderedPageBreak/>
        <w:t>وأخيرًا، نلخص الأدبيات الحالية حول تطوير أنظمة الذكاء الاصطناعي الآمنة، مع التركيز على جوانب بناء شبكات عصبية مشفرة وتنفيذ التعلم العميق الموحد الآمن.</w:t>
      </w:r>
    </w:p>
    <w:p w14:paraId="1072B8D6" w14:textId="442440E4" w:rsidR="008369FF" w:rsidRPr="00474413" w:rsidRDefault="00FD277B" w:rsidP="00FD277B">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t xml:space="preserve">4. </w:t>
      </w:r>
      <w:r w:rsidR="008369FF" w:rsidRPr="00474413">
        <w:rPr>
          <w:rFonts w:ascii="Simplified Arabic" w:hAnsi="Simplified Arabic" w:cs="Simplified Arabic"/>
          <w:b/>
          <w:bCs/>
          <w:sz w:val="28"/>
          <w:szCs w:val="28"/>
          <w:rtl/>
          <w:lang w:bidi="ar-JO"/>
        </w:rPr>
        <w:t>الاطار النظري</w:t>
      </w:r>
    </w:p>
    <w:p w14:paraId="1C2991C2" w14:textId="272D0835" w:rsidR="008369FF" w:rsidRPr="00474413" w:rsidRDefault="00297C54" w:rsidP="0096687E">
      <w:pPr>
        <w:pStyle w:val="ListParagraph"/>
        <w:numPr>
          <w:ilvl w:val="1"/>
          <w:numId w:val="6"/>
        </w:numPr>
        <w:bidi/>
        <w:spacing w:line="360" w:lineRule="auto"/>
        <w:jc w:val="both"/>
        <w:rPr>
          <w:rFonts w:ascii="Simplified Arabic" w:hAnsi="Simplified Arabic" w:cs="Simplified Arabic"/>
          <w:b/>
          <w:bCs/>
          <w:sz w:val="28"/>
          <w:szCs w:val="28"/>
          <w:lang w:bidi="ar-JO"/>
        </w:rPr>
      </w:pPr>
      <w:r w:rsidRPr="00474413">
        <w:rPr>
          <w:rFonts w:ascii="Simplified Arabic" w:hAnsi="Simplified Arabic" w:cs="Simplified Arabic"/>
          <w:b/>
          <w:bCs/>
          <w:sz w:val="28"/>
          <w:szCs w:val="28"/>
          <w:rtl/>
          <w:lang w:bidi="ar-JO"/>
        </w:rPr>
        <w:t xml:space="preserve"> </w:t>
      </w:r>
      <w:r w:rsidR="008369FF" w:rsidRPr="00474413">
        <w:rPr>
          <w:rFonts w:ascii="Simplified Arabic" w:hAnsi="Simplified Arabic" w:cs="Simplified Arabic"/>
          <w:b/>
          <w:bCs/>
          <w:sz w:val="28"/>
          <w:szCs w:val="28"/>
          <w:rtl/>
          <w:lang w:bidi="ar-JO"/>
        </w:rPr>
        <w:t>الذكاء الاصط</w:t>
      </w:r>
      <w:r w:rsidRPr="00474413">
        <w:rPr>
          <w:rFonts w:ascii="Simplified Arabic" w:hAnsi="Simplified Arabic" w:cs="Simplified Arabic"/>
          <w:b/>
          <w:bCs/>
          <w:sz w:val="28"/>
          <w:szCs w:val="28"/>
          <w:rtl/>
          <w:lang w:bidi="ar-JO"/>
        </w:rPr>
        <w:t xml:space="preserve">ناعي: مفهومه ومجالات استخدامه </w:t>
      </w:r>
    </w:p>
    <w:p w14:paraId="05A0B2F2" w14:textId="6ECB1B02" w:rsidR="00A54FF8" w:rsidRPr="00474413" w:rsidRDefault="00A54FF8" w:rsidP="00A54FF8">
      <w:pPr>
        <w:bidi/>
        <w:spacing w:line="360" w:lineRule="auto"/>
        <w:jc w:val="both"/>
        <w:rPr>
          <w:rFonts w:ascii="Simplified Arabic" w:hAnsi="Simplified Arabic" w:cs="Simplified Arabic"/>
          <w:b/>
          <w:bCs/>
          <w:sz w:val="28"/>
          <w:szCs w:val="28"/>
          <w:lang w:bidi="ar-JO"/>
        </w:rPr>
      </w:pPr>
      <w:r w:rsidRPr="00474413">
        <w:rPr>
          <w:rFonts w:ascii="Simplified Arabic" w:hAnsi="Simplified Arabic" w:cs="Simplified Arabic"/>
          <w:b/>
          <w:bCs/>
          <w:sz w:val="28"/>
          <w:szCs w:val="28"/>
          <w:rtl/>
          <w:lang w:bidi="ar-JO"/>
        </w:rPr>
        <w:t>4.1.1 مفهوم الذكاء الاصطناعي</w:t>
      </w:r>
    </w:p>
    <w:p w14:paraId="61C24D1E" w14:textId="0C1655AE" w:rsidR="00F86C7F" w:rsidRPr="00474413" w:rsidRDefault="00AA11B4" w:rsidP="0096687E">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الذكاء الاصطناعي هو مجال يركز على تطوير الأنظمة والبرامج التي تحاكي الذكاء البشري في تحليل البيانات واتخاذ القرارات. يستخدم الذكاء الاصطناعي في مجموعة واسعة من المجالات مثل التجارة الإلكترونية، والطب، والتعليم، بالإضافة إلى مجالات أخرى متعددة </w:t>
      </w:r>
      <w:r w:rsidR="00C76BAE" w:rsidRPr="00474413">
        <w:rPr>
          <w:rFonts w:ascii="Simplified Arabic" w:hAnsi="Simplified Arabic" w:cs="Simplified Arabic"/>
          <w:sz w:val="28"/>
          <w:szCs w:val="28"/>
          <w:rtl/>
          <w:lang w:bidi="ar-JO"/>
        </w:rPr>
        <w:t>(</w:t>
      </w:r>
      <w:r w:rsidR="00F979A1" w:rsidRPr="00474413">
        <w:rPr>
          <w:rFonts w:ascii="Simplified Arabic" w:hAnsi="Simplified Arabic" w:cs="Simplified Arabic"/>
          <w:sz w:val="28"/>
          <w:szCs w:val="28"/>
          <w:rtl/>
          <w:lang w:bidi="ar-JO"/>
        </w:rPr>
        <w:t>دحماني</w:t>
      </w:r>
      <w:r w:rsidR="00C76BAE" w:rsidRPr="00474413">
        <w:rPr>
          <w:rFonts w:ascii="Simplified Arabic" w:hAnsi="Simplified Arabic" w:cs="Simplified Arabic"/>
          <w:sz w:val="28"/>
          <w:szCs w:val="28"/>
          <w:rtl/>
          <w:lang w:bidi="ar-JO"/>
        </w:rPr>
        <w:t>، 2023)</w:t>
      </w:r>
      <w:r w:rsidR="0096687E" w:rsidRPr="00474413">
        <w:rPr>
          <w:rFonts w:ascii="Simplified Arabic" w:hAnsi="Simplified Arabic" w:cs="Simplified Arabic"/>
          <w:sz w:val="28"/>
          <w:szCs w:val="28"/>
          <w:rtl/>
          <w:lang w:bidi="ar-JO"/>
        </w:rPr>
        <w:t>.</w:t>
      </w:r>
    </w:p>
    <w:p w14:paraId="41CDF20F" w14:textId="7DB87F86" w:rsidR="009E7CC2" w:rsidRPr="00474413" w:rsidRDefault="00AA11B4" w:rsidP="00F43DE0">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تكشف استعراض الأدبيات حول موضوع الذكاء الاصطناعي أن هناك العديد من التعاريف لمفاهيم تقنية الذكاء الاصطناعي قد تم نشرها، ليس فقط من قبل المنظمات والخبراء في هذا المجال، ولكن أيضًا من قبل الأفراد المهتمين بالتكنولوجيا </w:t>
      </w:r>
      <w:r w:rsidR="009E7CC2" w:rsidRPr="00474413">
        <w:rPr>
          <w:rFonts w:ascii="Simplified Arabic" w:hAnsi="Simplified Arabic" w:cs="Simplified Arabic"/>
          <w:sz w:val="28"/>
          <w:szCs w:val="28"/>
          <w:rtl/>
          <w:lang w:bidi="ar-JO"/>
        </w:rPr>
        <w:t>(درار، 2019)</w:t>
      </w:r>
      <w:r w:rsidR="00F43DE0" w:rsidRPr="00474413">
        <w:rPr>
          <w:rFonts w:ascii="Simplified Arabic" w:hAnsi="Simplified Arabic" w:cs="Simplified Arabic"/>
          <w:sz w:val="28"/>
          <w:szCs w:val="28"/>
          <w:rtl/>
          <w:lang w:bidi="ar-JO"/>
        </w:rPr>
        <w:t>.</w:t>
      </w:r>
    </w:p>
    <w:p w14:paraId="06E8F19E" w14:textId="0FBEF2AA" w:rsidR="00F27897" w:rsidRPr="00474413" w:rsidRDefault="00F27897" w:rsidP="00F27897">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t>4.1.2 مجالات استخدام الذكاء الاصطناعي</w:t>
      </w:r>
    </w:p>
    <w:p w14:paraId="7F0DE775" w14:textId="51265379" w:rsidR="00B710F6" w:rsidRPr="00474413" w:rsidRDefault="005033FD" w:rsidP="00A9427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للذكاء الاصطناعي العديد من الاستخدامات</w:t>
      </w:r>
      <w:r w:rsidR="00312A0F" w:rsidRPr="00474413">
        <w:rPr>
          <w:rFonts w:ascii="Simplified Arabic" w:hAnsi="Simplified Arabic" w:cs="Simplified Arabic"/>
          <w:sz w:val="28"/>
          <w:szCs w:val="28"/>
          <w:rtl/>
          <w:lang w:bidi="ar-JO"/>
        </w:rPr>
        <w:t xml:space="preserve"> (</w:t>
      </w:r>
      <w:r w:rsidR="00B615EA" w:rsidRPr="00474413">
        <w:rPr>
          <w:rFonts w:ascii="Simplified Arabic" w:hAnsi="Simplified Arabic" w:cs="Simplified Arabic"/>
          <w:sz w:val="28"/>
          <w:szCs w:val="28"/>
          <w:rtl/>
          <w:lang w:bidi="ar-JO"/>
        </w:rPr>
        <w:t>مركز البحوث والمعلومات، 2021</w:t>
      </w:r>
      <w:r w:rsidR="00312A0F" w:rsidRPr="00474413">
        <w:rPr>
          <w:rFonts w:ascii="Simplified Arabic" w:hAnsi="Simplified Arabic" w:cs="Simplified Arabic"/>
          <w:sz w:val="28"/>
          <w:szCs w:val="28"/>
          <w:rtl/>
          <w:lang w:bidi="ar-JO"/>
        </w:rPr>
        <w:t>)</w:t>
      </w:r>
      <w:r w:rsidR="00315D64" w:rsidRPr="00474413">
        <w:rPr>
          <w:rFonts w:ascii="Simplified Arabic" w:hAnsi="Simplified Arabic" w:cs="Simplified Arabic"/>
          <w:sz w:val="28"/>
          <w:szCs w:val="28"/>
          <w:rtl/>
          <w:lang w:bidi="ar-JO"/>
        </w:rPr>
        <w:t>:</w:t>
      </w:r>
    </w:p>
    <w:p w14:paraId="3F14524D" w14:textId="1EE6F513" w:rsidR="00315D64" w:rsidRPr="00474413" w:rsidRDefault="00315D64" w:rsidP="00315D64">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أ. </w:t>
      </w:r>
      <w:r w:rsidR="002753F9" w:rsidRPr="00474413">
        <w:rPr>
          <w:rFonts w:ascii="Simplified Arabic" w:hAnsi="Simplified Arabic" w:cs="Simplified Arabic"/>
          <w:sz w:val="28"/>
          <w:szCs w:val="28"/>
          <w:rtl/>
          <w:lang w:bidi="ar-JO"/>
        </w:rPr>
        <w:t xml:space="preserve">تستخدم تقنية الذكاء الاصطناعي في مجالات خدمية متنوعة مثل العسكرية والصناعية والتقنية والمالية والطبية والتعليمية. تشمل التطبيقات البارزة لهذه التقنية السيارات ذاتية القيادة والطائرات بدون طيار، والروبوتات التي تعمل بشكل مستقل وتدير الآلات المستخدمة في مجموعة متنوعة من المهام، مثل العمل في المفاعلات </w:t>
      </w:r>
      <w:r w:rsidR="002753F9" w:rsidRPr="00474413">
        <w:rPr>
          <w:rFonts w:ascii="Simplified Arabic" w:hAnsi="Simplified Arabic" w:cs="Simplified Arabic"/>
          <w:sz w:val="28"/>
          <w:szCs w:val="28"/>
          <w:rtl/>
          <w:lang w:bidi="ar-JO"/>
        </w:rPr>
        <w:lastRenderedPageBreak/>
        <w:t>النووية ومحطات الطاقة وإصلاح الكوابل وتمديدها تحت الأرض، واكتشاف المناجم وغيرها من المهام التي يتم فيها استبدال استخدام البشر بالتقنيات الذكية</w:t>
      </w:r>
      <w:r w:rsidRPr="00474413">
        <w:rPr>
          <w:rFonts w:ascii="Simplified Arabic" w:hAnsi="Simplified Arabic" w:cs="Simplified Arabic"/>
          <w:sz w:val="28"/>
          <w:szCs w:val="28"/>
          <w:rtl/>
          <w:lang w:bidi="ar-JO"/>
        </w:rPr>
        <w:t>.</w:t>
      </w:r>
    </w:p>
    <w:p w14:paraId="1B2C75BB" w14:textId="2C945B45" w:rsidR="00315D64" w:rsidRPr="00474413" w:rsidRDefault="009D5DDA" w:rsidP="00315D64">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ب. </w:t>
      </w:r>
      <w:r w:rsidR="00E11C6D" w:rsidRPr="00474413">
        <w:rPr>
          <w:rFonts w:ascii="Simplified Arabic" w:hAnsi="Simplified Arabic" w:cs="Simplified Arabic"/>
          <w:sz w:val="28"/>
          <w:szCs w:val="28"/>
          <w:rtl/>
          <w:lang w:bidi="ar-JO"/>
        </w:rPr>
        <w:t>يستخدم عمليات النمذجة الذكية الحاسوبية لدراسة كيفية تعرف الدماغ البشري على الوجوه والأصوات المألوفة، ومعالجة الصور، واستخراج البيانات المفيدة منها، وتحسين الذاكرة. يُطبق الأمر نفسه على تطوير الألعاب الإلكترونية مثل الشطرنج وألعاب الفيديو</w:t>
      </w:r>
      <w:r w:rsidR="004A49A5" w:rsidRPr="00474413">
        <w:rPr>
          <w:rFonts w:ascii="Simplified Arabic" w:hAnsi="Simplified Arabic" w:cs="Simplified Arabic"/>
          <w:sz w:val="28"/>
          <w:szCs w:val="28"/>
          <w:rtl/>
          <w:lang w:bidi="ar-JO"/>
        </w:rPr>
        <w:t>.</w:t>
      </w:r>
    </w:p>
    <w:p w14:paraId="57C3036B" w14:textId="527E3890" w:rsidR="004A49A5" w:rsidRPr="00474413" w:rsidRDefault="007E0276" w:rsidP="004A49A5">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ج. يمكن ممارسة المهارات الحركية والتحكم اللفظي وغير الخطي من خلال الأجهزة الذكية التي يمكنها أداء المهام العقلية مثل أبحاث التصميم الصناعي والتحكم في العمليات واتخاذ القرار.</w:t>
      </w:r>
    </w:p>
    <w:p w14:paraId="15E5F109" w14:textId="128EB0D9" w:rsidR="000F34B8" w:rsidRPr="00474413" w:rsidRDefault="000F34B8" w:rsidP="000F34B8">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د.</w:t>
      </w:r>
      <w:r w:rsidR="00347C2E" w:rsidRPr="00474413">
        <w:rPr>
          <w:rFonts w:ascii="Simplified Arabic" w:hAnsi="Simplified Arabic" w:cs="Simplified Arabic"/>
          <w:sz w:val="28"/>
          <w:szCs w:val="28"/>
          <w:rtl/>
          <w:lang w:bidi="ar-JO"/>
        </w:rPr>
        <w:t xml:space="preserve"> </w:t>
      </w:r>
      <w:r w:rsidR="00EE2D39" w:rsidRPr="00474413">
        <w:rPr>
          <w:rFonts w:ascii="Simplified Arabic" w:hAnsi="Simplified Arabic" w:cs="Simplified Arabic"/>
          <w:sz w:val="28"/>
          <w:szCs w:val="28"/>
          <w:rtl/>
          <w:lang w:bidi="ar-JO"/>
        </w:rPr>
        <w:t xml:space="preserve">تستخدم لتعليم </w:t>
      </w:r>
      <w:r w:rsidR="00124A0B" w:rsidRPr="00474413">
        <w:rPr>
          <w:rFonts w:ascii="Simplified Arabic" w:hAnsi="Simplified Arabic" w:cs="Simplified Arabic"/>
          <w:sz w:val="28"/>
          <w:szCs w:val="28"/>
          <w:rtl/>
          <w:lang w:bidi="ar-JO"/>
        </w:rPr>
        <w:t xml:space="preserve">اللغة، والفهم التلقائي للغة المكتوبة والمنطوقة، وترجمة اللغة في الوقت الفعلي بإجابات مبرمجة مسبقاً، ويتم جمع العديد من عمليات البحث في </w:t>
      </w:r>
      <w:r w:rsidR="00124A0B" w:rsidRPr="00474413">
        <w:rPr>
          <w:rFonts w:ascii="Simplified Arabic" w:hAnsi="Simplified Arabic" w:cs="Simplified Arabic"/>
          <w:sz w:val="28"/>
          <w:szCs w:val="28"/>
          <w:lang w:bidi="ar-JO"/>
        </w:rPr>
        <w:t>Google</w:t>
      </w:r>
      <w:r w:rsidR="00124A0B" w:rsidRPr="00474413">
        <w:rPr>
          <w:rFonts w:ascii="Simplified Arabic" w:hAnsi="Simplified Arabic" w:cs="Simplified Arabic"/>
          <w:sz w:val="28"/>
          <w:szCs w:val="28"/>
          <w:rtl/>
          <w:lang w:bidi="ar-JO"/>
        </w:rPr>
        <w:t xml:space="preserve"> على أجهزة كمبيوتر متصلة بالإنترنت.</w:t>
      </w:r>
    </w:p>
    <w:p w14:paraId="636C7911" w14:textId="253A27C3" w:rsidR="005033FD" w:rsidRDefault="00926C89" w:rsidP="005033FD">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 xml:space="preserve">تتميز تقنية الذكاء الاصطناعي بالعديد من التطبيقات في مختلف المجالات، حيث تُستخدم في القطاعات العسكرية، المالية، الخدمية، والصناعية. كما يمكن الاستفادة منها في مجال التعليم من خلال المنصات التعليمية والتطبيقات الرقمية المبرمجة. توفر التقنية الذكاء الاصطناعي فوائد كثيرة؛ ففي مجال الطب، يمكن أن يساعد الأطباء في تشخيص الأمراض وتوجيه العلاج بدقة أكبر، بينما في مجال التصنيع، يمكنه تحسين عمليات الإنتاج وزيادة الكفاءة. تُمكّن الروبوتات المجهزة بتقنيات الذكاء الاصطناعي من أداء المهام الروتينية بدقة وسرعة عالية. ومع ذلك، تواجه هذه التقنية بعض التحديات والقيود في المجالات التي تتطلب الإبداع والحدس البشري </w:t>
      </w:r>
      <w:r w:rsidR="00074B24" w:rsidRPr="00474413">
        <w:rPr>
          <w:rFonts w:ascii="Simplified Arabic" w:hAnsi="Simplified Arabic" w:cs="Simplified Arabic"/>
          <w:sz w:val="28"/>
          <w:szCs w:val="28"/>
          <w:rtl/>
          <w:lang w:bidi="ar-JO"/>
        </w:rPr>
        <w:t>(دحماني، 2023)</w:t>
      </w:r>
      <w:r w:rsidR="00482A5B" w:rsidRPr="00474413">
        <w:rPr>
          <w:rFonts w:ascii="Simplified Arabic" w:hAnsi="Simplified Arabic" w:cs="Simplified Arabic"/>
          <w:sz w:val="28"/>
          <w:szCs w:val="28"/>
          <w:rtl/>
          <w:lang w:bidi="ar-JO"/>
        </w:rPr>
        <w:t>.</w:t>
      </w:r>
    </w:p>
    <w:p w14:paraId="4314318A" w14:textId="77777777" w:rsidR="0024125D" w:rsidRPr="00474413" w:rsidRDefault="0024125D" w:rsidP="0024125D">
      <w:pPr>
        <w:bidi/>
        <w:spacing w:line="360" w:lineRule="auto"/>
        <w:jc w:val="both"/>
        <w:rPr>
          <w:rFonts w:ascii="Simplified Arabic" w:hAnsi="Simplified Arabic" w:cs="Simplified Arabic"/>
          <w:sz w:val="28"/>
          <w:szCs w:val="28"/>
          <w:rtl/>
          <w:lang w:bidi="ar-JO"/>
        </w:rPr>
      </w:pPr>
    </w:p>
    <w:p w14:paraId="01C972CE" w14:textId="07C403CA" w:rsidR="008369FF" w:rsidRPr="00474413" w:rsidRDefault="000677FB" w:rsidP="0096687E">
      <w:pPr>
        <w:pStyle w:val="ListParagraph"/>
        <w:numPr>
          <w:ilvl w:val="1"/>
          <w:numId w:val="6"/>
        </w:numPr>
        <w:bidi/>
        <w:spacing w:line="360" w:lineRule="auto"/>
        <w:jc w:val="both"/>
        <w:rPr>
          <w:rFonts w:ascii="Simplified Arabic" w:hAnsi="Simplified Arabic" w:cs="Simplified Arabic"/>
          <w:b/>
          <w:bCs/>
          <w:sz w:val="28"/>
          <w:szCs w:val="28"/>
          <w:lang w:bidi="ar-JO"/>
        </w:rPr>
      </w:pPr>
      <w:r w:rsidRPr="00474413">
        <w:rPr>
          <w:rFonts w:ascii="Simplified Arabic" w:hAnsi="Simplified Arabic" w:cs="Simplified Arabic"/>
          <w:b/>
          <w:bCs/>
          <w:sz w:val="28"/>
          <w:szCs w:val="28"/>
          <w:rtl/>
          <w:lang w:bidi="ar-JO"/>
        </w:rPr>
        <w:lastRenderedPageBreak/>
        <w:t xml:space="preserve"> </w:t>
      </w:r>
      <w:r w:rsidR="00297C54" w:rsidRPr="00474413">
        <w:rPr>
          <w:rFonts w:ascii="Simplified Arabic" w:hAnsi="Simplified Arabic" w:cs="Simplified Arabic"/>
          <w:b/>
          <w:bCs/>
          <w:sz w:val="28"/>
          <w:szCs w:val="28"/>
          <w:rtl/>
          <w:lang w:bidi="ar-JO"/>
        </w:rPr>
        <w:t>الأمن السيبراني: مفهومه وأبعاده</w:t>
      </w:r>
    </w:p>
    <w:p w14:paraId="7046C2E9" w14:textId="48FAF57C" w:rsidR="00805B24" w:rsidRPr="00474413" w:rsidRDefault="00805B24" w:rsidP="00780DBF">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t>4.2.1 مفهوم الأمن السيبراني</w:t>
      </w:r>
    </w:p>
    <w:p w14:paraId="5CA6F139" w14:textId="77777777" w:rsidR="00926C89" w:rsidRPr="00474413" w:rsidRDefault="00926C89" w:rsidP="00926C89">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تُعرف الأمن السيبراني بأنه الحماية لشبكات الاتصالات وأنظمة المعلومات والبيانات، بما في ذلك الأجهزة المتصلة بالإنترنت. يتعلق الأمن السيبراني بالتدابير الوقائية والمعايير التي يجب اتباعها والامتثال لها لمواجهة التهديدات، والحد من الانتهاكات أو الوصول غير المصرح به (العتيبي، 2020).</w:t>
      </w:r>
    </w:p>
    <w:p w14:paraId="57F26995" w14:textId="6DADFA42" w:rsidR="004A62D8" w:rsidRPr="00474413" w:rsidRDefault="00926C89" w:rsidP="00926C89">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وقد وصفه جبور (2012) بأنه النشاط الذي يضمن حماية الموارد البشرية والمالية المتعلقة بتقنيات الاتصالات والمعلومات، ويضمن القدرة على التعافي من الخسائر والأضرار الناتجة عن مخاطر وتهديدات محتملة، مما يسمح بإعادة الوضع الطبيعي في أسرع وقت ممكن</w:t>
      </w:r>
      <w:r w:rsidR="00F855DF" w:rsidRPr="00474413">
        <w:rPr>
          <w:rFonts w:ascii="Simplified Arabic" w:hAnsi="Simplified Arabic" w:cs="Simplified Arabic"/>
          <w:sz w:val="28"/>
          <w:szCs w:val="28"/>
          <w:rtl/>
          <w:lang w:bidi="ar-JO"/>
        </w:rPr>
        <w:t>.</w:t>
      </w:r>
    </w:p>
    <w:p w14:paraId="55A69131" w14:textId="30DD7595" w:rsidR="00BD25CD" w:rsidRPr="00474413" w:rsidRDefault="00C03619" w:rsidP="00BD25CD">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t>4.2.2 أبعاد الأمن السيبراني</w:t>
      </w:r>
    </w:p>
    <w:p w14:paraId="3AF4B4AA" w14:textId="342AF182" w:rsidR="00C03619" w:rsidRPr="00474413" w:rsidRDefault="00926C89" w:rsidP="00C03619">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يتضمن الأمن السيبراني أنظمة الأمن العسكري والاقتصادي والاجتماعي والسياسي والإنساني التي تهدف إلى الحفاظ على الاستقرار والأمان من جميع التهديدات السيبرانية. يتضمن الأمن المتكامل الجوانب التي تسهم في تعزيز نظام الأمن السيبراني، وتُعد من أهم أبعاده </w:t>
      </w:r>
      <w:r w:rsidR="00B5473C" w:rsidRPr="00474413">
        <w:rPr>
          <w:rFonts w:ascii="Simplified Arabic" w:hAnsi="Simplified Arabic" w:cs="Simplified Arabic"/>
          <w:sz w:val="28"/>
          <w:szCs w:val="28"/>
          <w:rtl/>
          <w:lang w:bidi="ar-JO"/>
        </w:rPr>
        <w:t>(مختار، 2023):</w:t>
      </w:r>
    </w:p>
    <w:p w14:paraId="3A8992CA" w14:textId="77777777" w:rsidR="00692F3D" w:rsidRPr="00474413" w:rsidRDefault="00223CB2" w:rsidP="00B5473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أ. البعد العسكري</w:t>
      </w:r>
    </w:p>
    <w:p w14:paraId="4D709E8E" w14:textId="265B9F00" w:rsidR="00DF7502" w:rsidRPr="00474413" w:rsidRDefault="00926C89" w:rsidP="00692F3D">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يهدف الأمن السيبراني إلى الحفاظ على قدرة الوحدات العسكرية على التواصل عبر الشبكات العسكرية، مما يسهل تبادل المعلومات والأوامر. تطرح فكرة إنشاء ونشر شبكة للإنترنت والأهداف البعيدة، ولكنها تُعد نقطة ضعفاً، خاصة إذا لم تكن آمنة. يمكن أن يؤدي تدمير قواعد البيانات العسكرية أو الابتزاز عليها إلى تعطيل </w:t>
      </w:r>
      <w:r w:rsidRPr="00474413">
        <w:rPr>
          <w:rFonts w:ascii="Simplified Arabic" w:hAnsi="Simplified Arabic" w:cs="Simplified Arabic"/>
          <w:sz w:val="28"/>
          <w:szCs w:val="28"/>
          <w:rtl/>
          <w:lang w:bidi="ar-JO"/>
        </w:rPr>
        <w:lastRenderedPageBreak/>
        <w:t>الاتصالات بين وحدات القيادة والوحدات العسكرية، بالإضافة إلى خطر فقدان السيطرة على بعض الأسلحة مثل الطائرات بدون طيار والصواريخ الموجهة والأقمار الصناعية</w:t>
      </w:r>
      <w:r w:rsidR="00714949" w:rsidRPr="00474413">
        <w:rPr>
          <w:rFonts w:ascii="Simplified Arabic" w:hAnsi="Simplified Arabic" w:cs="Simplified Arabic"/>
          <w:sz w:val="28"/>
          <w:szCs w:val="28"/>
          <w:rtl/>
          <w:lang w:bidi="ar-JO"/>
        </w:rPr>
        <w:t>.</w:t>
      </w:r>
    </w:p>
    <w:p w14:paraId="17FD9D29" w14:textId="77777777" w:rsidR="00692F3D" w:rsidRPr="00474413" w:rsidRDefault="00DF7502" w:rsidP="000E433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ب. البعد الاقتصادي</w:t>
      </w:r>
    </w:p>
    <w:p w14:paraId="0466C415" w14:textId="028DE968" w:rsidR="00B323AB" w:rsidRPr="00474413" w:rsidRDefault="00926C89" w:rsidP="00692F3D">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نظراً لاستخدام أجهزة الكمبيوتر في تشغيل الصناعات وتطويرها ودفع الاقتصاد، ستكون الإنترنت أساساً للتجارة والتمويل والمعاملات المالية، حيث ترتبط جميعها ببعضها البعض من خلال شبكات الكمبيوتر لضمان الأمن السيبراني، وهو أمر يتعلق بشكل خاص بالقطاع المالي</w:t>
      </w:r>
      <w:r w:rsidR="000E433C" w:rsidRPr="00474413">
        <w:rPr>
          <w:rFonts w:ascii="Simplified Arabic" w:hAnsi="Simplified Arabic" w:cs="Simplified Arabic"/>
          <w:sz w:val="28"/>
          <w:szCs w:val="28"/>
          <w:rtl/>
          <w:lang w:bidi="ar-JO"/>
        </w:rPr>
        <w:t>.</w:t>
      </w:r>
    </w:p>
    <w:p w14:paraId="3859122B" w14:textId="77777777" w:rsidR="00692F3D" w:rsidRPr="00474413" w:rsidRDefault="000E433C" w:rsidP="000E433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ج. البعد الاجتماعي</w:t>
      </w:r>
    </w:p>
    <w:p w14:paraId="786B8AD7" w14:textId="68784B11" w:rsidR="000E433C" w:rsidRPr="00474413" w:rsidRDefault="00926C89" w:rsidP="00692F3D">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يوجد أكثر من 4 مليار مستخدم للإنترنت حول العالم، حيث يستخدم أكثر من 2.6 مليار شخص مواقع الشبكات الاجتماعية. تتمتع مواقع التواصل الاجتماعي بأعلى معدلات التفاعل البشري، مما يتيح فرصاً واسعة لمشاركة الأفكار والتجارب الناجحة، لكنها في المقابل تكشف أيضاً عن أخلاقيات الأفراد. صعوبة الرقابة على محتوى الإنترنت ليست مجرد خطر على المجتمعات، بل تعرض أيضاً المعلومات الشخصية لاستخدامات غير مشروعة من جهات خارجية، مما يهدد السلم الاجتماعي في البلدان، نتيجة فقدان الأمن السيبراني الاجتماعي</w:t>
      </w:r>
      <w:r w:rsidR="0060732C" w:rsidRPr="00474413">
        <w:rPr>
          <w:rFonts w:ascii="Simplified Arabic" w:hAnsi="Simplified Arabic" w:cs="Simplified Arabic"/>
          <w:sz w:val="28"/>
          <w:szCs w:val="28"/>
          <w:rtl/>
          <w:lang w:bidi="ar-JO"/>
        </w:rPr>
        <w:t>.</w:t>
      </w:r>
    </w:p>
    <w:p w14:paraId="79F1D9A9" w14:textId="77777777" w:rsidR="00692F3D" w:rsidRPr="00474413" w:rsidRDefault="0060732C" w:rsidP="0060732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د. البعد السياسي</w:t>
      </w:r>
    </w:p>
    <w:p w14:paraId="489C7E1F" w14:textId="7BF660EA" w:rsidR="0060732C" w:rsidRDefault="0060732C" w:rsidP="00692F3D">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بعيداً عن تسريبات الوثائق السرية والامتيازات التي غالباً ما تؤدي إلى أزمات دبلوماسية بين الدول، فإن التدخل </w:t>
      </w:r>
      <w:r w:rsidR="005A758E" w:rsidRPr="00474413">
        <w:rPr>
          <w:rFonts w:ascii="Simplified Arabic" w:hAnsi="Simplified Arabic" w:cs="Simplified Arabic"/>
          <w:sz w:val="28"/>
          <w:szCs w:val="28"/>
          <w:rtl/>
          <w:lang w:bidi="ar-JO"/>
        </w:rPr>
        <w:t>السيبراني لروسيا في الانتخابات الأمريكية هو أهم دليل على الحاجة إلى الأمن السيبراني وأهميته في البعد السياسي.</w:t>
      </w:r>
    </w:p>
    <w:p w14:paraId="35F0FEA0" w14:textId="77777777" w:rsidR="00715F6A" w:rsidRPr="00474413" w:rsidRDefault="00715F6A" w:rsidP="00715F6A">
      <w:pPr>
        <w:bidi/>
        <w:spacing w:line="360" w:lineRule="auto"/>
        <w:jc w:val="both"/>
        <w:rPr>
          <w:rFonts w:ascii="Simplified Arabic" w:hAnsi="Simplified Arabic" w:cs="Simplified Arabic"/>
          <w:sz w:val="28"/>
          <w:szCs w:val="28"/>
          <w:rtl/>
          <w:lang w:bidi="ar-JO"/>
        </w:rPr>
      </w:pPr>
    </w:p>
    <w:p w14:paraId="1673D093" w14:textId="21CA9133" w:rsidR="00692F3D" w:rsidRPr="00474413" w:rsidRDefault="001B6808" w:rsidP="005A758E">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lastRenderedPageBreak/>
        <w:t>ه</w:t>
      </w:r>
      <w:r w:rsidR="004C3ACF" w:rsidRPr="00474413">
        <w:rPr>
          <w:rFonts w:ascii="Simplified Arabic" w:hAnsi="Simplified Arabic" w:cs="Simplified Arabic"/>
          <w:sz w:val="28"/>
          <w:szCs w:val="28"/>
          <w:rtl/>
          <w:lang w:bidi="ar-JO"/>
        </w:rPr>
        <w:t>ـ</w:t>
      </w:r>
      <w:r w:rsidRPr="00474413">
        <w:rPr>
          <w:rFonts w:ascii="Simplified Arabic" w:hAnsi="Simplified Arabic" w:cs="Simplified Arabic"/>
          <w:sz w:val="28"/>
          <w:szCs w:val="28"/>
          <w:rtl/>
          <w:lang w:bidi="ar-JO"/>
        </w:rPr>
        <w:t>. البعد القانوني</w:t>
      </w:r>
    </w:p>
    <w:p w14:paraId="7266215F" w14:textId="45E5A577" w:rsidR="005A758E" w:rsidRPr="00474413" w:rsidRDefault="00250D3B" w:rsidP="00692F3D">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يتطلب التطور التكنولوجي السريع الامتثال للتشريعات من خلال تحسين الأطر القانونية للتعامل مع الأنشطة القانونية وغير القانونية على الإنترنت، حيث تعتبر الجرائم الإلكترونية في الغالب جرائم سيبرانية. بعض الدول تفتقر إلى تشريعات صارمة للتعامل مع هذه الظواهر</w:t>
      </w:r>
      <w:r w:rsidR="001B6808" w:rsidRPr="00474413">
        <w:rPr>
          <w:rFonts w:ascii="Simplified Arabic" w:hAnsi="Simplified Arabic" w:cs="Simplified Arabic"/>
          <w:sz w:val="28"/>
          <w:szCs w:val="28"/>
          <w:rtl/>
          <w:lang w:bidi="ar-JO"/>
        </w:rPr>
        <w:t>.</w:t>
      </w:r>
    </w:p>
    <w:p w14:paraId="28460C93" w14:textId="1DCE0A56" w:rsidR="00297C54" w:rsidRPr="00474413" w:rsidRDefault="00297C54" w:rsidP="0096687E">
      <w:pPr>
        <w:pStyle w:val="ListParagraph"/>
        <w:numPr>
          <w:ilvl w:val="1"/>
          <w:numId w:val="6"/>
        </w:numPr>
        <w:bidi/>
        <w:spacing w:line="360" w:lineRule="auto"/>
        <w:jc w:val="both"/>
        <w:rPr>
          <w:rFonts w:ascii="Simplified Arabic" w:hAnsi="Simplified Arabic" w:cs="Simplified Arabic"/>
          <w:b/>
          <w:bCs/>
          <w:sz w:val="28"/>
          <w:szCs w:val="28"/>
          <w:lang w:bidi="ar-JO"/>
        </w:rPr>
      </w:pPr>
      <w:r w:rsidRPr="00474413">
        <w:rPr>
          <w:rFonts w:ascii="Simplified Arabic" w:hAnsi="Simplified Arabic" w:cs="Simplified Arabic"/>
          <w:b/>
          <w:bCs/>
          <w:sz w:val="28"/>
          <w:szCs w:val="28"/>
          <w:rtl/>
          <w:lang w:bidi="ar-JO"/>
        </w:rPr>
        <w:t xml:space="preserve"> تطبيقات الذكاء الاصطناعي المستخدمة في تحسين الأمن السيبراني</w:t>
      </w:r>
    </w:p>
    <w:p w14:paraId="046F3CD8" w14:textId="66A67FCC" w:rsidR="00E80DE4" w:rsidRPr="00474413" w:rsidRDefault="00E80DE4" w:rsidP="00E80DE4">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lang w:bidi="ar-JO"/>
        </w:rPr>
        <w:t>4.3.1</w:t>
      </w:r>
      <w:r w:rsidRPr="00474413">
        <w:rPr>
          <w:rFonts w:ascii="Simplified Arabic" w:hAnsi="Simplified Arabic" w:cs="Simplified Arabic"/>
          <w:b/>
          <w:bCs/>
          <w:sz w:val="28"/>
          <w:szCs w:val="28"/>
          <w:rtl/>
          <w:lang w:bidi="ar-JO"/>
        </w:rPr>
        <w:t xml:space="preserve"> وظائف الذكاء الاصطناعي في الأمن السيبراني</w:t>
      </w:r>
    </w:p>
    <w:p w14:paraId="1C8194DF" w14:textId="2995844F" w:rsidR="00C550FC" w:rsidRPr="00474413" w:rsidRDefault="00C550FC" w:rsidP="00C550FC">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t xml:space="preserve">يستخدم الذكاء الاصطناعي في تحسين الأمن السيبراني من خلال التطبيقات التاليه (حداوي وآخرون، </w:t>
      </w:r>
      <w:r w:rsidR="006B5FA1" w:rsidRPr="00474413">
        <w:rPr>
          <w:rFonts w:ascii="Simplified Arabic" w:hAnsi="Simplified Arabic" w:cs="Simplified Arabic"/>
          <w:b/>
          <w:bCs/>
          <w:sz w:val="28"/>
          <w:szCs w:val="28"/>
          <w:rtl/>
          <w:lang w:bidi="ar-JO"/>
        </w:rPr>
        <w:t>2023</w:t>
      </w:r>
      <w:r w:rsidRPr="00474413">
        <w:rPr>
          <w:rFonts w:ascii="Simplified Arabic" w:hAnsi="Simplified Arabic" w:cs="Simplified Arabic"/>
          <w:b/>
          <w:bCs/>
          <w:sz w:val="28"/>
          <w:szCs w:val="28"/>
          <w:rtl/>
          <w:lang w:bidi="ar-JO"/>
        </w:rPr>
        <w:t>):</w:t>
      </w:r>
    </w:p>
    <w:p w14:paraId="52AF0F55" w14:textId="696DC07C" w:rsidR="00CD257C" w:rsidRPr="00474413" w:rsidRDefault="00CD257C" w:rsidP="00CD257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أ. التعامل مع بيانات ضخمة</w:t>
      </w:r>
    </w:p>
    <w:p w14:paraId="327E4AD6" w14:textId="5BFDE341" w:rsidR="00CD257C" w:rsidRPr="00474413" w:rsidRDefault="00086172" w:rsidP="00CD257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يتم تنفيذ العديد من الأنشطة على خوادمنا، مما يعني نقل كميات كبيرة من البيانات بين عملائنا وبنيتنا التحتية يوميًا. تُظهر هذه العمليات التحديات التي يواجهها محللو الأمن السيبراني في التحقق من كل شيء وتقييم مخاطر محتملة. الذكاء الاصطناعي يعد الخيار المثلى لاكتشاف هذه التهديدات التي تنشأ خلال الأنشطة اليومية، بفضل قدرته على مراقبة حركة المرور وتحليل نشاط الخادم بدقة وتحديد المخاطر المحتملة بشكل تلقائي</w:t>
      </w:r>
      <w:r w:rsidR="00692F3D" w:rsidRPr="00474413">
        <w:rPr>
          <w:rFonts w:ascii="Simplified Arabic" w:hAnsi="Simplified Arabic" w:cs="Simplified Arabic"/>
          <w:sz w:val="28"/>
          <w:szCs w:val="28"/>
          <w:rtl/>
          <w:lang w:bidi="ar-JO"/>
        </w:rPr>
        <w:t>.</w:t>
      </w:r>
    </w:p>
    <w:p w14:paraId="531D35A2" w14:textId="19AC788B" w:rsidR="00692F3D" w:rsidRPr="00474413" w:rsidRDefault="00692F3D" w:rsidP="00692F3D">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ب. توقع التهديدات المستقبلية</w:t>
      </w:r>
    </w:p>
    <w:p w14:paraId="08991A35" w14:textId="4DA3D177" w:rsidR="00692F3D" w:rsidRPr="00474413" w:rsidRDefault="00BA2731" w:rsidP="00692F3D">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تعتبر كمية البيانات التي يتعامل معها محللو الأمن السيبراني تحديًا في التنبؤ بالتهديدات المستقبلية، إلا أن الذكاء الاصطناعي يستطيع معالجة حجم كبير من البيانات في وقت واحد، مما يمكّن من الكشف المبكر عن </w:t>
      </w:r>
      <w:r w:rsidRPr="00474413">
        <w:rPr>
          <w:rFonts w:ascii="Simplified Arabic" w:hAnsi="Simplified Arabic" w:cs="Simplified Arabic"/>
          <w:sz w:val="28"/>
          <w:szCs w:val="28"/>
          <w:rtl/>
          <w:lang w:bidi="ar-JO"/>
        </w:rPr>
        <w:lastRenderedPageBreak/>
        <w:t>الأنشطة الضارة. بفضل تحديد الإجراءات الوقائية والتهديدات المحتملة، يمكن تقليل الوقت المهدور والموارد البشرية، ويساعد في البقاء يقظًا من خلال اتخاذ خطوات لحماية المؤسسة</w:t>
      </w:r>
      <w:r w:rsidR="003571F6" w:rsidRPr="00474413">
        <w:rPr>
          <w:rFonts w:ascii="Simplified Arabic" w:hAnsi="Simplified Arabic" w:cs="Simplified Arabic"/>
          <w:sz w:val="28"/>
          <w:szCs w:val="28"/>
          <w:rtl/>
          <w:lang w:bidi="ar-JO"/>
        </w:rPr>
        <w:t>.</w:t>
      </w:r>
    </w:p>
    <w:p w14:paraId="56193205" w14:textId="2A23C13C" w:rsidR="008065A4" w:rsidRPr="00474413" w:rsidRDefault="008065A4" w:rsidP="008065A4">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ج. تقليل وقت اكتشاف التهديد</w:t>
      </w:r>
    </w:p>
    <w:p w14:paraId="38B8EA26" w14:textId="04F506EB" w:rsidR="008065A4" w:rsidRPr="00474413" w:rsidRDefault="00497CA3" w:rsidP="008065A4">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إكتشاف التهديدات بسرعة أمر حيوي للغاية، حيث أبلغت 42% من المؤسسات عن زيادة في التهديدات الحساسة للوقت. في الوقت نفسه، يمكن للذكاء الاصطناعي فحص كميات هائلة من البيانات في وقت واحد للكشف عن التهديدات السيبرانية، مما يعزز الأمن بشكل كبير. وبحسب استطلاع، أفاد 56% من المؤسسات بأنها تعاني من ضغط شديد بسبب تحليل تهديدات يشغل المحللين السيبرانيين، وأبلغ 23% منهم أنهم غير قادرين على التحقق من التهديدات بشكل فعال</w:t>
      </w:r>
      <w:r w:rsidR="003563B8" w:rsidRPr="00474413">
        <w:rPr>
          <w:rFonts w:ascii="Simplified Arabic" w:hAnsi="Simplified Arabic" w:cs="Simplified Arabic"/>
          <w:sz w:val="28"/>
          <w:szCs w:val="28"/>
          <w:rtl/>
          <w:lang w:bidi="ar-JO"/>
        </w:rPr>
        <w:t>.</w:t>
      </w:r>
    </w:p>
    <w:p w14:paraId="363A1A08" w14:textId="159A0B9E" w:rsidR="003563B8" w:rsidRPr="00474413" w:rsidRDefault="003563B8" w:rsidP="003563B8">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د. التقليل في التكاليف</w:t>
      </w:r>
    </w:p>
    <w:p w14:paraId="6BD94463" w14:textId="3D67AE88" w:rsidR="00497CA3" w:rsidRPr="00474413" w:rsidRDefault="00497CA3" w:rsidP="00497CA3">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يعاني العديد من المؤسسات من تأثيرات مالية جسيمة نتيجة انتهاكات البيانات كل عام، وهذا أمر لا يمكن تجاهله أو التوقف عن مواجهة المجرمين. وفقًا للدراسات، توضح الفروقات الكبيرة في توفير التكاليف بنسبة 80% للمؤسسات التي تعتمد على تقنيات الذكاء الاصطناعي في أمنها السيبراني، حيث يتم تقديم خدمات بتكلفة 2.9 مليون دولار مقابل 6.71 مليون دولار لمن لا يستخدمون هذه التقنيات.</w:t>
      </w:r>
    </w:p>
    <w:p w14:paraId="34B89B78" w14:textId="64CA3BDE" w:rsidR="00392983" w:rsidRPr="00474413" w:rsidRDefault="00497CA3" w:rsidP="00497CA3">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من بين التقنيات البارزة في مجال الذكاء الاصطناعي، نجد </w:t>
      </w:r>
      <w:r w:rsidRPr="00474413">
        <w:rPr>
          <w:rFonts w:ascii="Simplified Arabic" w:hAnsi="Simplified Arabic" w:cs="Simplified Arabic"/>
          <w:sz w:val="28"/>
          <w:szCs w:val="28"/>
          <w:lang w:bidi="ar-JO"/>
        </w:rPr>
        <w:t>ChatGPT</w:t>
      </w:r>
      <w:r w:rsidRPr="00474413">
        <w:rPr>
          <w:rFonts w:ascii="Simplified Arabic" w:hAnsi="Simplified Arabic" w:cs="Simplified Arabic"/>
          <w:sz w:val="28"/>
          <w:szCs w:val="28"/>
          <w:rtl/>
          <w:lang w:bidi="ar-JO"/>
        </w:rPr>
        <w:t xml:space="preserve">، وعلى الرغم من المخاوف المتعلقة بالتحديات مثل التحيز العنصري ونقص المعايير الموثوقة، إلا أن لهذه التقنية فوائد هامة في ساحة أمن المعلومات. تسهم </w:t>
      </w:r>
      <w:r w:rsidRPr="00474413">
        <w:rPr>
          <w:rFonts w:ascii="Simplified Arabic" w:hAnsi="Simplified Arabic" w:cs="Simplified Arabic"/>
          <w:sz w:val="28"/>
          <w:szCs w:val="28"/>
          <w:lang w:bidi="ar-JO"/>
        </w:rPr>
        <w:t>ChatGPT</w:t>
      </w:r>
      <w:r w:rsidRPr="00474413">
        <w:rPr>
          <w:rFonts w:ascii="Simplified Arabic" w:hAnsi="Simplified Arabic" w:cs="Simplified Arabic"/>
          <w:sz w:val="28"/>
          <w:szCs w:val="28"/>
          <w:rtl/>
          <w:lang w:bidi="ar-JO"/>
        </w:rPr>
        <w:t xml:space="preserve"> في زيادة الإنتاجية، ومساعدة المهندسين، وتدريب الموظفين، وتعزيز إنفاذ القانون. كما أن تطور </w:t>
      </w:r>
      <w:r w:rsidRPr="00474413">
        <w:rPr>
          <w:rFonts w:ascii="Simplified Arabic" w:hAnsi="Simplified Arabic" w:cs="Simplified Arabic"/>
          <w:sz w:val="28"/>
          <w:szCs w:val="28"/>
          <w:lang w:bidi="ar-JO"/>
        </w:rPr>
        <w:t>ChatGPT</w:t>
      </w:r>
      <w:r w:rsidRPr="00474413">
        <w:rPr>
          <w:rFonts w:ascii="Simplified Arabic" w:hAnsi="Simplified Arabic" w:cs="Simplified Arabic"/>
          <w:sz w:val="28"/>
          <w:szCs w:val="28"/>
          <w:rtl/>
          <w:lang w:bidi="ar-JO"/>
        </w:rPr>
        <w:t xml:space="preserve"> يعمل على تعزيز قدرة الصناعة على كشف واستجابة الهجمات الإلكترونية </w:t>
      </w:r>
      <w:r w:rsidRPr="00474413">
        <w:rPr>
          <w:rFonts w:ascii="Simplified Arabic" w:hAnsi="Simplified Arabic" w:cs="Simplified Arabic"/>
          <w:sz w:val="28"/>
          <w:szCs w:val="28"/>
          <w:rtl/>
          <w:lang w:bidi="ar-JO"/>
        </w:rPr>
        <w:lastRenderedPageBreak/>
        <w:t xml:space="preserve">في الوقت الفعلي، مما يعزز مرونة الأمن السيبراني بشكل عام. تقدم </w:t>
      </w:r>
      <w:r w:rsidRPr="00474413">
        <w:rPr>
          <w:rFonts w:ascii="Simplified Arabic" w:hAnsi="Simplified Arabic" w:cs="Simplified Arabic"/>
          <w:sz w:val="28"/>
          <w:szCs w:val="28"/>
          <w:lang w:bidi="ar-JO"/>
        </w:rPr>
        <w:t>ChatGPT</w:t>
      </w:r>
      <w:r w:rsidRPr="00474413">
        <w:rPr>
          <w:rFonts w:ascii="Simplified Arabic" w:hAnsi="Simplified Arabic" w:cs="Simplified Arabic"/>
          <w:sz w:val="28"/>
          <w:szCs w:val="28"/>
          <w:rtl/>
          <w:lang w:bidi="ar-JO"/>
        </w:rPr>
        <w:t xml:space="preserve"> أيضًا ميزات تساعد الباحثين في مكافحة البرمجيات الضارة وتحليلها، وتسد الفجوات في المعرفة الأمنية، وتسهل تدريب الموظفين حول الأمن السيبراني. وعلى الرغم من التحديات التي قد تواجه استخدام </w:t>
      </w:r>
      <w:r w:rsidRPr="00474413">
        <w:rPr>
          <w:rFonts w:ascii="Simplified Arabic" w:hAnsi="Simplified Arabic" w:cs="Simplified Arabic"/>
          <w:sz w:val="28"/>
          <w:szCs w:val="28"/>
          <w:lang w:bidi="ar-JO"/>
        </w:rPr>
        <w:t>ChatGPT</w:t>
      </w:r>
      <w:r w:rsidRPr="00474413">
        <w:rPr>
          <w:rFonts w:ascii="Simplified Arabic" w:hAnsi="Simplified Arabic" w:cs="Simplified Arabic"/>
          <w:sz w:val="28"/>
          <w:szCs w:val="28"/>
          <w:rtl/>
          <w:lang w:bidi="ar-JO"/>
        </w:rPr>
        <w:t>، فإنه يمثل خطوة هامة نحو تحسين الأمان والمرونة في الأنظمة التي تعتمد على الذكاء الاصطناعي</w:t>
      </w:r>
      <w:r w:rsidR="00F0270B" w:rsidRPr="00474413">
        <w:rPr>
          <w:rFonts w:ascii="Simplified Arabic" w:hAnsi="Simplified Arabic" w:cs="Simplified Arabic"/>
          <w:sz w:val="28"/>
          <w:szCs w:val="28"/>
          <w:rtl/>
          <w:lang w:bidi="ar-JO"/>
        </w:rPr>
        <w:t>.</w:t>
      </w:r>
    </w:p>
    <w:p w14:paraId="225D1EAD" w14:textId="77777777" w:rsidR="00297C54" w:rsidRPr="00474413" w:rsidRDefault="00297C54" w:rsidP="0096687E">
      <w:pPr>
        <w:pStyle w:val="ListParagraph"/>
        <w:numPr>
          <w:ilvl w:val="1"/>
          <w:numId w:val="6"/>
        </w:num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t xml:space="preserve"> تحديات تطبيق الذكاء الاصطناعي في الأمن السيبراني</w:t>
      </w:r>
    </w:p>
    <w:p w14:paraId="696E90F6" w14:textId="75965450" w:rsidR="008369FF" w:rsidRPr="00474413" w:rsidRDefault="00920CB8" w:rsidP="00920CB8">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يواجه الذكاء الاصطناعي عدة تحديات عند تطبيقه في الأمن السيبراني</w:t>
      </w:r>
      <w:r w:rsidR="00D528EC" w:rsidRPr="00474413">
        <w:rPr>
          <w:rFonts w:ascii="Simplified Arabic" w:hAnsi="Simplified Arabic" w:cs="Simplified Arabic"/>
          <w:sz w:val="28"/>
          <w:szCs w:val="28"/>
          <w:rtl/>
          <w:lang w:bidi="ar-JO"/>
        </w:rPr>
        <w:t>، من هذه التحديات ما يلي</w:t>
      </w:r>
      <w:r w:rsidR="009A7D34" w:rsidRPr="00474413">
        <w:rPr>
          <w:rFonts w:ascii="Simplified Arabic" w:hAnsi="Simplified Arabic" w:cs="Simplified Arabic"/>
          <w:sz w:val="28"/>
          <w:szCs w:val="28"/>
          <w:rtl/>
          <w:lang w:bidi="ar-JO"/>
        </w:rPr>
        <w:t xml:space="preserve"> (الأمين، </w:t>
      </w:r>
      <w:r w:rsidR="008D6834" w:rsidRPr="00474413">
        <w:rPr>
          <w:rFonts w:ascii="Simplified Arabic" w:hAnsi="Simplified Arabic" w:cs="Simplified Arabic"/>
          <w:sz w:val="28"/>
          <w:szCs w:val="28"/>
          <w:rtl/>
          <w:lang w:bidi="ar-JO"/>
        </w:rPr>
        <w:t>2024</w:t>
      </w:r>
      <w:r w:rsidR="009A7D34" w:rsidRPr="00474413">
        <w:rPr>
          <w:rFonts w:ascii="Simplified Arabic" w:hAnsi="Simplified Arabic" w:cs="Simplified Arabic"/>
          <w:sz w:val="28"/>
          <w:szCs w:val="28"/>
          <w:rtl/>
          <w:lang w:bidi="ar-JO"/>
        </w:rPr>
        <w:t>)</w:t>
      </w:r>
      <w:r w:rsidR="00D528EC" w:rsidRPr="00474413">
        <w:rPr>
          <w:rFonts w:ascii="Simplified Arabic" w:hAnsi="Simplified Arabic" w:cs="Simplified Arabic"/>
          <w:sz w:val="28"/>
          <w:szCs w:val="28"/>
          <w:rtl/>
          <w:lang w:bidi="ar-JO"/>
        </w:rPr>
        <w:t>:</w:t>
      </w:r>
    </w:p>
    <w:p w14:paraId="2B0EEBBE" w14:textId="77777777" w:rsidR="00497CA3" w:rsidRPr="00474413" w:rsidRDefault="00497CA3" w:rsidP="00497CA3">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أ. دمج الذكاء الاصطناعي في أنظمة السيبراني أمام العديد من كبار القادة والقيود، ومن أبرزها الحواجز التي تعتمد على القانون الجديد من قبل مجرمي الإنترنت.</w:t>
      </w:r>
    </w:p>
    <w:p w14:paraId="7676A44C" w14:textId="77777777" w:rsidR="00497CA3" w:rsidRPr="00474413" w:rsidRDefault="00497CA3" w:rsidP="00497CA3">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ب. تمثل الصناعات التكنولوجية الجديدة احتياجات جديدة للاستثمارات الكبيرة في مهارات الحوسبة والذاكرة ومراكز البيانات، وتساهم في بناء وصيانة التكنولوجيا الصناعية.</w:t>
      </w:r>
    </w:p>
    <w:p w14:paraId="4089F45E" w14:textId="77777777" w:rsidR="00497CA3" w:rsidRPr="00474413" w:rsidRDefault="00497CA3" w:rsidP="00497CA3">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ج. دمج الذكاء الاصطناعي في السيبراني ليس للمنظمات، ولكن تحولات التحديات الرئيسية في جذب المواهب اللازمة، وحصر البيانات الأمنية، توظيف أدوات الذكاء الاصطناعي الأمثل.</w:t>
      </w:r>
    </w:p>
    <w:p w14:paraId="07707E43" w14:textId="77777777" w:rsidR="00497CA3" w:rsidRPr="00474413" w:rsidRDefault="00497CA3" w:rsidP="00497CA3">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د. تعد أدوات البحث عن البيانات هي الأسهل من حيث الرئيسية التي تواجه المنظمات في تطبيقات الذكاء الاصطناعي المتقدمة.</w:t>
      </w:r>
    </w:p>
    <w:p w14:paraId="01A88817" w14:textId="77777777" w:rsidR="00497CA3" w:rsidRPr="00474413" w:rsidRDefault="00497CA3" w:rsidP="00497CA3">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هـ. استخدام مجرمي الانترنت للذكاء الاصطناعي يجعل سلاح ذو حدين، قادر على استخدامه للهجمات وكذلك كأداة دفاع قوية، مما يزيد من نجاح وفعالية تولي السيبرانية.</w:t>
      </w:r>
    </w:p>
    <w:p w14:paraId="0B57D359" w14:textId="20D3F414" w:rsidR="004C3ACF" w:rsidRPr="00474413" w:rsidRDefault="00497CA3" w:rsidP="004C3ACF">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lastRenderedPageBreak/>
        <w:t>و. المنظمات التي تدمج الذكاء الاصطناعي في أنظمتها السيبرانية للبيانات لقواعد وتتحد من نطاق استخدام التقنية، في حين تشهد مجرمو الإنترنت بمرونة لا محدودة في التأثير على التكنولوجيا</w:t>
      </w:r>
      <w:r w:rsidR="00285B5E" w:rsidRPr="00474413">
        <w:rPr>
          <w:rFonts w:ascii="Simplified Arabic" w:hAnsi="Simplified Arabic" w:cs="Simplified Arabic"/>
          <w:sz w:val="28"/>
          <w:szCs w:val="28"/>
          <w:rtl/>
          <w:lang w:bidi="ar-JO"/>
        </w:rPr>
        <w:t>.</w:t>
      </w:r>
    </w:p>
    <w:p w14:paraId="51BC1D76" w14:textId="5CE76E25" w:rsidR="008369FF" w:rsidRPr="00474413" w:rsidRDefault="004C3ACF" w:rsidP="004C3ACF">
      <w:pPr>
        <w:bidi/>
        <w:spacing w:line="360" w:lineRule="auto"/>
        <w:jc w:val="both"/>
        <w:rPr>
          <w:rFonts w:ascii="Simplified Arabic" w:hAnsi="Simplified Arabic" w:cs="Simplified Arabic"/>
          <w:b/>
          <w:bCs/>
          <w:sz w:val="28"/>
          <w:szCs w:val="28"/>
          <w:lang w:bidi="ar-JO"/>
        </w:rPr>
      </w:pPr>
      <w:r w:rsidRPr="00474413">
        <w:rPr>
          <w:rFonts w:ascii="Simplified Arabic" w:hAnsi="Simplified Arabic" w:cs="Simplified Arabic"/>
          <w:b/>
          <w:bCs/>
          <w:sz w:val="28"/>
          <w:szCs w:val="28"/>
          <w:rtl/>
          <w:lang w:bidi="ar-JO"/>
        </w:rPr>
        <w:t xml:space="preserve">5. </w:t>
      </w:r>
      <w:r w:rsidR="008369FF" w:rsidRPr="00474413">
        <w:rPr>
          <w:rFonts w:ascii="Simplified Arabic" w:hAnsi="Simplified Arabic" w:cs="Simplified Arabic"/>
          <w:b/>
          <w:bCs/>
          <w:sz w:val="28"/>
          <w:szCs w:val="28"/>
          <w:rtl/>
          <w:lang w:bidi="ar-JO"/>
        </w:rPr>
        <w:t xml:space="preserve">الخاتمة </w:t>
      </w:r>
    </w:p>
    <w:p w14:paraId="67D0FA8F" w14:textId="77777777" w:rsidR="004C3ACF" w:rsidRPr="00474413" w:rsidRDefault="004C3ACF" w:rsidP="004C3ACF">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هدفت الدراسة إلى استكشاف كيفية استخدام التكنولوجيا المتقدمة مثل الذكاء الاصطناعي في تعزيز استراتيجيات الأمن السيبراني. تم تحقيق هذا الهدف من خلال تحليل منهجي واسع للأدبيات المتاحة والأبحاث السابقة في مجال الأمن السيبراني والذكاء الاصطناعي.</w:t>
      </w:r>
    </w:p>
    <w:p w14:paraId="572934D6" w14:textId="77777777" w:rsidR="004C3ACF" w:rsidRPr="00474413" w:rsidRDefault="004C3ACF" w:rsidP="004C3ACF">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تم استخدام منهجية شاملة تتضمن مراجعة الأدبيات لفهم النظريات والأساليب الحالية في مجال الأمن السيبراني وتطبيقات الذكاء الاصطناعي.</w:t>
      </w:r>
    </w:p>
    <w:p w14:paraId="62DCDD5E" w14:textId="48D1C1A9" w:rsidR="004C3ACF" w:rsidRPr="00474413" w:rsidRDefault="004C3ACF" w:rsidP="004C3ACF">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أبرز النتائج التي توصلت اليها الدراسة:</w:t>
      </w:r>
    </w:p>
    <w:p w14:paraId="063BA5BF" w14:textId="089F3869" w:rsidR="004C3ACF" w:rsidRPr="00474413" w:rsidRDefault="004C3ACF" w:rsidP="004C3ACF">
      <w:pPr>
        <w:pStyle w:val="ListParagraph"/>
        <w:numPr>
          <w:ilvl w:val="0"/>
          <w:numId w:val="8"/>
        </w:num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أظهرت الدراسة أن تقنيات الذكاء الاصطناعي تساهم في تحسين كفاءة استراتيجيات الأمن السيبراني عبر التنبؤ بالتهديدات والاستجابة السريعة.</w:t>
      </w:r>
    </w:p>
    <w:p w14:paraId="26D9863D" w14:textId="3F3380FC" w:rsidR="004C3ACF" w:rsidRPr="00474413" w:rsidRDefault="004C3ACF" w:rsidP="004C3ACF">
      <w:pPr>
        <w:pStyle w:val="ListParagraph"/>
        <w:numPr>
          <w:ilvl w:val="0"/>
          <w:numId w:val="8"/>
        </w:num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كشفت الدراسة عن حاجة ملحة لتدريب وتأهيل الموارد البشرية لفهم وتطبيق تقنيات الذكاء الاصطناعي في مجال الأمن السيبراني بشكل فعال.</w:t>
      </w:r>
    </w:p>
    <w:p w14:paraId="475F7A37" w14:textId="14B76797" w:rsidR="004C3ACF" w:rsidRPr="00474413" w:rsidRDefault="004C3ACF" w:rsidP="004C3ACF">
      <w:pPr>
        <w:pStyle w:val="ListParagraph"/>
        <w:numPr>
          <w:ilvl w:val="0"/>
          <w:numId w:val="8"/>
        </w:num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أوضحت الدراسة أن هناك حاجة لتطوير إطار قانوني وأخلاقي يضمن استخدام التكنولوجيا بشكل مسؤول وفعال داخل المؤسسات والمنظمات.</w:t>
      </w:r>
    </w:p>
    <w:p w14:paraId="33A641D9" w14:textId="344BF863" w:rsidR="0024125D" w:rsidRPr="00474413" w:rsidRDefault="004C3ACF" w:rsidP="00715F6A">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بناءً على النتائج المحققة، يجب على الجهات المعنية الاستثمار في تعزيز البنية التحتية التقنية وتطوير السياسات والإجراءات لتمكين تطبيق الذكاء الاصطناعي بشكل فعال في مجال الأمن السيبراني.</w:t>
      </w:r>
    </w:p>
    <w:p w14:paraId="31F3EF95" w14:textId="3F70B14C" w:rsidR="004C3ACF" w:rsidRPr="00474413" w:rsidRDefault="004C3ACF" w:rsidP="004C3ACF">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lastRenderedPageBreak/>
        <w:t>توصيات البحث:</w:t>
      </w:r>
    </w:p>
    <w:p w14:paraId="5C1ABE3E" w14:textId="5C504CD0" w:rsidR="004C3ACF" w:rsidRPr="00474413" w:rsidRDefault="004C3ACF" w:rsidP="004C3ACF">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1. تعزيز البنية التحتية السيبرانية: يجب على المؤسسات والمنظمات الاستثمار في تحسين البنية التحتية السيبرانية لتمكين تطبيق التقنيات المتقدمة مثل الذكاء الاصطناعي.</w:t>
      </w:r>
    </w:p>
    <w:p w14:paraId="0C4D28C3" w14:textId="34091AA7" w:rsidR="004C3ACF" w:rsidRPr="00474413" w:rsidRDefault="004C3ACF" w:rsidP="004C3ACF">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2. تدريب وتأهيل الموارد البشرية: ينبغي تعزيز التدريب والتأهيل للمتخصصين في مجال الأمن السيبراني لفهم واستخدام التقنيات الحديثة بشكل فعال.</w:t>
      </w:r>
    </w:p>
    <w:p w14:paraId="3C78B327" w14:textId="0F9FA0BB" w:rsidR="004C3ACF" w:rsidRPr="00474413" w:rsidRDefault="004C3ACF" w:rsidP="004C3ACF">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3. التفاعل مع التحديات الأخلاقية والقانونية: يجب تطوير إطار عمل قانوني وأخلاقي يضمن استخدام الذكاء الاصطناعي في الأمن السيبراني بطريقة مسؤولة ومتوازنة.</w:t>
      </w:r>
    </w:p>
    <w:p w14:paraId="79E5DF40" w14:textId="419C989A" w:rsidR="004C3ACF" w:rsidRPr="00474413" w:rsidRDefault="004C3ACF" w:rsidP="004C3ACF">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الدراسات المستقبلية:</w:t>
      </w:r>
    </w:p>
    <w:p w14:paraId="0E484695" w14:textId="1C4A4411" w:rsidR="004C3ACF" w:rsidRPr="00474413" w:rsidRDefault="004C3ACF" w:rsidP="004C3ACF">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1. استكشاف تقنيات الذكاء الاصطناعي الجديدة لتحسين تحليل البيانات السيبرانية واستجابة أسرع للتهديدات.</w:t>
      </w:r>
    </w:p>
    <w:p w14:paraId="75F16170" w14:textId="6822075B" w:rsidR="004C3ACF" w:rsidRPr="00474413" w:rsidRDefault="004C3ACF" w:rsidP="004C3ACF">
      <w:pPr>
        <w:bidi/>
        <w:spacing w:line="360" w:lineRule="auto"/>
        <w:jc w:val="both"/>
        <w:rPr>
          <w:rFonts w:ascii="Simplified Arabic" w:hAnsi="Simplified Arabic" w:cs="Simplified Arabic"/>
          <w:sz w:val="28"/>
          <w:szCs w:val="28"/>
          <w:lang w:bidi="ar-JO"/>
        </w:rPr>
      </w:pPr>
      <w:r w:rsidRPr="00474413">
        <w:rPr>
          <w:rFonts w:ascii="Simplified Arabic" w:hAnsi="Simplified Arabic" w:cs="Simplified Arabic"/>
          <w:sz w:val="28"/>
          <w:szCs w:val="28"/>
          <w:rtl/>
          <w:lang w:bidi="ar-JO"/>
        </w:rPr>
        <w:t>2. دراسة تأثير الذكاء الاصطناعي في تحسين تنبؤات الأمن السيبراني وتقليل الاستجابات الزائفة.</w:t>
      </w:r>
    </w:p>
    <w:p w14:paraId="612ADEFA" w14:textId="004EEF3E" w:rsidR="003F0F1F" w:rsidRPr="00474413" w:rsidRDefault="004C3ACF" w:rsidP="004C3ACF">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sz w:val="28"/>
          <w:szCs w:val="28"/>
          <w:rtl/>
          <w:lang w:bidi="ar-JO"/>
        </w:rPr>
        <w:t>3. تحليل التحديات الأمنية الناشئة المرتبطة بالتطبيقات الجديدة للذكاء الاصطناعي في الأمن السيبراني.</w:t>
      </w:r>
      <w:r w:rsidR="003F0F1F" w:rsidRPr="00474413">
        <w:rPr>
          <w:rFonts w:ascii="Simplified Arabic" w:hAnsi="Simplified Arabic" w:cs="Simplified Arabic"/>
          <w:b/>
          <w:bCs/>
          <w:sz w:val="28"/>
          <w:szCs w:val="28"/>
          <w:rtl/>
          <w:lang w:bidi="ar-JO"/>
        </w:rPr>
        <w:br w:type="page"/>
      </w:r>
    </w:p>
    <w:p w14:paraId="32A6BA4C" w14:textId="0B97FF54" w:rsidR="008369FF" w:rsidRPr="00474413" w:rsidRDefault="008369FF" w:rsidP="0077725C">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lastRenderedPageBreak/>
        <w:t xml:space="preserve">المراجع </w:t>
      </w:r>
    </w:p>
    <w:p w14:paraId="4145BE11" w14:textId="77777777" w:rsidR="008369FF" w:rsidRPr="00474413" w:rsidRDefault="008369FF" w:rsidP="0077725C">
      <w:pPr>
        <w:bidi/>
        <w:spacing w:line="360" w:lineRule="auto"/>
        <w:jc w:val="both"/>
        <w:rPr>
          <w:rFonts w:ascii="Simplified Arabic" w:hAnsi="Simplified Arabic" w:cs="Simplified Arabic"/>
          <w:b/>
          <w:bCs/>
          <w:sz w:val="28"/>
          <w:szCs w:val="28"/>
          <w:rtl/>
          <w:lang w:bidi="ar-JO"/>
        </w:rPr>
      </w:pPr>
      <w:r w:rsidRPr="00474413">
        <w:rPr>
          <w:rFonts w:ascii="Simplified Arabic" w:hAnsi="Simplified Arabic" w:cs="Simplified Arabic"/>
          <w:b/>
          <w:bCs/>
          <w:sz w:val="28"/>
          <w:szCs w:val="28"/>
          <w:rtl/>
          <w:lang w:bidi="ar-JO"/>
        </w:rPr>
        <w:t xml:space="preserve">المراجع العربية </w:t>
      </w:r>
    </w:p>
    <w:p w14:paraId="35AB6EC0" w14:textId="125136B5" w:rsidR="003039B3" w:rsidRPr="00474413" w:rsidRDefault="003039B3" w:rsidP="0077725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الأمين، دبار محمد، و جمال الدين، بابو. (2024). تداعيات الذكاء الاصطناعي على الأمن القومي. </w:t>
      </w:r>
      <w:r w:rsidRPr="00474413">
        <w:rPr>
          <w:rFonts w:ascii="Simplified Arabic" w:hAnsi="Simplified Arabic" w:cs="Simplified Arabic"/>
          <w:sz w:val="28"/>
          <w:szCs w:val="28"/>
          <w:lang w:bidi="ar-JO"/>
        </w:rPr>
        <w:t>Journal of Private Law</w:t>
      </w:r>
      <w:r w:rsidR="00496DB0" w:rsidRPr="00474413">
        <w:rPr>
          <w:rFonts w:ascii="Simplified Arabic" w:hAnsi="Simplified Arabic" w:cs="Simplified Arabic"/>
          <w:sz w:val="28"/>
          <w:szCs w:val="28"/>
          <w:rtl/>
          <w:lang w:bidi="ar-JO"/>
        </w:rPr>
        <w:t>، 2(1)، 100-122.</w:t>
      </w:r>
    </w:p>
    <w:p w14:paraId="50AC7965" w14:textId="5C3B2F61" w:rsidR="00AD5F8B" w:rsidRPr="00474413" w:rsidRDefault="00AD5F8B" w:rsidP="0077725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حداوي، أميرة هاتف، و مسلم، ضرغام علي، و محمد، صفاء تايه</w:t>
      </w:r>
      <w:r w:rsidR="00811D90" w:rsidRPr="00474413">
        <w:rPr>
          <w:rFonts w:ascii="Simplified Arabic" w:hAnsi="Simplified Arabic" w:cs="Simplified Arabic"/>
          <w:sz w:val="28"/>
          <w:szCs w:val="28"/>
          <w:rtl/>
          <w:lang w:bidi="ar-JO"/>
        </w:rPr>
        <w:t>. (2023)</w:t>
      </w:r>
      <w:r w:rsidR="0020592C" w:rsidRPr="00474413">
        <w:rPr>
          <w:rFonts w:ascii="Simplified Arabic" w:hAnsi="Simplified Arabic" w:cs="Simplified Arabic"/>
          <w:sz w:val="28"/>
          <w:szCs w:val="28"/>
          <w:rtl/>
          <w:lang w:bidi="ar-JO"/>
        </w:rPr>
        <w:t>. القيادة الرقمية ودورها في تعزيز سلوك الأمن السيبراني في المنظمات-دراسة تحليلة لآراء عينة من العاملين في المصارف الأهلية في النجف الأشرف. مجلة العلوم الإنسانية والطبيعية، 5(1).</w:t>
      </w:r>
    </w:p>
    <w:p w14:paraId="2B995E74" w14:textId="4AD7036E" w:rsidR="008369FF" w:rsidRPr="00474413" w:rsidRDefault="00F979A1" w:rsidP="0077725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دحماني، محمد</w:t>
      </w:r>
      <w:r w:rsidR="00DF64B9" w:rsidRPr="00474413">
        <w:rPr>
          <w:rFonts w:ascii="Simplified Arabic" w:hAnsi="Simplified Arabic" w:cs="Simplified Arabic"/>
          <w:sz w:val="28"/>
          <w:szCs w:val="28"/>
          <w:rtl/>
          <w:lang w:bidi="ar-JO"/>
        </w:rPr>
        <w:t>. (2023)</w:t>
      </w:r>
      <w:r w:rsidR="00627D95" w:rsidRPr="00474413">
        <w:rPr>
          <w:rFonts w:ascii="Simplified Arabic" w:hAnsi="Simplified Arabic" w:cs="Simplified Arabic"/>
          <w:sz w:val="28"/>
          <w:szCs w:val="28"/>
          <w:rtl/>
          <w:lang w:bidi="ar-JO"/>
        </w:rPr>
        <w:t>. الذكاء الاصناعي كألية لتعزيز الامن السيبراني</w:t>
      </w:r>
      <w:r w:rsidR="006F50DB" w:rsidRPr="00474413">
        <w:rPr>
          <w:rFonts w:ascii="Simplified Arabic" w:hAnsi="Simplified Arabic" w:cs="Simplified Arabic"/>
          <w:sz w:val="28"/>
          <w:szCs w:val="28"/>
          <w:rtl/>
          <w:lang w:bidi="ar-JO"/>
        </w:rPr>
        <w:t xml:space="preserve">. مجلة الفكر القانوني والسياسي، </w:t>
      </w:r>
      <w:r w:rsidR="00754475" w:rsidRPr="00474413">
        <w:rPr>
          <w:rFonts w:ascii="Simplified Arabic" w:hAnsi="Simplified Arabic" w:cs="Simplified Arabic"/>
          <w:sz w:val="28"/>
          <w:szCs w:val="28"/>
          <w:rtl/>
          <w:lang w:bidi="ar-JO"/>
        </w:rPr>
        <w:t>7(2)، 597-608.</w:t>
      </w:r>
    </w:p>
    <w:p w14:paraId="27E01F63" w14:textId="76FA9C63" w:rsidR="009E7CC2" w:rsidRPr="00474413" w:rsidRDefault="009E7CC2" w:rsidP="0077725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درار، خديجة محمد. أخلاقيات الذكاء الاصطناعي والروبوت: دراسة تحليلة. المجلة الدولية لعلوم المكتبات والمعلومات، 6(3)، 237-271.</w:t>
      </w:r>
    </w:p>
    <w:p w14:paraId="074E6E17" w14:textId="361C21EE" w:rsidR="003039B3" w:rsidRPr="00474413" w:rsidRDefault="003039B3" w:rsidP="0077725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العتيبي، عبدالرحمن بجاد شارع. (2020). دور الأمن السيبراني في تحقيق رؤية 2030 (رسالة ماجستير). جامعة نايف العربية للعوم الأمنية.</w:t>
      </w:r>
    </w:p>
    <w:p w14:paraId="704E8831" w14:textId="50363689" w:rsidR="003039B3" w:rsidRPr="00474413" w:rsidRDefault="003039B3" w:rsidP="0077725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مختار، محمد. (2023). الأمن السيبراني مفاهيم المستقبل، مجلة اتجاهات الأحداث، (2)، 6-7.</w:t>
      </w:r>
    </w:p>
    <w:p w14:paraId="7E013E4C" w14:textId="74AC13E0" w:rsidR="00B615EA" w:rsidRPr="00474413" w:rsidRDefault="00B615EA" w:rsidP="0077725C">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 xml:space="preserve">مركز البحوث والمعلومات. (2021). الذكاء الاصطناعي. السعودية. </w:t>
      </w:r>
      <w:hyperlink r:id="rId5" w:history="1">
        <w:r w:rsidRPr="00474413">
          <w:rPr>
            <w:rStyle w:val="Hyperlink"/>
            <w:rFonts w:ascii="Simplified Arabic" w:hAnsi="Simplified Arabic" w:cs="Simplified Arabic"/>
            <w:sz w:val="28"/>
            <w:szCs w:val="28"/>
            <w:lang w:bidi="ar-JO"/>
          </w:rPr>
          <w:t>https://www.abhacci.org.sa/ar/Centers/ResearchCenter/EServices/SouthBulletin</w:t>
        </w:r>
        <w:r w:rsidRPr="00474413">
          <w:rPr>
            <w:rStyle w:val="Hyperlink"/>
            <w:rFonts w:ascii="Simplified Arabic" w:hAnsi="Simplified Arabic" w:cs="Simplified Arabic"/>
            <w:sz w:val="28"/>
            <w:szCs w:val="28"/>
            <w:lang w:bidi="ar-JO"/>
          </w:rPr>
          <w:lastRenderedPageBreak/>
          <w:t>s/Documents/%D8%A7%D9%84%D8%B0%D9%83%D8%A7%D8%A1%20%D8%A7%D9%84%D8%A7%D8%B5%D8%B7%D9%86%D8%A7%D8%B9%D9%8A.pdf</w:t>
        </w:r>
      </w:hyperlink>
    </w:p>
    <w:p w14:paraId="00DE7B14" w14:textId="66EB9DE9" w:rsidR="003039B3" w:rsidRPr="00C15FDA" w:rsidRDefault="005D3E3D" w:rsidP="00C15FDA">
      <w:pPr>
        <w:bidi/>
        <w:spacing w:line="360" w:lineRule="auto"/>
        <w:jc w:val="both"/>
        <w:rPr>
          <w:rFonts w:ascii="Simplified Arabic" w:hAnsi="Simplified Arabic" w:cs="Simplified Arabic"/>
          <w:sz w:val="28"/>
          <w:szCs w:val="28"/>
          <w:rtl/>
          <w:lang w:bidi="ar-JO"/>
        </w:rPr>
      </w:pPr>
      <w:r w:rsidRPr="00474413">
        <w:rPr>
          <w:rFonts w:ascii="Simplified Arabic" w:hAnsi="Simplified Arabic" w:cs="Simplified Arabic"/>
          <w:sz w:val="28"/>
          <w:szCs w:val="28"/>
          <w:rtl/>
          <w:lang w:bidi="ar-JO"/>
        </w:rPr>
        <w:t>المصري، فرح محمد. (2024).</w:t>
      </w:r>
      <w:r w:rsidR="00B323AB" w:rsidRPr="00474413">
        <w:rPr>
          <w:rFonts w:ascii="Simplified Arabic" w:hAnsi="Simplified Arabic" w:cs="Simplified Arabic"/>
          <w:sz w:val="28"/>
          <w:szCs w:val="28"/>
          <w:rtl/>
          <w:lang w:bidi="ar-JO"/>
        </w:rPr>
        <w:t xml:space="preserve"> </w:t>
      </w:r>
      <w:r w:rsidRPr="00474413">
        <w:rPr>
          <w:rFonts w:ascii="Simplified Arabic" w:hAnsi="Simplified Arabic" w:cs="Simplified Arabic"/>
          <w:sz w:val="28"/>
          <w:szCs w:val="28"/>
          <w:rtl/>
          <w:lang w:bidi="ar-JO"/>
        </w:rPr>
        <w:t>دور الذكاء الاصطناعي في تحسين الأمن السيبراني. مجلة النخبة للدراسات والأبحاث، 3(2).</w:t>
      </w:r>
    </w:p>
    <w:p w14:paraId="25D2D42D" w14:textId="384F1CE1" w:rsidR="008369FF" w:rsidRPr="00474413" w:rsidRDefault="008369FF" w:rsidP="00CD257C">
      <w:pPr>
        <w:pStyle w:val="ListParagraph"/>
        <w:bidi/>
        <w:spacing w:line="360" w:lineRule="auto"/>
        <w:jc w:val="both"/>
        <w:rPr>
          <w:rFonts w:ascii="Simplified Arabic" w:hAnsi="Simplified Arabic" w:cs="Simplified Arabic"/>
          <w:b/>
          <w:bCs/>
          <w:sz w:val="28"/>
          <w:szCs w:val="28"/>
          <w:lang w:bidi="ar-JO"/>
        </w:rPr>
      </w:pPr>
      <w:r w:rsidRPr="00474413">
        <w:rPr>
          <w:rFonts w:ascii="Simplified Arabic" w:hAnsi="Simplified Arabic" w:cs="Simplified Arabic"/>
          <w:b/>
          <w:bCs/>
          <w:sz w:val="28"/>
          <w:szCs w:val="28"/>
          <w:rtl/>
          <w:lang w:bidi="ar-JO"/>
        </w:rPr>
        <w:t xml:space="preserve">المراجع الأجنبية </w:t>
      </w:r>
    </w:p>
    <w:p w14:paraId="4E13B410" w14:textId="5CC17C38" w:rsidR="00AC6520" w:rsidRPr="00474413" w:rsidRDefault="00AC6520" w:rsidP="0077725C">
      <w:pPr>
        <w:spacing w:line="360" w:lineRule="auto"/>
        <w:jc w:val="both"/>
        <w:rPr>
          <w:rFonts w:ascii="Simplified Arabic" w:hAnsi="Simplified Arabic" w:cs="Simplified Arabic"/>
          <w:color w:val="222222"/>
          <w:sz w:val="28"/>
          <w:szCs w:val="28"/>
          <w:shd w:val="clear" w:color="auto" w:fill="FFFFFF"/>
          <w:rtl/>
        </w:rPr>
      </w:pPr>
      <w:r w:rsidRPr="00474413">
        <w:rPr>
          <w:rFonts w:ascii="Simplified Arabic" w:hAnsi="Simplified Arabic" w:cs="Simplified Arabic"/>
          <w:color w:val="222222"/>
          <w:sz w:val="28"/>
          <w:szCs w:val="28"/>
          <w:shd w:val="clear" w:color="auto" w:fill="FFFFFF"/>
        </w:rPr>
        <w:t>Dambe, S., Gochhait, S., &amp; Ray, S. (2023, November). The Role of Artificial Intelligence in Enhancing Cybersecurity and Internal Audit. In </w:t>
      </w:r>
      <w:r w:rsidRPr="00474413">
        <w:rPr>
          <w:rFonts w:ascii="Simplified Arabic" w:hAnsi="Simplified Arabic" w:cs="Simplified Arabic"/>
          <w:i/>
          <w:iCs/>
          <w:color w:val="222222"/>
          <w:sz w:val="28"/>
          <w:szCs w:val="28"/>
          <w:shd w:val="clear" w:color="auto" w:fill="FFFFFF"/>
        </w:rPr>
        <w:t>2023 3rd International Conference on Advancement in Electronics &amp; Communication Engineering (AECE)</w:t>
      </w:r>
      <w:r w:rsidRPr="00474413">
        <w:rPr>
          <w:rFonts w:ascii="Simplified Arabic" w:hAnsi="Simplified Arabic" w:cs="Simplified Arabic"/>
          <w:color w:val="222222"/>
          <w:sz w:val="28"/>
          <w:szCs w:val="28"/>
          <w:shd w:val="clear" w:color="auto" w:fill="FFFFFF"/>
        </w:rPr>
        <w:t> (pp. 88-93). IEEE.</w:t>
      </w:r>
    </w:p>
    <w:p w14:paraId="05C74C36" w14:textId="15900C06" w:rsidR="00032A95" w:rsidRPr="00474413" w:rsidRDefault="00032A95" w:rsidP="0077725C">
      <w:pPr>
        <w:spacing w:line="360" w:lineRule="auto"/>
        <w:jc w:val="both"/>
        <w:rPr>
          <w:rFonts w:ascii="Simplified Arabic" w:hAnsi="Simplified Arabic" w:cs="Simplified Arabic"/>
          <w:color w:val="222222"/>
          <w:sz w:val="28"/>
          <w:szCs w:val="28"/>
          <w:shd w:val="clear" w:color="auto" w:fill="FFFFFF"/>
          <w:rtl/>
        </w:rPr>
      </w:pPr>
      <w:r w:rsidRPr="00474413">
        <w:rPr>
          <w:rFonts w:ascii="Simplified Arabic" w:hAnsi="Simplified Arabic" w:cs="Simplified Arabic"/>
          <w:color w:val="222222"/>
          <w:sz w:val="28"/>
          <w:szCs w:val="28"/>
          <w:shd w:val="clear" w:color="auto" w:fill="FFFFFF"/>
        </w:rPr>
        <w:t xml:space="preserve">Zeadally, S., Adi, E., Baig, Z., &amp; Khan, I. A. (2020). Harnessing artificial intelligence capabilities to improve cybersecurity. </w:t>
      </w:r>
      <w:r w:rsidRPr="00474413">
        <w:rPr>
          <w:rFonts w:ascii="Simplified Arabic" w:hAnsi="Simplified Arabic" w:cs="Simplified Arabic"/>
          <w:i/>
          <w:iCs/>
          <w:color w:val="222222"/>
          <w:sz w:val="28"/>
          <w:szCs w:val="28"/>
          <w:shd w:val="clear" w:color="auto" w:fill="FFFFFF"/>
        </w:rPr>
        <w:t>Ieee Access, 8</w:t>
      </w:r>
      <w:r w:rsidRPr="00474413">
        <w:rPr>
          <w:rFonts w:ascii="Simplified Arabic" w:hAnsi="Simplified Arabic" w:cs="Simplified Arabic"/>
          <w:color w:val="222222"/>
          <w:sz w:val="28"/>
          <w:szCs w:val="28"/>
          <w:shd w:val="clear" w:color="auto" w:fill="FFFFFF"/>
        </w:rPr>
        <w:t>, 23817-23837.</w:t>
      </w:r>
    </w:p>
    <w:p w14:paraId="522A0311" w14:textId="0B2BC805" w:rsidR="0077725C" w:rsidRPr="00474413" w:rsidRDefault="0077725C" w:rsidP="0077725C">
      <w:pPr>
        <w:spacing w:line="360" w:lineRule="auto"/>
        <w:jc w:val="both"/>
        <w:rPr>
          <w:rFonts w:ascii="Simplified Arabic" w:hAnsi="Simplified Arabic" w:cs="Simplified Arabic"/>
          <w:color w:val="222222"/>
          <w:sz w:val="28"/>
          <w:szCs w:val="28"/>
          <w:shd w:val="clear" w:color="auto" w:fill="FFFFFF"/>
          <w:rtl/>
        </w:rPr>
      </w:pPr>
      <w:r w:rsidRPr="00474413">
        <w:rPr>
          <w:rFonts w:ascii="Simplified Arabic" w:hAnsi="Simplified Arabic" w:cs="Simplified Arabic"/>
          <w:color w:val="222222"/>
          <w:sz w:val="28"/>
          <w:szCs w:val="28"/>
          <w:shd w:val="clear" w:color="auto" w:fill="FFFFFF"/>
        </w:rPr>
        <w:t xml:space="preserve">Alhayani, B., Mohammed, H. J., Chaloob, I. Z., &amp; Ahmed, J. S. (2021). Effectiveness of artificial intelligence techniques against cyber security risks apply of IT industry. </w:t>
      </w:r>
      <w:r w:rsidRPr="00474413">
        <w:rPr>
          <w:rFonts w:ascii="Simplified Arabic" w:hAnsi="Simplified Arabic" w:cs="Simplified Arabic"/>
          <w:i/>
          <w:iCs/>
          <w:color w:val="222222"/>
          <w:sz w:val="28"/>
          <w:szCs w:val="28"/>
          <w:shd w:val="clear" w:color="auto" w:fill="FFFFFF"/>
        </w:rPr>
        <w:t>Materials Today: Proceedings, 531</w:t>
      </w:r>
      <w:r w:rsidRPr="00474413">
        <w:rPr>
          <w:rFonts w:ascii="Simplified Arabic" w:hAnsi="Simplified Arabic" w:cs="Simplified Arabic"/>
          <w:color w:val="222222"/>
          <w:sz w:val="28"/>
          <w:szCs w:val="28"/>
          <w:shd w:val="clear" w:color="auto" w:fill="FFFFFF"/>
        </w:rPr>
        <w:t>(10.1016).</w:t>
      </w:r>
    </w:p>
    <w:p w14:paraId="29A52B41" w14:textId="65FE1A34" w:rsidR="00832884" w:rsidRPr="00474413" w:rsidRDefault="00832884" w:rsidP="0077725C">
      <w:pPr>
        <w:spacing w:line="360" w:lineRule="auto"/>
        <w:jc w:val="both"/>
        <w:rPr>
          <w:rFonts w:ascii="Simplified Arabic" w:hAnsi="Simplified Arabic" w:cs="Simplified Arabic"/>
          <w:color w:val="222222"/>
          <w:sz w:val="28"/>
          <w:szCs w:val="28"/>
          <w:shd w:val="clear" w:color="auto" w:fill="FFFFFF"/>
          <w:rtl/>
        </w:rPr>
      </w:pPr>
      <w:r w:rsidRPr="00474413">
        <w:rPr>
          <w:rFonts w:ascii="Simplified Arabic" w:hAnsi="Simplified Arabic" w:cs="Simplified Arabic"/>
          <w:color w:val="222222"/>
          <w:sz w:val="28"/>
          <w:szCs w:val="28"/>
          <w:shd w:val="clear" w:color="auto" w:fill="FFFFFF"/>
        </w:rPr>
        <w:lastRenderedPageBreak/>
        <w:t xml:space="preserve">Tao, F., Akhtar, M. S., &amp; Jiayuan, Z. (2021). The future of artificial intelligence in cybersecurity: A comprehensive survey. </w:t>
      </w:r>
      <w:r w:rsidRPr="00474413">
        <w:rPr>
          <w:rFonts w:ascii="Simplified Arabic" w:hAnsi="Simplified Arabic" w:cs="Simplified Arabic"/>
          <w:i/>
          <w:iCs/>
          <w:color w:val="222222"/>
          <w:sz w:val="28"/>
          <w:szCs w:val="28"/>
          <w:shd w:val="clear" w:color="auto" w:fill="FFFFFF"/>
        </w:rPr>
        <w:t>EAI Endorsed Transactions on Creative Technologies, 8</w:t>
      </w:r>
      <w:r w:rsidRPr="00474413">
        <w:rPr>
          <w:rFonts w:ascii="Simplified Arabic" w:hAnsi="Simplified Arabic" w:cs="Simplified Arabic"/>
          <w:color w:val="222222"/>
          <w:sz w:val="28"/>
          <w:szCs w:val="28"/>
          <w:shd w:val="clear" w:color="auto" w:fill="FFFFFF"/>
        </w:rPr>
        <w:t>(28), e3-e3.</w:t>
      </w:r>
    </w:p>
    <w:p w14:paraId="6040391F" w14:textId="633B4CC9" w:rsidR="00267564" w:rsidRDefault="00267564" w:rsidP="00474413">
      <w:pPr>
        <w:spacing w:line="360" w:lineRule="auto"/>
        <w:jc w:val="both"/>
        <w:rPr>
          <w:rFonts w:ascii="Simplified Arabic" w:hAnsi="Simplified Arabic" w:cs="Simplified Arabic"/>
          <w:color w:val="222222"/>
          <w:sz w:val="28"/>
          <w:szCs w:val="28"/>
          <w:shd w:val="clear" w:color="auto" w:fill="FFFFFF"/>
        </w:rPr>
      </w:pPr>
      <w:r w:rsidRPr="00474413">
        <w:rPr>
          <w:rFonts w:ascii="Simplified Arabic" w:hAnsi="Simplified Arabic" w:cs="Simplified Arabic"/>
          <w:color w:val="222222"/>
          <w:sz w:val="28"/>
          <w:szCs w:val="28"/>
          <w:shd w:val="clear" w:color="auto" w:fill="FFFFFF"/>
        </w:rPr>
        <w:t xml:space="preserve">Li, J. H. (2018). Cyber security meets artificial intelligence: a survey. </w:t>
      </w:r>
      <w:r w:rsidRPr="00474413">
        <w:rPr>
          <w:rFonts w:ascii="Simplified Arabic" w:hAnsi="Simplified Arabic" w:cs="Simplified Arabic"/>
          <w:i/>
          <w:iCs/>
          <w:color w:val="222222"/>
          <w:sz w:val="28"/>
          <w:szCs w:val="28"/>
          <w:shd w:val="clear" w:color="auto" w:fill="FFFFFF"/>
        </w:rPr>
        <w:t>Frontiers of Information Technology &amp; Electronic Engineering, 19</w:t>
      </w:r>
      <w:r w:rsidRPr="00474413">
        <w:rPr>
          <w:rFonts w:ascii="Simplified Arabic" w:hAnsi="Simplified Arabic" w:cs="Simplified Arabic"/>
          <w:color w:val="222222"/>
          <w:sz w:val="28"/>
          <w:szCs w:val="28"/>
          <w:shd w:val="clear" w:color="auto" w:fill="FFFFFF"/>
        </w:rPr>
        <w:t>(12), 1462-1474.</w:t>
      </w:r>
    </w:p>
    <w:p w14:paraId="0077BF09" w14:textId="0759FAD0" w:rsidR="007A5E42" w:rsidRPr="007A5E42" w:rsidRDefault="007A5E42" w:rsidP="007A5E42">
      <w:pPr>
        <w:spacing w:line="360" w:lineRule="auto"/>
        <w:jc w:val="both"/>
        <w:rPr>
          <w:rFonts w:ascii="Simplified Arabic" w:hAnsi="Simplified Arabic" w:cs="Simplified Arabic"/>
          <w:color w:val="222222"/>
          <w:sz w:val="28"/>
          <w:szCs w:val="28"/>
          <w:shd w:val="clear" w:color="auto" w:fill="FFFFFF"/>
        </w:rPr>
      </w:pPr>
      <w:r w:rsidRPr="007A5E42">
        <w:rPr>
          <w:rFonts w:ascii="Simplified Arabic" w:hAnsi="Simplified Arabic" w:cs="Simplified Arabic"/>
          <w:color w:val="222222"/>
          <w:sz w:val="28"/>
          <w:szCs w:val="28"/>
          <w:shd w:val="clear" w:color="auto" w:fill="FFFFFF"/>
        </w:rPr>
        <w:t xml:space="preserve">Bhardwaj, A., Alshehri, M. D., Kaushik, K., Alyamani, H. J., &amp; Kumar, M. (2022). (Retracted) Secure framework against cyber attacks on cyber-physical robotic systems. </w:t>
      </w:r>
      <w:r w:rsidRPr="007A5E42">
        <w:rPr>
          <w:rFonts w:ascii="Simplified Arabic" w:hAnsi="Simplified Arabic" w:cs="Simplified Arabic"/>
          <w:i/>
          <w:iCs/>
          <w:color w:val="222222"/>
          <w:sz w:val="28"/>
          <w:szCs w:val="28"/>
          <w:shd w:val="clear" w:color="auto" w:fill="FFFFFF"/>
        </w:rPr>
        <w:t>Journal of Electronic Imaging, 31</w:t>
      </w:r>
      <w:r w:rsidRPr="007A5E42">
        <w:rPr>
          <w:rFonts w:ascii="Simplified Arabic" w:hAnsi="Simplified Arabic" w:cs="Simplified Arabic"/>
          <w:color w:val="222222"/>
          <w:sz w:val="28"/>
          <w:szCs w:val="28"/>
          <w:shd w:val="clear" w:color="auto" w:fill="FFFFFF"/>
        </w:rPr>
        <w:t>(6), 061802-061802.</w:t>
      </w:r>
    </w:p>
    <w:p w14:paraId="4CC31C2C" w14:textId="21F7C26C" w:rsidR="007A5E42" w:rsidRPr="007A5E42" w:rsidRDefault="007A5E42" w:rsidP="007A5E42">
      <w:pPr>
        <w:spacing w:line="360" w:lineRule="auto"/>
        <w:jc w:val="both"/>
        <w:rPr>
          <w:rFonts w:ascii="Simplified Arabic" w:hAnsi="Simplified Arabic" w:cs="Simplified Arabic"/>
          <w:color w:val="222222"/>
          <w:sz w:val="28"/>
          <w:szCs w:val="28"/>
          <w:shd w:val="clear" w:color="auto" w:fill="FFFFFF"/>
        </w:rPr>
      </w:pPr>
      <w:r w:rsidRPr="007A5E42">
        <w:rPr>
          <w:rFonts w:ascii="Simplified Arabic" w:hAnsi="Simplified Arabic" w:cs="Simplified Arabic"/>
          <w:color w:val="222222"/>
          <w:sz w:val="28"/>
          <w:szCs w:val="28"/>
          <w:shd w:val="clear" w:color="auto" w:fill="FFFFFF"/>
        </w:rPr>
        <w:t xml:space="preserve">Chithaluru, P., Al-Turjman, F., Kumar, M., &amp; Stephan, T. (2023). Computational-intelligence-inspired adaptive opportunistic clustering approach for industrial IoT networks. </w:t>
      </w:r>
      <w:r w:rsidRPr="007A5E42">
        <w:rPr>
          <w:rFonts w:ascii="Simplified Arabic" w:hAnsi="Simplified Arabic" w:cs="Simplified Arabic"/>
          <w:i/>
          <w:iCs/>
          <w:color w:val="222222"/>
          <w:sz w:val="28"/>
          <w:szCs w:val="28"/>
          <w:shd w:val="clear" w:color="auto" w:fill="FFFFFF"/>
        </w:rPr>
        <w:t>IEEE Internet of Things Journal, 10</w:t>
      </w:r>
      <w:r w:rsidRPr="007A5E42">
        <w:rPr>
          <w:rFonts w:ascii="Simplified Arabic" w:hAnsi="Simplified Arabic" w:cs="Simplified Arabic"/>
          <w:color w:val="222222"/>
          <w:sz w:val="28"/>
          <w:szCs w:val="28"/>
          <w:shd w:val="clear" w:color="auto" w:fill="FFFFFF"/>
        </w:rPr>
        <w:t>(9), 7884-7892.</w:t>
      </w:r>
    </w:p>
    <w:p w14:paraId="74FD9887" w14:textId="741C93AB" w:rsidR="007A5E42" w:rsidRPr="00474413" w:rsidRDefault="007A5E42" w:rsidP="00BF0D1A">
      <w:pPr>
        <w:spacing w:line="360" w:lineRule="auto"/>
        <w:jc w:val="both"/>
        <w:rPr>
          <w:rFonts w:ascii="Simplified Arabic" w:hAnsi="Simplified Arabic" w:cs="Simplified Arabic"/>
          <w:color w:val="222222"/>
          <w:sz w:val="28"/>
          <w:szCs w:val="28"/>
          <w:shd w:val="clear" w:color="auto" w:fill="FFFFFF"/>
        </w:rPr>
      </w:pPr>
      <w:r w:rsidRPr="007A5E42">
        <w:rPr>
          <w:rFonts w:ascii="Simplified Arabic" w:hAnsi="Simplified Arabic" w:cs="Simplified Arabic"/>
          <w:color w:val="222222"/>
          <w:sz w:val="28"/>
          <w:szCs w:val="28"/>
          <w:shd w:val="clear" w:color="auto" w:fill="FFFFFF"/>
        </w:rPr>
        <w:t xml:space="preserve">Umezawa, Y., Umezawa, K., &amp; Sato, H. (1995). Selectivity coefficients for ion-selective electrodes: Recommended methods for reporting KA, Bpot values (Technical Report). </w:t>
      </w:r>
      <w:r w:rsidRPr="007A5E42">
        <w:rPr>
          <w:rFonts w:ascii="Simplified Arabic" w:hAnsi="Simplified Arabic" w:cs="Simplified Arabic"/>
          <w:i/>
          <w:iCs/>
          <w:color w:val="222222"/>
          <w:sz w:val="28"/>
          <w:szCs w:val="28"/>
          <w:shd w:val="clear" w:color="auto" w:fill="FFFFFF"/>
        </w:rPr>
        <w:t>Pure and applied chemistry, 67</w:t>
      </w:r>
      <w:r w:rsidRPr="007A5E42">
        <w:rPr>
          <w:rFonts w:ascii="Simplified Arabic" w:hAnsi="Simplified Arabic" w:cs="Simplified Arabic"/>
          <w:color w:val="222222"/>
          <w:sz w:val="28"/>
          <w:szCs w:val="28"/>
          <w:shd w:val="clear" w:color="auto" w:fill="FFFFFF"/>
        </w:rPr>
        <w:t>(3), 507-518.</w:t>
      </w:r>
    </w:p>
    <w:sectPr w:rsidR="007A5E42" w:rsidRPr="00474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E67"/>
    <w:multiLevelType w:val="hybridMultilevel"/>
    <w:tmpl w:val="B77E0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7137E"/>
    <w:multiLevelType w:val="multilevel"/>
    <w:tmpl w:val="4502E0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2CA1AC9"/>
    <w:multiLevelType w:val="hybridMultilevel"/>
    <w:tmpl w:val="A008D4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72C1F"/>
    <w:multiLevelType w:val="hybridMultilevel"/>
    <w:tmpl w:val="B0E83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F3BCB"/>
    <w:multiLevelType w:val="multilevel"/>
    <w:tmpl w:val="24BC887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78749F7"/>
    <w:multiLevelType w:val="multilevel"/>
    <w:tmpl w:val="AD66C9EA"/>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6D275EA"/>
    <w:multiLevelType w:val="hybridMultilevel"/>
    <w:tmpl w:val="A296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D3C45"/>
    <w:multiLevelType w:val="hybridMultilevel"/>
    <w:tmpl w:val="E136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750797">
    <w:abstractNumId w:val="1"/>
  </w:num>
  <w:num w:numId="2" w16cid:durableId="1079641019">
    <w:abstractNumId w:val="3"/>
  </w:num>
  <w:num w:numId="3" w16cid:durableId="973293704">
    <w:abstractNumId w:val="0"/>
  </w:num>
  <w:num w:numId="4" w16cid:durableId="1848252628">
    <w:abstractNumId w:val="4"/>
  </w:num>
  <w:num w:numId="5" w16cid:durableId="607391326">
    <w:abstractNumId w:val="6"/>
  </w:num>
  <w:num w:numId="6" w16cid:durableId="1034580079">
    <w:abstractNumId w:val="5"/>
  </w:num>
  <w:num w:numId="7" w16cid:durableId="669061079">
    <w:abstractNumId w:val="7"/>
  </w:num>
  <w:num w:numId="8" w16cid:durableId="240020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C6"/>
    <w:rsid w:val="00005119"/>
    <w:rsid w:val="00011132"/>
    <w:rsid w:val="00032A95"/>
    <w:rsid w:val="00040EEA"/>
    <w:rsid w:val="000677FB"/>
    <w:rsid w:val="00074B24"/>
    <w:rsid w:val="00086172"/>
    <w:rsid w:val="00095038"/>
    <w:rsid w:val="000A61FF"/>
    <w:rsid w:val="000E433C"/>
    <w:rsid w:val="000F34B8"/>
    <w:rsid w:val="00122831"/>
    <w:rsid w:val="00124A0B"/>
    <w:rsid w:val="001B62BD"/>
    <w:rsid w:val="001B6808"/>
    <w:rsid w:val="001F3FB4"/>
    <w:rsid w:val="002018DB"/>
    <w:rsid w:val="0020592C"/>
    <w:rsid w:val="00223CB2"/>
    <w:rsid w:val="002406C4"/>
    <w:rsid w:val="0024125D"/>
    <w:rsid w:val="00250D3B"/>
    <w:rsid w:val="00254EA4"/>
    <w:rsid w:val="00267564"/>
    <w:rsid w:val="002753F9"/>
    <w:rsid w:val="00285B5E"/>
    <w:rsid w:val="00297C54"/>
    <w:rsid w:val="002B037C"/>
    <w:rsid w:val="002E7B06"/>
    <w:rsid w:val="003039B3"/>
    <w:rsid w:val="00312A0F"/>
    <w:rsid w:val="00315D64"/>
    <w:rsid w:val="003321FA"/>
    <w:rsid w:val="00347C2E"/>
    <w:rsid w:val="00351196"/>
    <w:rsid w:val="003563B8"/>
    <w:rsid w:val="003571F6"/>
    <w:rsid w:val="003620F8"/>
    <w:rsid w:val="00392983"/>
    <w:rsid w:val="003A2F55"/>
    <w:rsid w:val="003D4604"/>
    <w:rsid w:val="003F0F1F"/>
    <w:rsid w:val="00401CFE"/>
    <w:rsid w:val="00403D9A"/>
    <w:rsid w:val="00412D9D"/>
    <w:rsid w:val="00456627"/>
    <w:rsid w:val="004615EA"/>
    <w:rsid w:val="00474413"/>
    <w:rsid w:val="00482A5B"/>
    <w:rsid w:val="00491A11"/>
    <w:rsid w:val="00496DB0"/>
    <w:rsid w:val="00497CA3"/>
    <w:rsid w:val="004A49A5"/>
    <w:rsid w:val="004A62D8"/>
    <w:rsid w:val="004C3ACF"/>
    <w:rsid w:val="005033FD"/>
    <w:rsid w:val="00533F8A"/>
    <w:rsid w:val="005613FF"/>
    <w:rsid w:val="00592556"/>
    <w:rsid w:val="005A758E"/>
    <w:rsid w:val="005C325B"/>
    <w:rsid w:val="005D2D86"/>
    <w:rsid w:val="005D3E3D"/>
    <w:rsid w:val="005F1519"/>
    <w:rsid w:val="005F5FCC"/>
    <w:rsid w:val="00604A9D"/>
    <w:rsid w:val="0060732C"/>
    <w:rsid w:val="00627D95"/>
    <w:rsid w:val="006401C0"/>
    <w:rsid w:val="00643CA6"/>
    <w:rsid w:val="00650723"/>
    <w:rsid w:val="00670FC9"/>
    <w:rsid w:val="00681259"/>
    <w:rsid w:val="00684D3E"/>
    <w:rsid w:val="00692F3D"/>
    <w:rsid w:val="006B5FA1"/>
    <w:rsid w:val="006E28AA"/>
    <w:rsid w:val="006F50DB"/>
    <w:rsid w:val="00714949"/>
    <w:rsid w:val="00715F6A"/>
    <w:rsid w:val="00753F92"/>
    <w:rsid w:val="00754475"/>
    <w:rsid w:val="00757520"/>
    <w:rsid w:val="0077725C"/>
    <w:rsid w:val="00780DBF"/>
    <w:rsid w:val="007878CC"/>
    <w:rsid w:val="007A5E42"/>
    <w:rsid w:val="007D0BCE"/>
    <w:rsid w:val="007D4102"/>
    <w:rsid w:val="007E0276"/>
    <w:rsid w:val="007E6F9C"/>
    <w:rsid w:val="007F7292"/>
    <w:rsid w:val="00805B24"/>
    <w:rsid w:val="008065A4"/>
    <w:rsid w:val="00811D90"/>
    <w:rsid w:val="00832884"/>
    <w:rsid w:val="0083354E"/>
    <w:rsid w:val="008361FF"/>
    <w:rsid w:val="008369FF"/>
    <w:rsid w:val="008508AC"/>
    <w:rsid w:val="00850CFB"/>
    <w:rsid w:val="0085382C"/>
    <w:rsid w:val="00860923"/>
    <w:rsid w:val="008B7E5A"/>
    <w:rsid w:val="008D5ACA"/>
    <w:rsid w:val="008D6834"/>
    <w:rsid w:val="008E5C6E"/>
    <w:rsid w:val="008F2406"/>
    <w:rsid w:val="008F4ACF"/>
    <w:rsid w:val="009063D3"/>
    <w:rsid w:val="00920CB8"/>
    <w:rsid w:val="00926C89"/>
    <w:rsid w:val="009316DC"/>
    <w:rsid w:val="0096687E"/>
    <w:rsid w:val="009A7D34"/>
    <w:rsid w:val="009C10A3"/>
    <w:rsid w:val="009D5DDA"/>
    <w:rsid w:val="009D6A44"/>
    <w:rsid w:val="009E7CC2"/>
    <w:rsid w:val="00A26082"/>
    <w:rsid w:val="00A54FF8"/>
    <w:rsid w:val="00A7207E"/>
    <w:rsid w:val="00A9427C"/>
    <w:rsid w:val="00AA11B4"/>
    <w:rsid w:val="00AB0A3D"/>
    <w:rsid w:val="00AB48FA"/>
    <w:rsid w:val="00AC6520"/>
    <w:rsid w:val="00AD5F8B"/>
    <w:rsid w:val="00B147C1"/>
    <w:rsid w:val="00B16A7D"/>
    <w:rsid w:val="00B323AB"/>
    <w:rsid w:val="00B36661"/>
    <w:rsid w:val="00B37F9C"/>
    <w:rsid w:val="00B5473C"/>
    <w:rsid w:val="00B615EA"/>
    <w:rsid w:val="00B710F6"/>
    <w:rsid w:val="00B92893"/>
    <w:rsid w:val="00B931A3"/>
    <w:rsid w:val="00BA2731"/>
    <w:rsid w:val="00BA4867"/>
    <w:rsid w:val="00BD25CD"/>
    <w:rsid w:val="00BD387C"/>
    <w:rsid w:val="00BF0D1A"/>
    <w:rsid w:val="00BF2542"/>
    <w:rsid w:val="00C01CC6"/>
    <w:rsid w:val="00C03619"/>
    <w:rsid w:val="00C03CE1"/>
    <w:rsid w:val="00C15FDA"/>
    <w:rsid w:val="00C31696"/>
    <w:rsid w:val="00C43AEB"/>
    <w:rsid w:val="00C550FC"/>
    <w:rsid w:val="00C553F5"/>
    <w:rsid w:val="00C72D00"/>
    <w:rsid w:val="00C7314D"/>
    <w:rsid w:val="00C76BAE"/>
    <w:rsid w:val="00CB363C"/>
    <w:rsid w:val="00CC6C3F"/>
    <w:rsid w:val="00CD2567"/>
    <w:rsid w:val="00CD257C"/>
    <w:rsid w:val="00CD46A7"/>
    <w:rsid w:val="00CF4419"/>
    <w:rsid w:val="00D023DC"/>
    <w:rsid w:val="00D34F91"/>
    <w:rsid w:val="00D528EC"/>
    <w:rsid w:val="00DA0B8D"/>
    <w:rsid w:val="00DC5861"/>
    <w:rsid w:val="00DF64B9"/>
    <w:rsid w:val="00DF7502"/>
    <w:rsid w:val="00E11C6D"/>
    <w:rsid w:val="00E157F6"/>
    <w:rsid w:val="00E33F63"/>
    <w:rsid w:val="00E37C22"/>
    <w:rsid w:val="00E630FF"/>
    <w:rsid w:val="00E677B0"/>
    <w:rsid w:val="00E80DE4"/>
    <w:rsid w:val="00EE2D39"/>
    <w:rsid w:val="00F0270B"/>
    <w:rsid w:val="00F06D9B"/>
    <w:rsid w:val="00F27897"/>
    <w:rsid w:val="00F37DA1"/>
    <w:rsid w:val="00F43DE0"/>
    <w:rsid w:val="00F854C5"/>
    <w:rsid w:val="00F855DF"/>
    <w:rsid w:val="00F86C7F"/>
    <w:rsid w:val="00F87417"/>
    <w:rsid w:val="00F95278"/>
    <w:rsid w:val="00F95F48"/>
    <w:rsid w:val="00F979A1"/>
    <w:rsid w:val="00FA39C6"/>
    <w:rsid w:val="00FD277B"/>
    <w:rsid w:val="00FD36E0"/>
    <w:rsid w:val="00FF0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2D66F"/>
  <w15:chartTrackingRefBased/>
  <w15:docId w15:val="{166C06AA-12BE-4EB5-BAB5-AE6FAB20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9FF"/>
    <w:pPr>
      <w:ind w:left="720"/>
      <w:contextualSpacing/>
    </w:pPr>
  </w:style>
  <w:style w:type="character" w:styleId="Hyperlink">
    <w:name w:val="Hyperlink"/>
    <w:basedOn w:val="DefaultParagraphFont"/>
    <w:uiPriority w:val="99"/>
    <w:unhideWhenUsed/>
    <w:rsid w:val="00B615EA"/>
    <w:rPr>
      <w:color w:val="0563C1" w:themeColor="hyperlink"/>
      <w:u w:val="single"/>
    </w:rPr>
  </w:style>
  <w:style w:type="character" w:styleId="UnresolvedMention">
    <w:name w:val="Unresolved Mention"/>
    <w:basedOn w:val="DefaultParagraphFont"/>
    <w:uiPriority w:val="99"/>
    <w:semiHidden/>
    <w:unhideWhenUsed/>
    <w:rsid w:val="00B61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44985">
      <w:bodyDiv w:val="1"/>
      <w:marLeft w:val="0"/>
      <w:marRight w:val="0"/>
      <w:marTop w:val="0"/>
      <w:marBottom w:val="0"/>
      <w:divBdr>
        <w:top w:val="none" w:sz="0" w:space="0" w:color="auto"/>
        <w:left w:val="none" w:sz="0" w:space="0" w:color="auto"/>
        <w:bottom w:val="none" w:sz="0" w:space="0" w:color="auto"/>
        <w:right w:val="none" w:sz="0" w:space="0" w:color="auto"/>
      </w:divBdr>
      <w:divsChild>
        <w:div w:id="1456439095">
          <w:marLeft w:val="0"/>
          <w:marRight w:val="0"/>
          <w:marTop w:val="0"/>
          <w:marBottom w:val="0"/>
          <w:divBdr>
            <w:top w:val="none" w:sz="0" w:space="0" w:color="auto"/>
            <w:left w:val="none" w:sz="0" w:space="0" w:color="auto"/>
            <w:bottom w:val="none" w:sz="0" w:space="0" w:color="auto"/>
            <w:right w:val="none" w:sz="0" w:space="0" w:color="auto"/>
          </w:divBdr>
        </w:div>
      </w:divsChild>
    </w:div>
    <w:div w:id="1411580983">
      <w:bodyDiv w:val="1"/>
      <w:marLeft w:val="0"/>
      <w:marRight w:val="0"/>
      <w:marTop w:val="0"/>
      <w:marBottom w:val="0"/>
      <w:divBdr>
        <w:top w:val="none" w:sz="0" w:space="0" w:color="auto"/>
        <w:left w:val="none" w:sz="0" w:space="0" w:color="auto"/>
        <w:bottom w:val="none" w:sz="0" w:space="0" w:color="auto"/>
        <w:right w:val="none" w:sz="0" w:space="0" w:color="auto"/>
      </w:divBdr>
      <w:divsChild>
        <w:div w:id="1622999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bhacci.org.sa/ar/Centers/ResearchCenter/EServices/SouthBulletins/Documents/%D8%A7%D9%84%D8%B0%D9%83%D8%A7%D8%A1%20%D8%A7%D9%84%D8%A7%D8%B5%D8%B7%D9%86%D8%A7%D8%B9%D9%8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3619</Words>
  <Characters>21379</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Hasan Naief AlHajraf</cp:lastModifiedBy>
  <cp:revision>2</cp:revision>
  <dcterms:created xsi:type="dcterms:W3CDTF">2024-07-14T07:50:00Z</dcterms:created>
  <dcterms:modified xsi:type="dcterms:W3CDTF">2024-07-14T07:50:00Z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04c8a6187c8b7289d1fb9c6dff8561714075e87021968fa1b8358a35a1770570</vt:lpwstr>
  </property>
</Properties>
</file>