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7DB" w:rsidRPr="00341BB6" w:rsidRDefault="00EF3638" w:rsidP="00873AE0">
      <w:pPr>
        <w:pStyle w:val="a3"/>
        <w:jc w:val="center"/>
        <w:rPr>
          <w:rFonts w:asciiTheme="majorBidi" w:eastAsia="Times New Roman" w:hAnsiTheme="majorBidi" w:cstheme="majorBidi"/>
          <w:b/>
          <w:bCs/>
          <w:sz w:val="32"/>
          <w:szCs w:val="32"/>
        </w:rPr>
      </w:pPr>
      <w:r w:rsidRPr="00341BB6">
        <w:rPr>
          <w:rFonts w:asciiTheme="majorBidi" w:eastAsia="Times New Roman" w:hAnsiTheme="majorBidi" w:cstheme="majorBidi"/>
          <w:b/>
          <w:bCs/>
          <w:sz w:val="32"/>
          <w:szCs w:val="32"/>
          <w:rtl/>
        </w:rPr>
        <w:t>التباين المظهري بين عشائر اسماك البوري</w:t>
      </w:r>
      <w:r w:rsidR="00873AE0" w:rsidRPr="00341BB6">
        <w:rPr>
          <w:rFonts w:asciiTheme="majorBidi" w:eastAsia="Times New Roman" w:hAnsiTheme="majorBidi" w:cstheme="majorBidi" w:hint="cs"/>
          <w:b/>
          <w:bCs/>
          <w:sz w:val="32"/>
          <w:szCs w:val="32"/>
          <w:rtl/>
        </w:rPr>
        <w:t xml:space="preserve"> من نوع </w:t>
      </w:r>
      <w:r w:rsidR="00873AE0" w:rsidRPr="00341BB6">
        <w:rPr>
          <w:rFonts w:asciiTheme="majorBidi" w:eastAsia="Times New Roman" w:hAnsiTheme="majorBidi" w:cstheme="majorBidi"/>
          <w:b/>
          <w:bCs/>
          <w:i/>
          <w:iCs/>
          <w:sz w:val="32"/>
          <w:szCs w:val="32"/>
        </w:rPr>
        <w:t xml:space="preserve">Liza </w:t>
      </w:r>
      <w:proofErr w:type="spellStart"/>
      <w:r w:rsidR="00873AE0" w:rsidRPr="00341BB6">
        <w:rPr>
          <w:rFonts w:asciiTheme="majorBidi" w:eastAsia="Times New Roman" w:hAnsiTheme="majorBidi" w:cstheme="majorBidi"/>
          <w:b/>
          <w:bCs/>
          <w:i/>
          <w:iCs/>
          <w:sz w:val="32"/>
          <w:szCs w:val="32"/>
        </w:rPr>
        <w:t>aurata</w:t>
      </w:r>
      <w:proofErr w:type="spellEnd"/>
      <w:r w:rsidRPr="00341BB6">
        <w:rPr>
          <w:rFonts w:asciiTheme="majorBidi" w:eastAsia="Times New Roman" w:hAnsiTheme="majorBidi" w:cstheme="majorBidi"/>
          <w:b/>
          <w:bCs/>
          <w:sz w:val="32"/>
          <w:szCs w:val="32"/>
          <w:rtl/>
        </w:rPr>
        <w:t xml:space="preserve"> </w:t>
      </w:r>
      <w:proofErr w:type="spellStart"/>
      <w:r w:rsidRPr="00341BB6">
        <w:rPr>
          <w:rFonts w:asciiTheme="majorBidi" w:eastAsia="Times New Roman" w:hAnsiTheme="majorBidi" w:cstheme="majorBidi"/>
          <w:b/>
          <w:bCs/>
          <w:sz w:val="32"/>
          <w:szCs w:val="32"/>
          <w:rtl/>
        </w:rPr>
        <w:t>المستزرعة</w:t>
      </w:r>
      <w:proofErr w:type="spellEnd"/>
      <w:r w:rsidRPr="00341BB6">
        <w:rPr>
          <w:rFonts w:asciiTheme="majorBidi" w:eastAsia="Times New Roman" w:hAnsiTheme="majorBidi" w:cstheme="majorBidi"/>
          <w:b/>
          <w:bCs/>
          <w:sz w:val="32"/>
          <w:szCs w:val="32"/>
          <w:rtl/>
        </w:rPr>
        <w:t xml:space="preserve"> والبحرية</w:t>
      </w:r>
    </w:p>
    <w:p w:rsidR="00473E58" w:rsidRPr="006817D1" w:rsidRDefault="008F4665" w:rsidP="00EF3638">
      <w:pPr>
        <w:pStyle w:val="a3"/>
        <w:jc w:val="center"/>
        <w:rPr>
          <w:rFonts w:asciiTheme="majorBidi" w:eastAsia="Times New Roman" w:hAnsiTheme="majorBidi" w:cstheme="majorBidi"/>
          <w:sz w:val="24"/>
          <w:szCs w:val="24"/>
          <w:vertAlign w:val="superscript"/>
          <w:rtl/>
        </w:rPr>
      </w:pPr>
      <w:r w:rsidRPr="006817D1">
        <w:rPr>
          <w:rFonts w:asciiTheme="majorBidi" w:eastAsia="Times New Roman" w:hAnsiTheme="majorBidi" w:cstheme="majorBidi"/>
          <w:sz w:val="24"/>
          <w:szCs w:val="24"/>
          <w:rtl/>
        </w:rPr>
        <w:t>علاء محمود المنصوري</w:t>
      </w:r>
      <w:r w:rsidR="00CB4CF4" w:rsidRPr="006817D1">
        <w:rPr>
          <w:rFonts w:asciiTheme="majorBidi" w:eastAsia="Times New Roman" w:hAnsiTheme="majorBidi" w:cstheme="majorBidi"/>
          <w:sz w:val="24"/>
          <w:szCs w:val="24"/>
          <w:vertAlign w:val="superscript"/>
          <w:rtl/>
        </w:rPr>
        <w:t>1</w:t>
      </w:r>
      <w:r w:rsidR="00B308CD" w:rsidRPr="006817D1">
        <w:rPr>
          <w:rFonts w:asciiTheme="majorBidi" w:eastAsia="Times New Roman" w:hAnsiTheme="majorBidi" w:cstheme="majorBidi"/>
          <w:sz w:val="24"/>
          <w:szCs w:val="24"/>
          <w:rtl/>
        </w:rPr>
        <w:t xml:space="preserve">   </w:t>
      </w:r>
      <w:r w:rsidR="00473E58" w:rsidRPr="006817D1">
        <w:rPr>
          <w:rFonts w:asciiTheme="majorBidi" w:eastAsia="Times New Roman" w:hAnsiTheme="majorBidi" w:cstheme="majorBidi"/>
          <w:sz w:val="24"/>
          <w:szCs w:val="24"/>
          <w:rtl/>
        </w:rPr>
        <w:t xml:space="preserve"> ابراهيم محمد الجراري</w:t>
      </w:r>
      <w:r w:rsidR="00EF3638" w:rsidRPr="006817D1">
        <w:rPr>
          <w:rFonts w:asciiTheme="majorBidi" w:eastAsia="Times New Roman" w:hAnsiTheme="majorBidi" w:cstheme="majorBidi"/>
          <w:sz w:val="24"/>
          <w:szCs w:val="24"/>
          <w:vertAlign w:val="superscript"/>
          <w:rtl/>
        </w:rPr>
        <w:t>1</w:t>
      </w:r>
      <w:r w:rsidR="007C50BC" w:rsidRPr="006817D1">
        <w:rPr>
          <w:rFonts w:asciiTheme="majorBidi" w:eastAsia="Times New Roman" w:hAnsiTheme="majorBidi" w:cstheme="majorBidi"/>
          <w:sz w:val="24"/>
          <w:szCs w:val="24"/>
          <w:rtl/>
        </w:rPr>
        <w:t xml:space="preserve"> </w:t>
      </w:r>
      <w:r w:rsidR="00B308CD" w:rsidRPr="006817D1">
        <w:rPr>
          <w:rFonts w:asciiTheme="majorBidi" w:eastAsia="Times New Roman" w:hAnsiTheme="majorBidi" w:cstheme="majorBidi"/>
          <w:sz w:val="24"/>
          <w:szCs w:val="24"/>
          <w:rtl/>
        </w:rPr>
        <w:t xml:space="preserve"> </w:t>
      </w:r>
      <w:r w:rsidR="007C50BC" w:rsidRPr="006817D1">
        <w:rPr>
          <w:rFonts w:asciiTheme="majorBidi" w:eastAsia="Times New Roman" w:hAnsiTheme="majorBidi" w:cstheme="majorBidi"/>
          <w:sz w:val="24"/>
          <w:szCs w:val="24"/>
          <w:rtl/>
        </w:rPr>
        <w:t xml:space="preserve"> </w:t>
      </w:r>
      <w:r w:rsidR="00473E58" w:rsidRPr="006817D1">
        <w:rPr>
          <w:rFonts w:asciiTheme="majorBidi" w:eastAsia="Times New Roman" w:hAnsiTheme="majorBidi" w:cstheme="majorBidi"/>
          <w:sz w:val="24"/>
          <w:szCs w:val="24"/>
          <w:rtl/>
        </w:rPr>
        <w:t xml:space="preserve"> عبدالغني</w:t>
      </w:r>
      <w:r w:rsidR="007C50BC" w:rsidRPr="006817D1">
        <w:rPr>
          <w:rFonts w:asciiTheme="majorBidi" w:eastAsia="Times New Roman" w:hAnsiTheme="majorBidi" w:cstheme="majorBidi"/>
          <w:sz w:val="24"/>
          <w:szCs w:val="24"/>
          <w:rtl/>
        </w:rPr>
        <w:t xml:space="preserve"> عبدالفتاح</w:t>
      </w:r>
      <w:r w:rsidR="00473E58" w:rsidRPr="006817D1">
        <w:rPr>
          <w:rFonts w:asciiTheme="majorBidi" w:eastAsia="Times New Roman" w:hAnsiTheme="majorBidi" w:cstheme="majorBidi"/>
          <w:sz w:val="24"/>
          <w:szCs w:val="24"/>
          <w:rtl/>
        </w:rPr>
        <w:t xml:space="preserve"> كلوش</w:t>
      </w:r>
      <w:r w:rsidR="00EF3638" w:rsidRPr="006817D1">
        <w:rPr>
          <w:rFonts w:asciiTheme="majorBidi" w:eastAsia="Times New Roman" w:hAnsiTheme="majorBidi" w:cstheme="majorBidi"/>
          <w:sz w:val="24"/>
          <w:szCs w:val="24"/>
          <w:vertAlign w:val="superscript"/>
          <w:rtl/>
        </w:rPr>
        <w:t>2</w:t>
      </w:r>
    </w:p>
    <w:p w:rsidR="00EF3638" w:rsidRPr="006817D1" w:rsidRDefault="00EF3638" w:rsidP="00D617DB">
      <w:pPr>
        <w:spacing w:after="0" w:line="240" w:lineRule="auto"/>
        <w:rPr>
          <w:rFonts w:asciiTheme="majorBidi" w:eastAsia="Times New Roman" w:hAnsiTheme="majorBidi" w:cstheme="majorBidi"/>
          <w:sz w:val="24"/>
          <w:szCs w:val="24"/>
          <w:vertAlign w:val="superscript"/>
          <w:rtl/>
        </w:rPr>
      </w:pPr>
      <w:r w:rsidRPr="00EE658B">
        <w:rPr>
          <w:rFonts w:asciiTheme="majorBidi" w:eastAsia="Times New Roman" w:hAnsiTheme="majorBidi" w:cstheme="majorBidi"/>
          <w:sz w:val="24"/>
          <w:szCs w:val="24"/>
          <w:vertAlign w:val="superscript"/>
          <w:rtl/>
        </w:rPr>
        <w:t xml:space="preserve"> 1</w:t>
      </w:r>
      <w:r w:rsidRPr="006817D1">
        <w:rPr>
          <w:rFonts w:asciiTheme="majorBidi" w:eastAsia="Times New Roman" w:hAnsiTheme="majorBidi" w:cstheme="majorBidi"/>
          <w:sz w:val="24"/>
          <w:szCs w:val="24"/>
          <w:vertAlign w:val="superscript"/>
          <w:rtl/>
        </w:rPr>
        <w:t xml:space="preserve"> قسم الانتاج الحيواني- كلية الزراعة – جامعة عمر المختار </w:t>
      </w:r>
    </w:p>
    <w:p w:rsidR="00473E58" w:rsidRPr="006817D1" w:rsidRDefault="00EF3638" w:rsidP="00D617DB">
      <w:pPr>
        <w:spacing w:after="0" w:line="240" w:lineRule="auto"/>
        <w:rPr>
          <w:rFonts w:asciiTheme="majorBidi" w:hAnsiTheme="majorBidi" w:cstheme="majorBidi"/>
          <w:sz w:val="24"/>
          <w:szCs w:val="24"/>
          <w:rtl/>
        </w:rPr>
      </w:pPr>
      <w:r w:rsidRPr="006817D1">
        <w:rPr>
          <w:rFonts w:asciiTheme="majorBidi" w:eastAsia="Times New Roman" w:hAnsiTheme="majorBidi" w:cstheme="majorBidi"/>
          <w:sz w:val="24"/>
          <w:szCs w:val="24"/>
          <w:vertAlign w:val="superscript"/>
          <w:rtl/>
        </w:rPr>
        <w:t xml:space="preserve">2 </w:t>
      </w:r>
      <w:r w:rsidR="002E0449" w:rsidRPr="006817D1">
        <w:rPr>
          <w:rFonts w:asciiTheme="majorBidi" w:eastAsia="Times New Roman" w:hAnsiTheme="majorBidi" w:cstheme="majorBidi"/>
          <w:sz w:val="24"/>
          <w:szCs w:val="24"/>
          <w:vertAlign w:val="superscript"/>
          <w:rtl/>
        </w:rPr>
        <w:t xml:space="preserve">قسم الموارد البحرية- </w:t>
      </w:r>
      <w:r w:rsidRPr="006817D1">
        <w:rPr>
          <w:rFonts w:asciiTheme="majorBidi" w:eastAsia="Times New Roman" w:hAnsiTheme="majorBidi" w:cstheme="majorBidi"/>
          <w:sz w:val="24"/>
          <w:szCs w:val="24"/>
          <w:vertAlign w:val="superscript"/>
          <w:rtl/>
        </w:rPr>
        <w:t>كلية الموارد</w:t>
      </w:r>
      <w:r w:rsidR="002E0449" w:rsidRPr="006817D1">
        <w:rPr>
          <w:rFonts w:asciiTheme="majorBidi" w:eastAsia="Times New Roman" w:hAnsiTheme="majorBidi" w:cstheme="majorBidi"/>
          <w:sz w:val="24"/>
          <w:szCs w:val="24"/>
          <w:vertAlign w:val="superscript"/>
          <w:rtl/>
        </w:rPr>
        <w:t xml:space="preserve"> الطبيعية وعلوم البيئة</w:t>
      </w:r>
      <w:r w:rsidRPr="006817D1">
        <w:rPr>
          <w:rFonts w:asciiTheme="majorBidi" w:eastAsia="Times New Roman" w:hAnsiTheme="majorBidi" w:cstheme="majorBidi"/>
          <w:sz w:val="24"/>
          <w:szCs w:val="24"/>
          <w:vertAlign w:val="superscript"/>
          <w:rtl/>
        </w:rPr>
        <w:t xml:space="preserve"> – جامعة عمر المختار </w:t>
      </w:r>
    </w:p>
    <w:p w:rsidR="00EF3638" w:rsidRPr="006817D1" w:rsidRDefault="007F71C9" w:rsidP="00EF3638">
      <w:pPr>
        <w:spacing w:line="240" w:lineRule="auto"/>
        <w:rPr>
          <w:rFonts w:asciiTheme="majorBidi" w:eastAsia="Times New Roman" w:hAnsiTheme="majorBidi" w:cstheme="majorBidi"/>
          <w:b/>
          <w:bCs/>
          <w:sz w:val="24"/>
          <w:szCs w:val="24"/>
          <w:vertAlign w:val="superscript"/>
          <w:rtl/>
        </w:rPr>
      </w:pPr>
      <w:r w:rsidRPr="006817D1">
        <w:rPr>
          <w:rFonts w:asciiTheme="majorBidi" w:hAnsiTheme="majorBidi" w:cstheme="majorBidi"/>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73E58" w:rsidRPr="006817D1" w:rsidRDefault="00473E58" w:rsidP="000E5B6F">
      <w:pPr>
        <w:pStyle w:val="a3"/>
        <w:spacing w:line="360" w:lineRule="auto"/>
        <w:jc w:val="both"/>
        <w:rPr>
          <w:rFonts w:asciiTheme="majorBidi" w:eastAsia="Times New Roman" w:hAnsiTheme="majorBidi" w:cstheme="majorBidi"/>
          <w:b/>
          <w:bCs/>
          <w:sz w:val="24"/>
          <w:szCs w:val="24"/>
          <w:rtl/>
        </w:rPr>
      </w:pPr>
      <w:r w:rsidRPr="00341BB6">
        <w:rPr>
          <w:rFonts w:asciiTheme="majorBidi" w:eastAsia="Times New Roman" w:hAnsiTheme="majorBidi" w:cstheme="majorBidi"/>
          <w:b/>
          <w:bCs/>
          <w:sz w:val="28"/>
          <w:szCs w:val="28"/>
          <w:rtl/>
        </w:rPr>
        <w:t>الملخص</w:t>
      </w:r>
      <w:r w:rsidR="00EA664B" w:rsidRPr="006817D1">
        <w:rPr>
          <w:rFonts w:asciiTheme="majorBidi" w:eastAsia="Times New Roman" w:hAnsiTheme="majorBidi" w:cstheme="majorBidi"/>
          <w:b/>
          <w:bCs/>
          <w:sz w:val="24"/>
          <w:szCs w:val="24"/>
        </w:rPr>
        <w:t>:</w:t>
      </w:r>
    </w:p>
    <w:p w:rsidR="00EE658B" w:rsidRPr="00341BB6" w:rsidRDefault="00EE658B" w:rsidP="000E5B6F">
      <w:pPr>
        <w:spacing w:after="0" w:line="360" w:lineRule="auto"/>
        <w:ind w:firstLine="720"/>
        <w:jc w:val="lowKashida"/>
        <w:rPr>
          <w:rFonts w:asciiTheme="majorBidi" w:eastAsia="Times New Roman" w:hAnsiTheme="majorBidi" w:cstheme="majorBidi"/>
          <w:sz w:val="28"/>
          <w:szCs w:val="28"/>
          <w:rtl/>
        </w:rPr>
      </w:pPr>
      <w:r w:rsidRPr="00341BB6">
        <w:rPr>
          <w:rFonts w:asciiTheme="majorBidi" w:eastAsia="Times New Roman" w:hAnsiTheme="majorBidi" w:cs="Times New Roman"/>
          <w:sz w:val="28"/>
          <w:szCs w:val="28"/>
          <w:rtl/>
        </w:rPr>
        <w:t>أجريت دراسة على سمكة البوري</w:t>
      </w:r>
      <w:r w:rsidR="00873AE0" w:rsidRPr="00341BB6">
        <w:rPr>
          <w:rFonts w:asciiTheme="majorBidi" w:eastAsia="Times New Roman" w:hAnsiTheme="majorBidi" w:cs="Times New Roman" w:hint="cs"/>
          <w:sz w:val="28"/>
          <w:szCs w:val="28"/>
          <w:rtl/>
        </w:rPr>
        <w:t xml:space="preserve"> نوع </w:t>
      </w:r>
      <w:r w:rsidR="00873AE0" w:rsidRPr="00341BB6">
        <w:rPr>
          <w:rFonts w:asciiTheme="majorBidi" w:eastAsia="Times New Roman" w:hAnsiTheme="majorBidi" w:cs="Times New Roman"/>
          <w:i/>
          <w:iCs/>
          <w:sz w:val="28"/>
          <w:szCs w:val="28"/>
        </w:rPr>
        <w:t xml:space="preserve">Liza </w:t>
      </w:r>
      <w:proofErr w:type="spellStart"/>
      <w:r w:rsidR="00873AE0" w:rsidRPr="00341BB6">
        <w:rPr>
          <w:rFonts w:asciiTheme="majorBidi" w:eastAsia="Times New Roman" w:hAnsiTheme="majorBidi" w:cs="Times New Roman"/>
          <w:i/>
          <w:iCs/>
          <w:sz w:val="28"/>
          <w:szCs w:val="28"/>
        </w:rPr>
        <w:t>aurata</w:t>
      </w:r>
      <w:proofErr w:type="spellEnd"/>
      <w:r w:rsidRPr="00341BB6">
        <w:rPr>
          <w:rFonts w:asciiTheme="majorBidi" w:eastAsia="Times New Roman" w:hAnsiTheme="majorBidi" w:cs="Times New Roman"/>
          <w:sz w:val="28"/>
          <w:szCs w:val="28"/>
          <w:rtl/>
        </w:rPr>
        <w:t xml:space="preserve"> في منطقتي عين الغزالة والتميمي</w:t>
      </w:r>
      <w:r w:rsidR="00BB23D2" w:rsidRPr="00341BB6">
        <w:rPr>
          <w:rFonts w:asciiTheme="majorBidi" w:eastAsia="Times New Roman" w:hAnsiTheme="majorBidi" w:cs="Times New Roman" w:hint="cs"/>
          <w:sz w:val="28"/>
          <w:szCs w:val="28"/>
          <w:rtl/>
        </w:rPr>
        <w:t xml:space="preserve"> شرق الساحل الليبي</w:t>
      </w:r>
      <w:r w:rsidRPr="00341BB6">
        <w:rPr>
          <w:rFonts w:asciiTheme="majorBidi" w:eastAsia="Times New Roman" w:hAnsiTheme="majorBidi" w:cs="Times New Roman"/>
          <w:sz w:val="28"/>
          <w:szCs w:val="28"/>
          <w:rtl/>
        </w:rPr>
        <w:t>، حيث تم جمع العينات من الأسماك وقياسها باستخدام 33 صفة مظهرية. أظهرت النتائج وجود فروق إحصائية معنوية بين الأسماك البحرية والمزروعة في جميع القياسات المترية، باستثناء عدد الأشعة الزعنفية الظهرية وعدد أشعة زعانف الحوض وعدد الأشواك الزعنفية الظهرية وعدد الأشواك الزعنفية الحوضية.</w:t>
      </w:r>
    </w:p>
    <w:p w:rsidR="00EE658B" w:rsidRPr="00341BB6" w:rsidRDefault="00EE658B" w:rsidP="000E5B6F">
      <w:pPr>
        <w:spacing w:after="0" w:line="360" w:lineRule="auto"/>
        <w:ind w:firstLine="720"/>
        <w:jc w:val="lowKashida"/>
        <w:rPr>
          <w:rFonts w:asciiTheme="majorBidi" w:eastAsia="Times New Roman" w:hAnsiTheme="majorBidi" w:cs="Times New Roman"/>
          <w:sz w:val="28"/>
          <w:szCs w:val="28"/>
          <w:rtl/>
        </w:rPr>
      </w:pPr>
      <w:r w:rsidRPr="00341BB6">
        <w:rPr>
          <w:rFonts w:asciiTheme="majorBidi" w:eastAsia="Times New Roman" w:hAnsiTheme="majorBidi" w:cs="Times New Roman"/>
          <w:sz w:val="28"/>
          <w:szCs w:val="28"/>
          <w:rtl/>
        </w:rPr>
        <w:t>تشير هذه النتائج إلى أن الأسماك التي تربى في ظروف الأسر تختلف تمامًا في المظهر الخارجي عن نظيراتها البحرية، ويمكن تمييزها عن طريق القياسات المظهرية. كما تشير إلى أن سمكة البوري لديها القدرة على تغيير شكلها المظهري بما يلائم بيئة الاستزراع.</w:t>
      </w:r>
    </w:p>
    <w:p w:rsidR="00661DF1" w:rsidRPr="005C2337" w:rsidRDefault="002D2C6B" w:rsidP="000E5B6F">
      <w:pPr>
        <w:spacing w:after="0" w:line="360" w:lineRule="auto"/>
        <w:jc w:val="lowKashida"/>
        <w:rPr>
          <w:rFonts w:asciiTheme="majorBidi" w:eastAsia="Times New Roman" w:hAnsiTheme="majorBidi" w:cstheme="majorBidi"/>
          <w:rtl/>
        </w:rPr>
      </w:pPr>
      <w:r w:rsidRPr="00341BB6">
        <w:rPr>
          <w:rFonts w:asciiTheme="majorBidi" w:eastAsia="Times New Roman" w:hAnsiTheme="majorBidi" w:cstheme="majorBidi"/>
          <w:b/>
          <w:bCs/>
          <w:sz w:val="28"/>
          <w:szCs w:val="28"/>
          <w:rtl/>
        </w:rPr>
        <w:t xml:space="preserve">الكلمات </w:t>
      </w:r>
      <w:r w:rsidR="00CB4CF4" w:rsidRPr="00341BB6">
        <w:rPr>
          <w:rFonts w:asciiTheme="majorBidi" w:eastAsia="Times New Roman" w:hAnsiTheme="majorBidi" w:cstheme="majorBidi"/>
          <w:b/>
          <w:bCs/>
          <w:sz w:val="28"/>
          <w:szCs w:val="28"/>
          <w:rtl/>
        </w:rPr>
        <w:t>المفتاحية</w:t>
      </w:r>
      <w:r w:rsidR="00FA2E66" w:rsidRPr="00341BB6">
        <w:rPr>
          <w:rFonts w:asciiTheme="majorBidi" w:eastAsia="Times New Roman" w:hAnsiTheme="majorBidi" w:cstheme="majorBidi"/>
          <w:sz w:val="28"/>
          <w:szCs w:val="28"/>
          <w:rtl/>
        </w:rPr>
        <w:t xml:space="preserve"> </w:t>
      </w:r>
      <w:r w:rsidR="00FA2E66" w:rsidRPr="005C2337">
        <w:rPr>
          <w:rFonts w:asciiTheme="majorBidi" w:eastAsia="Times New Roman" w:hAnsiTheme="majorBidi" w:cstheme="majorBidi"/>
          <w:rtl/>
        </w:rPr>
        <w:t>:</w:t>
      </w:r>
      <w:r w:rsidR="00873AE0">
        <w:rPr>
          <w:rFonts w:asciiTheme="majorBidi" w:eastAsia="Times New Roman" w:hAnsiTheme="majorBidi" w:cstheme="majorBidi" w:hint="cs"/>
          <w:rtl/>
        </w:rPr>
        <w:t xml:space="preserve"> </w:t>
      </w:r>
      <w:r w:rsidR="00873AE0" w:rsidRPr="00873AE0">
        <w:rPr>
          <w:rFonts w:asciiTheme="majorBidi" w:eastAsia="Times New Roman" w:hAnsiTheme="majorBidi" w:cstheme="majorBidi"/>
          <w:i/>
          <w:iCs/>
          <w:sz w:val="24"/>
          <w:szCs w:val="24"/>
        </w:rPr>
        <w:t xml:space="preserve"> </w:t>
      </w:r>
      <w:r w:rsidR="00873AE0" w:rsidRPr="00341BB6">
        <w:rPr>
          <w:rFonts w:asciiTheme="majorBidi" w:eastAsia="Times New Roman" w:hAnsiTheme="majorBidi" w:cstheme="majorBidi"/>
          <w:i/>
          <w:iCs/>
          <w:sz w:val="28"/>
          <w:szCs w:val="28"/>
        </w:rPr>
        <w:t>Liza</w:t>
      </w:r>
      <w:r w:rsidR="00873AE0" w:rsidRPr="00873AE0">
        <w:rPr>
          <w:rFonts w:asciiTheme="majorBidi" w:eastAsia="Times New Roman" w:hAnsiTheme="majorBidi" w:cstheme="majorBidi"/>
          <w:i/>
          <w:iCs/>
          <w:sz w:val="24"/>
          <w:szCs w:val="24"/>
        </w:rPr>
        <w:t xml:space="preserve"> </w:t>
      </w:r>
      <w:proofErr w:type="spellStart"/>
      <w:r w:rsidR="00873AE0" w:rsidRPr="00341BB6">
        <w:rPr>
          <w:rFonts w:asciiTheme="majorBidi" w:eastAsia="Times New Roman" w:hAnsiTheme="majorBidi" w:cstheme="majorBidi"/>
          <w:i/>
          <w:iCs/>
          <w:sz w:val="28"/>
          <w:szCs w:val="28"/>
        </w:rPr>
        <w:t>aurata</w:t>
      </w:r>
      <w:proofErr w:type="spellEnd"/>
      <w:r w:rsidR="00BB23D2">
        <w:rPr>
          <w:rFonts w:asciiTheme="majorBidi" w:eastAsia="Times New Roman" w:hAnsiTheme="majorBidi" w:cstheme="majorBidi" w:hint="cs"/>
          <w:i/>
          <w:iCs/>
          <w:sz w:val="24"/>
          <w:szCs w:val="24"/>
          <w:rtl/>
        </w:rPr>
        <w:t>,</w:t>
      </w:r>
      <w:r w:rsidR="00873AE0" w:rsidRPr="00873AE0">
        <w:rPr>
          <w:rFonts w:asciiTheme="majorBidi" w:eastAsia="Times New Roman" w:hAnsiTheme="majorBidi" w:cstheme="majorBidi" w:hint="cs"/>
          <w:i/>
          <w:iCs/>
          <w:sz w:val="24"/>
          <w:szCs w:val="24"/>
          <w:rtl/>
        </w:rPr>
        <w:t xml:space="preserve"> </w:t>
      </w:r>
      <w:r w:rsidR="00FA2E66" w:rsidRPr="005C2337">
        <w:rPr>
          <w:rFonts w:asciiTheme="majorBidi" w:eastAsia="Times New Roman" w:hAnsiTheme="majorBidi" w:cstheme="majorBidi"/>
          <w:rtl/>
        </w:rPr>
        <w:t xml:space="preserve"> </w:t>
      </w:r>
      <w:r w:rsidR="00FA2E66" w:rsidRPr="00341BB6">
        <w:rPr>
          <w:rFonts w:asciiTheme="majorBidi" w:eastAsia="Times New Roman" w:hAnsiTheme="majorBidi" w:cstheme="majorBidi"/>
          <w:sz w:val="28"/>
          <w:szCs w:val="28"/>
          <w:rtl/>
        </w:rPr>
        <w:t xml:space="preserve">الشكل الظاهري , الاستزراع السمكي , </w:t>
      </w:r>
      <w:proofErr w:type="spellStart"/>
      <w:r w:rsidR="00E60859" w:rsidRPr="00341BB6">
        <w:rPr>
          <w:rFonts w:asciiTheme="majorBidi" w:eastAsia="Times New Roman" w:hAnsiTheme="majorBidi" w:cstheme="majorBidi"/>
          <w:sz w:val="28"/>
          <w:szCs w:val="28"/>
          <w:rtl/>
        </w:rPr>
        <w:t>المورفومترية</w:t>
      </w:r>
      <w:proofErr w:type="spellEnd"/>
      <w:r w:rsidR="00E60859" w:rsidRPr="005C2337">
        <w:rPr>
          <w:rFonts w:asciiTheme="majorBidi" w:eastAsia="Times New Roman" w:hAnsiTheme="majorBidi" w:cstheme="majorBidi"/>
          <w:rtl/>
        </w:rPr>
        <w:t xml:space="preserve"> </w:t>
      </w:r>
      <w:r w:rsidR="00873AE0">
        <w:rPr>
          <w:rFonts w:asciiTheme="majorBidi" w:eastAsia="Times New Roman" w:hAnsiTheme="majorBidi" w:cstheme="majorBidi" w:hint="cs"/>
          <w:rtl/>
        </w:rPr>
        <w:t xml:space="preserve"> </w:t>
      </w:r>
    </w:p>
    <w:p w:rsidR="00C2496F" w:rsidRPr="006817D1" w:rsidRDefault="007F71C9" w:rsidP="006817D1">
      <w:pPr>
        <w:spacing w:after="0" w:line="360" w:lineRule="auto"/>
        <w:rPr>
          <w:rFonts w:asciiTheme="majorBidi" w:eastAsia="Times New Roman" w:hAnsiTheme="majorBidi" w:cstheme="majorBidi"/>
          <w:b/>
          <w:bCs/>
          <w:sz w:val="24"/>
          <w:szCs w:val="24"/>
          <w:rtl/>
        </w:rPr>
      </w:pPr>
      <w:r w:rsidRPr="006817D1">
        <w:rPr>
          <w:rFonts w:asciiTheme="majorBidi" w:eastAsia="Times New Roman" w:hAnsiTheme="majorBidi" w:cstheme="majorBidi"/>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05633" w:rsidRPr="00341BB6" w:rsidRDefault="00805633" w:rsidP="00805633">
      <w:pPr>
        <w:bidi w:val="0"/>
        <w:spacing w:line="360" w:lineRule="auto"/>
        <w:rPr>
          <w:rFonts w:asciiTheme="majorBidi" w:eastAsia="Times New Roman" w:hAnsiTheme="majorBidi" w:cstheme="majorBidi"/>
          <w:sz w:val="28"/>
          <w:szCs w:val="28"/>
        </w:rPr>
      </w:pPr>
      <w:r w:rsidRPr="006817D1">
        <w:rPr>
          <w:rFonts w:asciiTheme="majorBidi" w:eastAsia="Times New Roman" w:hAnsiTheme="majorBidi" w:cstheme="majorBidi"/>
          <w:b/>
          <w:bCs/>
          <w:sz w:val="24"/>
          <w:szCs w:val="24"/>
        </w:rPr>
        <w:t xml:space="preserve">  </w:t>
      </w:r>
      <w:r w:rsidRPr="00341BB6">
        <w:rPr>
          <w:rFonts w:asciiTheme="majorBidi" w:eastAsia="Times New Roman" w:hAnsiTheme="majorBidi" w:cstheme="majorBidi"/>
          <w:b/>
          <w:bCs/>
          <w:sz w:val="28"/>
          <w:szCs w:val="28"/>
        </w:rPr>
        <w:t>Abstract</w:t>
      </w:r>
    </w:p>
    <w:p w:rsidR="005C2337" w:rsidRPr="00341BB6" w:rsidRDefault="005C2337" w:rsidP="000E5B6F">
      <w:pPr>
        <w:bidi w:val="0"/>
        <w:spacing w:after="0" w:line="360" w:lineRule="auto"/>
        <w:ind w:firstLine="720"/>
        <w:jc w:val="both"/>
        <w:rPr>
          <w:rFonts w:asciiTheme="majorBidi" w:eastAsia="Times New Roman" w:hAnsiTheme="majorBidi" w:cstheme="majorBidi"/>
          <w:sz w:val="28"/>
          <w:szCs w:val="28"/>
        </w:rPr>
      </w:pPr>
      <w:r w:rsidRPr="00341BB6">
        <w:rPr>
          <w:rFonts w:asciiTheme="majorBidi" w:eastAsia="Times New Roman" w:hAnsiTheme="majorBidi" w:cstheme="majorBidi"/>
          <w:sz w:val="28"/>
          <w:szCs w:val="28"/>
        </w:rPr>
        <w:t xml:space="preserve">A study was conducted on mullet fish in the </w:t>
      </w:r>
      <w:proofErr w:type="spellStart"/>
      <w:r w:rsidRPr="00341BB6">
        <w:rPr>
          <w:rFonts w:asciiTheme="majorBidi" w:eastAsia="Times New Roman" w:hAnsiTheme="majorBidi" w:cstheme="majorBidi"/>
          <w:sz w:val="28"/>
          <w:szCs w:val="28"/>
        </w:rPr>
        <w:t>Ain</w:t>
      </w:r>
      <w:proofErr w:type="spellEnd"/>
      <w:r w:rsidRPr="00341BB6">
        <w:rPr>
          <w:rFonts w:asciiTheme="majorBidi" w:eastAsia="Times New Roman" w:hAnsiTheme="majorBidi" w:cstheme="majorBidi"/>
          <w:sz w:val="28"/>
          <w:szCs w:val="28"/>
        </w:rPr>
        <w:t xml:space="preserve"> </w:t>
      </w:r>
      <w:proofErr w:type="spellStart"/>
      <w:r w:rsidRPr="00341BB6">
        <w:rPr>
          <w:rFonts w:asciiTheme="majorBidi" w:eastAsia="Times New Roman" w:hAnsiTheme="majorBidi" w:cstheme="majorBidi"/>
          <w:sz w:val="28"/>
          <w:szCs w:val="28"/>
        </w:rPr>
        <w:t>Ghazala</w:t>
      </w:r>
      <w:proofErr w:type="spellEnd"/>
      <w:r w:rsidRPr="00341BB6">
        <w:rPr>
          <w:rFonts w:asciiTheme="majorBidi" w:eastAsia="Times New Roman" w:hAnsiTheme="majorBidi" w:cstheme="majorBidi"/>
          <w:sz w:val="28"/>
          <w:szCs w:val="28"/>
        </w:rPr>
        <w:t xml:space="preserve"> and Al-</w:t>
      </w:r>
      <w:proofErr w:type="spellStart"/>
      <w:r w:rsidRPr="00341BB6">
        <w:rPr>
          <w:rFonts w:asciiTheme="majorBidi" w:eastAsia="Times New Roman" w:hAnsiTheme="majorBidi" w:cstheme="majorBidi"/>
          <w:sz w:val="28"/>
          <w:szCs w:val="28"/>
        </w:rPr>
        <w:t>Tamimi</w:t>
      </w:r>
      <w:proofErr w:type="spellEnd"/>
      <w:r w:rsidRPr="00341BB6">
        <w:rPr>
          <w:rFonts w:asciiTheme="majorBidi" w:eastAsia="Times New Roman" w:hAnsiTheme="majorBidi" w:cstheme="majorBidi"/>
          <w:sz w:val="28"/>
          <w:szCs w:val="28"/>
        </w:rPr>
        <w:t xml:space="preserve"> regions</w:t>
      </w:r>
      <w:r w:rsidR="00BB23D2" w:rsidRPr="00341BB6">
        <w:rPr>
          <w:rFonts w:asciiTheme="majorBidi" w:eastAsia="Times New Roman" w:hAnsiTheme="majorBidi" w:cstheme="majorBidi"/>
          <w:sz w:val="28"/>
          <w:szCs w:val="28"/>
        </w:rPr>
        <w:t xml:space="preserve"> East of the Libyan coast</w:t>
      </w:r>
      <w:r w:rsidRPr="00341BB6">
        <w:rPr>
          <w:rFonts w:asciiTheme="majorBidi" w:eastAsia="Times New Roman" w:hAnsiTheme="majorBidi" w:cstheme="majorBidi"/>
          <w:sz w:val="28"/>
          <w:szCs w:val="28"/>
        </w:rPr>
        <w:t>, where samples of fish were collected and measured using 33 morphological traits. The results showed that there were statistically significant differences between marine and farmed fish in all metric measurements, except for the number of dorsal fin rays, the number of pelvic fin rays, the number of dorsal fin spines, and the number of pelvic fin spines.</w:t>
      </w:r>
    </w:p>
    <w:p w:rsidR="005C2337" w:rsidRPr="00341BB6" w:rsidRDefault="005C2337" w:rsidP="000E5B6F">
      <w:pPr>
        <w:bidi w:val="0"/>
        <w:spacing w:after="0" w:line="360" w:lineRule="auto"/>
        <w:jc w:val="both"/>
        <w:rPr>
          <w:rFonts w:asciiTheme="majorBidi" w:eastAsia="Times New Roman" w:hAnsiTheme="majorBidi" w:cstheme="majorBidi"/>
          <w:sz w:val="28"/>
          <w:szCs w:val="28"/>
        </w:rPr>
      </w:pPr>
    </w:p>
    <w:p w:rsidR="005C2337" w:rsidRPr="00341BB6" w:rsidRDefault="005C2337" w:rsidP="000E5B6F">
      <w:pPr>
        <w:bidi w:val="0"/>
        <w:spacing w:after="0" w:line="360" w:lineRule="auto"/>
        <w:ind w:firstLine="720"/>
        <w:jc w:val="both"/>
        <w:rPr>
          <w:rFonts w:asciiTheme="majorBidi" w:eastAsia="Times New Roman" w:hAnsiTheme="majorBidi" w:cstheme="majorBidi"/>
          <w:sz w:val="28"/>
          <w:szCs w:val="28"/>
        </w:rPr>
      </w:pPr>
      <w:r w:rsidRPr="00341BB6">
        <w:rPr>
          <w:rFonts w:asciiTheme="majorBidi" w:eastAsia="Times New Roman" w:hAnsiTheme="majorBidi" w:cstheme="majorBidi"/>
          <w:sz w:val="28"/>
          <w:szCs w:val="28"/>
        </w:rPr>
        <w:t xml:space="preserve">These results suggest that fish reared in captivity differ completely in external appearance from their marine counterparts, and can be distinguished by morphological measurements. They also suggest that </w:t>
      </w:r>
      <w:r w:rsidRPr="00341BB6">
        <w:rPr>
          <w:rFonts w:asciiTheme="majorBidi" w:eastAsia="Times New Roman" w:hAnsiTheme="majorBidi" w:cstheme="majorBidi"/>
          <w:sz w:val="28"/>
          <w:szCs w:val="28"/>
        </w:rPr>
        <w:lastRenderedPageBreak/>
        <w:t>mullet fish have the ability to change their morphological appearance to suit the aquaculture environment.</w:t>
      </w:r>
    </w:p>
    <w:p w:rsidR="00AD02D0" w:rsidRPr="00341BB6" w:rsidRDefault="005C2337" w:rsidP="005C2337">
      <w:pPr>
        <w:bidi w:val="0"/>
        <w:spacing w:after="0" w:line="240" w:lineRule="auto"/>
        <w:rPr>
          <w:rFonts w:asciiTheme="majorBidi" w:eastAsia="Times New Roman" w:hAnsiTheme="majorBidi" w:cstheme="majorBidi"/>
          <w:sz w:val="28"/>
          <w:szCs w:val="28"/>
        </w:rPr>
      </w:pPr>
      <w:r w:rsidRPr="00341BB6">
        <w:rPr>
          <w:rFonts w:asciiTheme="majorBidi" w:eastAsia="Times New Roman" w:hAnsiTheme="majorBidi" w:cstheme="majorBidi"/>
          <w:b/>
          <w:bCs/>
          <w:sz w:val="28"/>
          <w:szCs w:val="28"/>
        </w:rPr>
        <w:t>keywords</w:t>
      </w:r>
      <w:r w:rsidR="00AD02D0" w:rsidRPr="006817D1">
        <w:rPr>
          <w:rFonts w:asciiTheme="majorBidi" w:eastAsia="Times New Roman" w:hAnsiTheme="majorBidi" w:cstheme="majorBidi"/>
          <w:b/>
          <w:bCs/>
          <w:sz w:val="24"/>
          <w:szCs w:val="24"/>
        </w:rPr>
        <w:t>:</w:t>
      </w:r>
      <w:r w:rsidR="00873AE0" w:rsidRPr="00873AE0">
        <w:rPr>
          <w:rFonts w:ascii="Segoe UI Historic" w:hAnsi="Segoe UI Historic" w:cs="Segoe UI Historic"/>
          <w:color w:val="050505"/>
          <w:sz w:val="23"/>
          <w:szCs w:val="23"/>
          <w:shd w:val="clear" w:color="auto" w:fill="F0F0F0"/>
        </w:rPr>
        <w:t xml:space="preserve"> </w:t>
      </w:r>
      <w:r w:rsidR="00873AE0" w:rsidRPr="00341BB6">
        <w:rPr>
          <w:rFonts w:asciiTheme="majorBidi" w:eastAsia="Times New Roman" w:hAnsiTheme="majorBidi" w:cstheme="majorBidi"/>
          <w:i/>
          <w:iCs/>
          <w:sz w:val="28"/>
          <w:szCs w:val="28"/>
        </w:rPr>
        <w:t xml:space="preserve">Liza </w:t>
      </w:r>
      <w:proofErr w:type="spellStart"/>
      <w:r w:rsidR="00873AE0" w:rsidRPr="00341BB6">
        <w:rPr>
          <w:rFonts w:asciiTheme="majorBidi" w:eastAsia="Times New Roman" w:hAnsiTheme="majorBidi" w:cstheme="majorBidi"/>
          <w:i/>
          <w:iCs/>
          <w:sz w:val="28"/>
          <w:szCs w:val="28"/>
        </w:rPr>
        <w:t>aurata</w:t>
      </w:r>
      <w:proofErr w:type="spellEnd"/>
      <w:r w:rsidR="00AD02D0" w:rsidRPr="00341BB6">
        <w:rPr>
          <w:rFonts w:asciiTheme="majorBidi" w:eastAsia="Times New Roman" w:hAnsiTheme="majorBidi" w:cstheme="majorBidi"/>
          <w:b/>
          <w:bCs/>
          <w:sz w:val="28"/>
          <w:szCs w:val="28"/>
        </w:rPr>
        <w:t xml:space="preserve"> </w:t>
      </w:r>
      <w:r w:rsidR="00873AE0" w:rsidRPr="00341BB6">
        <w:rPr>
          <w:rFonts w:asciiTheme="majorBidi" w:eastAsia="Times New Roman" w:hAnsiTheme="majorBidi" w:cstheme="majorBidi" w:hint="cs"/>
          <w:b/>
          <w:bCs/>
          <w:sz w:val="28"/>
          <w:szCs w:val="28"/>
          <w:rtl/>
        </w:rPr>
        <w:t xml:space="preserve"> </w:t>
      </w:r>
      <w:r w:rsidR="00AD02D0" w:rsidRPr="00341BB6">
        <w:rPr>
          <w:rFonts w:asciiTheme="majorBidi" w:eastAsia="Times New Roman" w:hAnsiTheme="majorBidi" w:cstheme="majorBidi"/>
          <w:sz w:val="28"/>
          <w:szCs w:val="28"/>
        </w:rPr>
        <w:t>Phenotype</w:t>
      </w:r>
      <w:r w:rsidR="00AD02D0" w:rsidRPr="00341BB6">
        <w:rPr>
          <w:rFonts w:asciiTheme="majorBidi" w:eastAsia="Times New Roman" w:hAnsiTheme="majorBidi" w:cstheme="majorBidi"/>
          <w:sz w:val="28"/>
          <w:szCs w:val="28"/>
          <w:rtl/>
        </w:rPr>
        <w:t xml:space="preserve">, </w:t>
      </w:r>
      <w:r w:rsidR="00805633" w:rsidRPr="00341BB6">
        <w:rPr>
          <w:rFonts w:asciiTheme="majorBidi" w:eastAsia="Times New Roman" w:hAnsiTheme="majorBidi" w:cstheme="majorBidi"/>
          <w:sz w:val="28"/>
          <w:szCs w:val="28"/>
        </w:rPr>
        <w:t xml:space="preserve"> Fish farming</w:t>
      </w:r>
      <w:r w:rsidR="00044E66" w:rsidRPr="00341BB6">
        <w:rPr>
          <w:rFonts w:asciiTheme="majorBidi" w:eastAsia="Times New Roman" w:hAnsiTheme="majorBidi" w:cstheme="majorBidi"/>
          <w:sz w:val="28"/>
          <w:szCs w:val="28"/>
          <w:rtl/>
        </w:rPr>
        <w:t>,</w:t>
      </w:r>
      <w:r w:rsidR="00805633" w:rsidRPr="00341BB6">
        <w:rPr>
          <w:rFonts w:asciiTheme="majorBidi" w:eastAsia="Times New Roman" w:hAnsiTheme="majorBidi" w:cstheme="majorBidi"/>
          <w:sz w:val="28"/>
          <w:szCs w:val="28"/>
        </w:rPr>
        <w:t xml:space="preserve"> </w:t>
      </w:r>
      <w:proofErr w:type="spellStart"/>
      <w:r w:rsidR="00805633" w:rsidRPr="00341BB6">
        <w:rPr>
          <w:rFonts w:asciiTheme="majorBidi" w:eastAsia="Times New Roman" w:hAnsiTheme="majorBidi" w:cstheme="majorBidi"/>
          <w:sz w:val="28"/>
          <w:szCs w:val="28"/>
        </w:rPr>
        <w:t>Morphometrics</w:t>
      </w:r>
      <w:proofErr w:type="spellEnd"/>
    </w:p>
    <w:p w:rsidR="00341BB6" w:rsidRDefault="007F71C9" w:rsidP="000E5B6F">
      <w:pPr>
        <w:bidi w:val="0"/>
        <w:spacing w:before="240" w:after="0" w:line="360" w:lineRule="auto"/>
        <w:rPr>
          <w:rFonts w:asciiTheme="majorBidi" w:eastAsia="Times New Roman" w:hAnsiTheme="majorBidi" w:cstheme="majorBidi" w:hint="cs"/>
          <w:b/>
          <w:bCs/>
          <w:sz w:val="24"/>
          <w:szCs w:val="24"/>
          <w:rtl/>
        </w:rPr>
      </w:pPr>
      <w:r w:rsidRPr="006817D1">
        <w:rPr>
          <w:rFonts w:asciiTheme="majorBidi" w:eastAsia="Times New Roman" w:hAnsiTheme="majorBidi" w:cstheme="majorBidi"/>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805633" w:rsidRPr="006817D1">
        <w:rPr>
          <w:rFonts w:asciiTheme="majorBidi" w:eastAsia="Times New Roman" w:hAnsiTheme="majorBidi" w:cstheme="majorBidi"/>
          <w:b/>
          <w:bCs/>
          <w:sz w:val="24"/>
          <w:szCs w:val="24"/>
          <w:rtl/>
        </w:rPr>
        <w:t>ـ</w:t>
      </w:r>
    </w:p>
    <w:p w:rsidR="00576182" w:rsidRPr="00341BB6" w:rsidRDefault="00661DF1" w:rsidP="009C20F8">
      <w:pPr>
        <w:spacing w:line="240" w:lineRule="auto"/>
        <w:rPr>
          <w:rFonts w:asciiTheme="majorBidi" w:hAnsiTheme="majorBidi" w:cstheme="majorBidi" w:hint="cs"/>
          <w:b/>
          <w:bCs/>
          <w:sz w:val="28"/>
          <w:szCs w:val="28"/>
          <w:rtl/>
        </w:rPr>
        <w:sectPr w:rsidR="00576182" w:rsidRPr="00341BB6" w:rsidSect="00EF3638">
          <w:pgSz w:w="11906" w:h="16838"/>
          <w:pgMar w:top="1440" w:right="1800" w:bottom="1440" w:left="1800" w:header="708" w:footer="708" w:gutter="0"/>
          <w:cols w:space="708"/>
          <w:bidi/>
          <w:rtlGutter/>
          <w:docGrid w:linePitch="360"/>
        </w:sectPr>
      </w:pPr>
      <w:r w:rsidRPr="00341BB6">
        <w:rPr>
          <w:rFonts w:asciiTheme="majorBidi" w:eastAsia="Times New Roman" w:hAnsiTheme="majorBidi" w:cstheme="majorBidi"/>
          <w:b/>
          <w:bCs/>
          <w:sz w:val="28"/>
          <w:szCs w:val="28"/>
          <w:rtl/>
        </w:rPr>
        <w:t>المقدمة</w:t>
      </w:r>
    </w:p>
    <w:p w:rsidR="009C20F8" w:rsidRPr="00341BB6" w:rsidRDefault="00A37593" w:rsidP="000E5B6F">
      <w:pPr>
        <w:spacing w:line="360" w:lineRule="auto"/>
        <w:jc w:val="both"/>
        <w:rPr>
          <w:rFonts w:asciiTheme="majorBidi" w:eastAsia="Times New Roman" w:hAnsiTheme="majorBidi" w:cstheme="majorBidi"/>
          <w:sz w:val="28"/>
          <w:szCs w:val="28"/>
          <w:rtl/>
        </w:rPr>
      </w:pPr>
      <w:r w:rsidRPr="00341BB6">
        <w:rPr>
          <w:rFonts w:asciiTheme="majorBidi" w:eastAsia="Times New Roman" w:hAnsiTheme="majorBidi" w:cstheme="majorBidi"/>
          <w:sz w:val="28"/>
          <w:szCs w:val="28"/>
          <w:rtl/>
        </w:rPr>
        <w:lastRenderedPageBreak/>
        <w:t>تعد ظروف التربية عامل مؤثرا ومهماً علي نمو وانتاج الاسماك (</w:t>
      </w:r>
      <w:proofErr w:type="spellStart"/>
      <w:r w:rsidRPr="00341BB6">
        <w:rPr>
          <w:rFonts w:asciiTheme="majorBidi" w:eastAsia="Times New Roman" w:hAnsiTheme="majorBidi" w:cstheme="majorBidi"/>
          <w:sz w:val="28"/>
          <w:szCs w:val="28"/>
        </w:rPr>
        <w:t>VonCramon</w:t>
      </w:r>
      <w:proofErr w:type="spellEnd"/>
      <w:r w:rsidRPr="00341BB6">
        <w:rPr>
          <w:rFonts w:asciiTheme="majorBidi" w:eastAsia="Times New Roman" w:hAnsiTheme="majorBidi" w:cstheme="majorBidi"/>
          <w:sz w:val="28"/>
          <w:szCs w:val="28"/>
        </w:rPr>
        <w:t xml:space="preserve"> </w:t>
      </w:r>
      <w:r w:rsidRPr="00341BB6">
        <w:rPr>
          <w:rFonts w:asciiTheme="majorBidi" w:eastAsia="Times New Roman" w:hAnsiTheme="majorBidi" w:cstheme="majorBidi"/>
          <w:i/>
          <w:iCs/>
          <w:sz w:val="28"/>
          <w:szCs w:val="28"/>
        </w:rPr>
        <w:t>et al.,</w:t>
      </w:r>
      <w:r w:rsidRPr="00341BB6">
        <w:rPr>
          <w:rFonts w:asciiTheme="majorBidi" w:eastAsia="Times New Roman" w:hAnsiTheme="majorBidi" w:cstheme="majorBidi"/>
          <w:sz w:val="28"/>
          <w:szCs w:val="28"/>
        </w:rPr>
        <w:t>2005</w:t>
      </w:r>
      <w:r w:rsidR="009C20F8" w:rsidRPr="00341BB6">
        <w:rPr>
          <w:rFonts w:asciiTheme="majorBidi" w:eastAsia="Times New Roman" w:hAnsiTheme="majorBidi" w:cstheme="majorBidi" w:hint="cs"/>
          <w:sz w:val="28"/>
          <w:szCs w:val="28"/>
          <w:rtl/>
        </w:rPr>
        <w:t xml:space="preserve"> </w:t>
      </w:r>
      <w:r w:rsidRPr="00341BB6">
        <w:rPr>
          <w:rFonts w:asciiTheme="majorBidi" w:eastAsia="Times New Roman" w:hAnsiTheme="majorBidi" w:cstheme="majorBidi"/>
          <w:sz w:val="28"/>
          <w:szCs w:val="28"/>
          <w:rtl/>
        </w:rPr>
        <w:t>؛</w:t>
      </w:r>
      <w:r w:rsidRPr="00341BB6">
        <w:rPr>
          <w:rFonts w:asciiTheme="majorBidi" w:eastAsia="Times New Roman" w:hAnsiTheme="majorBidi" w:cstheme="majorBidi"/>
          <w:sz w:val="28"/>
          <w:szCs w:val="28"/>
        </w:rPr>
        <w:t xml:space="preserve">Loy </w:t>
      </w:r>
      <w:r w:rsidRPr="00341BB6">
        <w:rPr>
          <w:rFonts w:asciiTheme="majorBidi" w:eastAsia="Times New Roman" w:hAnsiTheme="majorBidi" w:cstheme="majorBidi"/>
          <w:i/>
          <w:iCs/>
          <w:sz w:val="28"/>
          <w:szCs w:val="28"/>
        </w:rPr>
        <w:t>et al,</w:t>
      </w:r>
      <w:r w:rsidRPr="00341BB6">
        <w:rPr>
          <w:rFonts w:asciiTheme="majorBidi" w:eastAsia="Times New Roman" w:hAnsiTheme="majorBidi" w:cstheme="majorBidi"/>
          <w:sz w:val="28"/>
          <w:szCs w:val="28"/>
        </w:rPr>
        <w:t xml:space="preserve"> 2000</w:t>
      </w:r>
      <w:r w:rsidRPr="00341BB6">
        <w:rPr>
          <w:rFonts w:asciiTheme="majorBidi" w:eastAsia="Times New Roman" w:hAnsiTheme="majorBidi" w:cstheme="majorBidi"/>
          <w:sz w:val="28"/>
          <w:szCs w:val="28"/>
          <w:rtl/>
        </w:rPr>
        <w:t xml:space="preserve">) وفي تحديد الشكل النهائي للأسماك </w:t>
      </w:r>
      <w:proofErr w:type="spellStart"/>
      <w:r w:rsidRPr="00341BB6">
        <w:rPr>
          <w:rFonts w:asciiTheme="majorBidi" w:eastAsia="Times New Roman" w:hAnsiTheme="majorBidi" w:cstheme="majorBidi"/>
          <w:sz w:val="28"/>
          <w:szCs w:val="28"/>
          <w:rtl/>
        </w:rPr>
        <w:t>المستزرعه</w:t>
      </w:r>
      <w:proofErr w:type="spellEnd"/>
      <w:r w:rsidRPr="00341BB6">
        <w:rPr>
          <w:rFonts w:asciiTheme="majorBidi" w:eastAsia="Times New Roman" w:hAnsiTheme="majorBidi" w:cstheme="majorBidi"/>
          <w:sz w:val="28"/>
          <w:szCs w:val="28"/>
          <w:rtl/>
        </w:rPr>
        <w:t xml:space="preserve"> </w:t>
      </w:r>
      <w:r w:rsidR="00234F7B" w:rsidRPr="00341BB6">
        <w:rPr>
          <w:rFonts w:asciiTheme="majorBidi" w:eastAsia="Times New Roman" w:hAnsiTheme="majorBidi" w:cstheme="majorBidi" w:hint="cs"/>
          <w:sz w:val="28"/>
          <w:szCs w:val="28"/>
          <w:rtl/>
        </w:rPr>
        <w:t>،</w:t>
      </w:r>
      <w:r w:rsidRPr="00341BB6">
        <w:rPr>
          <w:rFonts w:asciiTheme="majorBidi" w:eastAsia="Times New Roman" w:hAnsiTheme="majorBidi" w:cstheme="majorBidi"/>
          <w:sz w:val="28"/>
          <w:szCs w:val="28"/>
          <w:rtl/>
        </w:rPr>
        <w:t xml:space="preserve"> يعتقد البعض ان المحددات الكبيرة للخصائص المظهرية عند مستويات ضمن نوعية تكون اختلافات طرز مظهرية </w:t>
      </w:r>
      <w:r w:rsidRPr="00341BB6">
        <w:rPr>
          <w:rFonts w:asciiTheme="majorBidi" w:eastAsia="Times New Roman" w:hAnsiTheme="majorBidi" w:cstheme="majorBidi"/>
          <w:sz w:val="28"/>
          <w:szCs w:val="28"/>
        </w:rPr>
        <w:t>phenotypes</w:t>
      </w:r>
      <w:r w:rsidRPr="00341BB6">
        <w:rPr>
          <w:rFonts w:asciiTheme="majorBidi" w:eastAsia="Times New Roman" w:hAnsiTheme="majorBidi" w:cstheme="majorBidi"/>
          <w:sz w:val="28"/>
          <w:szCs w:val="28"/>
          <w:rtl/>
        </w:rPr>
        <w:t xml:space="preserve"> قد تخضع او لا تخضع مباشرة تحت السيطرة الجينية بل تخضع للتكيفات او التحويرات</w:t>
      </w:r>
      <w:r w:rsidR="00EE658B" w:rsidRPr="00341BB6">
        <w:rPr>
          <w:rFonts w:asciiTheme="majorBidi" w:eastAsia="Times New Roman" w:hAnsiTheme="majorBidi" w:cstheme="majorBidi" w:hint="cs"/>
          <w:sz w:val="28"/>
          <w:szCs w:val="28"/>
          <w:rtl/>
        </w:rPr>
        <w:t xml:space="preserve"> </w:t>
      </w:r>
      <w:r w:rsidRPr="00341BB6">
        <w:rPr>
          <w:rFonts w:asciiTheme="majorBidi" w:eastAsia="Times New Roman" w:hAnsiTheme="majorBidi" w:cstheme="majorBidi"/>
          <w:sz w:val="28"/>
          <w:szCs w:val="28"/>
          <w:rtl/>
        </w:rPr>
        <w:t>البيئية                                                                (</w:t>
      </w:r>
      <w:r w:rsidR="009C20F8" w:rsidRPr="00341BB6">
        <w:rPr>
          <w:rFonts w:asciiTheme="majorBidi" w:eastAsia="Times New Roman" w:hAnsiTheme="majorBidi" w:cstheme="majorBidi" w:hint="cs"/>
          <w:sz w:val="28"/>
          <w:szCs w:val="28"/>
          <w:rtl/>
        </w:rPr>
        <w:t xml:space="preserve"> </w:t>
      </w:r>
      <w:r w:rsidRPr="00341BB6">
        <w:rPr>
          <w:rFonts w:asciiTheme="majorBidi" w:eastAsia="Times New Roman" w:hAnsiTheme="majorBidi" w:cstheme="majorBidi"/>
          <w:sz w:val="28"/>
          <w:szCs w:val="28"/>
          <w:rtl/>
        </w:rPr>
        <w:t>2008,</w:t>
      </w:r>
      <w:r w:rsidRPr="00341BB6">
        <w:rPr>
          <w:rFonts w:asciiTheme="majorBidi" w:eastAsia="Times New Roman" w:hAnsiTheme="majorBidi" w:cstheme="majorBidi"/>
          <w:sz w:val="28"/>
          <w:szCs w:val="28"/>
        </w:rPr>
        <w:t xml:space="preserve"> </w:t>
      </w:r>
      <w:proofErr w:type="spellStart"/>
      <w:r w:rsidRPr="00341BB6">
        <w:rPr>
          <w:rFonts w:asciiTheme="majorBidi" w:eastAsia="Times New Roman" w:hAnsiTheme="majorBidi" w:cstheme="majorBidi"/>
          <w:sz w:val="28"/>
          <w:szCs w:val="28"/>
        </w:rPr>
        <w:t>Borenstein</w:t>
      </w:r>
      <w:proofErr w:type="spellEnd"/>
      <w:r w:rsidRPr="00341BB6">
        <w:rPr>
          <w:rFonts w:asciiTheme="majorBidi" w:eastAsia="Times New Roman" w:hAnsiTheme="majorBidi" w:cstheme="majorBidi"/>
          <w:sz w:val="28"/>
          <w:szCs w:val="28"/>
        </w:rPr>
        <w:t xml:space="preserve"> </w:t>
      </w:r>
      <w:r w:rsidR="00607D9B" w:rsidRPr="00341BB6">
        <w:rPr>
          <w:rFonts w:asciiTheme="majorBidi" w:eastAsia="Times New Roman" w:hAnsiTheme="majorBidi" w:cstheme="majorBidi"/>
          <w:sz w:val="28"/>
          <w:szCs w:val="28"/>
        </w:rPr>
        <w:t>and</w:t>
      </w:r>
      <w:r w:rsidRPr="00341BB6">
        <w:rPr>
          <w:rFonts w:asciiTheme="majorBidi" w:eastAsia="Times New Roman" w:hAnsiTheme="majorBidi" w:cstheme="majorBidi"/>
          <w:sz w:val="28"/>
          <w:szCs w:val="28"/>
        </w:rPr>
        <w:t xml:space="preserve"> </w:t>
      </w:r>
      <w:proofErr w:type="spellStart"/>
      <w:r w:rsidRPr="00341BB6">
        <w:rPr>
          <w:rFonts w:asciiTheme="majorBidi" w:eastAsia="Times New Roman" w:hAnsiTheme="majorBidi" w:cstheme="majorBidi"/>
          <w:sz w:val="28"/>
          <w:szCs w:val="28"/>
        </w:rPr>
        <w:t>Karkauer</w:t>
      </w:r>
      <w:proofErr w:type="spellEnd"/>
      <w:r w:rsidRPr="00341BB6">
        <w:rPr>
          <w:rFonts w:asciiTheme="majorBidi" w:eastAsia="Times New Roman" w:hAnsiTheme="majorBidi" w:cstheme="majorBidi"/>
          <w:sz w:val="28"/>
          <w:szCs w:val="28"/>
          <w:rtl/>
        </w:rPr>
        <w:t>).</w:t>
      </w:r>
      <w:r w:rsidR="00EE658B" w:rsidRPr="00341BB6">
        <w:rPr>
          <w:rFonts w:asciiTheme="majorBidi" w:eastAsia="Times New Roman" w:hAnsiTheme="majorBidi" w:cstheme="majorBidi" w:hint="cs"/>
          <w:sz w:val="28"/>
          <w:szCs w:val="28"/>
          <w:rtl/>
        </w:rPr>
        <w:t xml:space="preserve"> </w:t>
      </w:r>
    </w:p>
    <w:p w:rsidR="00A37593" w:rsidRPr="00341BB6" w:rsidRDefault="00A37593" w:rsidP="000E5B6F">
      <w:pPr>
        <w:spacing w:line="360" w:lineRule="auto"/>
        <w:jc w:val="both"/>
        <w:rPr>
          <w:rFonts w:asciiTheme="majorBidi" w:eastAsia="Times New Roman" w:hAnsiTheme="majorBidi" w:cstheme="majorBidi"/>
          <w:sz w:val="28"/>
          <w:szCs w:val="28"/>
          <w:rtl/>
        </w:rPr>
      </w:pPr>
      <w:r w:rsidRPr="00341BB6">
        <w:rPr>
          <w:rFonts w:asciiTheme="majorBidi" w:eastAsia="Times New Roman" w:hAnsiTheme="majorBidi" w:cstheme="majorBidi"/>
          <w:sz w:val="28"/>
          <w:szCs w:val="28"/>
          <w:rtl/>
        </w:rPr>
        <w:t xml:space="preserve">تختلف الأسماك اختلافًا كبيرًا  في أشكالها المظهرية وذلك يرجع الي أن الشكل المظهري هو نتيجة التركيبة الوراثية للأسماك وتأثير البيئة التي تعيش فيها إضافة للتداخل بين الوراثة والبيئة مما يجعل من الصعب تحديد سبب الاختلافات المظهرية بينها </w:t>
      </w:r>
      <w:r w:rsidR="00234F7B" w:rsidRPr="00341BB6">
        <w:rPr>
          <w:rFonts w:asciiTheme="majorBidi" w:eastAsia="Times New Roman" w:hAnsiTheme="majorBidi" w:cstheme="majorBidi" w:hint="cs"/>
          <w:sz w:val="28"/>
          <w:szCs w:val="28"/>
          <w:rtl/>
        </w:rPr>
        <w:t xml:space="preserve">، </w:t>
      </w:r>
      <w:r w:rsidRPr="00341BB6">
        <w:rPr>
          <w:rFonts w:asciiTheme="majorBidi" w:eastAsia="Times New Roman" w:hAnsiTheme="majorBidi" w:cstheme="majorBidi"/>
          <w:sz w:val="28"/>
          <w:szCs w:val="28"/>
          <w:rtl/>
        </w:rPr>
        <w:t xml:space="preserve">من المحتمل أن تنشأ الاختلافات بين الأسماك </w:t>
      </w:r>
      <w:proofErr w:type="spellStart"/>
      <w:r w:rsidRPr="00341BB6">
        <w:rPr>
          <w:rFonts w:asciiTheme="majorBidi" w:eastAsia="Times New Roman" w:hAnsiTheme="majorBidi" w:cstheme="majorBidi"/>
          <w:sz w:val="28"/>
          <w:szCs w:val="28"/>
          <w:rtl/>
        </w:rPr>
        <w:t>المستزرعة</w:t>
      </w:r>
      <w:proofErr w:type="spellEnd"/>
      <w:r w:rsidRPr="00341BB6">
        <w:rPr>
          <w:rFonts w:asciiTheme="majorBidi" w:eastAsia="Times New Roman" w:hAnsiTheme="majorBidi" w:cstheme="majorBidi"/>
          <w:sz w:val="28"/>
          <w:szCs w:val="28"/>
          <w:rtl/>
        </w:rPr>
        <w:t xml:space="preserve"> والأسماك </w:t>
      </w:r>
      <w:r w:rsidR="00607D9B" w:rsidRPr="00341BB6">
        <w:rPr>
          <w:rFonts w:asciiTheme="majorBidi" w:eastAsia="Times New Roman" w:hAnsiTheme="majorBidi" w:cstheme="majorBidi"/>
          <w:sz w:val="28"/>
          <w:szCs w:val="28"/>
          <w:rtl/>
        </w:rPr>
        <w:t>البحرية</w:t>
      </w:r>
      <w:r w:rsidRPr="00341BB6">
        <w:rPr>
          <w:rFonts w:asciiTheme="majorBidi" w:eastAsia="Times New Roman" w:hAnsiTheme="majorBidi" w:cstheme="majorBidi"/>
          <w:sz w:val="28"/>
          <w:szCs w:val="28"/>
          <w:rtl/>
        </w:rPr>
        <w:t xml:space="preserve"> لأسباب وراثية</w:t>
      </w:r>
      <w:r w:rsidR="00AF5394" w:rsidRPr="00341BB6">
        <w:rPr>
          <w:rFonts w:asciiTheme="majorBidi" w:eastAsia="Times New Roman" w:hAnsiTheme="majorBidi" w:cstheme="majorBidi"/>
          <w:sz w:val="28"/>
          <w:szCs w:val="28"/>
          <w:rtl/>
        </w:rPr>
        <w:t xml:space="preserve">       </w:t>
      </w:r>
      <w:r w:rsidRPr="00341BB6">
        <w:rPr>
          <w:rFonts w:asciiTheme="majorBidi" w:eastAsia="Times New Roman" w:hAnsiTheme="majorBidi" w:cstheme="majorBidi"/>
          <w:sz w:val="28"/>
          <w:szCs w:val="28"/>
          <w:rtl/>
        </w:rPr>
        <w:t xml:space="preserve"> </w:t>
      </w:r>
      <w:r w:rsidRPr="00341BB6">
        <w:rPr>
          <w:rFonts w:asciiTheme="majorBidi" w:eastAsia="Times New Roman" w:hAnsiTheme="majorBidi" w:cstheme="majorBidi"/>
          <w:sz w:val="28"/>
          <w:szCs w:val="28"/>
        </w:rPr>
        <w:t xml:space="preserve">(e.g. Philipp, 1991; </w:t>
      </w:r>
      <w:proofErr w:type="spellStart"/>
      <w:r w:rsidRPr="00341BB6">
        <w:rPr>
          <w:rFonts w:asciiTheme="majorBidi" w:eastAsia="Times New Roman" w:hAnsiTheme="majorBidi" w:cstheme="majorBidi"/>
          <w:sz w:val="28"/>
          <w:szCs w:val="28"/>
        </w:rPr>
        <w:t>Youngson</w:t>
      </w:r>
      <w:proofErr w:type="spellEnd"/>
      <w:r w:rsidRPr="00341BB6">
        <w:rPr>
          <w:rFonts w:asciiTheme="majorBidi" w:eastAsia="Times New Roman" w:hAnsiTheme="majorBidi" w:cstheme="majorBidi"/>
          <w:sz w:val="28"/>
          <w:szCs w:val="28"/>
        </w:rPr>
        <w:t xml:space="preserve"> </w:t>
      </w:r>
      <w:r w:rsidRPr="00341BB6">
        <w:rPr>
          <w:rFonts w:asciiTheme="majorBidi" w:eastAsia="Times New Roman" w:hAnsiTheme="majorBidi" w:cstheme="majorBidi"/>
          <w:i/>
          <w:iCs/>
          <w:sz w:val="28"/>
          <w:szCs w:val="28"/>
        </w:rPr>
        <w:t xml:space="preserve">et al., </w:t>
      </w:r>
      <w:r w:rsidRPr="00341BB6">
        <w:rPr>
          <w:rFonts w:asciiTheme="majorBidi" w:eastAsia="Times New Roman" w:hAnsiTheme="majorBidi" w:cstheme="majorBidi"/>
          <w:sz w:val="28"/>
          <w:szCs w:val="28"/>
        </w:rPr>
        <w:t>1991)</w:t>
      </w:r>
      <w:r w:rsidRPr="00341BB6">
        <w:rPr>
          <w:rFonts w:asciiTheme="majorBidi" w:eastAsia="Times New Roman" w:hAnsiTheme="majorBidi" w:cstheme="majorBidi"/>
          <w:sz w:val="28"/>
          <w:szCs w:val="28"/>
          <w:rtl/>
        </w:rPr>
        <w:t xml:space="preserve">، غالبًا ما يتم استيراد الأسماك </w:t>
      </w:r>
      <w:proofErr w:type="spellStart"/>
      <w:r w:rsidRPr="00341BB6">
        <w:rPr>
          <w:rFonts w:asciiTheme="majorBidi" w:eastAsia="Times New Roman" w:hAnsiTheme="majorBidi" w:cstheme="majorBidi"/>
          <w:sz w:val="28"/>
          <w:szCs w:val="28"/>
          <w:rtl/>
        </w:rPr>
        <w:t>المستزرعة</w:t>
      </w:r>
      <w:proofErr w:type="spellEnd"/>
      <w:r w:rsidRPr="00341BB6">
        <w:rPr>
          <w:rFonts w:asciiTheme="majorBidi" w:eastAsia="Times New Roman" w:hAnsiTheme="majorBidi" w:cstheme="majorBidi"/>
          <w:sz w:val="28"/>
          <w:szCs w:val="28"/>
          <w:rtl/>
        </w:rPr>
        <w:t xml:space="preserve"> من </w:t>
      </w:r>
      <w:r w:rsidRPr="00341BB6">
        <w:rPr>
          <w:rFonts w:asciiTheme="majorBidi" w:eastAsia="Times New Roman" w:hAnsiTheme="majorBidi" w:cstheme="majorBidi"/>
          <w:sz w:val="28"/>
          <w:szCs w:val="28"/>
          <w:rtl/>
        </w:rPr>
        <w:lastRenderedPageBreak/>
        <w:t xml:space="preserve">مصادر غير محلية ، ومن ثم فمن المحتمل أن تختلف وراثيًا عن المجموعات </w:t>
      </w:r>
      <w:r w:rsidR="00607D9B" w:rsidRPr="00341BB6">
        <w:rPr>
          <w:rFonts w:asciiTheme="majorBidi" w:eastAsia="Times New Roman" w:hAnsiTheme="majorBidi" w:cstheme="majorBidi"/>
          <w:sz w:val="28"/>
          <w:szCs w:val="28"/>
          <w:rtl/>
        </w:rPr>
        <w:t>البحرية</w:t>
      </w:r>
      <w:r w:rsidRPr="00341BB6">
        <w:rPr>
          <w:rFonts w:asciiTheme="majorBidi" w:eastAsia="Times New Roman" w:hAnsiTheme="majorBidi" w:cstheme="majorBidi"/>
          <w:sz w:val="28"/>
          <w:szCs w:val="28"/>
          <w:rtl/>
        </w:rPr>
        <w:t xml:space="preserve"> يتم إنشاء التجمعات </w:t>
      </w:r>
      <w:proofErr w:type="spellStart"/>
      <w:r w:rsidRPr="00341BB6">
        <w:rPr>
          <w:rFonts w:asciiTheme="majorBidi" w:eastAsia="Times New Roman" w:hAnsiTheme="majorBidi" w:cstheme="majorBidi"/>
          <w:sz w:val="28"/>
          <w:szCs w:val="28"/>
          <w:rtl/>
        </w:rPr>
        <w:t>المستزرعة</w:t>
      </w:r>
      <w:proofErr w:type="spellEnd"/>
      <w:r w:rsidRPr="00341BB6">
        <w:rPr>
          <w:rFonts w:asciiTheme="majorBidi" w:eastAsia="Times New Roman" w:hAnsiTheme="majorBidi" w:cstheme="majorBidi"/>
          <w:sz w:val="28"/>
          <w:szCs w:val="28"/>
          <w:rtl/>
        </w:rPr>
        <w:t xml:space="preserve"> أحيانًا باستخدام القليل من الأسماك ولها أحجام صغيرة فعالة وراثيًا يمكن أن تؤدي إلى تغييرات وراثية عشوائية  (</w:t>
      </w:r>
      <w:proofErr w:type="spellStart"/>
      <w:r w:rsidRPr="00341BB6">
        <w:rPr>
          <w:rFonts w:asciiTheme="majorBidi" w:eastAsia="Times New Roman" w:hAnsiTheme="majorBidi" w:cstheme="majorBidi"/>
          <w:sz w:val="28"/>
          <w:szCs w:val="28"/>
        </w:rPr>
        <w:t>e.g</w:t>
      </w:r>
      <w:proofErr w:type="spellEnd"/>
      <w:r w:rsidRPr="00341BB6">
        <w:rPr>
          <w:rFonts w:asciiTheme="majorBidi" w:eastAsia="Times New Roman" w:hAnsiTheme="majorBidi" w:cstheme="majorBidi"/>
          <w:sz w:val="28"/>
          <w:szCs w:val="28"/>
        </w:rPr>
        <w:t xml:space="preserve"> </w:t>
      </w:r>
      <w:proofErr w:type="spellStart"/>
      <w:r w:rsidRPr="00341BB6">
        <w:rPr>
          <w:rFonts w:asciiTheme="majorBidi" w:eastAsia="Times New Roman" w:hAnsiTheme="majorBidi" w:cstheme="majorBidi"/>
          <w:sz w:val="28"/>
          <w:szCs w:val="28"/>
        </w:rPr>
        <w:t>Allendorf</w:t>
      </w:r>
      <w:proofErr w:type="spellEnd"/>
      <w:r w:rsidRPr="00341BB6">
        <w:rPr>
          <w:rFonts w:asciiTheme="majorBidi" w:eastAsia="Times New Roman" w:hAnsiTheme="majorBidi" w:cstheme="majorBidi"/>
          <w:sz w:val="28"/>
          <w:szCs w:val="28"/>
        </w:rPr>
        <w:t xml:space="preserve"> and Phelps, 1980</w:t>
      </w:r>
      <w:r w:rsidR="009C20F8" w:rsidRPr="00341BB6">
        <w:rPr>
          <w:rFonts w:asciiTheme="majorBidi" w:eastAsia="Times New Roman" w:hAnsiTheme="majorBidi" w:cstheme="majorBidi" w:hint="cs"/>
          <w:sz w:val="28"/>
          <w:szCs w:val="28"/>
          <w:rtl/>
        </w:rPr>
        <w:t xml:space="preserve"> </w:t>
      </w:r>
      <w:r w:rsidRPr="00341BB6">
        <w:rPr>
          <w:rFonts w:asciiTheme="majorBidi" w:eastAsia="Times New Roman" w:hAnsiTheme="majorBidi" w:cstheme="majorBidi"/>
          <w:sz w:val="28"/>
          <w:szCs w:val="28"/>
        </w:rPr>
        <w:t>; Ryman and Stahl, 1980</w:t>
      </w:r>
      <w:r w:rsidRPr="00341BB6">
        <w:rPr>
          <w:rFonts w:asciiTheme="majorBidi" w:eastAsia="Times New Roman" w:hAnsiTheme="majorBidi" w:cstheme="majorBidi"/>
          <w:sz w:val="28"/>
          <w:szCs w:val="28"/>
          <w:rtl/>
        </w:rPr>
        <w:t>).</w:t>
      </w:r>
    </w:p>
    <w:p w:rsidR="00D13835" w:rsidRPr="00341BB6" w:rsidRDefault="00234F7B" w:rsidP="000E5B6F">
      <w:pPr>
        <w:spacing w:line="360" w:lineRule="auto"/>
        <w:jc w:val="both"/>
        <w:rPr>
          <w:rFonts w:asciiTheme="majorBidi" w:eastAsia="Times New Roman" w:hAnsiTheme="majorBidi" w:cstheme="majorBidi"/>
          <w:sz w:val="28"/>
          <w:szCs w:val="28"/>
          <w:rtl/>
        </w:rPr>
      </w:pPr>
      <w:r w:rsidRPr="00341BB6">
        <w:rPr>
          <w:rFonts w:asciiTheme="majorBidi" w:eastAsia="Times New Roman" w:hAnsiTheme="majorBidi" w:cstheme="majorBidi" w:hint="cs"/>
          <w:sz w:val="28"/>
          <w:szCs w:val="28"/>
          <w:rtl/>
        </w:rPr>
        <w:t xml:space="preserve">القياسات </w:t>
      </w:r>
      <w:proofErr w:type="spellStart"/>
      <w:r w:rsidR="00A37593" w:rsidRPr="00341BB6">
        <w:rPr>
          <w:rFonts w:asciiTheme="majorBidi" w:eastAsia="Times New Roman" w:hAnsiTheme="majorBidi" w:cstheme="majorBidi"/>
          <w:sz w:val="28"/>
          <w:szCs w:val="28"/>
          <w:rtl/>
        </w:rPr>
        <w:t>المورفومترية</w:t>
      </w:r>
      <w:proofErr w:type="spellEnd"/>
      <w:r w:rsidR="00A37593" w:rsidRPr="00341BB6">
        <w:rPr>
          <w:rFonts w:asciiTheme="majorBidi" w:eastAsia="Times New Roman" w:hAnsiTheme="majorBidi" w:cstheme="majorBidi"/>
          <w:sz w:val="28"/>
          <w:szCs w:val="28"/>
          <w:rtl/>
        </w:rPr>
        <w:t xml:space="preserve"> هي القياسات الخارجية للكائن الحي ، بينما الأعداد الإنشائية تعني التعداد المتسلسل لعناصر الجسم (</w:t>
      </w:r>
      <w:proofErr w:type="spellStart"/>
      <w:r w:rsidR="00A37593" w:rsidRPr="00341BB6">
        <w:rPr>
          <w:rFonts w:asciiTheme="majorBidi" w:eastAsia="Times New Roman" w:hAnsiTheme="majorBidi" w:cstheme="majorBidi"/>
          <w:sz w:val="28"/>
          <w:szCs w:val="28"/>
        </w:rPr>
        <w:t>Talwar</w:t>
      </w:r>
      <w:proofErr w:type="spellEnd"/>
      <w:r w:rsidR="00A37593" w:rsidRPr="00341BB6">
        <w:rPr>
          <w:rFonts w:asciiTheme="majorBidi" w:eastAsia="Times New Roman" w:hAnsiTheme="majorBidi" w:cstheme="majorBidi"/>
          <w:sz w:val="28"/>
          <w:szCs w:val="28"/>
        </w:rPr>
        <w:t xml:space="preserve"> and </w:t>
      </w:r>
      <w:proofErr w:type="spellStart"/>
      <w:r w:rsidR="00A37593" w:rsidRPr="00341BB6">
        <w:rPr>
          <w:rFonts w:asciiTheme="majorBidi" w:eastAsia="Times New Roman" w:hAnsiTheme="majorBidi" w:cstheme="majorBidi"/>
          <w:sz w:val="28"/>
          <w:szCs w:val="28"/>
        </w:rPr>
        <w:t>Jhingran</w:t>
      </w:r>
      <w:proofErr w:type="spellEnd"/>
      <w:r w:rsidR="00A37593" w:rsidRPr="00341BB6">
        <w:rPr>
          <w:rFonts w:asciiTheme="majorBidi" w:eastAsia="Times New Roman" w:hAnsiTheme="majorBidi" w:cstheme="majorBidi"/>
          <w:sz w:val="28"/>
          <w:szCs w:val="28"/>
        </w:rPr>
        <w:t>, 1992</w:t>
      </w:r>
      <w:r w:rsidR="00A37593" w:rsidRPr="00341BB6">
        <w:rPr>
          <w:rFonts w:asciiTheme="majorBidi" w:eastAsia="Times New Roman" w:hAnsiTheme="majorBidi" w:cstheme="majorBidi"/>
          <w:sz w:val="28"/>
          <w:szCs w:val="28"/>
          <w:rtl/>
        </w:rPr>
        <w:t>).</w:t>
      </w:r>
      <w:r w:rsidR="00EE658B" w:rsidRPr="00341BB6">
        <w:rPr>
          <w:rFonts w:asciiTheme="majorBidi" w:eastAsia="Times New Roman" w:hAnsiTheme="majorBidi" w:cstheme="majorBidi" w:hint="cs"/>
          <w:sz w:val="28"/>
          <w:szCs w:val="28"/>
          <w:rtl/>
        </w:rPr>
        <w:t xml:space="preserve"> </w:t>
      </w:r>
      <w:r w:rsidR="00956BFE" w:rsidRPr="00341BB6">
        <w:rPr>
          <w:rFonts w:asciiTheme="majorBidi" w:eastAsia="Times New Roman" w:hAnsiTheme="majorBidi" w:cstheme="majorBidi"/>
          <w:sz w:val="28"/>
          <w:szCs w:val="28"/>
          <w:rtl/>
        </w:rPr>
        <w:t>ايضا من الجدير بالذكر قدرة الاسماك علي التشكل  في صفاتها المظهرية الي حد كبير طبقاً للبيئة التي تعيش فيها (</w:t>
      </w:r>
      <w:r w:rsidR="00956BFE" w:rsidRPr="00341BB6">
        <w:rPr>
          <w:rFonts w:asciiTheme="majorBidi" w:eastAsia="Times New Roman" w:hAnsiTheme="majorBidi" w:cstheme="majorBidi"/>
          <w:sz w:val="28"/>
          <w:szCs w:val="28"/>
        </w:rPr>
        <w:t>Pakkasma,2000</w:t>
      </w:r>
      <w:r w:rsidR="00956BFE" w:rsidRPr="00341BB6">
        <w:rPr>
          <w:rFonts w:asciiTheme="majorBidi" w:eastAsia="Times New Roman" w:hAnsiTheme="majorBidi" w:cstheme="majorBidi"/>
          <w:sz w:val="28"/>
          <w:szCs w:val="28"/>
          <w:rtl/>
        </w:rPr>
        <w:t>؛</w:t>
      </w:r>
      <w:r w:rsidR="00956BFE" w:rsidRPr="00341BB6">
        <w:rPr>
          <w:rFonts w:asciiTheme="majorBidi" w:eastAsia="Times New Roman" w:hAnsiTheme="majorBidi" w:cstheme="majorBidi"/>
          <w:sz w:val="28"/>
          <w:szCs w:val="28"/>
        </w:rPr>
        <w:t>Wootton,1994</w:t>
      </w:r>
      <w:r w:rsidR="00956BFE" w:rsidRPr="00341BB6">
        <w:rPr>
          <w:rFonts w:asciiTheme="majorBidi" w:eastAsia="Times New Roman" w:hAnsiTheme="majorBidi" w:cstheme="majorBidi"/>
          <w:sz w:val="28"/>
          <w:szCs w:val="28"/>
          <w:rtl/>
        </w:rPr>
        <w:t>).</w:t>
      </w:r>
      <w:r w:rsidR="00EE658B" w:rsidRPr="00341BB6">
        <w:rPr>
          <w:rFonts w:asciiTheme="majorBidi" w:eastAsia="Times New Roman" w:hAnsiTheme="majorBidi" w:cstheme="majorBidi" w:hint="cs"/>
          <w:sz w:val="28"/>
          <w:szCs w:val="28"/>
          <w:rtl/>
        </w:rPr>
        <w:t xml:space="preserve"> </w:t>
      </w:r>
    </w:p>
    <w:p w:rsidR="00D13835" w:rsidRPr="00341BB6" w:rsidRDefault="00D13835" w:rsidP="000E5B6F">
      <w:pPr>
        <w:spacing w:line="360" w:lineRule="auto"/>
        <w:jc w:val="both"/>
        <w:rPr>
          <w:rFonts w:asciiTheme="majorBidi" w:eastAsia="Times New Roman" w:hAnsiTheme="majorBidi" w:cstheme="majorBidi"/>
          <w:sz w:val="28"/>
          <w:szCs w:val="28"/>
          <w:rtl/>
        </w:rPr>
      </w:pPr>
      <w:r w:rsidRPr="00341BB6">
        <w:rPr>
          <w:rFonts w:asciiTheme="majorBidi" w:eastAsia="Times New Roman" w:hAnsiTheme="majorBidi" w:cstheme="majorBidi"/>
          <w:sz w:val="28"/>
          <w:szCs w:val="28"/>
          <w:rtl/>
        </w:rPr>
        <w:t xml:space="preserve">تستخدم الصفات المظهرية المترية (القياسية) في الدراسات </w:t>
      </w:r>
      <w:proofErr w:type="spellStart"/>
      <w:r w:rsidRPr="00341BB6">
        <w:rPr>
          <w:rFonts w:asciiTheme="majorBidi" w:eastAsia="Times New Roman" w:hAnsiTheme="majorBidi" w:cstheme="majorBidi"/>
          <w:sz w:val="28"/>
          <w:szCs w:val="28"/>
          <w:rtl/>
        </w:rPr>
        <w:t>التصنيف</w:t>
      </w:r>
      <w:r w:rsidR="00234F7B" w:rsidRPr="00341BB6">
        <w:rPr>
          <w:rFonts w:asciiTheme="majorBidi" w:eastAsia="Times New Roman" w:hAnsiTheme="majorBidi" w:cstheme="majorBidi" w:hint="cs"/>
          <w:sz w:val="28"/>
          <w:szCs w:val="28"/>
          <w:rtl/>
        </w:rPr>
        <w:t>يه</w:t>
      </w:r>
      <w:proofErr w:type="spellEnd"/>
      <w:r w:rsidRPr="00341BB6">
        <w:rPr>
          <w:rFonts w:asciiTheme="majorBidi" w:eastAsia="Times New Roman" w:hAnsiTheme="majorBidi" w:cstheme="majorBidi"/>
          <w:sz w:val="28"/>
          <w:szCs w:val="28"/>
          <w:rtl/>
        </w:rPr>
        <w:t xml:space="preserve"> وقياس الاختلاف بين مجاميع الاسماك ومن هذه الصفات طول الجسم , وعدد حراشف الخط الجانبي</w:t>
      </w:r>
      <w:r w:rsidR="00234F7B" w:rsidRPr="00341BB6">
        <w:rPr>
          <w:rFonts w:asciiTheme="majorBidi" w:eastAsia="Times New Roman" w:hAnsiTheme="majorBidi" w:cstheme="majorBidi" w:hint="cs"/>
          <w:sz w:val="28"/>
          <w:szCs w:val="28"/>
          <w:rtl/>
        </w:rPr>
        <w:t xml:space="preserve"> </w:t>
      </w:r>
      <w:r w:rsidRPr="00341BB6">
        <w:rPr>
          <w:rFonts w:asciiTheme="majorBidi" w:eastAsia="Times New Roman" w:hAnsiTheme="majorBidi" w:cstheme="majorBidi"/>
          <w:sz w:val="28"/>
          <w:szCs w:val="28"/>
          <w:rtl/>
        </w:rPr>
        <w:t>(</w:t>
      </w:r>
      <w:proofErr w:type="spellStart"/>
      <w:r w:rsidR="00234F7B" w:rsidRPr="00341BB6">
        <w:rPr>
          <w:rFonts w:asciiTheme="majorBidi" w:eastAsia="Times New Roman" w:hAnsiTheme="majorBidi" w:cstheme="majorBidi"/>
          <w:sz w:val="28"/>
          <w:szCs w:val="28"/>
        </w:rPr>
        <w:t>Morale</w:t>
      </w:r>
      <w:r w:rsidRPr="00341BB6">
        <w:rPr>
          <w:rFonts w:asciiTheme="majorBidi" w:eastAsia="Times New Roman" w:hAnsiTheme="majorBidi" w:cstheme="majorBidi"/>
          <w:sz w:val="28"/>
          <w:szCs w:val="28"/>
        </w:rPr>
        <w:t>,</w:t>
      </w:r>
      <w:r w:rsidRPr="00341BB6">
        <w:rPr>
          <w:rFonts w:asciiTheme="majorBidi" w:eastAsia="Times New Roman" w:hAnsiTheme="majorBidi" w:cstheme="majorBidi"/>
          <w:i/>
          <w:iCs/>
          <w:sz w:val="28"/>
          <w:szCs w:val="28"/>
        </w:rPr>
        <w:t>et</w:t>
      </w:r>
      <w:proofErr w:type="spellEnd"/>
      <w:r w:rsidRPr="00341BB6">
        <w:rPr>
          <w:rFonts w:asciiTheme="majorBidi" w:eastAsia="Times New Roman" w:hAnsiTheme="majorBidi" w:cstheme="majorBidi"/>
          <w:i/>
          <w:iCs/>
          <w:sz w:val="28"/>
          <w:szCs w:val="28"/>
        </w:rPr>
        <w:t xml:space="preserve"> al</w:t>
      </w:r>
      <w:r w:rsidRPr="00341BB6">
        <w:rPr>
          <w:rFonts w:asciiTheme="majorBidi" w:eastAsia="Times New Roman" w:hAnsiTheme="majorBidi" w:cstheme="majorBidi"/>
          <w:sz w:val="28"/>
          <w:szCs w:val="28"/>
        </w:rPr>
        <w:t>,2000</w:t>
      </w:r>
      <w:r w:rsidRPr="00341BB6">
        <w:rPr>
          <w:rFonts w:asciiTheme="majorBidi" w:eastAsia="Times New Roman" w:hAnsiTheme="majorBidi" w:cstheme="majorBidi"/>
          <w:sz w:val="28"/>
          <w:szCs w:val="28"/>
          <w:rtl/>
        </w:rPr>
        <w:t>)</w:t>
      </w:r>
      <w:r w:rsidR="00EE658B" w:rsidRPr="00341BB6">
        <w:rPr>
          <w:rFonts w:asciiTheme="majorBidi" w:eastAsia="Times New Roman" w:hAnsiTheme="majorBidi" w:cstheme="majorBidi" w:hint="cs"/>
          <w:sz w:val="28"/>
          <w:szCs w:val="28"/>
          <w:rtl/>
        </w:rPr>
        <w:t xml:space="preserve">. </w:t>
      </w:r>
      <w:r w:rsidR="00FA33BC" w:rsidRPr="00341BB6">
        <w:rPr>
          <w:rFonts w:asciiTheme="majorBidi" w:eastAsia="Times New Roman" w:hAnsiTheme="majorBidi" w:cstheme="majorBidi"/>
          <w:sz w:val="28"/>
          <w:szCs w:val="28"/>
          <w:rtl/>
        </w:rPr>
        <w:t xml:space="preserve">واشار </w:t>
      </w:r>
      <w:r w:rsidR="00FA33BC" w:rsidRPr="00341BB6">
        <w:rPr>
          <w:rFonts w:asciiTheme="majorBidi" w:eastAsia="Times New Roman" w:hAnsiTheme="majorBidi" w:cstheme="majorBidi"/>
          <w:sz w:val="28"/>
          <w:szCs w:val="28"/>
        </w:rPr>
        <w:t xml:space="preserve">Hard </w:t>
      </w:r>
      <w:r w:rsidR="00FA33BC" w:rsidRPr="00341BB6">
        <w:rPr>
          <w:rFonts w:asciiTheme="majorBidi" w:eastAsia="Times New Roman" w:hAnsiTheme="majorBidi" w:cstheme="majorBidi"/>
          <w:i/>
          <w:iCs/>
          <w:sz w:val="28"/>
          <w:szCs w:val="28"/>
        </w:rPr>
        <w:t>et al</w:t>
      </w:r>
      <w:r w:rsidR="00FA33BC" w:rsidRPr="00341BB6">
        <w:rPr>
          <w:rFonts w:asciiTheme="majorBidi" w:eastAsia="Times New Roman" w:hAnsiTheme="majorBidi" w:cstheme="majorBidi"/>
          <w:sz w:val="28"/>
          <w:szCs w:val="28"/>
        </w:rPr>
        <w:t>.,2000)</w:t>
      </w:r>
      <w:r w:rsidR="00FA33BC" w:rsidRPr="00341BB6">
        <w:rPr>
          <w:rFonts w:asciiTheme="majorBidi" w:eastAsia="Times New Roman" w:hAnsiTheme="majorBidi" w:cstheme="majorBidi"/>
          <w:sz w:val="28"/>
          <w:szCs w:val="28"/>
          <w:rtl/>
        </w:rPr>
        <w:t>) الي وجود اختلافات معنوية بين اسماك</w:t>
      </w:r>
      <w:r w:rsidR="00234F7B" w:rsidRPr="00341BB6">
        <w:rPr>
          <w:rFonts w:asciiTheme="majorBidi" w:eastAsia="Times New Roman" w:hAnsiTheme="majorBidi" w:cstheme="majorBidi" w:hint="cs"/>
          <w:sz w:val="28"/>
          <w:szCs w:val="28"/>
          <w:rtl/>
        </w:rPr>
        <w:t xml:space="preserve"> </w:t>
      </w:r>
      <w:r w:rsidR="00FA33BC" w:rsidRPr="00341BB6">
        <w:rPr>
          <w:rFonts w:asciiTheme="majorBidi" w:eastAsia="Times New Roman" w:hAnsiTheme="majorBidi" w:cstheme="majorBidi"/>
          <w:sz w:val="28"/>
          <w:szCs w:val="28"/>
        </w:rPr>
        <w:t xml:space="preserve"> </w:t>
      </w:r>
      <w:r w:rsidR="00FA33BC" w:rsidRPr="00341BB6">
        <w:rPr>
          <w:rFonts w:asciiTheme="majorBidi" w:eastAsia="Times New Roman" w:hAnsiTheme="majorBidi" w:cstheme="majorBidi"/>
          <w:i/>
          <w:iCs/>
          <w:sz w:val="28"/>
          <w:szCs w:val="28"/>
        </w:rPr>
        <w:t>Coho salmon</w:t>
      </w:r>
      <w:proofErr w:type="spellStart"/>
      <w:r w:rsidR="00FA33BC" w:rsidRPr="00341BB6">
        <w:rPr>
          <w:rFonts w:asciiTheme="majorBidi" w:eastAsia="Times New Roman" w:hAnsiTheme="majorBidi" w:cstheme="majorBidi"/>
          <w:sz w:val="28"/>
          <w:szCs w:val="28"/>
          <w:rtl/>
        </w:rPr>
        <w:t>المرباه</w:t>
      </w:r>
      <w:proofErr w:type="spellEnd"/>
      <w:r w:rsidR="00FA33BC" w:rsidRPr="00341BB6">
        <w:rPr>
          <w:rFonts w:asciiTheme="majorBidi" w:eastAsia="Times New Roman" w:hAnsiTheme="majorBidi" w:cstheme="majorBidi"/>
          <w:sz w:val="28"/>
          <w:szCs w:val="28"/>
          <w:rtl/>
        </w:rPr>
        <w:t xml:space="preserve"> </w:t>
      </w:r>
      <w:r w:rsidR="00234F7B" w:rsidRPr="00341BB6">
        <w:rPr>
          <w:rFonts w:asciiTheme="majorBidi" w:eastAsia="Times New Roman" w:hAnsiTheme="majorBidi" w:cstheme="majorBidi" w:hint="cs"/>
          <w:sz w:val="28"/>
          <w:szCs w:val="28"/>
          <w:rtl/>
        </w:rPr>
        <w:lastRenderedPageBreak/>
        <w:t>والبحرية في</w:t>
      </w:r>
      <w:r w:rsidR="00FA33BC" w:rsidRPr="00341BB6">
        <w:rPr>
          <w:rFonts w:asciiTheme="majorBidi" w:eastAsia="Times New Roman" w:hAnsiTheme="majorBidi" w:cstheme="majorBidi"/>
          <w:sz w:val="28"/>
          <w:szCs w:val="28"/>
          <w:rtl/>
        </w:rPr>
        <w:t xml:space="preserve"> شكل الجسم  وكذلك في حجم الرأس حيث تمتلك الاسماك البحرية رؤوس اكبر من الاسماك </w:t>
      </w:r>
      <w:proofErr w:type="spellStart"/>
      <w:r w:rsidR="00FA33BC" w:rsidRPr="00341BB6">
        <w:rPr>
          <w:rFonts w:asciiTheme="majorBidi" w:eastAsia="Times New Roman" w:hAnsiTheme="majorBidi" w:cstheme="majorBidi"/>
          <w:sz w:val="28"/>
          <w:szCs w:val="28"/>
          <w:rtl/>
        </w:rPr>
        <w:t>المستزرعه</w:t>
      </w:r>
      <w:proofErr w:type="spellEnd"/>
      <w:r w:rsidR="00FA33BC" w:rsidRPr="00341BB6">
        <w:rPr>
          <w:rFonts w:asciiTheme="majorBidi" w:eastAsia="Times New Roman" w:hAnsiTheme="majorBidi" w:cstheme="majorBidi"/>
          <w:sz w:val="28"/>
          <w:szCs w:val="28"/>
          <w:rtl/>
        </w:rPr>
        <w:t xml:space="preserve"> بين الباحث وبين</w:t>
      </w:r>
      <w:r w:rsidR="00FA33BC" w:rsidRPr="00341BB6">
        <w:rPr>
          <w:rFonts w:asciiTheme="majorBidi" w:eastAsia="Times New Roman" w:hAnsiTheme="majorBidi" w:cstheme="majorBidi"/>
          <w:sz w:val="28"/>
          <w:szCs w:val="28"/>
        </w:rPr>
        <w:t xml:space="preserve"> </w:t>
      </w:r>
      <w:r w:rsidR="00FA33BC" w:rsidRPr="00341BB6">
        <w:rPr>
          <w:rFonts w:asciiTheme="majorBidi" w:eastAsia="Times New Roman" w:hAnsiTheme="majorBidi" w:cstheme="majorBidi"/>
          <w:sz w:val="28"/>
          <w:szCs w:val="28"/>
          <w:rtl/>
        </w:rPr>
        <w:t>ايضا أن زعانف الاسماك البحرية اكبر م</w:t>
      </w:r>
      <w:r w:rsidR="00EA664B" w:rsidRPr="00341BB6">
        <w:rPr>
          <w:rFonts w:asciiTheme="majorBidi" w:eastAsia="Times New Roman" w:hAnsiTheme="majorBidi" w:cstheme="majorBidi"/>
          <w:sz w:val="28"/>
          <w:szCs w:val="28"/>
          <w:rtl/>
        </w:rPr>
        <w:t xml:space="preserve">ن قريناتها في الاسماك </w:t>
      </w:r>
      <w:proofErr w:type="spellStart"/>
      <w:r w:rsidR="00EA664B" w:rsidRPr="00341BB6">
        <w:rPr>
          <w:rFonts w:asciiTheme="majorBidi" w:eastAsia="Times New Roman" w:hAnsiTheme="majorBidi" w:cstheme="majorBidi"/>
          <w:sz w:val="28"/>
          <w:szCs w:val="28"/>
          <w:rtl/>
        </w:rPr>
        <w:t>المزرعية</w:t>
      </w:r>
      <w:proofErr w:type="spellEnd"/>
      <w:r w:rsidR="00EA664B" w:rsidRPr="00341BB6">
        <w:rPr>
          <w:rFonts w:asciiTheme="majorBidi" w:eastAsia="Times New Roman" w:hAnsiTheme="majorBidi" w:cstheme="majorBidi"/>
          <w:sz w:val="28"/>
          <w:szCs w:val="28"/>
          <w:rtl/>
        </w:rPr>
        <w:t xml:space="preserve"> </w:t>
      </w:r>
      <w:r w:rsidRPr="00341BB6">
        <w:rPr>
          <w:rFonts w:asciiTheme="majorBidi" w:eastAsia="Times New Roman" w:hAnsiTheme="majorBidi" w:cstheme="majorBidi"/>
          <w:sz w:val="28"/>
          <w:szCs w:val="28"/>
          <w:rtl/>
        </w:rPr>
        <w:t>شاهد (</w:t>
      </w:r>
      <w:proofErr w:type="spellStart"/>
      <w:r w:rsidRPr="00341BB6">
        <w:rPr>
          <w:rFonts w:asciiTheme="majorBidi" w:eastAsia="Times New Roman" w:hAnsiTheme="majorBidi" w:cstheme="majorBidi"/>
          <w:sz w:val="28"/>
          <w:szCs w:val="28"/>
        </w:rPr>
        <w:t>Domagala</w:t>
      </w:r>
      <w:proofErr w:type="spellEnd"/>
      <w:r w:rsidRPr="00341BB6">
        <w:rPr>
          <w:rFonts w:asciiTheme="majorBidi" w:eastAsia="Times New Roman" w:hAnsiTheme="majorBidi" w:cstheme="majorBidi"/>
          <w:sz w:val="28"/>
          <w:szCs w:val="28"/>
        </w:rPr>
        <w:t xml:space="preserve"> ,2005 </w:t>
      </w:r>
      <w:r w:rsidRPr="00341BB6">
        <w:rPr>
          <w:rFonts w:asciiTheme="majorBidi" w:eastAsia="Times New Roman" w:hAnsiTheme="majorBidi" w:cstheme="majorBidi"/>
          <w:sz w:val="28"/>
          <w:szCs w:val="28"/>
          <w:rtl/>
        </w:rPr>
        <w:t xml:space="preserve">) في بحثه ان اسماك السلمون الاطلسي </w:t>
      </w:r>
      <w:proofErr w:type="spellStart"/>
      <w:r w:rsidRPr="00341BB6">
        <w:rPr>
          <w:rFonts w:asciiTheme="majorBidi" w:eastAsia="Times New Roman" w:hAnsiTheme="majorBidi" w:cstheme="majorBidi"/>
          <w:sz w:val="28"/>
          <w:szCs w:val="28"/>
          <w:rtl/>
        </w:rPr>
        <w:t>المزرعية</w:t>
      </w:r>
      <w:proofErr w:type="spellEnd"/>
      <w:r w:rsidRPr="00341BB6">
        <w:rPr>
          <w:rFonts w:asciiTheme="majorBidi" w:eastAsia="Times New Roman" w:hAnsiTheme="majorBidi" w:cstheme="majorBidi"/>
          <w:sz w:val="28"/>
          <w:szCs w:val="28"/>
          <w:rtl/>
        </w:rPr>
        <w:t xml:space="preserve">  كانت اكثر طولا من </w:t>
      </w:r>
      <w:r w:rsidR="00607D9B" w:rsidRPr="00341BB6">
        <w:rPr>
          <w:rFonts w:asciiTheme="majorBidi" w:eastAsia="Times New Roman" w:hAnsiTheme="majorBidi" w:cstheme="majorBidi"/>
          <w:sz w:val="28"/>
          <w:szCs w:val="28"/>
          <w:rtl/>
        </w:rPr>
        <w:t>البحرية</w:t>
      </w:r>
      <w:r w:rsidRPr="00341BB6">
        <w:rPr>
          <w:rFonts w:asciiTheme="majorBidi" w:eastAsia="Times New Roman" w:hAnsiTheme="majorBidi" w:cstheme="majorBidi"/>
          <w:sz w:val="28"/>
          <w:szCs w:val="28"/>
          <w:rtl/>
        </w:rPr>
        <w:t xml:space="preserve"> .</w:t>
      </w:r>
    </w:p>
    <w:p w:rsidR="00D13835" w:rsidRPr="00341BB6" w:rsidRDefault="00873AE0" w:rsidP="000E5B6F">
      <w:pPr>
        <w:spacing w:line="360" w:lineRule="auto"/>
        <w:jc w:val="both"/>
        <w:rPr>
          <w:rFonts w:asciiTheme="majorBidi" w:eastAsia="Times New Roman" w:hAnsiTheme="majorBidi" w:cstheme="majorBidi"/>
          <w:sz w:val="28"/>
          <w:szCs w:val="28"/>
          <w:rtl/>
        </w:rPr>
      </w:pPr>
      <w:r w:rsidRPr="00341BB6">
        <w:rPr>
          <w:rFonts w:asciiTheme="majorBidi" w:eastAsia="Times New Roman" w:hAnsiTheme="majorBidi" w:cstheme="majorBidi"/>
          <w:sz w:val="28"/>
          <w:szCs w:val="28"/>
          <w:rtl/>
        </w:rPr>
        <w:t xml:space="preserve">الأسماك  </w:t>
      </w:r>
      <w:proofErr w:type="spellStart"/>
      <w:r w:rsidRPr="00341BB6">
        <w:rPr>
          <w:rFonts w:asciiTheme="majorBidi" w:eastAsia="Times New Roman" w:hAnsiTheme="majorBidi" w:cstheme="majorBidi"/>
          <w:sz w:val="28"/>
          <w:szCs w:val="28"/>
          <w:rtl/>
        </w:rPr>
        <w:t>المزرعية</w:t>
      </w:r>
      <w:proofErr w:type="spellEnd"/>
      <w:r w:rsidRPr="00341BB6">
        <w:rPr>
          <w:rFonts w:asciiTheme="majorBidi" w:eastAsia="Times New Roman" w:hAnsiTheme="majorBidi" w:cstheme="majorBidi"/>
          <w:sz w:val="28"/>
          <w:szCs w:val="28"/>
          <w:rtl/>
        </w:rPr>
        <w:t xml:space="preserve">  تظهر اختلافات واضحة في الصفات المظهرية والسلوكية وفي تفادي المفترسات عن قريناتها البحرية بعد مرور سبعة اجيال فقط من الاسر (</w:t>
      </w:r>
      <w:r w:rsidRPr="00341BB6">
        <w:rPr>
          <w:rFonts w:asciiTheme="majorBidi" w:eastAsia="Times New Roman" w:hAnsiTheme="majorBidi" w:cstheme="majorBidi"/>
          <w:sz w:val="28"/>
          <w:szCs w:val="28"/>
        </w:rPr>
        <w:t>Fleming and Einum,1997</w:t>
      </w:r>
      <w:r w:rsidRPr="00341BB6">
        <w:rPr>
          <w:rFonts w:asciiTheme="majorBidi" w:eastAsia="Times New Roman" w:hAnsiTheme="majorBidi" w:cstheme="majorBidi"/>
          <w:sz w:val="28"/>
          <w:szCs w:val="28"/>
          <w:rtl/>
        </w:rPr>
        <w:t>).</w:t>
      </w:r>
      <w:r w:rsidRPr="00341BB6">
        <w:rPr>
          <w:rFonts w:asciiTheme="majorBidi" w:eastAsia="Times New Roman" w:hAnsiTheme="majorBidi" w:cstheme="majorBidi" w:hint="cs"/>
          <w:sz w:val="28"/>
          <w:szCs w:val="28"/>
          <w:rtl/>
        </w:rPr>
        <w:t xml:space="preserve"> وذكر</w:t>
      </w:r>
      <w:r w:rsidR="003C5E5D" w:rsidRPr="00341BB6">
        <w:rPr>
          <w:rFonts w:asciiTheme="majorBidi" w:eastAsia="Times New Roman" w:hAnsiTheme="majorBidi" w:cstheme="majorBidi"/>
          <w:sz w:val="28"/>
          <w:szCs w:val="28"/>
          <w:rtl/>
        </w:rPr>
        <w:t xml:space="preserve"> الباحث (</w:t>
      </w:r>
      <w:r w:rsidR="003C5E5D" w:rsidRPr="00341BB6">
        <w:rPr>
          <w:rFonts w:asciiTheme="majorBidi" w:eastAsia="Times New Roman" w:hAnsiTheme="majorBidi" w:cstheme="majorBidi"/>
          <w:sz w:val="28"/>
          <w:szCs w:val="28"/>
        </w:rPr>
        <w:t>Hard</w:t>
      </w:r>
      <w:r w:rsidR="003C5E5D" w:rsidRPr="00341BB6">
        <w:rPr>
          <w:rFonts w:asciiTheme="majorBidi" w:eastAsia="Times New Roman" w:hAnsiTheme="majorBidi" w:cstheme="majorBidi"/>
          <w:i/>
          <w:iCs/>
          <w:sz w:val="28"/>
          <w:szCs w:val="28"/>
        </w:rPr>
        <w:t xml:space="preserve"> et al</w:t>
      </w:r>
      <w:r w:rsidR="003C5E5D" w:rsidRPr="00341BB6">
        <w:rPr>
          <w:rFonts w:asciiTheme="majorBidi" w:eastAsia="Times New Roman" w:hAnsiTheme="majorBidi" w:cstheme="majorBidi"/>
          <w:sz w:val="28"/>
          <w:szCs w:val="28"/>
        </w:rPr>
        <w:t>.,2000</w:t>
      </w:r>
      <w:r w:rsidR="003C5E5D" w:rsidRPr="00341BB6">
        <w:rPr>
          <w:rFonts w:asciiTheme="majorBidi" w:eastAsia="Times New Roman" w:hAnsiTheme="majorBidi" w:cstheme="majorBidi"/>
          <w:sz w:val="28"/>
          <w:szCs w:val="28"/>
          <w:rtl/>
        </w:rPr>
        <w:t xml:space="preserve">) في دراسة علي </w:t>
      </w:r>
      <w:r w:rsidR="003C5E5D" w:rsidRPr="00341BB6">
        <w:rPr>
          <w:rFonts w:asciiTheme="majorBidi" w:eastAsia="Times New Roman" w:hAnsiTheme="majorBidi" w:cstheme="majorBidi"/>
          <w:i/>
          <w:iCs/>
          <w:sz w:val="28"/>
          <w:szCs w:val="28"/>
        </w:rPr>
        <w:t xml:space="preserve">Coho salmon </w:t>
      </w:r>
      <w:r w:rsidR="003C5E5D" w:rsidRPr="00341BB6">
        <w:rPr>
          <w:rFonts w:asciiTheme="majorBidi" w:eastAsia="Times New Roman" w:hAnsiTheme="majorBidi" w:cstheme="majorBidi"/>
          <w:i/>
          <w:iCs/>
          <w:sz w:val="28"/>
          <w:szCs w:val="28"/>
          <w:rtl/>
        </w:rPr>
        <w:t xml:space="preserve"> </w:t>
      </w:r>
      <w:r w:rsidR="003C5E5D" w:rsidRPr="00341BB6">
        <w:rPr>
          <w:rFonts w:asciiTheme="majorBidi" w:eastAsia="Times New Roman" w:hAnsiTheme="majorBidi" w:cstheme="majorBidi"/>
          <w:sz w:val="28"/>
          <w:szCs w:val="28"/>
          <w:rtl/>
        </w:rPr>
        <w:t xml:space="preserve">بأن زعانف الاسماك البحرية اكبر من قريناتها في الاسماك </w:t>
      </w:r>
      <w:proofErr w:type="spellStart"/>
      <w:r w:rsidR="003C5E5D" w:rsidRPr="00341BB6">
        <w:rPr>
          <w:rFonts w:asciiTheme="majorBidi" w:eastAsia="Times New Roman" w:hAnsiTheme="majorBidi" w:cstheme="majorBidi"/>
          <w:sz w:val="28"/>
          <w:szCs w:val="28"/>
          <w:rtl/>
        </w:rPr>
        <w:t>المزرعية</w:t>
      </w:r>
      <w:proofErr w:type="spellEnd"/>
      <w:r w:rsidR="00116F3F" w:rsidRPr="00341BB6">
        <w:rPr>
          <w:rFonts w:asciiTheme="majorBidi" w:eastAsia="Times New Roman" w:hAnsiTheme="majorBidi" w:cstheme="majorBidi"/>
          <w:sz w:val="28"/>
          <w:szCs w:val="28"/>
          <w:rtl/>
        </w:rPr>
        <w:t>,</w:t>
      </w:r>
      <w:r w:rsidR="00116F3F" w:rsidRPr="00341BB6">
        <w:rPr>
          <w:rFonts w:asciiTheme="majorBidi" w:eastAsia="Times New Roman" w:hAnsiTheme="majorBidi" w:cstheme="majorBidi"/>
          <w:color w:val="FF0000"/>
          <w:sz w:val="28"/>
          <w:szCs w:val="28"/>
          <w:rtl/>
        </w:rPr>
        <w:t xml:space="preserve"> </w:t>
      </w:r>
      <w:r w:rsidR="00116F3F" w:rsidRPr="00341BB6">
        <w:rPr>
          <w:rFonts w:asciiTheme="majorBidi" w:eastAsia="Times New Roman" w:hAnsiTheme="majorBidi" w:cstheme="majorBidi"/>
          <w:sz w:val="28"/>
          <w:szCs w:val="28"/>
          <w:rtl/>
        </w:rPr>
        <w:t xml:space="preserve">وهذه الاختلاف في حجم الزعانف قد ينشأ عن استجابة تكيفية تبديها الاسماك </w:t>
      </w:r>
      <w:proofErr w:type="spellStart"/>
      <w:r w:rsidR="00116F3F" w:rsidRPr="00341BB6">
        <w:rPr>
          <w:rFonts w:asciiTheme="majorBidi" w:eastAsia="Times New Roman" w:hAnsiTheme="majorBidi" w:cstheme="majorBidi"/>
          <w:sz w:val="28"/>
          <w:szCs w:val="28"/>
          <w:rtl/>
        </w:rPr>
        <w:t>المزرعية</w:t>
      </w:r>
      <w:proofErr w:type="spellEnd"/>
      <w:r w:rsidR="00116F3F" w:rsidRPr="00341BB6">
        <w:rPr>
          <w:rFonts w:asciiTheme="majorBidi" w:eastAsia="Times New Roman" w:hAnsiTheme="majorBidi" w:cstheme="majorBidi"/>
          <w:sz w:val="28"/>
          <w:szCs w:val="28"/>
          <w:rtl/>
        </w:rPr>
        <w:t xml:space="preserve"> للبيئة المحيطة (</w:t>
      </w:r>
      <w:r w:rsidR="00116F3F" w:rsidRPr="00341BB6">
        <w:rPr>
          <w:rFonts w:asciiTheme="majorBidi" w:eastAsia="Times New Roman" w:hAnsiTheme="majorBidi" w:cstheme="majorBidi"/>
          <w:sz w:val="28"/>
          <w:szCs w:val="28"/>
        </w:rPr>
        <w:t>Fresh 1997: Pusey and Packer 1997</w:t>
      </w:r>
      <w:r w:rsidR="00116F3F" w:rsidRPr="00341BB6">
        <w:rPr>
          <w:rFonts w:asciiTheme="majorBidi" w:eastAsia="Times New Roman" w:hAnsiTheme="majorBidi" w:cstheme="majorBidi"/>
          <w:sz w:val="28"/>
          <w:szCs w:val="28"/>
          <w:rtl/>
        </w:rPr>
        <w:t>).</w:t>
      </w:r>
      <w:r w:rsidR="00EE658B" w:rsidRPr="00341BB6">
        <w:rPr>
          <w:rFonts w:asciiTheme="majorBidi" w:eastAsia="Times New Roman" w:hAnsiTheme="majorBidi" w:cstheme="majorBidi" w:hint="cs"/>
          <w:sz w:val="28"/>
          <w:szCs w:val="28"/>
          <w:rtl/>
        </w:rPr>
        <w:t xml:space="preserve"> </w:t>
      </w:r>
      <w:r w:rsidR="00D13835" w:rsidRPr="00341BB6">
        <w:rPr>
          <w:rFonts w:asciiTheme="majorBidi" w:eastAsia="Times New Roman" w:hAnsiTheme="majorBidi" w:cstheme="majorBidi"/>
          <w:sz w:val="28"/>
          <w:szCs w:val="28"/>
          <w:rtl/>
        </w:rPr>
        <w:t>وقد وجد (</w:t>
      </w:r>
      <w:proofErr w:type="spellStart"/>
      <w:r w:rsidR="00D13835" w:rsidRPr="00341BB6">
        <w:rPr>
          <w:rFonts w:asciiTheme="majorBidi" w:eastAsia="Times New Roman" w:hAnsiTheme="majorBidi" w:cstheme="majorBidi"/>
          <w:sz w:val="28"/>
          <w:szCs w:val="28"/>
        </w:rPr>
        <w:t>Ferreri</w:t>
      </w:r>
      <w:proofErr w:type="spellEnd"/>
      <w:r w:rsidR="00D13835" w:rsidRPr="00341BB6">
        <w:rPr>
          <w:rFonts w:asciiTheme="majorBidi" w:eastAsia="Times New Roman" w:hAnsiTheme="majorBidi" w:cstheme="majorBidi"/>
          <w:sz w:val="28"/>
          <w:szCs w:val="28"/>
        </w:rPr>
        <w:t xml:space="preserve"> et al.,2000</w:t>
      </w:r>
      <w:r w:rsidR="00D13835" w:rsidRPr="00341BB6">
        <w:rPr>
          <w:rFonts w:asciiTheme="majorBidi" w:eastAsia="Times New Roman" w:hAnsiTheme="majorBidi" w:cstheme="majorBidi"/>
          <w:sz w:val="28"/>
          <w:szCs w:val="28"/>
          <w:rtl/>
        </w:rPr>
        <w:t xml:space="preserve">) ان اسماك الحمار الوحشي </w:t>
      </w:r>
      <w:r w:rsidR="00D13835" w:rsidRPr="00341BB6">
        <w:rPr>
          <w:rFonts w:asciiTheme="majorBidi" w:eastAsia="Times New Roman" w:hAnsiTheme="majorBidi" w:cstheme="majorBidi"/>
          <w:sz w:val="28"/>
          <w:szCs w:val="28"/>
        </w:rPr>
        <w:t>Zebra fish</w:t>
      </w:r>
      <w:r w:rsidR="00D13835" w:rsidRPr="00341BB6">
        <w:rPr>
          <w:rFonts w:asciiTheme="majorBidi" w:eastAsia="Times New Roman" w:hAnsiTheme="majorBidi" w:cstheme="majorBidi"/>
          <w:sz w:val="28"/>
          <w:szCs w:val="28"/>
          <w:rtl/>
        </w:rPr>
        <w:t xml:space="preserve"> </w:t>
      </w:r>
      <w:proofErr w:type="spellStart"/>
      <w:r w:rsidR="00D13835" w:rsidRPr="00341BB6">
        <w:rPr>
          <w:rFonts w:asciiTheme="majorBidi" w:eastAsia="Times New Roman" w:hAnsiTheme="majorBidi" w:cstheme="majorBidi"/>
          <w:sz w:val="28"/>
          <w:szCs w:val="28"/>
          <w:rtl/>
        </w:rPr>
        <w:t>المرباه</w:t>
      </w:r>
      <w:proofErr w:type="spellEnd"/>
      <w:r w:rsidR="00D13835" w:rsidRPr="00341BB6">
        <w:rPr>
          <w:rFonts w:asciiTheme="majorBidi" w:eastAsia="Times New Roman" w:hAnsiTheme="majorBidi" w:cstheme="majorBidi"/>
          <w:sz w:val="28"/>
          <w:szCs w:val="28"/>
          <w:rtl/>
        </w:rPr>
        <w:t xml:space="preserve"> تختلف عن مثيلاتها البحرية في جميع القياسات المترية ما عدا عدد الأشعة </w:t>
      </w:r>
      <w:r w:rsidRPr="00341BB6">
        <w:rPr>
          <w:rFonts w:asciiTheme="majorBidi" w:eastAsia="Times New Roman" w:hAnsiTheme="majorBidi" w:cstheme="majorBidi" w:hint="cs"/>
          <w:sz w:val="28"/>
          <w:szCs w:val="28"/>
          <w:rtl/>
        </w:rPr>
        <w:t>الزعنفية.</w:t>
      </w:r>
    </w:p>
    <w:p w:rsidR="00D13835" w:rsidRPr="00341BB6" w:rsidRDefault="00D13835" w:rsidP="000E5B6F">
      <w:pPr>
        <w:spacing w:line="360" w:lineRule="auto"/>
        <w:jc w:val="both"/>
        <w:rPr>
          <w:rFonts w:asciiTheme="majorBidi" w:eastAsia="Times New Roman" w:hAnsiTheme="majorBidi" w:cstheme="majorBidi"/>
          <w:sz w:val="28"/>
          <w:szCs w:val="28"/>
          <w:rtl/>
        </w:rPr>
      </w:pPr>
      <w:r w:rsidRPr="00341BB6">
        <w:rPr>
          <w:rFonts w:asciiTheme="majorBidi" w:eastAsia="Times New Roman" w:hAnsiTheme="majorBidi" w:cstheme="majorBidi"/>
          <w:sz w:val="28"/>
          <w:szCs w:val="28"/>
          <w:rtl/>
        </w:rPr>
        <w:t>قام (</w:t>
      </w:r>
      <w:proofErr w:type="spellStart"/>
      <w:r w:rsidR="00234F7B" w:rsidRPr="00341BB6">
        <w:rPr>
          <w:rFonts w:asciiTheme="majorBidi" w:eastAsia="Times New Roman" w:hAnsiTheme="majorBidi" w:cstheme="majorBidi"/>
          <w:sz w:val="28"/>
          <w:szCs w:val="28"/>
        </w:rPr>
        <w:t>Shima</w:t>
      </w:r>
      <w:proofErr w:type="spellEnd"/>
      <w:r w:rsidR="00234F7B" w:rsidRPr="00341BB6">
        <w:rPr>
          <w:rFonts w:asciiTheme="majorBidi" w:eastAsia="Times New Roman" w:hAnsiTheme="majorBidi" w:cstheme="majorBidi"/>
          <w:sz w:val="28"/>
          <w:szCs w:val="28"/>
        </w:rPr>
        <w:t xml:space="preserve"> </w:t>
      </w:r>
      <w:proofErr w:type="spellStart"/>
      <w:r w:rsidR="00234F7B" w:rsidRPr="00341BB6">
        <w:rPr>
          <w:rFonts w:asciiTheme="majorBidi" w:eastAsia="Times New Roman" w:hAnsiTheme="majorBidi" w:cstheme="majorBidi"/>
          <w:sz w:val="28"/>
          <w:szCs w:val="28"/>
        </w:rPr>
        <w:t>Bakhshalizadeh</w:t>
      </w:r>
      <w:proofErr w:type="spellEnd"/>
      <w:r w:rsidRPr="00341BB6">
        <w:rPr>
          <w:rFonts w:asciiTheme="majorBidi" w:eastAsia="Times New Roman" w:hAnsiTheme="majorBidi" w:cstheme="majorBidi"/>
          <w:sz w:val="28"/>
          <w:szCs w:val="28"/>
        </w:rPr>
        <w:t>, et al.,2022</w:t>
      </w:r>
      <w:r w:rsidRPr="00341BB6">
        <w:rPr>
          <w:rFonts w:asciiTheme="majorBidi" w:eastAsia="Times New Roman" w:hAnsiTheme="majorBidi" w:cstheme="majorBidi"/>
          <w:sz w:val="28"/>
          <w:szCs w:val="28"/>
          <w:rtl/>
        </w:rPr>
        <w:t xml:space="preserve">) اجراء تحليل احادي ومتعدد المتغير للتباين  لتقييم  الاختلافات المور </w:t>
      </w:r>
      <w:r w:rsidRPr="00341BB6">
        <w:rPr>
          <w:rFonts w:asciiTheme="majorBidi" w:eastAsia="Times New Roman" w:hAnsiTheme="majorBidi" w:cstheme="majorBidi"/>
          <w:sz w:val="28"/>
          <w:szCs w:val="28"/>
          <w:rtl/>
        </w:rPr>
        <w:lastRenderedPageBreak/>
        <w:t>فولوجيه  بين انواع الاسماك  (</w:t>
      </w:r>
      <w:r w:rsidRPr="00341BB6">
        <w:rPr>
          <w:rFonts w:asciiTheme="majorBidi" w:eastAsia="Times New Roman" w:hAnsiTheme="majorBidi" w:cstheme="majorBidi"/>
          <w:sz w:val="28"/>
          <w:szCs w:val="28"/>
        </w:rPr>
        <w:t>(</w:t>
      </w:r>
      <w:proofErr w:type="spellStart"/>
      <w:r w:rsidRPr="00341BB6">
        <w:rPr>
          <w:rFonts w:asciiTheme="majorBidi" w:eastAsia="Times New Roman" w:hAnsiTheme="majorBidi" w:cstheme="majorBidi"/>
          <w:sz w:val="28"/>
          <w:szCs w:val="28"/>
        </w:rPr>
        <w:t>Chelon</w:t>
      </w:r>
      <w:proofErr w:type="spellEnd"/>
      <w:r w:rsidRPr="00341BB6">
        <w:rPr>
          <w:rFonts w:asciiTheme="majorBidi" w:eastAsia="Times New Roman" w:hAnsiTheme="majorBidi" w:cstheme="majorBidi"/>
          <w:sz w:val="28"/>
          <w:szCs w:val="28"/>
        </w:rPr>
        <w:t xml:space="preserve"> </w:t>
      </w:r>
      <w:proofErr w:type="spellStart"/>
      <w:r w:rsidRPr="00341BB6">
        <w:rPr>
          <w:rFonts w:asciiTheme="majorBidi" w:eastAsia="Times New Roman" w:hAnsiTheme="majorBidi" w:cstheme="majorBidi"/>
          <w:sz w:val="28"/>
          <w:szCs w:val="28"/>
        </w:rPr>
        <w:t>auratus-Chelon</w:t>
      </w:r>
      <w:proofErr w:type="spellEnd"/>
      <w:r w:rsidRPr="00341BB6">
        <w:rPr>
          <w:rFonts w:asciiTheme="majorBidi" w:eastAsia="Times New Roman" w:hAnsiTheme="majorBidi" w:cstheme="majorBidi"/>
          <w:sz w:val="28"/>
          <w:szCs w:val="28"/>
        </w:rPr>
        <w:t xml:space="preserve"> </w:t>
      </w:r>
      <w:proofErr w:type="spellStart"/>
      <w:r w:rsidRPr="00341BB6">
        <w:rPr>
          <w:rFonts w:asciiTheme="majorBidi" w:eastAsia="Times New Roman" w:hAnsiTheme="majorBidi" w:cstheme="majorBidi"/>
          <w:sz w:val="28"/>
          <w:szCs w:val="28"/>
        </w:rPr>
        <w:t>saliens</w:t>
      </w:r>
      <w:proofErr w:type="spellEnd"/>
      <w:r w:rsidRPr="00341BB6">
        <w:rPr>
          <w:rFonts w:asciiTheme="majorBidi" w:eastAsia="Times New Roman" w:hAnsiTheme="majorBidi" w:cstheme="majorBidi"/>
          <w:sz w:val="28"/>
          <w:szCs w:val="28"/>
          <w:rtl/>
        </w:rPr>
        <w:t xml:space="preserve"> حيث تعتبر هذه الانواع متشابهة الي حد ما  أكدت هذه الدراسة وجود تباين في الشكل والخصائص </w:t>
      </w:r>
      <w:proofErr w:type="spellStart"/>
      <w:r w:rsidRPr="00341BB6">
        <w:rPr>
          <w:rFonts w:asciiTheme="majorBidi" w:eastAsia="Times New Roman" w:hAnsiTheme="majorBidi" w:cstheme="majorBidi"/>
          <w:sz w:val="28"/>
          <w:szCs w:val="28"/>
          <w:rtl/>
        </w:rPr>
        <w:t>المورفولوجية</w:t>
      </w:r>
      <w:proofErr w:type="spellEnd"/>
      <w:r w:rsidRPr="00341BB6">
        <w:rPr>
          <w:rFonts w:asciiTheme="majorBidi" w:eastAsia="Times New Roman" w:hAnsiTheme="majorBidi" w:cstheme="majorBidi"/>
          <w:sz w:val="28"/>
          <w:szCs w:val="28"/>
          <w:rtl/>
        </w:rPr>
        <w:t xml:space="preserve">  بين الأنواع حيث أن المورفولوجيا الخارجية والشكل  متميزان بشكل كاف للسماح بالتمييز بين اثنين من أسماك البوري في بحر قزوين على أساس الوظيفة التمييزية والمؤشرات </w:t>
      </w:r>
      <w:proofErr w:type="spellStart"/>
      <w:r w:rsidRPr="00341BB6">
        <w:rPr>
          <w:rFonts w:asciiTheme="majorBidi" w:eastAsia="Times New Roman" w:hAnsiTheme="majorBidi" w:cstheme="majorBidi"/>
          <w:sz w:val="28"/>
          <w:szCs w:val="28"/>
          <w:rtl/>
        </w:rPr>
        <w:t>المورفومترية</w:t>
      </w:r>
      <w:proofErr w:type="spellEnd"/>
      <w:r w:rsidRPr="00341BB6">
        <w:rPr>
          <w:rFonts w:asciiTheme="majorBidi" w:eastAsia="Times New Roman" w:hAnsiTheme="majorBidi" w:cstheme="majorBidi"/>
          <w:sz w:val="28"/>
          <w:szCs w:val="28"/>
          <w:rtl/>
        </w:rPr>
        <w:t xml:space="preserve"> يمكن تطبيق هذه الاختلافات على التنبؤ بالبيئات المختلفة المفضلة والاختلافات في التكيف المحلي.               </w:t>
      </w:r>
    </w:p>
    <w:p w:rsidR="00D13835" w:rsidRPr="00341BB6" w:rsidRDefault="00D13835" w:rsidP="000E5B6F">
      <w:pPr>
        <w:spacing w:line="360" w:lineRule="auto"/>
        <w:jc w:val="both"/>
        <w:rPr>
          <w:rFonts w:asciiTheme="majorBidi" w:eastAsia="Times New Roman" w:hAnsiTheme="majorBidi" w:cstheme="majorBidi"/>
          <w:sz w:val="28"/>
          <w:szCs w:val="28"/>
          <w:rtl/>
        </w:rPr>
      </w:pPr>
      <w:r w:rsidRPr="00341BB6">
        <w:rPr>
          <w:rFonts w:asciiTheme="majorBidi" w:eastAsia="Times New Roman" w:hAnsiTheme="majorBidi" w:cstheme="majorBidi"/>
          <w:sz w:val="28"/>
          <w:szCs w:val="28"/>
          <w:rtl/>
        </w:rPr>
        <w:t>ايضا وجد  (</w:t>
      </w:r>
      <w:r w:rsidRPr="00341BB6">
        <w:rPr>
          <w:rFonts w:asciiTheme="majorBidi" w:eastAsia="Times New Roman" w:hAnsiTheme="majorBidi" w:cstheme="majorBidi"/>
          <w:sz w:val="28"/>
          <w:szCs w:val="28"/>
        </w:rPr>
        <w:t>Matsouka,2002</w:t>
      </w:r>
      <w:r w:rsidRPr="00341BB6">
        <w:rPr>
          <w:rFonts w:asciiTheme="majorBidi" w:eastAsia="Times New Roman" w:hAnsiTheme="majorBidi" w:cstheme="majorBidi"/>
          <w:sz w:val="28"/>
          <w:szCs w:val="28"/>
          <w:rtl/>
        </w:rPr>
        <w:t xml:space="preserve">) في دراسة له اختلافات في الهيكل العظمي لسمكة </w:t>
      </w:r>
      <w:r w:rsidRPr="00341BB6">
        <w:rPr>
          <w:rFonts w:asciiTheme="majorBidi" w:eastAsia="Times New Roman" w:hAnsiTheme="majorBidi" w:cstheme="majorBidi"/>
          <w:sz w:val="28"/>
          <w:szCs w:val="28"/>
        </w:rPr>
        <w:t>Red sea bream</w:t>
      </w:r>
      <w:r w:rsidRPr="00341BB6">
        <w:rPr>
          <w:rFonts w:asciiTheme="majorBidi" w:eastAsia="Times New Roman" w:hAnsiTheme="majorBidi" w:cstheme="majorBidi"/>
          <w:sz w:val="28"/>
          <w:szCs w:val="28"/>
          <w:rtl/>
        </w:rPr>
        <w:t xml:space="preserve"> </w:t>
      </w:r>
      <w:proofErr w:type="spellStart"/>
      <w:r w:rsidRPr="00341BB6">
        <w:rPr>
          <w:rFonts w:asciiTheme="majorBidi" w:eastAsia="Times New Roman" w:hAnsiTheme="majorBidi" w:cstheme="majorBidi"/>
          <w:sz w:val="28"/>
          <w:szCs w:val="28"/>
          <w:rtl/>
        </w:rPr>
        <w:t>المزرعية</w:t>
      </w:r>
      <w:proofErr w:type="spellEnd"/>
      <w:r w:rsidRPr="00341BB6">
        <w:rPr>
          <w:rFonts w:asciiTheme="majorBidi" w:eastAsia="Times New Roman" w:hAnsiTheme="majorBidi" w:cstheme="majorBidi"/>
          <w:sz w:val="28"/>
          <w:szCs w:val="28"/>
          <w:rtl/>
        </w:rPr>
        <w:t xml:space="preserve"> مقارنة بالسمكة </w:t>
      </w:r>
      <w:r w:rsidR="00607D9B" w:rsidRPr="00341BB6">
        <w:rPr>
          <w:rFonts w:asciiTheme="majorBidi" w:eastAsia="Times New Roman" w:hAnsiTheme="majorBidi" w:cstheme="majorBidi"/>
          <w:sz w:val="28"/>
          <w:szCs w:val="28"/>
          <w:rtl/>
        </w:rPr>
        <w:t>البحرية</w:t>
      </w:r>
      <w:r w:rsidRPr="00341BB6">
        <w:rPr>
          <w:rFonts w:asciiTheme="majorBidi" w:eastAsia="Times New Roman" w:hAnsiTheme="majorBidi" w:cstheme="majorBidi"/>
          <w:sz w:val="28"/>
          <w:szCs w:val="28"/>
          <w:rtl/>
        </w:rPr>
        <w:t xml:space="preserve"> في عدد الفقرات او في حصول التشوهات لأجسام الفقرات او تحول الاعمدة الفقرية الي اشعة لينة.</w:t>
      </w:r>
    </w:p>
    <w:p w:rsidR="00116F3F" w:rsidRPr="00341BB6" w:rsidRDefault="00D13835" w:rsidP="000E5B6F">
      <w:pPr>
        <w:spacing w:line="360" w:lineRule="auto"/>
        <w:jc w:val="both"/>
        <w:rPr>
          <w:rFonts w:asciiTheme="majorBidi" w:eastAsia="Times New Roman" w:hAnsiTheme="majorBidi" w:cstheme="majorBidi"/>
          <w:sz w:val="28"/>
          <w:szCs w:val="28"/>
          <w:rtl/>
        </w:rPr>
      </w:pPr>
      <w:r w:rsidRPr="00341BB6">
        <w:rPr>
          <w:rFonts w:asciiTheme="majorBidi" w:eastAsia="Times New Roman" w:hAnsiTheme="majorBidi" w:cstheme="majorBidi"/>
          <w:sz w:val="28"/>
          <w:szCs w:val="28"/>
          <w:rtl/>
        </w:rPr>
        <w:t>اجري(</w:t>
      </w:r>
      <w:proofErr w:type="spellStart"/>
      <w:r w:rsidRPr="00341BB6">
        <w:rPr>
          <w:rFonts w:asciiTheme="majorBidi" w:eastAsia="Times New Roman" w:hAnsiTheme="majorBidi" w:cstheme="majorBidi"/>
          <w:sz w:val="28"/>
          <w:szCs w:val="28"/>
        </w:rPr>
        <w:t>Crichigno</w:t>
      </w:r>
      <w:proofErr w:type="spellEnd"/>
      <w:r w:rsidRPr="00341BB6">
        <w:rPr>
          <w:rFonts w:asciiTheme="majorBidi" w:eastAsia="Times New Roman" w:hAnsiTheme="majorBidi" w:cstheme="majorBidi"/>
          <w:sz w:val="28"/>
          <w:szCs w:val="28"/>
        </w:rPr>
        <w:t xml:space="preserve"> et al.,2016</w:t>
      </w:r>
      <w:r w:rsidRPr="00341BB6">
        <w:rPr>
          <w:rFonts w:asciiTheme="majorBidi" w:eastAsia="Times New Roman" w:hAnsiTheme="majorBidi" w:cstheme="majorBidi"/>
          <w:sz w:val="28"/>
          <w:szCs w:val="28"/>
          <w:rtl/>
        </w:rPr>
        <w:t xml:space="preserve">)  دراسة لمقارنة </w:t>
      </w:r>
      <w:proofErr w:type="spellStart"/>
      <w:r w:rsidRPr="00341BB6">
        <w:rPr>
          <w:rFonts w:asciiTheme="majorBidi" w:eastAsia="Times New Roman" w:hAnsiTheme="majorBidi" w:cstheme="majorBidi"/>
          <w:sz w:val="28"/>
          <w:szCs w:val="28"/>
          <w:rtl/>
        </w:rPr>
        <w:t>مورفولوجية</w:t>
      </w:r>
      <w:proofErr w:type="spellEnd"/>
      <w:r w:rsidRPr="00341BB6">
        <w:rPr>
          <w:rFonts w:asciiTheme="majorBidi" w:eastAsia="Times New Roman" w:hAnsiTheme="majorBidi" w:cstheme="majorBidi"/>
          <w:sz w:val="28"/>
          <w:szCs w:val="28"/>
          <w:rtl/>
        </w:rPr>
        <w:t xml:space="preserve"> للعينات </w:t>
      </w:r>
      <w:r w:rsidR="00607D9B" w:rsidRPr="00341BB6">
        <w:rPr>
          <w:rFonts w:asciiTheme="majorBidi" w:eastAsia="Times New Roman" w:hAnsiTheme="majorBidi" w:cstheme="majorBidi"/>
          <w:sz w:val="28"/>
          <w:szCs w:val="28"/>
          <w:rtl/>
        </w:rPr>
        <w:t>البحرية</w:t>
      </w:r>
      <w:r w:rsidRPr="00341BB6">
        <w:rPr>
          <w:rFonts w:asciiTheme="majorBidi" w:eastAsia="Times New Roman" w:hAnsiTheme="majorBidi" w:cstheme="majorBidi"/>
          <w:sz w:val="28"/>
          <w:szCs w:val="28"/>
          <w:rtl/>
        </w:rPr>
        <w:t xml:space="preserve"> والمزروعة والمهجّنة لاثنين من الاسماك في أمريكا الجنوبية ، </w:t>
      </w:r>
      <w:proofErr w:type="spellStart"/>
      <w:r w:rsidRPr="00341BB6">
        <w:rPr>
          <w:rFonts w:asciiTheme="majorBidi" w:eastAsia="Times New Roman" w:hAnsiTheme="majorBidi" w:cstheme="majorBidi"/>
          <w:sz w:val="28"/>
          <w:szCs w:val="28"/>
        </w:rPr>
        <w:t>Odontesthes</w:t>
      </w:r>
      <w:proofErr w:type="spellEnd"/>
      <w:r w:rsidRPr="00341BB6">
        <w:rPr>
          <w:rFonts w:asciiTheme="majorBidi" w:eastAsia="Times New Roman" w:hAnsiTheme="majorBidi" w:cstheme="majorBidi"/>
          <w:sz w:val="28"/>
          <w:szCs w:val="28"/>
        </w:rPr>
        <w:t xml:space="preserve"> </w:t>
      </w:r>
      <w:proofErr w:type="spellStart"/>
      <w:r w:rsidRPr="00341BB6">
        <w:rPr>
          <w:rFonts w:asciiTheme="majorBidi" w:eastAsia="Times New Roman" w:hAnsiTheme="majorBidi" w:cstheme="majorBidi"/>
          <w:sz w:val="28"/>
          <w:szCs w:val="28"/>
        </w:rPr>
        <w:t>bonariensis</w:t>
      </w:r>
      <w:proofErr w:type="spellEnd"/>
      <w:r w:rsidRPr="00341BB6">
        <w:rPr>
          <w:rFonts w:asciiTheme="majorBidi" w:eastAsia="Times New Roman" w:hAnsiTheme="majorBidi" w:cstheme="majorBidi"/>
          <w:sz w:val="28"/>
          <w:szCs w:val="28"/>
          <w:rtl/>
        </w:rPr>
        <w:t xml:space="preserve"> و </w:t>
      </w:r>
      <w:proofErr w:type="spellStart"/>
      <w:r w:rsidRPr="00341BB6">
        <w:rPr>
          <w:rFonts w:asciiTheme="majorBidi" w:eastAsia="Times New Roman" w:hAnsiTheme="majorBidi" w:cstheme="majorBidi"/>
          <w:sz w:val="28"/>
          <w:szCs w:val="28"/>
        </w:rPr>
        <w:t>Odontesthes</w:t>
      </w:r>
      <w:proofErr w:type="spellEnd"/>
      <w:r w:rsidRPr="00341BB6">
        <w:rPr>
          <w:rFonts w:asciiTheme="majorBidi" w:eastAsia="Times New Roman" w:hAnsiTheme="majorBidi" w:cstheme="majorBidi"/>
          <w:sz w:val="28"/>
          <w:szCs w:val="28"/>
        </w:rPr>
        <w:t xml:space="preserve"> </w:t>
      </w:r>
      <w:proofErr w:type="spellStart"/>
      <w:r w:rsidRPr="00341BB6">
        <w:rPr>
          <w:rFonts w:asciiTheme="majorBidi" w:eastAsia="Times New Roman" w:hAnsiTheme="majorBidi" w:cstheme="majorBidi"/>
          <w:sz w:val="28"/>
          <w:szCs w:val="28"/>
        </w:rPr>
        <w:t>hatcheri</w:t>
      </w:r>
      <w:proofErr w:type="spellEnd"/>
      <w:r w:rsidRPr="00341BB6">
        <w:rPr>
          <w:rFonts w:asciiTheme="majorBidi" w:eastAsia="Times New Roman" w:hAnsiTheme="majorBidi" w:cstheme="majorBidi"/>
          <w:sz w:val="28"/>
          <w:szCs w:val="28"/>
          <w:rtl/>
        </w:rPr>
        <w:t xml:space="preserve"> حيث بين انه كان معظم الأفراد </w:t>
      </w:r>
      <w:proofErr w:type="spellStart"/>
      <w:r w:rsidRPr="00341BB6">
        <w:rPr>
          <w:rFonts w:asciiTheme="majorBidi" w:eastAsia="Times New Roman" w:hAnsiTheme="majorBidi" w:cstheme="majorBidi"/>
          <w:sz w:val="28"/>
          <w:szCs w:val="28"/>
          <w:rtl/>
        </w:rPr>
        <w:t>المستزرعة</w:t>
      </w:r>
      <w:proofErr w:type="spellEnd"/>
      <w:r w:rsidRPr="00341BB6">
        <w:rPr>
          <w:rFonts w:asciiTheme="majorBidi" w:eastAsia="Times New Roman" w:hAnsiTheme="majorBidi" w:cstheme="majorBidi"/>
          <w:sz w:val="28"/>
          <w:szCs w:val="28"/>
          <w:rtl/>
        </w:rPr>
        <w:t xml:space="preserve"> الأصيلة أقصر واعرض من نظرائهم </w:t>
      </w:r>
      <w:r w:rsidR="00607D9B" w:rsidRPr="00341BB6">
        <w:rPr>
          <w:rFonts w:asciiTheme="majorBidi" w:eastAsia="Times New Roman" w:hAnsiTheme="majorBidi" w:cstheme="majorBidi"/>
          <w:sz w:val="28"/>
          <w:szCs w:val="28"/>
          <w:rtl/>
        </w:rPr>
        <w:t>البحرية</w:t>
      </w:r>
      <w:r w:rsidRPr="00341BB6">
        <w:rPr>
          <w:rFonts w:asciiTheme="majorBidi" w:eastAsia="Times New Roman" w:hAnsiTheme="majorBidi" w:cstheme="majorBidi"/>
          <w:sz w:val="28"/>
          <w:szCs w:val="28"/>
          <w:rtl/>
        </w:rPr>
        <w:t>.</w:t>
      </w:r>
    </w:p>
    <w:p w:rsidR="00E7140C" w:rsidRPr="00341BB6" w:rsidRDefault="00234F7B" w:rsidP="000E5B6F">
      <w:pPr>
        <w:spacing w:line="360" w:lineRule="auto"/>
        <w:jc w:val="both"/>
        <w:rPr>
          <w:rFonts w:asciiTheme="majorBidi" w:eastAsia="Times New Roman" w:hAnsiTheme="majorBidi" w:cstheme="majorBidi"/>
          <w:sz w:val="28"/>
          <w:szCs w:val="28"/>
          <w:rtl/>
        </w:rPr>
      </w:pPr>
      <w:r w:rsidRPr="00341BB6">
        <w:rPr>
          <w:rFonts w:asciiTheme="majorBidi" w:eastAsia="Times New Roman" w:hAnsiTheme="majorBidi" w:cstheme="majorBidi" w:hint="cs"/>
          <w:sz w:val="28"/>
          <w:szCs w:val="28"/>
          <w:rtl/>
        </w:rPr>
        <w:lastRenderedPageBreak/>
        <w:t>ذكر الباحث</w:t>
      </w:r>
      <w:r w:rsidR="00E7140C" w:rsidRPr="00341BB6">
        <w:rPr>
          <w:rFonts w:asciiTheme="majorBidi" w:eastAsia="Times New Roman" w:hAnsiTheme="majorBidi" w:cstheme="majorBidi"/>
          <w:sz w:val="28"/>
          <w:szCs w:val="28"/>
          <w:rtl/>
        </w:rPr>
        <w:t xml:space="preserve"> (</w:t>
      </w:r>
      <w:r w:rsidR="00E7140C" w:rsidRPr="00341BB6">
        <w:rPr>
          <w:rFonts w:asciiTheme="majorBidi" w:eastAsia="Times New Roman" w:hAnsiTheme="majorBidi" w:cstheme="majorBidi"/>
          <w:sz w:val="28"/>
          <w:szCs w:val="28"/>
        </w:rPr>
        <w:t>MATSUOKA,2003</w:t>
      </w:r>
      <w:r w:rsidR="00E7140C" w:rsidRPr="00341BB6">
        <w:rPr>
          <w:rFonts w:asciiTheme="majorBidi" w:eastAsia="Times New Roman" w:hAnsiTheme="majorBidi" w:cstheme="majorBidi"/>
          <w:sz w:val="28"/>
          <w:szCs w:val="28"/>
          <w:rtl/>
        </w:rPr>
        <w:t xml:space="preserve">) في دراسته علي اسماك </w:t>
      </w:r>
      <w:proofErr w:type="spellStart"/>
      <w:r w:rsidR="00E7140C" w:rsidRPr="00341BB6">
        <w:rPr>
          <w:rFonts w:asciiTheme="majorBidi" w:eastAsia="Times New Roman" w:hAnsiTheme="majorBidi" w:cstheme="majorBidi"/>
          <w:sz w:val="28"/>
          <w:szCs w:val="28"/>
          <w:rtl/>
        </w:rPr>
        <w:t>الدنيس</w:t>
      </w:r>
      <w:proofErr w:type="spellEnd"/>
      <w:r w:rsidR="00E7140C" w:rsidRPr="00341BB6">
        <w:rPr>
          <w:rFonts w:asciiTheme="majorBidi" w:eastAsia="Times New Roman" w:hAnsiTheme="majorBidi" w:cstheme="majorBidi"/>
          <w:sz w:val="28"/>
          <w:szCs w:val="28"/>
          <w:rtl/>
        </w:rPr>
        <w:t xml:space="preserve"> البحري والمربي في احواض بأن الاسماك البحرية كانت لها عدد اشعة زعنفية ظهرية ثابته مقارنة بالتي في الاحواض حيث كانت عدد الاشعة متغيرة ايضاً كانت تحتوي علي عدد اشعة زعانف صدرية اقل عدد من البحرية واظهرت اسماك الاحواض تشوهات في عدد الشوكات مقارنة بنظيراتها البحرية .</w:t>
      </w:r>
    </w:p>
    <w:p w:rsidR="0004609E" w:rsidRPr="00341BB6" w:rsidRDefault="00116F3F" w:rsidP="000E5B6F">
      <w:pPr>
        <w:spacing w:line="360" w:lineRule="auto"/>
        <w:jc w:val="both"/>
        <w:rPr>
          <w:rFonts w:asciiTheme="majorBidi" w:eastAsia="Times New Roman" w:hAnsiTheme="majorBidi" w:cstheme="majorBidi"/>
          <w:sz w:val="28"/>
          <w:szCs w:val="28"/>
          <w:rtl/>
        </w:rPr>
      </w:pPr>
      <w:r w:rsidRPr="00341BB6">
        <w:rPr>
          <w:rFonts w:asciiTheme="majorBidi" w:eastAsia="Times New Roman" w:hAnsiTheme="majorBidi" w:cstheme="majorBidi"/>
          <w:sz w:val="28"/>
          <w:szCs w:val="28"/>
          <w:rtl/>
        </w:rPr>
        <w:t>هدفت</w:t>
      </w:r>
      <w:r w:rsidR="00BE0731" w:rsidRPr="00341BB6">
        <w:rPr>
          <w:rFonts w:asciiTheme="majorBidi" w:eastAsia="Times New Roman" w:hAnsiTheme="majorBidi" w:cstheme="majorBidi"/>
          <w:sz w:val="28"/>
          <w:szCs w:val="28"/>
          <w:rtl/>
        </w:rPr>
        <w:t xml:space="preserve"> الدراسة الي</w:t>
      </w:r>
      <w:r w:rsidRPr="00341BB6">
        <w:rPr>
          <w:rFonts w:asciiTheme="majorBidi" w:eastAsia="Times New Roman" w:hAnsiTheme="majorBidi" w:cstheme="majorBidi"/>
          <w:sz w:val="28"/>
          <w:szCs w:val="28"/>
          <w:rtl/>
        </w:rPr>
        <w:t xml:space="preserve"> </w:t>
      </w:r>
      <w:r w:rsidR="00BE0731" w:rsidRPr="00341BB6">
        <w:rPr>
          <w:rFonts w:asciiTheme="majorBidi" w:eastAsia="Times New Roman" w:hAnsiTheme="majorBidi" w:cstheme="majorBidi"/>
          <w:sz w:val="28"/>
          <w:szCs w:val="28"/>
          <w:rtl/>
        </w:rPr>
        <w:t>مقارنة</w:t>
      </w:r>
      <w:r w:rsidR="00873AE0" w:rsidRPr="00341BB6">
        <w:rPr>
          <w:rFonts w:asciiTheme="majorBidi" w:eastAsia="Times New Roman" w:hAnsiTheme="majorBidi" w:cstheme="majorBidi" w:hint="cs"/>
          <w:sz w:val="28"/>
          <w:szCs w:val="28"/>
          <w:rtl/>
        </w:rPr>
        <w:t xml:space="preserve"> وتباين الشكل الظاهري </w:t>
      </w:r>
      <w:r w:rsidR="00BE0731" w:rsidRPr="00341BB6">
        <w:rPr>
          <w:rFonts w:asciiTheme="majorBidi" w:eastAsia="Times New Roman" w:hAnsiTheme="majorBidi" w:cstheme="majorBidi"/>
          <w:sz w:val="28"/>
          <w:szCs w:val="28"/>
          <w:rtl/>
        </w:rPr>
        <w:t xml:space="preserve"> </w:t>
      </w:r>
      <w:r w:rsidR="00873AE0" w:rsidRPr="00341BB6">
        <w:rPr>
          <w:rFonts w:asciiTheme="majorBidi" w:eastAsia="Times New Roman" w:hAnsiTheme="majorBidi" w:cstheme="majorBidi" w:hint="cs"/>
          <w:sz w:val="28"/>
          <w:szCs w:val="28"/>
          <w:rtl/>
        </w:rPr>
        <w:t>ل</w:t>
      </w:r>
      <w:r w:rsidR="00BE0731" w:rsidRPr="00341BB6">
        <w:rPr>
          <w:rFonts w:asciiTheme="majorBidi" w:eastAsia="Times New Roman" w:hAnsiTheme="majorBidi" w:cstheme="majorBidi"/>
          <w:sz w:val="28"/>
          <w:szCs w:val="28"/>
          <w:rtl/>
        </w:rPr>
        <w:t>ن</w:t>
      </w:r>
      <w:r w:rsidR="00234F7B" w:rsidRPr="00341BB6">
        <w:rPr>
          <w:rFonts w:asciiTheme="majorBidi" w:eastAsia="Times New Roman" w:hAnsiTheme="majorBidi" w:cstheme="majorBidi" w:hint="cs"/>
          <w:sz w:val="28"/>
          <w:szCs w:val="28"/>
          <w:rtl/>
        </w:rPr>
        <w:t xml:space="preserve">وع </w:t>
      </w:r>
      <w:r w:rsidR="00873AE0" w:rsidRPr="00341BB6">
        <w:rPr>
          <w:rFonts w:asciiTheme="majorBidi" w:eastAsia="Times New Roman" w:hAnsiTheme="majorBidi" w:cstheme="majorBidi"/>
          <w:i/>
          <w:iCs/>
          <w:sz w:val="28"/>
          <w:szCs w:val="28"/>
        </w:rPr>
        <w:t xml:space="preserve">Liza </w:t>
      </w:r>
      <w:proofErr w:type="spellStart"/>
      <w:r w:rsidR="00873AE0" w:rsidRPr="00341BB6">
        <w:rPr>
          <w:rFonts w:asciiTheme="majorBidi" w:eastAsia="Times New Roman" w:hAnsiTheme="majorBidi" w:cstheme="majorBidi"/>
          <w:i/>
          <w:iCs/>
          <w:sz w:val="28"/>
          <w:szCs w:val="28"/>
        </w:rPr>
        <w:t>aurata</w:t>
      </w:r>
      <w:proofErr w:type="spellEnd"/>
      <w:r w:rsidR="00BE0731" w:rsidRPr="00341BB6">
        <w:rPr>
          <w:rFonts w:asciiTheme="majorBidi" w:eastAsia="Times New Roman" w:hAnsiTheme="majorBidi" w:cstheme="majorBidi"/>
          <w:sz w:val="28"/>
          <w:szCs w:val="28"/>
          <w:rtl/>
        </w:rPr>
        <w:t xml:space="preserve"> </w:t>
      </w:r>
      <w:proofErr w:type="spellStart"/>
      <w:r w:rsidR="00873AE0" w:rsidRPr="00341BB6">
        <w:rPr>
          <w:rFonts w:asciiTheme="majorBidi" w:eastAsia="Times New Roman" w:hAnsiTheme="majorBidi" w:cstheme="majorBidi" w:hint="cs"/>
          <w:sz w:val="28"/>
          <w:szCs w:val="28"/>
          <w:rtl/>
        </w:rPr>
        <w:t>فى</w:t>
      </w:r>
      <w:proofErr w:type="spellEnd"/>
      <w:r w:rsidR="00873AE0" w:rsidRPr="00341BB6">
        <w:rPr>
          <w:rFonts w:asciiTheme="majorBidi" w:eastAsia="Times New Roman" w:hAnsiTheme="majorBidi" w:cstheme="majorBidi" w:hint="cs"/>
          <w:sz w:val="28"/>
          <w:szCs w:val="28"/>
          <w:rtl/>
        </w:rPr>
        <w:t xml:space="preserve"> المزارع السمكية و</w:t>
      </w:r>
      <w:r w:rsidR="00873AE0" w:rsidRPr="00341BB6">
        <w:rPr>
          <w:rFonts w:asciiTheme="majorBidi" w:eastAsia="Times New Roman" w:hAnsiTheme="majorBidi" w:cstheme="majorBidi"/>
          <w:sz w:val="28"/>
          <w:szCs w:val="28"/>
          <w:rtl/>
        </w:rPr>
        <w:t>الاسماك</w:t>
      </w:r>
      <w:r w:rsidR="00873AE0" w:rsidRPr="00341BB6">
        <w:rPr>
          <w:rFonts w:asciiTheme="majorBidi" w:eastAsia="Times New Roman" w:hAnsiTheme="majorBidi" w:cstheme="majorBidi" w:hint="cs"/>
          <w:sz w:val="28"/>
          <w:szCs w:val="28"/>
          <w:rtl/>
        </w:rPr>
        <w:t xml:space="preserve"> </w:t>
      </w:r>
      <w:r w:rsidR="00BE0731" w:rsidRPr="00341BB6">
        <w:rPr>
          <w:rFonts w:asciiTheme="majorBidi" w:eastAsia="Times New Roman" w:hAnsiTheme="majorBidi" w:cstheme="majorBidi"/>
          <w:sz w:val="28"/>
          <w:szCs w:val="28"/>
          <w:rtl/>
        </w:rPr>
        <w:t>البحرية في مناطق جغرافية مختلفة</w:t>
      </w:r>
      <w:r w:rsidR="00BE0731" w:rsidRPr="00341BB6">
        <w:rPr>
          <w:rFonts w:asciiTheme="majorBidi" w:hAnsiTheme="majorBidi" w:cstheme="majorBidi"/>
          <w:sz w:val="28"/>
          <w:szCs w:val="28"/>
          <w:rtl/>
        </w:rPr>
        <w:t>.</w:t>
      </w:r>
    </w:p>
    <w:p w:rsidR="00BE5413" w:rsidRPr="000E5B6F" w:rsidRDefault="00BE5413" w:rsidP="000E5B6F">
      <w:pPr>
        <w:pStyle w:val="a3"/>
        <w:spacing w:line="360" w:lineRule="auto"/>
        <w:ind w:left="1069"/>
        <w:rPr>
          <w:rFonts w:asciiTheme="majorBidi" w:eastAsia="Times New Roman" w:hAnsiTheme="majorBidi" w:cstheme="majorBidi"/>
          <w:b/>
          <w:bCs/>
          <w:sz w:val="28"/>
          <w:szCs w:val="28"/>
        </w:rPr>
      </w:pPr>
      <w:r w:rsidRPr="000E5B6F">
        <w:rPr>
          <w:rFonts w:asciiTheme="majorBidi" w:eastAsia="Times New Roman" w:hAnsiTheme="majorBidi" w:cstheme="majorBidi"/>
          <w:b/>
          <w:bCs/>
          <w:sz w:val="28"/>
          <w:szCs w:val="28"/>
          <w:rtl/>
        </w:rPr>
        <w:t xml:space="preserve">المواد وطرق البحث </w:t>
      </w:r>
    </w:p>
    <w:p w:rsidR="00ED2E97" w:rsidRPr="000E5B6F" w:rsidRDefault="00ED2E97" w:rsidP="000E5B6F">
      <w:pPr>
        <w:spacing w:after="0" w:line="360" w:lineRule="auto"/>
        <w:jc w:val="both"/>
        <w:rPr>
          <w:rFonts w:asciiTheme="majorBidi" w:eastAsia="Times New Roman" w:hAnsiTheme="majorBidi" w:cstheme="majorBidi"/>
          <w:sz w:val="28"/>
          <w:szCs w:val="28"/>
          <w:rtl/>
        </w:rPr>
      </w:pPr>
      <w:r w:rsidRPr="000E5B6F">
        <w:rPr>
          <w:rFonts w:asciiTheme="majorBidi" w:eastAsia="Times New Roman" w:hAnsiTheme="majorBidi" w:cstheme="majorBidi"/>
          <w:sz w:val="28"/>
          <w:szCs w:val="28"/>
          <w:rtl/>
        </w:rPr>
        <w:t>أجريت هذه الدراسة في معمل الاسماك والاحياء البحرية</w:t>
      </w:r>
      <w:r w:rsidR="00873AE0" w:rsidRPr="000E5B6F">
        <w:rPr>
          <w:rFonts w:asciiTheme="majorBidi" w:eastAsia="Times New Roman" w:hAnsiTheme="majorBidi" w:cstheme="majorBidi" w:hint="cs"/>
          <w:sz w:val="28"/>
          <w:szCs w:val="28"/>
          <w:rtl/>
        </w:rPr>
        <w:t xml:space="preserve"> ، </w:t>
      </w:r>
      <w:r w:rsidR="006808A0" w:rsidRPr="000E5B6F">
        <w:rPr>
          <w:rFonts w:asciiTheme="majorBidi" w:eastAsia="Times New Roman" w:hAnsiTheme="majorBidi" w:cstheme="majorBidi"/>
          <w:sz w:val="28"/>
          <w:szCs w:val="28"/>
          <w:rtl/>
        </w:rPr>
        <w:t>(</w:t>
      </w:r>
      <w:r w:rsidRPr="000E5B6F">
        <w:rPr>
          <w:rFonts w:asciiTheme="majorBidi" w:eastAsia="Times New Roman" w:hAnsiTheme="majorBidi" w:cstheme="majorBidi"/>
          <w:sz w:val="28"/>
          <w:szCs w:val="28"/>
          <w:rtl/>
        </w:rPr>
        <w:t>قسم الانتاج الحيواني</w:t>
      </w:r>
      <w:r w:rsidR="006808A0" w:rsidRPr="000E5B6F">
        <w:rPr>
          <w:rFonts w:asciiTheme="majorBidi" w:eastAsia="Times New Roman" w:hAnsiTheme="majorBidi" w:cstheme="majorBidi"/>
          <w:sz w:val="28"/>
          <w:szCs w:val="28"/>
          <w:rtl/>
        </w:rPr>
        <w:t>)</w:t>
      </w:r>
      <w:r w:rsidRPr="000E5B6F">
        <w:rPr>
          <w:rFonts w:asciiTheme="majorBidi" w:eastAsia="Times New Roman" w:hAnsiTheme="majorBidi" w:cstheme="majorBidi"/>
          <w:sz w:val="28"/>
          <w:szCs w:val="28"/>
          <w:rtl/>
        </w:rPr>
        <w:t xml:space="preserve"> جمعت عينات اسماك </w:t>
      </w:r>
      <w:r w:rsidR="00D13835" w:rsidRPr="000E5B6F">
        <w:rPr>
          <w:rFonts w:asciiTheme="majorBidi" w:eastAsia="Times New Roman" w:hAnsiTheme="majorBidi" w:cstheme="majorBidi"/>
          <w:sz w:val="28"/>
          <w:szCs w:val="28"/>
          <w:rtl/>
        </w:rPr>
        <w:t>البوري</w:t>
      </w:r>
      <w:r w:rsidR="00607D9B" w:rsidRPr="000E5B6F">
        <w:rPr>
          <w:rFonts w:asciiTheme="majorBidi" w:eastAsia="Times New Roman" w:hAnsiTheme="majorBidi" w:cstheme="majorBidi"/>
          <w:sz w:val="28"/>
          <w:szCs w:val="28"/>
          <w:rtl/>
        </w:rPr>
        <w:t xml:space="preserve"> </w:t>
      </w:r>
      <w:r w:rsidR="00873AE0" w:rsidRPr="000E5B6F">
        <w:rPr>
          <w:rFonts w:asciiTheme="majorBidi" w:eastAsia="Times New Roman" w:hAnsiTheme="majorBidi" w:cstheme="majorBidi" w:hint="cs"/>
          <w:sz w:val="28"/>
          <w:szCs w:val="28"/>
          <w:rtl/>
        </w:rPr>
        <w:t xml:space="preserve"> من نوع  </w:t>
      </w:r>
      <w:r w:rsidR="00873AE0" w:rsidRPr="000E5B6F">
        <w:rPr>
          <w:rFonts w:asciiTheme="majorBidi" w:eastAsia="Times New Roman" w:hAnsiTheme="majorBidi" w:cstheme="majorBidi"/>
          <w:i/>
          <w:iCs/>
          <w:sz w:val="28"/>
          <w:szCs w:val="28"/>
        </w:rPr>
        <w:t xml:space="preserve">Liza </w:t>
      </w:r>
      <w:proofErr w:type="spellStart"/>
      <w:r w:rsidR="00873AE0" w:rsidRPr="000E5B6F">
        <w:rPr>
          <w:rFonts w:asciiTheme="majorBidi" w:eastAsia="Times New Roman" w:hAnsiTheme="majorBidi" w:cstheme="majorBidi"/>
          <w:i/>
          <w:iCs/>
          <w:sz w:val="28"/>
          <w:szCs w:val="28"/>
        </w:rPr>
        <w:t>aurata</w:t>
      </w:r>
      <w:proofErr w:type="spellEnd"/>
      <w:r w:rsidR="00873AE0" w:rsidRPr="000E5B6F">
        <w:rPr>
          <w:rFonts w:asciiTheme="majorBidi" w:eastAsia="Times New Roman" w:hAnsiTheme="majorBidi" w:cstheme="majorBidi" w:hint="cs"/>
          <w:sz w:val="28"/>
          <w:szCs w:val="28"/>
          <w:rtl/>
        </w:rPr>
        <w:t xml:space="preserve"> </w:t>
      </w:r>
      <w:proofErr w:type="spellStart"/>
      <w:r w:rsidR="00873AE0" w:rsidRPr="000E5B6F">
        <w:rPr>
          <w:rFonts w:asciiTheme="majorBidi" w:eastAsia="Times New Roman" w:hAnsiTheme="majorBidi" w:cstheme="majorBidi" w:hint="cs"/>
          <w:sz w:val="28"/>
          <w:szCs w:val="28"/>
          <w:rtl/>
        </w:rPr>
        <w:t>ا</w:t>
      </w:r>
      <w:r w:rsidRPr="000E5B6F">
        <w:rPr>
          <w:rFonts w:asciiTheme="majorBidi" w:eastAsia="Times New Roman" w:hAnsiTheme="majorBidi" w:cstheme="majorBidi"/>
          <w:sz w:val="28"/>
          <w:szCs w:val="28"/>
          <w:rtl/>
        </w:rPr>
        <w:t>لمزرعية</w:t>
      </w:r>
      <w:proofErr w:type="spellEnd"/>
      <w:r w:rsidRPr="000E5B6F">
        <w:rPr>
          <w:rFonts w:asciiTheme="majorBidi" w:eastAsia="Times New Roman" w:hAnsiTheme="majorBidi" w:cstheme="majorBidi"/>
          <w:sz w:val="28"/>
          <w:szCs w:val="28"/>
          <w:rtl/>
        </w:rPr>
        <w:t xml:space="preserve">  من 2  من المواقع علي السواحل الليبية الواقعة بالمنطقة الشرقية وهي مزرعة البحر الواسع بمنطقة  التميمي ومزرعة  عين الغزالة بطبرق  في حين جمعت الاسماك البحرية من المصايد التقليدية للمواقع نفسها السابق ذكرها حيث كانت المسافة بين منطقتي الدراسة حوالي(170 كم) وتم تجميع </w:t>
      </w:r>
      <w:r w:rsidR="006B16B0" w:rsidRPr="000E5B6F">
        <w:rPr>
          <w:rFonts w:asciiTheme="majorBidi" w:eastAsia="Times New Roman" w:hAnsiTheme="majorBidi" w:cstheme="majorBidi"/>
          <w:sz w:val="28"/>
          <w:szCs w:val="28"/>
          <w:rtl/>
        </w:rPr>
        <w:t>100</w:t>
      </w:r>
      <w:r w:rsidRPr="000E5B6F">
        <w:rPr>
          <w:rFonts w:asciiTheme="majorBidi" w:eastAsia="Times New Roman" w:hAnsiTheme="majorBidi" w:cstheme="majorBidi"/>
          <w:sz w:val="28"/>
          <w:szCs w:val="28"/>
          <w:rtl/>
        </w:rPr>
        <w:t xml:space="preserve"> عينه من الاسماك  (50 لكل من </w:t>
      </w:r>
      <w:proofErr w:type="spellStart"/>
      <w:r w:rsidRPr="000E5B6F">
        <w:rPr>
          <w:rFonts w:asciiTheme="majorBidi" w:eastAsia="Times New Roman" w:hAnsiTheme="majorBidi" w:cstheme="majorBidi"/>
          <w:sz w:val="28"/>
          <w:szCs w:val="28"/>
          <w:rtl/>
        </w:rPr>
        <w:t>المستزرع</w:t>
      </w:r>
      <w:proofErr w:type="spellEnd"/>
      <w:r w:rsidRPr="000E5B6F">
        <w:rPr>
          <w:rFonts w:asciiTheme="majorBidi" w:eastAsia="Times New Roman" w:hAnsiTheme="majorBidi" w:cstheme="majorBidi"/>
          <w:sz w:val="28"/>
          <w:szCs w:val="28"/>
          <w:rtl/>
        </w:rPr>
        <w:t xml:space="preserve"> والبحري) ونٌقلت الي المعمل بصناديق حفظ </w:t>
      </w:r>
      <w:r w:rsidRPr="000E5B6F">
        <w:rPr>
          <w:rFonts w:asciiTheme="majorBidi" w:eastAsia="Times New Roman" w:hAnsiTheme="majorBidi" w:cstheme="majorBidi"/>
          <w:sz w:val="28"/>
          <w:szCs w:val="28"/>
          <w:rtl/>
        </w:rPr>
        <w:lastRenderedPageBreak/>
        <w:t>مبردة بالثلج وأخذت القياسات المترية للأسماك حين وصولها للمعمل .</w:t>
      </w:r>
    </w:p>
    <w:p w:rsidR="00661DF1" w:rsidRPr="000E5B6F" w:rsidRDefault="00ED2E97" w:rsidP="000E5B6F">
      <w:pPr>
        <w:spacing w:after="0" w:line="360" w:lineRule="auto"/>
        <w:jc w:val="both"/>
        <w:rPr>
          <w:rFonts w:asciiTheme="majorBidi" w:eastAsia="Times New Roman" w:hAnsiTheme="majorBidi" w:cstheme="majorBidi"/>
          <w:sz w:val="28"/>
          <w:szCs w:val="28"/>
          <w:rtl/>
        </w:rPr>
      </w:pPr>
      <w:r w:rsidRPr="000E5B6F">
        <w:rPr>
          <w:rFonts w:asciiTheme="majorBidi" w:eastAsia="Times New Roman" w:hAnsiTheme="majorBidi" w:cstheme="majorBidi"/>
          <w:sz w:val="28"/>
          <w:szCs w:val="28"/>
          <w:rtl/>
        </w:rPr>
        <w:t xml:space="preserve">القياسات الاعتيادية  استخدمت مسطرة مرقمة بالسنتيمتر وشريط قياس مرن من القماش ومقياس القدمة ذات الورنية 0.50 </w:t>
      </w:r>
      <w:r w:rsidRPr="000E5B6F">
        <w:rPr>
          <w:rFonts w:asciiTheme="majorBidi" w:eastAsia="Times New Roman" w:hAnsiTheme="majorBidi" w:cstheme="majorBidi"/>
          <w:sz w:val="28"/>
          <w:szCs w:val="28"/>
        </w:rPr>
        <w:t>mm</w:t>
      </w:r>
      <w:r w:rsidR="006808A0" w:rsidRPr="000E5B6F">
        <w:rPr>
          <w:rFonts w:asciiTheme="majorBidi" w:eastAsia="Times New Roman" w:hAnsiTheme="majorBidi" w:cstheme="majorBidi"/>
          <w:sz w:val="28"/>
          <w:szCs w:val="28"/>
          <w:rtl/>
        </w:rPr>
        <w:t xml:space="preserve"> </w:t>
      </w:r>
      <w:r w:rsidRPr="000E5B6F">
        <w:rPr>
          <w:rFonts w:asciiTheme="majorBidi" w:eastAsia="Times New Roman" w:hAnsiTheme="majorBidi" w:cstheme="majorBidi"/>
          <w:sz w:val="28"/>
          <w:szCs w:val="28"/>
          <w:rtl/>
        </w:rPr>
        <w:t xml:space="preserve">, أخذت بعض القياسات المترية والعددية  حسب طريقة </w:t>
      </w:r>
      <w:r w:rsidRPr="000E5B6F">
        <w:rPr>
          <w:rFonts w:asciiTheme="majorBidi" w:eastAsia="Times New Roman" w:hAnsiTheme="majorBidi" w:cstheme="majorBidi"/>
          <w:sz w:val="28"/>
          <w:szCs w:val="28"/>
        </w:rPr>
        <w:t>(</w:t>
      </w:r>
      <w:proofErr w:type="spellStart"/>
      <w:r w:rsidRPr="000E5B6F">
        <w:rPr>
          <w:rFonts w:asciiTheme="majorBidi" w:eastAsia="Times New Roman" w:hAnsiTheme="majorBidi" w:cstheme="majorBidi"/>
          <w:sz w:val="28"/>
          <w:szCs w:val="28"/>
        </w:rPr>
        <w:t>Hurlbut</w:t>
      </w:r>
      <w:proofErr w:type="spellEnd"/>
      <w:r w:rsidRPr="000E5B6F">
        <w:rPr>
          <w:rFonts w:asciiTheme="majorBidi" w:eastAsia="Times New Roman" w:hAnsiTheme="majorBidi" w:cstheme="majorBidi"/>
          <w:sz w:val="28"/>
          <w:szCs w:val="28"/>
        </w:rPr>
        <w:t xml:space="preserve"> </w:t>
      </w:r>
      <w:r w:rsidR="00607D9B" w:rsidRPr="000E5B6F">
        <w:rPr>
          <w:rFonts w:asciiTheme="majorBidi" w:eastAsia="Times New Roman" w:hAnsiTheme="majorBidi" w:cstheme="majorBidi"/>
          <w:sz w:val="28"/>
          <w:szCs w:val="28"/>
        </w:rPr>
        <w:t xml:space="preserve">and </w:t>
      </w:r>
      <w:r w:rsidRPr="000E5B6F">
        <w:rPr>
          <w:rFonts w:asciiTheme="majorBidi" w:eastAsia="Times New Roman" w:hAnsiTheme="majorBidi" w:cstheme="majorBidi"/>
          <w:sz w:val="28"/>
          <w:szCs w:val="28"/>
        </w:rPr>
        <w:t xml:space="preserve"> Clay 1998)</w:t>
      </w:r>
      <w:r w:rsidRPr="000E5B6F">
        <w:rPr>
          <w:rFonts w:asciiTheme="majorBidi" w:eastAsia="Times New Roman" w:hAnsiTheme="majorBidi" w:cstheme="majorBidi"/>
          <w:sz w:val="28"/>
          <w:szCs w:val="28"/>
          <w:rtl/>
        </w:rPr>
        <w:t xml:space="preserve">       و(</w:t>
      </w:r>
      <w:proofErr w:type="spellStart"/>
      <w:r w:rsidRPr="000E5B6F">
        <w:rPr>
          <w:rFonts w:asciiTheme="majorBidi" w:eastAsia="Times New Roman" w:hAnsiTheme="majorBidi" w:cstheme="majorBidi"/>
          <w:sz w:val="28"/>
          <w:szCs w:val="28"/>
        </w:rPr>
        <w:t>Meng</w:t>
      </w:r>
      <w:proofErr w:type="spellEnd"/>
      <w:r w:rsidRPr="000E5B6F">
        <w:rPr>
          <w:rFonts w:asciiTheme="majorBidi" w:eastAsia="Times New Roman" w:hAnsiTheme="majorBidi" w:cstheme="majorBidi"/>
          <w:sz w:val="28"/>
          <w:szCs w:val="28"/>
        </w:rPr>
        <w:t xml:space="preserve"> </w:t>
      </w:r>
      <w:r w:rsidR="00607D9B" w:rsidRPr="000E5B6F">
        <w:rPr>
          <w:rFonts w:asciiTheme="majorBidi" w:eastAsia="Times New Roman" w:hAnsiTheme="majorBidi" w:cstheme="majorBidi"/>
          <w:sz w:val="28"/>
          <w:szCs w:val="28"/>
        </w:rPr>
        <w:t>and</w:t>
      </w:r>
      <w:r w:rsidRPr="000E5B6F">
        <w:rPr>
          <w:rFonts w:asciiTheme="majorBidi" w:eastAsia="Times New Roman" w:hAnsiTheme="majorBidi" w:cstheme="majorBidi"/>
          <w:sz w:val="28"/>
          <w:szCs w:val="28"/>
        </w:rPr>
        <w:t xml:space="preserve"> Stocker 1984</w:t>
      </w:r>
      <w:r w:rsidRPr="000E5B6F">
        <w:rPr>
          <w:rFonts w:asciiTheme="majorBidi" w:eastAsia="Times New Roman" w:hAnsiTheme="majorBidi" w:cstheme="majorBidi"/>
          <w:sz w:val="28"/>
          <w:szCs w:val="28"/>
          <w:rtl/>
        </w:rPr>
        <w:t>)  و</w:t>
      </w:r>
      <w:proofErr w:type="spellStart"/>
      <w:r w:rsidRPr="000E5B6F">
        <w:rPr>
          <w:rFonts w:asciiTheme="majorBidi" w:eastAsia="Times New Roman" w:hAnsiTheme="majorBidi" w:cstheme="majorBidi"/>
          <w:sz w:val="28"/>
          <w:szCs w:val="28"/>
        </w:rPr>
        <w:t>Bauchot</w:t>
      </w:r>
      <w:proofErr w:type="spellEnd"/>
      <w:r w:rsidRPr="000E5B6F">
        <w:rPr>
          <w:rFonts w:asciiTheme="majorBidi" w:eastAsia="Times New Roman" w:hAnsiTheme="majorBidi" w:cstheme="majorBidi"/>
          <w:sz w:val="28"/>
          <w:szCs w:val="28"/>
        </w:rPr>
        <w:t xml:space="preserve"> </w:t>
      </w:r>
      <w:r w:rsidR="00607D9B" w:rsidRPr="000E5B6F">
        <w:rPr>
          <w:rFonts w:asciiTheme="majorBidi" w:eastAsia="Times New Roman" w:hAnsiTheme="majorBidi" w:cstheme="majorBidi"/>
          <w:sz w:val="28"/>
          <w:szCs w:val="28"/>
        </w:rPr>
        <w:t>and</w:t>
      </w:r>
      <w:r w:rsidRPr="000E5B6F">
        <w:rPr>
          <w:rFonts w:asciiTheme="majorBidi" w:eastAsia="Times New Roman" w:hAnsiTheme="majorBidi" w:cstheme="majorBidi"/>
          <w:sz w:val="28"/>
          <w:szCs w:val="28"/>
        </w:rPr>
        <w:t xml:space="preserve"> Smith 1983)</w:t>
      </w:r>
      <w:r w:rsidRPr="000E5B6F">
        <w:rPr>
          <w:rFonts w:asciiTheme="majorBidi" w:eastAsia="Times New Roman" w:hAnsiTheme="majorBidi" w:cstheme="majorBidi"/>
          <w:sz w:val="28"/>
          <w:szCs w:val="28"/>
          <w:rtl/>
        </w:rPr>
        <w:t xml:space="preserve">) و( </w:t>
      </w:r>
      <w:proofErr w:type="spellStart"/>
      <w:r w:rsidRPr="000E5B6F">
        <w:rPr>
          <w:rFonts w:asciiTheme="majorBidi" w:eastAsia="Times New Roman" w:hAnsiTheme="majorBidi" w:cstheme="majorBidi"/>
          <w:sz w:val="28"/>
          <w:szCs w:val="28"/>
        </w:rPr>
        <w:t>Cadrin</w:t>
      </w:r>
      <w:proofErr w:type="spellEnd"/>
      <w:r w:rsidRPr="000E5B6F">
        <w:rPr>
          <w:rFonts w:asciiTheme="majorBidi" w:eastAsia="Times New Roman" w:hAnsiTheme="majorBidi" w:cstheme="majorBidi"/>
          <w:sz w:val="28"/>
          <w:szCs w:val="28"/>
        </w:rPr>
        <w:t xml:space="preserve"> ,2000</w:t>
      </w:r>
      <w:r w:rsidRPr="000E5B6F">
        <w:rPr>
          <w:rFonts w:asciiTheme="majorBidi" w:eastAsia="Times New Roman" w:hAnsiTheme="majorBidi" w:cstheme="majorBidi"/>
          <w:sz w:val="28"/>
          <w:szCs w:val="28"/>
          <w:rtl/>
        </w:rPr>
        <w:t xml:space="preserve">)    </w:t>
      </w:r>
    </w:p>
    <w:p w:rsidR="00ED2E97" w:rsidRPr="000E5B6F" w:rsidRDefault="00006370" w:rsidP="000E5B6F">
      <w:pPr>
        <w:spacing w:line="360" w:lineRule="auto"/>
        <w:jc w:val="both"/>
        <w:rPr>
          <w:rFonts w:asciiTheme="majorBidi" w:eastAsia="Times New Roman" w:hAnsiTheme="majorBidi" w:cstheme="majorBidi"/>
          <w:sz w:val="28"/>
          <w:szCs w:val="28"/>
          <w:rtl/>
        </w:rPr>
      </w:pPr>
      <w:r w:rsidRPr="000E5B6F">
        <w:rPr>
          <w:rFonts w:asciiTheme="majorBidi" w:eastAsia="Times New Roman" w:hAnsiTheme="majorBidi" w:cstheme="majorBidi"/>
          <w:sz w:val="28"/>
          <w:szCs w:val="28"/>
          <w:rtl/>
        </w:rPr>
        <w:t xml:space="preserve">التحليل الاحصائي تم استخدام برنامج  </w:t>
      </w:r>
      <w:r w:rsidRPr="000E5B6F">
        <w:rPr>
          <w:rFonts w:asciiTheme="majorBidi" w:eastAsia="Times New Roman" w:hAnsiTheme="majorBidi" w:cstheme="majorBidi"/>
          <w:sz w:val="28"/>
          <w:szCs w:val="28"/>
        </w:rPr>
        <w:t>SPSS</w:t>
      </w:r>
      <w:r w:rsidRPr="000E5B6F">
        <w:rPr>
          <w:rFonts w:asciiTheme="majorBidi" w:eastAsia="Times New Roman" w:hAnsiTheme="majorBidi" w:cstheme="majorBidi"/>
          <w:sz w:val="28"/>
          <w:szCs w:val="28"/>
          <w:rtl/>
        </w:rPr>
        <w:t xml:space="preserve"> لأغراض إحصائية للتحليل كانت المقارنات بين العينات تم إجراؤه عن ط</w:t>
      </w:r>
      <w:r w:rsidR="006808A0" w:rsidRPr="000E5B6F">
        <w:rPr>
          <w:rFonts w:asciiTheme="majorBidi" w:eastAsia="Times New Roman" w:hAnsiTheme="majorBidi" w:cstheme="majorBidi"/>
          <w:sz w:val="28"/>
          <w:szCs w:val="28"/>
          <w:rtl/>
        </w:rPr>
        <w:t xml:space="preserve">ريق تحليل التباين بطريقة واحدة </w:t>
      </w:r>
      <w:r w:rsidR="00607D9B" w:rsidRPr="000E5B6F">
        <w:rPr>
          <w:rFonts w:asciiTheme="majorBidi" w:eastAsia="Times New Roman" w:hAnsiTheme="majorBidi" w:cstheme="majorBidi"/>
          <w:sz w:val="28"/>
          <w:szCs w:val="28"/>
          <w:rtl/>
        </w:rPr>
        <w:t>(0.05 =</w:t>
      </w:r>
      <w:r w:rsidR="00607D9B" w:rsidRPr="000E5B6F">
        <w:rPr>
          <w:rFonts w:asciiTheme="majorBidi" w:eastAsia="Times New Roman" w:hAnsiTheme="majorBidi" w:cstheme="majorBidi"/>
          <w:sz w:val="28"/>
          <w:szCs w:val="28"/>
        </w:rPr>
        <w:t xml:space="preserve"> α</w:t>
      </w:r>
      <w:r w:rsidR="00607D9B" w:rsidRPr="000E5B6F">
        <w:rPr>
          <w:rFonts w:asciiTheme="majorBidi" w:eastAsia="Times New Roman" w:hAnsiTheme="majorBidi" w:cstheme="majorBidi"/>
          <w:sz w:val="28"/>
          <w:szCs w:val="28"/>
          <w:rtl/>
        </w:rPr>
        <w:t xml:space="preserve">) </w:t>
      </w:r>
      <w:r w:rsidR="006808A0" w:rsidRPr="000E5B6F">
        <w:rPr>
          <w:rFonts w:asciiTheme="majorBidi" w:eastAsia="Times New Roman" w:hAnsiTheme="majorBidi" w:cstheme="majorBidi"/>
          <w:sz w:val="28"/>
          <w:szCs w:val="28"/>
          <w:rtl/>
        </w:rPr>
        <w:t>واستخدام اختبار .</w:t>
      </w:r>
      <w:proofErr w:type="spellStart"/>
      <w:r w:rsidR="006808A0" w:rsidRPr="000E5B6F">
        <w:rPr>
          <w:rFonts w:asciiTheme="majorBidi" w:eastAsia="Times New Roman" w:hAnsiTheme="majorBidi" w:cstheme="majorBidi"/>
          <w:sz w:val="28"/>
          <w:szCs w:val="28"/>
        </w:rPr>
        <w:t>Tukey</w:t>
      </w:r>
      <w:proofErr w:type="spellEnd"/>
      <w:r w:rsidR="006808A0" w:rsidRPr="000E5B6F">
        <w:rPr>
          <w:rFonts w:asciiTheme="majorBidi" w:eastAsia="Times New Roman" w:hAnsiTheme="majorBidi" w:cstheme="majorBidi"/>
          <w:sz w:val="28"/>
          <w:szCs w:val="28"/>
          <w:rtl/>
        </w:rPr>
        <w:t xml:space="preserve"> للفرق بين المتوسطات.</w:t>
      </w:r>
    </w:p>
    <w:p w:rsidR="00ED2E97" w:rsidRPr="000E5B6F" w:rsidRDefault="00ED2E97" w:rsidP="000E5B6F">
      <w:pPr>
        <w:spacing w:line="360" w:lineRule="auto"/>
        <w:rPr>
          <w:rFonts w:asciiTheme="majorBidi" w:hAnsiTheme="majorBidi" w:cstheme="majorBidi"/>
          <w:b/>
          <w:bCs/>
          <w:sz w:val="28"/>
          <w:szCs w:val="28"/>
          <w:rtl/>
        </w:rPr>
      </w:pPr>
      <w:r w:rsidRPr="000E5B6F">
        <w:rPr>
          <w:rFonts w:asciiTheme="majorBidi" w:eastAsia="Times New Roman" w:hAnsiTheme="majorBidi" w:cstheme="majorBidi"/>
          <w:b/>
          <w:bCs/>
          <w:sz w:val="28"/>
          <w:szCs w:val="28"/>
          <w:rtl/>
        </w:rPr>
        <w:t>النتائج</w:t>
      </w:r>
      <w:r w:rsidRPr="000E5B6F">
        <w:rPr>
          <w:rFonts w:asciiTheme="majorBidi" w:hAnsiTheme="majorBidi" w:cstheme="majorBidi"/>
          <w:b/>
          <w:bCs/>
          <w:sz w:val="28"/>
          <w:szCs w:val="28"/>
          <w:rtl/>
        </w:rPr>
        <w:t xml:space="preserve"> </w:t>
      </w:r>
    </w:p>
    <w:p w:rsidR="00850953" w:rsidRPr="000E5B6F" w:rsidRDefault="007B2B98" w:rsidP="000E5B6F">
      <w:pPr>
        <w:spacing w:line="360" w:lineRule="auto"/>
        <w:jc w:val="lowKashida"/>
        <w:rPr>
          <w:rFonts w:asciiTheme="majorBidi" w:eastAsia="Times New Roman" w:hAnsiTheme="majorBidi" w:cstheme="majorBidi"/>
          <w:sz w:val="28"/>
          <w:szCs w:val="28"/>
          <w:rtl/>
        </w:rPr>
      </w:pPr>
      <w:r w:rsidRPr="000E5B6F">
        <w:rPr>
          <w:rFonts w:asciiTheme="majorBidi" w:eastAsia="Times New Roman" w:hAnsiTheme="majorBidi" w:cstheme="majorBidi"/>
          <w:sz w:val="28"/>
          <w:szCs w:val="28"/>
          <w:rtl/>
        </w:rPr>
        <w:t xml:space="preserve">اظهرت نتائج القياسات المترية وجود فروق احصائية معنوية </w:t>
      </w:r>
      <w:r w:rsidR="00C92CDE" w:rsidRPr="000E5B6F">
        <w:rPr>
          <w:rFonts w:asciiTheme="majorBidi" w:eastAsia="Times New Roman" w:hAnsiTheme="majorBidi" w:cstheme="majorBidi"/>
          <w:sz w:val="28"/>
          <w:szCs w:val="28"/>
          <w:rtl/>
        </w:rPr>
        <w:t>(0.05 =</w:t>
      </w:r>
      <w:r w:rsidR="00C92CDE" w:rsidRPr="000E5B6F">
        <w:rPr>
          <w:rFonts w:asciiTheme="majorBidi" w:eastAsia="Times New Roman" w:hAnsiTheme="majorBidi" w:cstheme="majorBidi"/>
          <w:sz w:val="28"/>
          <w:szCs w:val="28"/>
        </w:rPr>
        <w:t>α</w:t>
      </w:r>
      <w:r w:rsidR="00C92CDE" w:rsidRPr="000E5B6F">
        <w:rPr>
          <w:rFonts w:asciiTheme="majorBidi" w:eastAsia="Times New Roman" w:hAnsiTheme="majorBidi" w:cstheme="majorBidi"/>
          <w:sz w:val="28"/>
          <w:szCs w:val="28"/>
          <w:rtl/>
        </w:rPr>
        <w:t>)</w:t>
      </w:r>
      <w:r w:rsidRPr="000E5B6F">
        <w:rPr>
          <w:rFonts w:asciiTheme="majorBidi" w:eastAsia="Times New Roman" w:hAnsiTheme="majorBidi" w:cstheme="majorBidi"/>
          <w:sz w:val="28"/>
          <w:szCs w:val="28"/>
          <w:rtl/>
        </w:rPr>
        <w:t xml:space="preserve"> </w:t>
      </w:r>
      <w:r w:rsidR="00850953" w:rsidRPr="000E5B6F">
        <w:rPr>
          <w:rFonts w:asciiTheme="majorBidi" w:eastAsia="Times New Roman" w:hAnsiTheme="majorBidi" w:cstheme="majorBidi"/>
          <w:sz w:val="28"/>
          <w:szCs w:val="28"/>
          <w:rtl/>
        </w:rPr>
        <w:t xml:space="preserve">في معظم القياسات المظهرية والعددية ما عدا </w:t>
      </w:r>
      <w:r w:rsidRPr="000E5B6F">
        <w:rPr>
          <w:rFonts w:asciiTheme="majorBidi" w:eastAsia="Times New Roman" w:hAnsiTheme="majorBidi" w:cstheme="majorBidi"/>
          <w:sz w:val="28"/>
          <w:szCs w:val="28"/>
          <w:rtl/>
        </w:rPr>
        <w:t xml:space="preserve">عدد الاشعة الزعنفية الظهرية , وعدد اشعة زعانف الحوض </w:t>
      </w:r>
      <w:r w:rsidR="00F50B0D" w:rsidRPr="000E5B6F">
        <w:rPr>
          <w:rFonts w:asciiTheme="majorBidi" w:eastAsia="Times New Roman" w:hAnsiTheme="majorBidi" w:cstheme="majorBidi"/>
          <w:sz w:val="28"/>
          <w:szCs w:val="28"/>
          <w:rtl/>
        </w:rPr>
        <w:t>, وفي عدد اشواك الزعانف الظهرية , وفي عدد اشواك زعانف الحوض</w:t>
      </w:r>
      <w:r w:rsidR="0092415F" w:rsidRPr="000E5B6F">
        <w:rPr>
          <w:rFonts w:asciiTheme="majorBidi" w:eastAsia="Times New Roman" w:hAnsiTheme="majorBidi" w:cstheme="majorBidi"/>
          <w:sz w:val="28"/>
          <w:szCs w:val="28"/>
          <w:rtl/>
        </w:rPr>
        <w:t xml:space="preserve"> , كما موضح بالجداول .</w:t>
      </w:r>
    </w:p>
    <w:p w:rsidR="0092415F" w:rsidRPr="000E5B6F" w:rsidRDefault="00F743BF" w:rsidP="000E5B6F">
      <w:pPr>
        <w:spacing w:line="360" w:lineRule="auto"/>
        <w:jc w:val="lowKashida"/>
        <w:rPr>
          <w:rFonts w:asciiTheme="majorBidi" w:eastAsia="Times New Roman" w:hAnsiTheme="majorBidi" w:cstheme="majorBidi"/>
          <w:sz w:val="28"/>
          <w:szCs w:val="28"/>
          <w:rtl/>
        </w:rPr>
      </w:pPr>
      <w:r w:rsidRPr="000E5B6F">
        <w:rPr>
          <w:rFonts w:asciiTheme="majorBidi" w:eastAsia="Times New Roman" w:hAnsiTheme="majorBidi" w:cstheme="majorBidi"/>
          <w:sz w:val="28"/>
          <w:szCs w:val="28"/>
          <w:rtl/>
        </w:rPr>
        <w:t>وبينت</w:t>
      </w:r>
      <w:r w:rsidR="00A12C67" w:rsidRPr="000E5B6F">
        <w:rPr>
          <w:rFonts w:asciiTheme="majorBidi" w:eastAsia="Times New Roman" w:hAnsiTheme="majorBidi" w:cstheme="majorBidi"/>
          <w:sz w:val="28"/>
          <w:szCs w:val="28"/>
          <w:rtl/>
        </w:rPr>
        <w:t xml:space="preserve"> النتائج ايضا بأن هناك فروق معنوية</w:t>
      </w:r>
      <w:r w:rsidR="00C92CDE" w:rsidRPr="000E5B6F">
        <w:rPr>
          <w:rFonts w:asciiTheme="majorBidi" w:eastAsia="Times New Roman" w:hAnsiTheme="majorBidi" w:cstheme="majorBidi"/>
          <w:sz w:val="28"/>
          <w:szCs w:val="28"/>
          <w:rtl/>
        </w:rPr>
        <w:t xml:space="preserve">       (0.05 = </w:t>
      </w:r>
      <w:r w:rsidR="00C92CDE" w:rsidRPr="000E5B6F">
        <w:rPr>
          <w:rFonts w:asciiTheme="majorBidi" w:eastAsia="Times New Roman" w:hAnsiTheme="majorBidi" w:cstheme="majorBidi"/>
          <w:sz w:val="28"/>
          <w:szCs w:val="28"/>
        </w:rPr>
        <w:t>α</w:t>
      </w:r>
      <w:r w:rsidR="00C92CDE" w:rsidRPr="000E5B6F">
        <w:rPr>
          <w:rFonts w:asciiTheme="majorBidi" w:eastAsia="Times New Roman" w:hAnsiTheme="majorBidi" w:cstheme="majorBidi"/>
          <w:sz w:val="28"/>
          <w:szCs w:val="28"/>
          <w:rtl/>
        </w:rPr>
        <w:t>)</w:t>
      </w:r>
      <w:r w:rsidR="00A12C67" w:rsidRPr="000E5B6F">
        <w:rPr>
          <w:rFonts w:asciiTheme="majorBidi" w:eastAsia="Times New Roman" w:hAnsiTheme="majorBidi" w:cstheme="majorBidi"/>
          <w:sz w:val="28"/>
          <w:szCs w:val="28"/>
          <w:rtl/>
        </w:rPr>
        <w:t xml:space="preserve"> بين الاسماك </w:t>
      </w:r>
      <w:proofErr w:type="spellStart"/>
      <w:r w:rsidR="00A12C67" w:rsidRPr="000E5B6F">
        <w:rPr>
          <w:rFonts w:asciiTheme="majorBidi" w:eastAsia="Times New Roman" w:hAnsiTheme="majorBidi" w:cstheme="majorBidi"/>
          <w:sz w:val="28"/>
          <w:szCs w:val="28"/>
          <w:rtl/>
        </w:rPr>
        <w:t>المرباه</w:t>
      </w:r>
      <w:proofErr w:type="spellEnd"/>
      <w:r w:rsidR="00A12C67" w:rsidRPr="000E5B6F">
        <w:rPr>
          <w:rFonts w:asciiTheme="majorBidi" w:eastAsia="Times New Roman" w:hAnsiTheme="majorBidi" w:cstheme="majorBidi"/>
          <w:sz w:val="28"/>
          <w:szCs w:val="28"/>
          <w:rtl/>
        </w:rPr>
        <w:t xml:space="preserve"> في مزرعة  منطقة عين الغزالة وبين الاسماك </w:t>
      </w:r>
      <w:proofErr w:type="spellStart"/>
      <w:r w:rsidR="00A12C67" w:rsidRPr="000E5B6F">
        <w:rPr>
          <w:rFonts w:asciiTheme="majorBidi" w:eastAsia="Times New Roman" w:hAnsiTheme="majorBidi" w:cstheme="majorBidi"/>
          <w:sz w:val="28"/>
          <w:szCs w:val="28"/>
          <w:rtl/>
        </w:rPr>
        <w:lastRenderedPageBreak/>
        <w:t>المرباه</w:t>
      </w:r>
      <w:proofErr w:type="spellEnd"/>
      <w:r w:rsidR="00A12C67" w:rsidRPr="000E5B6F">
        <w:rPr>
          <w:rFonts w:asciiTheme="majorBidi" w:eastAsia="Times New Roman" w:hAnsiTheme="majorBidi" w:cstheme="majorBidi"/>
          <w:sz w:val="28"/>
          <w:szCs w:val="28"/>
          <w:rtl/>
        </w:rPr>
        <w:t xml:space="preserve"> في مزرعة منطقة التميمي في معظم القياسات </w:t>
      </w:r>
      <w:r w:rsidRPr="000E5B6F">
        <w:rPr>
          <w:rFonts w:asciiTheme="majorBidi" w:eastAsia="Times New Roman" w:hAnsiTheme="majorBidi" w:cstheme="majorBidi"/>
          <w:sz w:val="28"/>
          <w:szCs w:val="28"/>
          <w:rtl/>
        </w:rPr>
        <w:t>المظهرية</w:t>
      </w:r>
      <w:r w:rsidR="00A12C67" w:rsidRPr="000E5B6F">
        <w:rPr>
          <w:rFonts w:asciiTheme="majorBidi" w:eastAsia="Times New Roman" w:hAnsiTheme="majorBidi" w:cstheme="majorBidi"/>
          <w:sz w:val="28"/>
          <w:szCs w:val="28"/>
          <w:rtl/>
        </w:rPr>
        <w:t xml:space="preserve"> عدا بعض الصفات التي لم تظهر أي فروق معنوية ومنها :</w:t>
      </w:r>
      <w:r w:rsidRPr="000E5B6F">
        <w:rPr>
          <w:rFonts w:asciiTheme="majorBidi" w:eastAsia="Times New Roman" w:hAnsiTheme="majorBidi" w:cstheme="majorBidi"/>
          <w:sz w:val="28"/>
          <w:szCs w:val="28"/>
          <w:rtl/>
        </w:rPr>
        <w:t xml:space="preserve">قطر العين , وطول </w:t>
      </w:r>
      <w:r w:rsidR="00250971" w:rsidRPr="000E5B6F">
        <w:rPr>
          <w:rFonts w:asciiTheme="majorBidi" w:eastAsia="Times New Roman" w:hAnsiTheme="majorBidi" w:cstheme="majorBidi"/>
          <w:sz w:val="28"/>
          <w:szCs w:val="28"/>
          <w:rtl/>
        </w:rPr>
        <w:t>ما قبل</w:t>
      </w:r>
      <w:r w:rsidRPr="000E5B6F">
        <w:rPr>
          <w:rFonts w:asciiTheme="majorBidi" w:eastAsia="Times New Roman" w:hAnsiTheme="majorBidi" w:cstheme="majorBidi"/>
          <w:sz w:val="28"/>
          <w:szCs w:val="28"/>
          <w:rtl/>
        </w:rPr>
        <w:t xml:space="preserve"> العين , وطول </w:t>
      </w:r>
      <w:r w:rsidR="00250971" w:rsidRPr="000E5B6F">
        <w:rPr>
          <w:rFonts w:asciiTheme="majorBidi" w:eastAsia="Times New Roman" w:hAnsiTheme="majorBidi" w:cstheme="majorBidi"/>
          <w:sz w:val="28"/>
          <w:szCs w:val="28"/>
          <w:rtl/>
        </w:rPr>
        <w:t>ما بعد</w:t>
      </w:r>
      <w:r w:rsidRPr="000E5B6F">
        <w:rPr>
          <w:rFonts w:asciiTheme="majorBidi" w:eastAsia="Times New Roman" w:hAnsiTheme="majorBidi" w:cstheme="majorBidi"/>
          <w:sz w:val="28"/>
          <w:szCs w:val="28"/>
          <w:rtl/>
        </w:rPr>
        <w:t xml:space="preserve"> العين ,وعدد الاشعة الزعنفية الظهرية , وعدد اشعة زعانف الحوض , وعدد اشواك الزعانف الظهرية, وعدد اشواك زعانف الحوض.</w:t>
      </w:r>
    </w:p>
    <w:p w:rsidR="00F64229" w:rsidRDefault="00F743BF" w:rsidP="000E5B6F">
      <w:pPr>
        <w:spacing w:line="360" w:lineRule="auto"/>
        <w:jc w:val="lowKashida"/>
        <w:rPr>
          <w:rFonts w:asciiTheme="majorBidi" w:eastAsia="Times New Roman" w:hAnsiTheme="majorBidi" w:cstheme="majorBidi" w:hint="cs"/>
          <w:sz w:val="24"/>
          <w:szCs w:val="24"/>
          <w:rtl/>
        </w:rPr>
      </w:pPr>
      <w:r w:rsidRPr="000E5B6F">
        <w:rPr>
          <w:rFonts w:asciiTheme="majorBidi" w:eastAsia="Times New Roman" w:hAnsiTheme="majorBidi" w:cstheme="majorBidi"/>
          <w:sz w:val="28"/>
          <w:szCs w:val="28"/>
          <w:rtl/>
        </w:rPr>
        <w:t xml:space="preserve">واثبتت الدراسة </w:t>
      </w:r>
      <w:r w:rsidR="008151D3" w:rsidRPr="000E5B6F">
        <w:rPr>
          <w:rFonts w:asciiTheme="majorBidi" w:eastAsia="Times New Roman" w:hAnsiTheme="majorBidi" w:cstheme="majorBidi"/>
          <w:sz w:val="28"/>
          <w:szCs w:val="28"/>
          <w:rtl/>
        </w:rPr>
        <w:t>بأن هناك فروق معنوية</w:t>
      </w:r>
      <w:r w:rsidR="00C92CDE" w:rsidRPr="000E5B6F">
        <w:rPr>
          <w:rFonts w:asciiTheme="majorBidi" w:eastAsia="Times New Roman" w:hAnsiTheme="majorBidi" w:cstheme="majorBidi"/>
          <w:sz w:val="28"/>
          <w:szCs w:val="28"/>
          <w:rtl/>
        </w:rPr>
        <w:t>(0.05 =</w:t>
      </w:r>
      <w:r w:rsidR="00C92CDE" w:rsidRPr="000E5B6F">
        <w:rPr>
          <w:rFonts w:asciiTheme="majorBidi" w:eastAsia="Times New Roman" w:hAnsiTheme="majorBidi" w:cstheme="majorBidi"/>
          <w:sz w:val="28"/>
          <w:szCs w:val="28"/>
        </w:rPr>
        <w:t xml:space="preserve"> α</w:t>
      </w:r>
      <w:r w:rsidR="00C92CDE" w:rsidRPr="000E5B6F">
        <w:rPr>
          <w:rFonts w:asciiTheme="majorBidi" w:eastAsia="Times New Roman" w:hAnsiTheme="majorBidi" w:cstheme="majorBidi"/>
          <w:sz w:val="28"/>
          <w:szCs w:val="28"/>
          <w:rtl/>
        </w:rPr>
        <w:t>)</w:t>
      </w:r>
      <w:r w:rsidR="008151D3" w:rsidRPr="000E5B6F">
        <w:rPr>
          <w:rFonts w:asciiTheme="majorBidi" w:eastAsia="Times New Roman" w:hAnsiTheme="majorBidi" w:cstheme="majorBidi"/>
          <w:sz w:val="28"/>
          <w:szCs w:val="28"/>
          <w:rtl/>
        </w:rPr>
        <w:t xml:space="preserve"> بين الاسماك </w:t>
      </w:r>
      <w:r w:rsidR="0055548B" w:rsidRPr="000E5B6F">
        <w:rPr>
          <w:rFonts w:asciiTheme="majorBidi" w:eastAsia="Times New Roman" w:hAnsiTheme="majorBidi" w:cstheme="majorBidi"/>
          <w:sz w:val="28"/>
          <w:szCs w:val="28"/>
          <w:rtl/>
        </w:rPr>
        <w:t>التي اخذت</w:t>
      </w:r>
      <w:r w:rsidR="008151D3" w:rsidRPr="000E5B6F">
        <w:rPr>
          <w:rFonts w:asciiTheme="majorBidi" w:eastAsia="Times New Roman" w:hAnsiTheme="majorBidi" w:cstheme="majorBidi"/>
          <w:sz w:val="28"/>
          <w:szCs w:val="28"/>
          <w:rtl/>
        </w:rPr>
        <w:t xml:space="preserve"> من المصائد البحرية  لمنطقة عين الغزالة وبين الاسماك التي اخذت من المصائد البحرية لمنطقة التميمي في معظم القياسات المظهرية  </w:t>
      </w:r>
      <w:r w:rsidR="0055548B" w:rsidRPr="000E5B6F">
        <w:rPr>
          <w:rFonts w:asciiTheme="majorBidi" w:eastAsia="Times New Roman" w:hAnsiTheme="majorBidi" w:cstheme="majorBidi"/>
          <w:sz w:val="28"/>
          <w:szCs w:val="28"/>
          <w:rtl/>
        </w:rPr>
        <w:t xml:space="preserve">ما </w:t>
      </w:r>
      <w:r w:rsidRPr="000E5B6F">
        <w:rPr>
          <w:rFonts w:asciiTheme="majorBidi" w:eastAsia="Times New Roman" w:hAnsiTheme="majorBidi" w:cstheme="majorBidi"/>
          <w:sz w:val="28"/>
          <w:szCs w:val="28"/>
          <w:rtl/>
        </w:rPr>
        <w:t xml:space="preserve">عدا طول </w:t>
      </w:r>
      <w:r w:rsidR="00250971" w:rsidRPr="000E5B6F">
        <w:rPr>
          <w:rFonts w:asciiTheme="majorBidi" w:eastAsia="Times New Roman" w:hAnsiTheme="majorBidi" w:cstheme="majorBidi"/>
          <w:sz w:val="28"/>
          <w:szCs w:val="28"/>
          <w:rtl/>
        </w:rPr>
        <w:t>ما قبل</w:t>
      </w:r>
      <w:r w:rsidRPr="000E5B6F">
        <w:rPr>
          <w:rFonts w:asciiTheme="majorBidi" w:eastAsia="Times New Roman" w:hAnsiTheme="majorBidi" w:cstheme="majorBidi"/>
          <w:sz w:val="28"/>
          <w:szCs w:val="28"/>
          <w:rtl/>
        </w:rPr>
        <w:t xml:space="preserve"> العين ,وطول </w:t>
      </w:r>
      <w:r w:rsidR="00250971" w:rsidRPr="000E5B6F">
        <w:rPr>
          <w:rFonts w:asciiTheme="majorBidi" w:eastAsia="Times New Roman" w:hAnsiTheme="majorBidi" w:cstheme="majorBidi"/>
          <w:sz w:val="28"/>
          <w:szCs w:val="28"/>
          <w:rtl/>
        </w:rPr>
        <w:t>ما بعد</w:t>
      </w:r>
      <w:r w:rsidRPr="000E5B6F">
        <w:rPr>
          <w:rFonts w:asciiTheme="majorBidi" w:eastAsia="Times New Roman" w:hAnsiTheme="majorBidi" w:cstheme="majorBidi"/>
          <w:sz w:val="28"/>
          <w:szCs w:val="28"/>
          <w:rtl/>
        </w:rPr>
        <w:t xml:space="preserve"> العين ,</w:t>
      </w:r>
      <w:r w:rsidR="00250971" w:rsidRPr="000E5B6F">
        <w:rPr>
          <w:rFonts w:asciiTheme="majorBidi" w:eastAsia="Times New Roman" w:hAnsiTheme="majorBidi" w:cstheme="majorBidi"/>
          <w:sz w:val="28"/>
          <w:szCs w:val="28"/>
          <w:rtl/>
        </w:rPr>
        <w:t xml:space="preserve"> وعدد الاشعة الزعنفة الظهرية , وعدد اشعة زعانف الحوض ,</w:t>
      </w:r>
      <w:r w:rsidR="008151D3" w:rsidRPr="000E5B6F">
        <w:rPr>
          <w:rFonts w:asciiTheme="majorBidi" w:eastAsia="Times New Roman" w:hAnsiTheme="majorBidi" w:cstheme="majorBidi"/>
          <w:sz w:val="28"/>
          <w:szCs w:val="28"/>
          <w:rtl/>
        </w:rPr>
        <w:t>وعدد الاشعة الزعنفية الصدرية,</w:t>
      </w:r>
      <w:r w:rsidR="00250971" w:rsidRPr="000E5B6F">
        <w:rPr>
          <w:rFonts w:asciiTheme="majorBidi" w:eastAsia="Times New Roman" w:hAnsiTheme="majorBidi" w:cstheme="majorBidi"/>
          <w:sz w:val="28"/>
          <w:szCs w:val="28"/>
          <w:rtl/>
        </w:rPr>
        <w:t xml:space="preserve"> </w:t>
      </w:r>
      <w:r w:rsidR="008151D3" w:rsidRPr="000E5B6F">
        <w:rPr>
          <w:rFonts w:asciiTheme="majorBidi" w:eastAsia="Times New Roman" w:hAnsiTheme="majorBidi" w:cstheme="majorBidi"/>
          <w:sz w:val="28"/>
          <w:szCs w:val="28"/>
          <w:rtl/>
        </w:rPr>
        <w:t>وعدد اشواك الزعانف الظهرية , وعدد اشواك زعانف الحوض.</w:t>
      </w:r>
    </w:p>
    <w:p w:rsidR="000E5B6F" w:rsidRDefault="000E5B6F" w:rsidP="000E5B6F">
      <w:pPr>
        <w:spacing w:line="360" w:lineRule="auto"/>
        <w:jc w:val="lowKashida"/>
        <w:rPr>
          <w:rFonts w:asciiTheme="majorBidi" w:eastAsia="Times New Roman" w:hAnsiTheme="majorBidi" w:cstheme="majorBidi" w:hint="cs"/>
          <w:sz w:val="24"/>
          <w:szCs w:val="24"/>
          <w:rtl/>
        </w:rPr>
      </w:pPr>
    </w:p>
    <w:p w:rsidR="000E5B6F" w:rsidRDefault="000E5B6F" w:rsidP="000E5B6F">
      <w:pPr>
        <w:spacing w:line="360" w:lineRule="auto"/>
        <w:jc w:val="lowKashida"/>
        <w:rPr>
          <w:rFonts w:asciiTheme="majorBidi" w:eastAsia="Times New Roman" w:hAnsiTheme="majorBidi" w:cstheme="majorBidi" w:hint="cs"/>
          <w:sz w:val="24"/>
          <w:szCs w:val="24"/>
          <w:rtl/>
        </w:rPr>
      </w:pPr>
    </w:p>
    <w:p w:rsidR="000E5B6F" w:rsidRDefault="000E5B6F" w:rsidP="000E5B6F">
      <w:pPr>
        <w:spacing w:line="360" w:lineRule="auto"/>
        <w:jc w:val="lowKashida"/>
        <w:rPr>
          <w:rFonts w:asciiTheme="majorBidi" w:eastAsia="Times New Roman" w:hAnsiTheme="majorBidi" w:cstheme="majorBidi" w:hint="cs"/>
          <w:sz w:val="24"/>
          <w:szCs w:val="24"/>
          <w:rtl/>
        </w:rPr>
      </w:pPr>
    </w:p>
    <w:p w:rsidR="000E5B6F" w:rsidRDefault="000E5B6F" w:rsidP="000E5B6F">
      <w:pPr>
        <w:spacing w:line="360" w:lineRule="auto"/>
        <w:jc w:val="lowKashida"/>
        <w:rPr>
          <w:rFonts w:asciiTheme="majorBidi" w:eastAsia="Times New Roman" w:hAnsiTheme="majorBidi" w:cstheme="majorBidi" w:hint="cs"/>
          <w:sz w:val="24"/>
          <w:szCs w:val="24"/>
          <w:rtl/>
        </w:rPr>
      </w:pPr>
    </w:p>
    <w:p w:rsidR="000E5B6F" w:rsidRDefault="000E5B6F" w:rsidP="000E5B6F">
      <w:pPr>
        <w:spacing w:line="360" w:lineRule="auto"/>
        <w:jc w:val="lowKashida"/>
        <w:rPr>
          <w:rFonts w:asciiTheme="majorBidi" w:eastAsia="Times New Roman" w:hAnsiTheme="majorBidi" w:cstheme="majorBidi" w:hint="cs"/>
          <w:sz w:val="24"/>
          <w:szCs w:val="24"/>
          <w:rtl/>
        </w:rPr>
      </w:pPr>
    </w:p>
    <w:p w:rsidR="000E5B6F" w:rsidRDefault="000E5B6F" w:rsidP="000E5B6F">
      <w:pPr>
        <w:spacing w:line="360" w:lineRule="auto"/>
        <w:jc w:val="lowKashida"/>
        <w:rPr>
          <w:rFonts w:asciiTheme="majorBidi" w:eastAsia="Times New Roman" w:hAnsiTheme="majorBidi" w:cstheme="majorBidi" w:hint="cs"/>
          <w:sz w:val="24"/>
          <w:szCs w:val="24"/>
          <w:rtl/>
        </w:rPr>
      </w:pPr>
    </w:p>
    <w:p w:rsidR="000E5B6F" w:rsidRPr="006817D1" w:rsidRDefault="000E5B6F" w:rsidP="000E5B6F">
      <w:pPr>
        <w:spacing w:line="360" w:lineRule="auto"/>
        <w:jc w:val="lowKashida"/>
        <w:rPr>
          <w:rFonts w:asciiTheme="majorBidi" w:eastAsia="Times New Roman" w:hAnsiTheme="majorBidi" w:cstheme="majorBidi"/>
          <w:sz w:val="24"/>
          <w:szCs w:val="24"/>
          <w:rtl/>
        </w:rPr>
      </w:pPr>
    </w:p>
    <w:p w:rsidR="007B2B98" w:rsidRPr="000E5B6F" w:rsidRDefault="003719B5" w:rsidP="00B35D48">
      <w:pPr>
        <w:spacing w:after="0"/>
        <w:jc w:val="center"/>
        <w:rPr>
          <w:rFonts w:asciiTheme="majorBidi" w:eastAsia="Times New Roman" w:hAnsiTheme="majorBidi" w:cstheme="majorBidi"/>
          <w:sz w:val="24"/>
          <w:szCs w:val="24"/>
          <w:rtl/>
        </w:rPr>
      </w:pPr>
      <w:r w:rsidRPr="000E5B6F">
        <w:rPr>
          <w:rFonts w:asciiTheme="majorBidi" w:eastAsia="Times New Roman" w:hAnsiTheme="majorBidi" w:cstheme="majorBidi"/>
          <w:sz w:val="24"/>
          <w:szCs w:val="24"/>
          <w:rtl/>
        </w:rPr>
        <w:lastRenderedPageBreak/>
        <w:t>الجدول رقم (1) ابعاد الجسم والاجزاء الامامية</w:t>
      </w:r>
    </w:p>
    <w:p w:rsidR="00FB1B0F" w:rsidRPr="006817D1" w:rsidRDefault="007B2B98" w:rsidP="006678F2">
      <w:pPr>
        <w:spacing w:after="0"/>
        <w:jc w:val="center"/>
        <w:rPr>
          <w:rFonts w:asciiTheme="majorBidi" w:hAnsiTheme="majorBidi" w:cstheme="majorBidi"/>
          <w:noProof/>
          <w:sz w:val="24"/>
          <w:szCs w:val="24"/>
          <w:rtl/>
        </w:rPr>
      </w:pPr>
      <w:r w:rsidRPr="006817D1">
        <w:rPr>
          <w:rFonts w:asciiTheme="majorBidi" w:hAnsiTheme="majorBidi" w:cstheme="majorBidi"/>
          <w:noProof/>
          <w:sz w:val="24"/>
          <w:szCs w:val="24"/>
        </w:rPr>
        <w:drawing>
          <wp:inline distT="0" distB="0" distL="0" distR="0" wp14:anchorId="4B17EF56" wp14:editId="704597B9">
            <wp:extent cx="2633545" cy="3325091"/>
            <wp:effectExtent l="0" t="0" r="0" b="889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3800" cy="3325413"/>
                    </a:xfrm>
                    <a:prstGeom prst="rect">
                      <a:avLst/>
                    </a:prstGeom>
                    <a:noFill/>
                  </pic:spPr>
                </pic:pic>
              </a:graphicData>
            </a:graphic>
          </wp:inline>
        </w:drawing>
      </w:r>
    </w:p>
    <w:p w:rsidR="006678F2" w:rsidRPr="000E5B6F" w:rsidRDefault="002149F3" w:rsidP="00DE4223">
      <w:pPr>
        <w:bidi w:val="0"/>
        <w:spacing w:after="0"/>
        <w:rPr>
          <w:rFonts w:asciiTheme="majorBidi" w:eastAsia="Times New Roman" w:hAnsiTheme="majorBidi" w:cstheme="majorBidi"/>
          <w:sz w:val="18"/>
          <w:szCs w:val="18"/>
          <w:rtl/>
        </w:rPr>
      </w:pPr>
      <w:r w:rsidRPr="000E5B6F">
        <w:rPr>
          <w:rFonts w:asciiTheme="majorBidi" w:eastAsia="Times New Roman" w:hAnsiTheme="majorBidi" w:cstheme="majorBidi"/>
          <w:sz w:val="18"/>
          <w:szCs w:val="18"/>
        </w:rPr>
        <w:t>t-test: P&lt;0.05</w:t>
      </w:r>
      <w:r w:rsidR="006678F2" w:rsidRPr="000E5B6F">
        <w:rPr>
          <w:rFonts w:asciiTheme="majorBidi" w:eastAsia="Times New Roman" w:hAnsiTheme="majorBidi" w:cstheme="majorBidi"/>
          <w:sz w:val="18"/>
          <w:szCs w:val="18"/>
        </w:rPr>
        <w:t xml:space="preserve">     a: The highest significant difference</w:t>
      </w:r>
    </w:p>
    <w:p w:rsidR="00F64229" w:rsidRDefault="00F64229" w:rsidP="00A260EC">
      <w:pPr>
        <w:spacing w:after="0"/>
        <w:jc w:val="center"/>
        <w:rPr>
          <w:rFonts w:asciiTheme="majorBidi" w:eastAsia="Times New Roman" w:hAnsiTheme="majorBidi" w:cstheme="majorBidi"/>
          <w:b/>
          <w:bCs/>
          <w:sz w:val="24"/>
          <w:szCs w:val="24"/>
          <w:rtl/>
        </w:rPr>
      </w:pPr>
    </w:p>
    <w:p w:rsidR="00304DC5" w:rsidRPr="000E5B6F" w:rsidRDefault="003B08FF" w:rsidP="00A260EC">
      <w:pPr>
        <w:spacing w:after="0"/>
        <w:jc w:val="center"/>
        <w:rPr>
          <w:rFonts w:asciiTheme="majorBidi" w:eastAsia="Times New Roman" w:hAnsiTheme="majorBidi" w:cstheme="majorBidi"/>
          <w:sz w:val="24"/>
          <w:szCs w:val="24"/>
          <w:rtl/>
        </w:rPr>
      </w:pPr>
      <w:r w:rsidRPr="000E5B6F">
        <w:rPr>
          <w:rFonts w:asciiTheme="majorBidi" w:eastAsia="Times New Roman" w:hAnsiTheme="majorBidi" w:cstheme="majorBidi"/>
          <w:sz w:val="24"/>
          <w:szCs w:val="24"/>
          <w:rtl/>
        </w:rPr>
        <w:t>جدول (2) قياسات الزعانف في الاجزاء الوسطي والخلفية للسمكة</w:t>
      </w:r>
    </w:p>
    <w:p w:rsidR="003B08FF" w:rsidRPr="006817D1" w:rsidRDefault="00DE4223" w:rsidP="00FB1B0F">
      <w:pPr>
        <w:jc w:val="center"/>
        <w:rPr>
          <w:rFonts w:asciiTheme="majorBidi" w:hAnsiTheme="majorBidi" w:cstheme="majorBidi"/>
          <w:b/>
          <w:bCs/>
          <w:sz w:val="24"/>
          <w:szCs w:val="24"/>
          <w:rtl/>
        </w:rPr>
      </w:pPr>
      <w:r w:rsidRPr="006817D1">
        <w:rPr>
          <w:rFonts w:asciiTheme="majorBidi" w:hAnsiTheme="majorBidi" w:cstheme="majorBidi"/>
          <w:noProof/>
          <w:sz w:val="24"/>
          <w:szCs w:val="24"/>
        </w:rPr>
        <w:drawing>
          <wp:anchor distT="0" distB="0" distL="114300" distR="114300" simplePos="0" relativeHeight="251658240" behindDoc="1" locked="0" layoutInCell="1" allowOverlap="1" wp14:anchorId="32D430A3" wp14:editId="115AB5DC">
            <wp:simplePos x="0" y="0"/>
            <wp:positionH relativeFrom="column">
              <wp:posOffset>-206375</wp:posOffset>
            </wp:positionH>
            <wp:positionV relativeFrom="paragraph">
              <wp:posOffset>2826092</wp:posOffset>
            </wp:positionV>
            <wp:extent cx="2619907" cy="1814169"/>
            <wp:effectExtent l="0" t="0" r="0" b="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9907" cy="1814169"/>
                    </a:xfrm>
                    <a:prstGeom prst="rect">
                      <a:avLst/>
                    </a:prstGeom>
                    <a:noFill/>
                  </pic:spPr>
                </pic:pic>
              </a:graphicData>
            </a:graphic>
            <wp14:sizeRelH relativeFrom="page">
              <wp14:pctWidth>0</wp14:pctWidth>
            </wp14:sizeRelH>
            <wp14:sizeRelV relativeFrom="page">
              <wp14:pctHeight>0</wp14:pctHeight>
            </wp14:sizeRelV>
          </wp:anchor>
        </w:drawing>
      </w:r>
      <w:r w:rsidR="007B2B98" w:rsidRPr="006817D1">
        <w:rPr>
          <w:rFonts w:asciiTheme="majorBidi" w:hAnsiTheme="majorBidi" w:cstheme="majorBidi"/>
          <w:b/>
          <w:bCs/>
          <w:noProof/>
          <w:sz w:val="24"/>
          <w:szCs w:val="24"/>
        </w:rPr>
        <w:drawing>
          <wp:inline distT="0" distB="0" distL="0" distR="0" wp14:anchorId="1466D288" wp14:editId="47A76660">
            <wp:extent cx="2630998" cy="3295290"/>
            <wp:effectExtent l="0" t="0" r="0" b="635"/>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9840" cy="3293840"/>
                    </a:xfrm>
                    <a:prstGeom prst="rect">
                      <a:avLst/>
                    </a:prstGeom>
                    <a:noFill/>
                  </pic:spPr>
                </pic:pic>
              </a:graphicData>
            </a:graphic>
          </wp:inline>
        </w:drawing>
      </w:r>
    </w:p>
    <w:p w:rsidR="002149F3" w:rsidRDefault="002149F3" w:rsidP="006678F2">
      <w:pPr>
        <w:tabs>
          <w:tab w:val="left" w:pos="1702"/>
        </w:tabs>
        <w:spacing w:after="0"/>
        <w:rPr>
          <w:rFonts w:asciiTheme="majorBidi" w:hAnsiTheme="majorBidi" w:cstheme="majorBidi"/>
          <w:sz w:val="24"/>
          <w:szCs w:val="24"/>
          <w:rtl/>
        </w:rPr>
      </w:pPr>
    </w:p>
    <w:p w:rsidR="006358E3" w:rsidRDefault="006358E3" w:rsidP="006678F2">
      <w:pPr>
        <w:tabs>
          <w:tab w:val="left" w:pos="1702"/>
        </w:tabs>
        <w:spacing w:after="0"/>
        <w:rPr>
          <w:rFonts w:asciiTheme="majorBidi" w:hAnsiTheme="majorBidi" w:cstheme="majorBidi"/>
          <w:sz w:val="24"/>
          <w:szCs w:val="24"/>
          <w:rtl/>
        </w:rPr>
      </w:pPr>
    </w:p>
    <w:p w:rsidR="006358E3" w:rsidRDefault="006358E3" w:rsidP="006678F2">
      <w:pPr>
        <w:tabs>
          <w:tab w:val="left" w:pos="1702"/>
        </w:tabs>
        <w:spacing w:after="0"/>
        <w:rPr>
          <w:rFonts w:asciiTheme="majorBidi" w:hAnsiTheme="majorBidi" w:cstheme="majorBidi"/>
          <w:sz w:val="24"/>
          <w:szCs w:val="24"/>
          <w:rtl/>
        </w:rPr>
      </w:pPr>
    </w:p>
    <w:p w:rsidR="006358E3" w:rsidRDefault="006358E3" w:rsidP="006678F2">
      <w:pPr>
        <w:tabs>
          <w:tab w:val="left" w:pos="1702"/>
        </w:tabs>
        <w:spacing w:after="0"/>
        <w:rPr>
          <w:rFonts w:asciiTheme="majorBidi" w:hAnsiTheme="majorBidi" w:cstheme="majorBidi"/>
          <w:sz w:val="24"/>
          <w:szCs w:val="24"/>
          <w:rtl/>
        </w:rPr>
      </w:pPr>
    </w:p>
    <w:p w:rsidR="006358E3" w:rsidRPr="006817D1" w:rsidRDefault="006358E3" w:rsidP="006678F2">
      <w:pPr>
        <w:tabs>
          <w:tab w:val="left" w:pos="1702"/>
        </w:tabs>
        <w:spacing w:after="0"/>
        <w:rPr>
          <w:rFonts w:asciiTheme="majorBidi" w:hAnsiTheme="majorBidi" w:cstheme="majorBidi"/>
          <w:sz w:val="24"/>
          <w:szCs w:val="24"/>
          <w:rtl/>
        </w:rPr>
      </w:pPr>
    </w:p>
    <w:p w:rsidR="006678F2" w:rsidRPr="00DE4223" w:rsidRDefault="006678F2" w:rsidP="006678F2">
      <w:pPr>
        <w:bidi w:val="0"/>
        <w:spacing w:after="0"/>
        <w:rPr>
          <w:rFonts w:asciiTheme="majorBidi" w:eastAsia="Times New Roman" w:hAnsiTheme="majorBidi" w:cstheme="majorBidi"/>
          <w:sz w:val="18"/>
          <w:szCs w:val="18"/>
        </w:rPr>
      </w:pPr>
      <w:r w:rsidRPr="00DE4223">
        <w:rPr>
          <w:rFonts w:asciiTheme="majorBidi" w:eastAsia="Times New Roman" w:hAnsiTheme="majorBidi" w:cstheme="majorBidi"/>
          <w:sz w:val="18"/>
          <w:szCs w:val="18"/>
        </w:rPr>
        <w:lastRenderedPageBreak/>
        <w:t>t-test: P&lt;0.05     a: The highest significant difference</w:t>
      </w:r>
    </w:p>
    <w:p w:rsidR="006358E3" w:rsidRPr="00DE4223" w:rsidRDefault="006358E3" w:rsidP="00DE4223">
      <w:pPr>
        <w:spacing w:after="0" w:line="240" w:lineRule="auto"/>
        <w:rPr>
          <w:rFonts w:asciiTheme="majorBidi" w:eastAsia="Times New Roman" w:hAnsiTheme="majorBidi" w:cstheme="majorBidi"/>
          <w:b/>
          <w:bCs/>
          <w:sz w:val="24"/>
          <w:szCs w:val="24"/>
          <w:rtl/>
        </w:rPr>
      </w:pPr>
    </w:p>
    <w:p w:rsidR="00D2213A" w:rsidRPr="000E5B6F" w:rsidRDefault="007B2B98" w:rsidP="006B782E">
      <w:pPr>
        <w:pStyle w:val="a3"/>
        <w:spacing w:after="0" w:line="240" w:lineRule="auto"/>
        <w:jc w:val="center"/>
        <w:rPr>
          <w:rFonts w:asciiTheme="majorBidi" w:eastAsia="Times New Roman" w:hAnsiTheme="majorBidi" w:cstheme="majorBidi"/>
          <w:sz w:val="24"/>
          <w:szCs w:val="24"/>
          <w:rtl/>
        </w:rPr>
      </w:pPr>
      <w:r w:rsidRPr="000E5B6F">
        <w:rPr>
          <w:rFonts w:asciiTheme="majorBidi" w:eastAsia="Times New Roman" w:hAnsiTheme="majorBidi" w:cstheme="majorBidi"/>
          <w:sz w:val="24"/>
          <w:szCs w:val="24"/>
          <w:rtl/>
        </w:rPr>
        <w:t>جدول (3) قياسات الاجزاء الخلفية لجسم السمكة</w:t>
      </w:r>
    </w:p>
    <w:p w:rsidR="007B2B98" w:rsidRPr="006817D1" w:rsidRDefault="007B2B98" w:rsidP="006678F2">
      <w:pPr>
        <w:spacing w:after="0"/>
        <w:jc w:val="center"/>
        <w:rPr>
          <w:rFonts w:asciiTheme="majorBidi" w:hAnsiTheme="majorBidi" w:cstheme="majorBidi"/>
          <w:b/>
          <w:bCs/>
          <w:sz w:val="24"/>
          <w:szCs w:val="24"/>
          <w:rtl/>
        </w:rPr>
      </w:pPr>
      <w:r w:rsidRPr="006817D1">
        <w:rPr>
          <w:rFonts w:asciiTheme="majorBidi" w:hAnsiTheme="majorBidi" w:cstheme="majorBidi"/>
          <w:b/>
          <w:bCs/>
          <w:noProof/>
          <w:sz w:val="24"/>
          <w:szCs w:val="24"/>
        </w:rPr>
        <w:drawing>
          <wp:inline distT="0" distB="0" distL="0" distR="0" wp14:anchorId="4F45F754" wp14:editId="4A2E201D">
            <wp:extent cx="2424502" cy="1116280"/>
            <wp:effectExtent l="0" t="0" r="0" b="8255"/>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3484" cy="1115811"/>
                    </a:xfrm>
                    <a:prstGeom prst="rect">
                      <a:avLst/>
                    </a:prstGeom>
                    <a:noFill/>
                  </pic:spPr>
                </pic:pic>
              </a:graphicData>
            </a:graphic>
          </wp:inline>
        </w:drawing>
      </w:r>
    </w:p>
    <w:p w:rsidR="006678F2" w:rsidRPr="00DE4223" w:rsidRDefault="006678F2" w:rsidP="006678F2">
      <w:pPr>
        <w:bidi w:val="0"/>
        <w:spacing w:after="0"/>
        <w:rPr>
          <w:rFonts w:asciiTheme="majorBidi" w:eastAsia="Times New Roman" w:hAnsiTheme="majorBidi" w:cstheme="majorBidi"/>
          <w:sz w:val="18"/>
          <w:szCs w:val="18"/>
        </w:rPr>
      </w:pPr>
      <w:r w:rsidRPr="00DE4223">
        <w:rPr>
          <w:rFonts w:asciiTheme="majorBidi" w:eastAsia="Times New Roman" w:hAnsiTheme="majorBidi" w:cstheme="majorBidi"/>
          <w:sz w:val="18"/>
          <w:szCs w:val="18"/>
        </w:rPr>
        <w:t>t-test: P&lt;0.05     a: The highest significant difference</w:t>
      </w:r>
    </w:p>
    <w:p w:rsidR="006358E3" w:rsidRPr="00F64229" w:rsidRDefault="006358E3" w:rsidP="00F64229">
      <w:pPr>
        <w:spacing w:after="0"/>
        <w:rPr>
          <w:rFonts w:asciiTheme="majorBidi" w:eastAsia="Times New Roman" w:hAnsiTheme="majorBidi" w:cstheme="majorBidi"/>
          <w:b/>
          <w:bCs/>
          <w:sz w:val="24"/>
          <w:szCs w:val="24"/>
          <w:rtl/>
        </w:rPr>
      </w:pPr>
    </w:p>
    <w:p w:rsidR="00304DC5" w:rsidRPr="000E5B6F" w:rsidRDefault="00304DC5" w:rsidP="00B35D48">
      <w:pPr>
        <w:pStyle w:val="a3"/>
        <w:spacing w:after="0"/>
        <w:jc w:val="center"/>
        <w:rPr>
          <w:rFonts w:asciiTheme="majorBidi" w:eastAsia="Times New Roman" w:hAnsiTheme="majorBidi" w:cstheme="majorBidi"/>
          <w:sz w:val="24"/>
          <w:szCs w:val="24"/>
          <w:rtl/>
        </w:rPr>
      </w:pPr>
      <w:r w:rsidRPr="000E5B6F">
        <w:rPr>
          <w:rFonts w:asciiTheme="majorBidi" w:eastAsia="Times New Roman" w:hAnsiTheme="majorBidi" w:cstheme="majorBidi"/>
          <w:sz w:val="24"/>
          <w:szCs w:val="24"/>
          <w:rtl/>
        </w:rPr>
        <w:t>جدول (4) القياسات العددية</w:t>
      </w:r>
    </w:p>
    <w:p w:rsidR="00652C48" w:rsidRPr="006817D1" w:rsidRDefault="007B2B98" w:rsidP="00BE140A">
      <w:pPr>
        <w:spacing w:after="0"/>
        <w:ind w:left="-30"/>
        <w:jc w:val="center"/>
        <w:rPr>
          <w:rFonts w:asciiTheme="majorBidi" w:hAnsiTheme="majorBidi" w:cstheme="majorBidi"/>
          <w:sz w:val="24"/>
          <w:szCs w:val="24"/>
          <w:rtl/>
        </w:rPr>
      </w:pPr>
      <w:r w:rsidRPr="006817D1">
        <w:rPr>
          <w:rFonts w:asciiTheme="majorBidi" w:hAnsiTheme="majorBidi" w:cstheme="majorBidi"/>
          <w:noProof/>
          <w:sz w:val="24"/>
          <w:szCs w:val="24"/>
        </w:rPr>
        <w:drawing>
          <wp:inline distT="0" distB="0" distL="0" distR="0" wp14:anchorId="060485F3" wp14:editId="76935FD7">
            <wp:extent cx="2605735" cy="1876301"/>
            <wp:effectExtent l="0" t="0" r="4445"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393" cy="1882535"/>
                    </a:xfrm>
                    <a:prstGeom prst="rect">
                      <a:avLst/>
                    </a:prstGeom>
                    <a:noFill/>
                  </pic:spPr>
                </pic:pic>
              </a:graphicData>
            </a:graphic>
          </wp:inline>
        </w:drawing>
      </w:r>
    </w:p>
    <w:p w:rsidR="002149F3" w:rsidRPr="006358E3" w:rsidRDefault="00D82C96" w:rsidP="002149F3">
      <w:pPr>
        <w:ind w:left="-30"/>
        <w:jc w:val="center"/>
        <w:rPr>
          <w:rFonts w:asciiTheme="majorBidi" w:eastAsia="Times New Roman" w:hAnsiTheme="majorBidi" w:cstheme="majorBidi"/>
          <w:sz w:val="18"/>
          <w:szCs w:val="18"/>
        </w:rPr>
      </w:pPr>
      <w:r w:rsidRPr="006358E3">
        <w:rPr>
          <w:rFonts w:asciiTheme="majorBidi" w:eastAsia="Times New Roman" w:hAnsiTheme="majorBidi" w:cstheme="majorBidi"/>
          <w:sz w:val="18"/>
          <w:szCs w:val="18"/>
        </w:rPr>
        <w:t>t-test: P&lt;0.05     a: The highest significant difference</w:t>
      </w:r>
    </w:p>
    <w:p w:rsidR="00304DC5" w:rsidRPr="000E5B6F" w:rsidRDefault="004805F8" w:rsidP="000E5B6F">
      <w:pPr>
        <w:pStyle w:val="a3"/>
        <w:spacing w:line="360" w:lineRule="auto"/>
        <w:ind w:left="1069"/>
        <w:rPr>
          <w:rFonts w:asciiTheme="majorBidi" w:eastAsia="Times New Roman" w:hAnsiTheme="majorBidi" w:cstheme="majorBidi"/>
          <w:b/>
          <w:bCs/>
          <w:sz w:val="28"/>
          <w:szCs w:val="28"/>
          <w:rtl/>
        </w:rPr>
      </w:pPr>
      <w:r w:rsidRPr="000E5B6F">
        <w:rPr>
          <w:rFonts w:asciiTheme="majorBidi" w:eastAsia="Times New Roman" w:hAnsiTheme="majorBidi" w:cstheme="majorBidi"/>
          <w:b/>
          <w:bCs/>
          <w:sz w:val="28"/>
          <w:szCs w:val="28"/>
          <w:rtl/>
        </w:rPr>
        <w:t>المناقشة:</w:t>
      </w:r>
    </w:p>
    <w:p w:rsidR="004805F8" w:rsidRPr="000E5B6F" w:rsidRDefault="004805F8" w:rsidP="000E5B6F">
      <w:pPr>
        <w:spacing w:line="360" w:lineRule="auto"/>
        <w:jc w:val="both"/>
        <w:rPr>
          <w:rFonts w:asciiTheme="majorBidi" w:eastAsia="Times New Roman" w:hAnsiTheme="majorBidi" w:cstheme="majorBidi"/>
          <w:sz w:val="28"/>
          <w:szCs w:val="28"/>
          <w:rtl/>
        </w:rPr>
      </w:pPr>
      <w:r w:rsidRPr="000E5B6F">
        <w:rPr>
          <w:rFonts w:asciiTheme="majorBidi" w:eastAsia="Times New Roman" w:hAnsiTheme="majorBidi" w:cstheme="majorBidi"/>
          <w:sz w:val="28"/>
          <w:szCs w:val="28"/>
          <w:rtl/>
        </w:rPr>
        <w:t>اثبتت نتائج ال</w:t>
      </w:r>
      <w:r w:rsidR="00D9241C" w:rsidRPr="000E5B6F">
        <w:rPr>
          <w:rFonts w:asciiTheme="majorBidi" w:eastAsia="Times New Roman" w:hAnsiTheme="majorBidi" w:cstheme="majorBidi"/>
          <w:sz w:val="28"/>
          <w:szCs w:val="28"/>
          <w:rtl/>
        </w:rPr>
        <w:t xml:space="preserve">دراسة عن وجود اختلافات كثيرة </w:t>
      </w:r>
      <w:r w:rsidRPr="000E5B6F">
        <w:rPr>
          <w:rFonts w:asciiTheme="majorBidi" w:eastAsia="Times New Roman" w:hAnsiTheme="majorBidi" w:cstheme="majorBidi"/>
          <w:sz w:val="28"/>
          <w:szCs w:val="28"/>
          <w:rtl/>
        </w:rPr>
        <w:t xml:space="preserve">بين مجموعتي الاسماك, فقد لوحظ ان قياسات الرأس كالمسافة من بداية الفم  حتي الغطاء الخيشومي والمسافة من اسفل الرأس الي أعلي الرأس  تكون في الاسماك البحرية اكبر من </w:t>
      </w:r>
      <w:proofErr w:type="spellStart"/>
      <w:r w:rsidRPr="000E5B6F">
        <w:rPr>
          <w:rFonts w:asciiTheme="majorBidi" w:eastAsia="Times New Roman" w:hAnsiTheme="majorBidi" w:cstheme="majorBidi"/>
          <w:sz w:val="28"/>
          <w:szCs w:val="28"/>
          <w:rtl/>
        </w:rPr>
        <w:t>المزرعية</w:t>
      </w:r>
      <w:proofErr w:type="spellEnd"/>
      <w:r w:rsidRPr="000E5B6F">
        <w:rPr>
          <w:rFonts w:asciiTheme="majorBidi" w:eastAsia="Times New Roman" w:hAnsiTheme="majorBidi" w:cstheme="majorBidi"/>
          <w:sz w:val="28"/>
          <w:szCs w:val="28"/>
          <w:rtl/>
        </w:rPr>
        <w:t xml:space="preserve">  وهذا يتعارض مع ما لاحظه </w:t>
      </w:r>
      <w:r w:rsidRPr="000E5B6F">
        <w:rPr>
          <w:rFonts w:asciiTheme="majorBidi" w:eastAsia="Times New Roman" w:hAnsiTheme="majorBidi" w:cstheme="majorBidi"/>
          <w:sz w:val="28"/>
          <w:szCs w:val="28"/>
        </w:rPr>
        <w:t>Hard et al.,2000)</w:t>
      </w:r>
      <w:r w:rsidRPr="000E5B6F">
        <w:rPr>
          <w:rFonts w:asciiTheme="majorBidi" w:eastAsia="Times New Roman" w:hAnsiTheme="majorBidi" w:cstheme="majorBidi"/>
          <w:sz w:val="28"/>
          <w:szCs w:val="28"/>
          <w:rtl/>
        </w:rPr>
        <w:t xml:space="preserve">) من كون رؤوس الاسماك البحرية اكبر من رؤوس الاسماك </w:t>
      </w:r>
      <w:proofErr w:type="spellStart"/>
      <w:r w:rsidRPr="000E5B6F">
        <w:rPr>
          <w:rFonts w:asciiTheme="majorBidi" w:eastAsia="Times New Roman" w:hAnsiTheme="majorBidi" w:cstheme="majorBidi"/>
          <w:sz w:val="28"/>
          <w:szCs w:val="28"/>
          <w:rtl/>
        </w:rPr>
        <w:t>المزرعية</w:t>
      </w:r>
      <w:proofErr w:type="spellEnd"/>
      <w:r w:rsidRPr="000E5B6F">
        <w:rPr>
          <w:rFonts w:asciiTheme="majorBidi" w:eastAsia="Times New Roman" w:hAnsiTheme="majorBidi" w:cstheme="majorBidi"/>
          <w:sz w:val="28"/>
          <w:szCs w:val="28"/>
          <w:rtl/>
        </w:rPr>
        <w:t xml:space="preserve"> وربما يرجع هذا الي اختلاف طبيعة الغذاء وسلوك السمكة  في التغذية , فأسماك البحر حيوانية التغذية تتغذي علي الصدفيات كالمحار والقشريات </w:t>
      </w:r>
      <w:r w:rsidRPr="000E5B6F">
        <w:rPr>
          <w:rFonts w:asciiTheme="majorBidi" w:eastAsia="Times New Roman" w:hAnsiTheme="majorBidi" w:cstheme="majorBidi"/>
          <w:sz w:val="28"/>
          <w:szCs w:val="28"/>
          <w:rtl/>
        </w:rPr>
        <w:lastRenderedPageBreak/>
        <w:t>والقواقع وهذه تحتاج الي فكوك وعضلات قوية  بينما اسماك المزرعة رمية التغذية  تعيش علي علائق صناعية متوفرة في المزرعة و</w:t>
      </w:r>
      <w:r w:rsidR="003212F4" w:rsidRPr="000E5B6F">
        <w:rPr>
          <w:rFonts w:asciiTheme="majorBidi" w:eastAsia="Times New Roman" w:hAnsiTheme="majorBidi" w:cstheme="majorBidi"/>
          <w:sz w:val="28"/>
          <w:szCs w:val="28"/>
          <w:rtl/>
        </w:rPr>
        <w:t>بشكل لا تحتاج ان استخدام القوة.</w:t>
      </w:r>
    </w:p>
    <w:p w:rsidR="0087251B" w:rsidRPr="000E5B6F" w:rsidRDefault="004805F8" w:rsidP="000E5B6F">
      <w:pPr>
        <w:spacing w:line="360" w:lineRule="auto"/>
        <w:jc w:val="both"/>
        <w:rPr>
          <w:rFonts w:asciiTheme="majorBidi" w:eastAsia="Times New Roman" w:hAnsiTheme="majorBidi" w:cstheme="majorBidi"/>
          <w:sz w:val="28"/>
          <w:szCs w:val="28"/>
          <w:rtl/>
        </w:rPr>
      </w:pPr>
      <w:r w:rsidRPr="000E5B6F">
        <w:rPr>
          <w:rFonts w:asciiTheme="majorBidi" w:eastAsia="Times New Roman" w:hAnsiTheme="majorBidi" w:cstheme="majorBidi"/>
          <w:sz w:val="28"/>
          <w:szCs w:val="28"/>
          <w:rtl/>
        </w:rPr>
        <w:t xml:space="preserve">اثبتت النتائج عن وجود فروق معنوية بين اسماك </w:t>
      </w:r>
      <w:r w:rsidR="0087251B" w:rsidRPr="000E5B6F">
        <w:rPr>
          <w:rFonts w:asciiTheme="majorBidi" w:eastAsia="Times New Roman" w:hAnsiTheme="majorBidi" w:cstheme="majorBidi"/>
          <w:sz w:val="28"/>
          <w:szCs w:val="28"/>
          <w:rtl/>
        </w:rPr>
        <w:t>البوري</w:t>
      </w:r>
      <w:r w:rsidRPr="000E5B6F">
        <w:rPr>
          <w:rFonts w:asciiTheme="majorBidi" w:eastAsia="Times New Roman" w:hAnsiTheme="majorBidi" w:cstheme="majorBidi"/>
          <w:sz w:val="28"/>
          <w:szCs w:val="28"/>
          <w:rtl/>
        </w:rPr>
        <w:t xml:space="preserve"> البحرية </w:t>
      </w:r>
      <w:proofErr w:type="spellStart"/>
      <w:r w:rsidRPr="000E5B6F">
        <w:rPr>
          <w:rFonts w:asciiTheme="majorBidi" w:eastAsia="Times New Roman" w:hAnsiTheme="majorBidi" w:cstheme="majorBidi"/>
          <w:sz w:val="28"/>
          <w:szCs w:val="28"/>
          <w:rtl/>
        </w:rPr>
        <w:t>والمزرعية</w:t>
      </w:r>
      <w:proofErr w:type="spellEnd"/>
      <w:r w:rsidRPr="000E5B6F">
        <w:rPr>
          <w:rFonts w:asciiTheme="majorBidi" w:eastAsia="Times New Roman" w:hAnsiTheme="majorBidi" w:cstheme="majorBidi"/>
          <w:sz w:val="28"/>
          <w:szCs w:val="28"/>
          <w:rtl/>
        </w:rPr>
        <w:t xml:space="preserve"> في طول الجسم الكلي وهذا يتفق مع ما ذكره </w:t>
      </w:r>
      <w:proofErr w:type="spellStart"/>
      <w:r w:rsidRPr="000E5B6F">
        <w:rPr>
          <w:rFonts w:asciiTheme="majorBidi" w:eastAsia="Times New Roman" w:hAnsiTheme="majorBidi" w:cstheme="majorBidi"/>
          <w:sz w:val="28"/>
          <w:szCs w:val="28"/>
        </w:rPr>
        <w:t>Domagale</w:t>
      </w:r>
      <w:proofErr w:type="spellEnd"/>
      <w:r w:rsidRPr="000E5B6F">
        <w:rPr>
          <w:rFonts w:asciiTheme="majorBidi" w:eastAsia="Times New Roman" w:hAnsiTheme="majorBidi" w:cstheme="majorBidi"/>
          <w:sz w:val="28"/>
          <w:szCs w:val="28"/>
        </w:rPr>
        <w:t xml:space="preserve"> , 2005)</w:t>
      </w:r>
      <w:r w:rsidRPr="000E5B6F">
        <w:rPr>
          <w:rFonts w:asciiTheme="majorBidi" w:eastAsia="Times New Roman" w:hAnsiTheme="majorBidi" w:cstheme="majorBidi"/>
          <w:sz w:val="28"/>
          <w:szCs w:val="28"/>
          <w:rtl/>
        </w:rPr>
        <w:t xml:space="preserve">) من كون اسماك السلمون الاطلسي </w:t>
      </w:r>
      <w:proofErr w:type="spellStart"/>
      <w:r w:rsidRPr="000E5B6F">
        <w:rPr>
          <w:rFonts w:asciiTheme="majorBidi" w:eastAsia="Times New Roman" w:hAnsiTheme="majorBidi" w:cstheme="majorBidi"/>
          <w:sz w:val="28"/>
          <w:szCs w:val="28"/>
          <w:rtl/>
        </w:rPr>
        <w:t>المزرعية</w:t>
      </w:r>
      <w:proofErr w:type="spellEnd"/>
      <w:r w:rsidRPr="000E5B6F">
        <w:rPr>
          <w:rFonts w:asciiTheme="majorBidi" w:eastAsia="Times New Roman" w:hAnsiTheme="majorBidi" w:cstheme="majorBidi"/>
          <w:sz w:val="28"/>
          <w:szCs w:val="28"/>
          <w:rtl/>
        </w:rPr>
        <w:t xml:space="preserve"> اكثر طولاٌ من البحرية </w:t>
      </w:r>
      <w:r w:rsidR="0087251B" w:rsidRPr="000E5B6F">
        <w:rPr>
          <w:rFonts w:asciiTheme="majorBidi" w:eastAsia="Times New Roman" w:hAnsiTheme="majorBidi" w:cstheme="majorBidi"/>
          <w:sz w:val="28"/>
          <w:szCs w:val="28"/>
          <w:rtl/>
        </w:rPr>
        <w:t>.</w:t>
      </w:r>
      <w:r w:rsidR="006358E3" w:rsidRPr="000E5B6F">
        <w:rPr>
          <w:rFonts w:asciiTheme="majorBidi" w:eastAsia="Times New Roman" w:hAnsiTheme="majorBidi" w:cstheme="majorBidi" w:hint="cs"/>
          <w:sz w:val="28"/>
          <w:szCs w:val="28"/>
          <w:rtl/>
        </w:rPr>
        <w:t xml:space="preserve"> </w:t>
      </w:r>
      <w:r w:rsidR="0087251B" w:rsidRPr="000E5B6F">
        <w:rPr>
          <w:rFonts w:asciiTheme="majorBidi" w:eastAsia="Times New Roman" w:hAnsiTheme="majorBidi" w:cstheme="majorBidi"/>
          <w:sz w:val="28"/>
          <w:szCs w:val="28"/>
          <w:rtl/>
        </w:rPr>
        <w:t xml:space="preserve">ولوحظ في هذه الدراسة  بأن عرض الاسماك </w:t>
      </w:r>
      <w:r w:rsidR="00607D9B" w:rsidRPr="000E5B6F">
        <w:rPr>
          <w:rFonts w:asciiTheme="majorBidi" w:eastAsia="Times New Roman" w:hAnsiTheme="majorBidi" w:cstheme="majorBidi"/>
          <w:sz w:val="28"/>
          <w:szCs w:val="28"/>
          <w:rtl/>
        </w:rPr>
        <w:t>البحرية</w:t>
      </w:r>
      <w:r w:rsidR="0087251B" w:rsidRPr="000E5B6F">
        <w:rPr>
          <w:rFonts w:asciiTheme="majorBidi" w:eastAsia="Times New Roman" w:hAnsiTheme="majorBidi" w:cstheme="majorBidi"/>
          <w:sz w:val="28"/>
          <w:szCs w:val="28"/>
          <w:rtl/>
        </w:rPr>
        <w:t xml:space="preserve"> اصغر من الاسماك </w:t>
      </w:r>
      <w:proofErr w:type="spellStart"/>
      <w:r w:rsidR="0087251B" w:rsidRPr="000E5B6F">
        <w:rPr>
          <w:rFonts w:asciiTheme="majorBidi" w:eastAsia="Times New Roman" w:hAnsiTheme="majorBidi" w:cstheme="majorBidi"/>
          <w:sz w:val="28"/>
          <w:szCs w:val="28"/>
          <w:rtl/>
        </w:rPr>
        <w:t>المزرعية</w:t>
      </w:r>
      <w:proofErr w:type="spellEnd"/>
      <w:r w:rsidR="0087251B" w:rsidRPr="000E5B6F">
        <w:rPr>
          <w:rFonts w:asciiTheme="majorBidi" w:eastAsia="Times New Roman" w:hAnsiTheme="majorBidi" w:cstheme="majorBidi"/>
          <w:sz w:val="28"/>
          <w:szCs w:val="28"/>
          <w:rtl/>
        </w:rPr>
        <w:t xml:space="preserve"> وهذه النتائج تتفق مع (</w:t>
      </w:r>
      <w:r w:rsidR="0087251B" w:rsidRPr="000E5B6F">
        <w:rPr>
          <w:rFonts w:asciiTheme="majorBidi" w:eastAsia="Times New Roman" w:hAnsiTheme="majorBidi" w:cstheme="majorBidi"/>
          <w:sz w:val="28"/>
          <w:szCs w:val="28"/>
        </w:rPr>
        <w:t>Ellis et al.,1997</w:t>
      </w:r>
      <w:r w:rsidR="0087251B" w:rsidRPr="000E5B6F">
        <w:rPr>
          <w:rFonts w:asciiTheme="majorBidi" w:eastAsia="Times New Roman" w:hAnsiTheme="majorBidi" w:cstheme="majorBidi"/>
          <w:sz w:val="28"/>
          <w:szCs w:val="28"/>
          <w:rtl/>
        </w:rPr>
        <w:t>) من ما ذكر بأن اسماك</w:t>
      </w:r>
      <w:r w:rsidR="0087251B" w:rsidRPr="000E5B6F">
        <w:rPr>
          <w:rFonts w:asciiTheme="majorBidi" w:eastAsia="Times New Roman" w:hAnsiTheme="majorBidi" w:cstheme="majorBidi"/>
          <w:sz w:val="28"/>
          <w:szCs w:val="28"/>
        </w:rPr>
        <w:t xml:space="preserve"> Turbot </w:t>
      </w:r>
      <w:proofErr w:type="spellStart"/>
      <w:r w:rsidR="0087251B" w:rsidRPr="000E5B6F">
        <w:rPr>
          <w:rFonts w:asciiTheme="majorBidi" w:eastAsia="Times New Roman" w:hAnsiTheme="majorBidi" w:cstheme="majorBidi"/>
          <w:sz w:val="28"/>
          <w:szCs w:val="28"/>
          <w:rtl/>
        </w:rPr>
        <w:t>المرباه</w:t>
      </w:r>
      <w:proofErr w:type="spellEnd"/>
      <w:r w:rsidR="0087251B" w:rsidRPr="000E5B6F">
        <w:rPr>
          <w:rFonts w:asciiTheme="majorBidi" w:eastAsia="Times New Roman" w:hAnsiTheme="majorBidi" w:cstheme="majorBidi"/>
          <w:sz w:val="28"/>
          <w:szCs w:val="28"/>
          <w:rtl/>
        </w:rPr>
        <w:t xml:space="preserve"> تمتلك اجسام اجساماً اعرض من اجسام الاسماك </w:t>
      </w:r>
      <w:r w:rsidR="00607D9B" w:rsidRPr="000E5B6F">
        <w:rPr>
          <w:rFonts w:asciiTheme="majorBidi" w:eastAsia="Times New Roman" w:hAnsiTheme="majorBidi" w:cstheme="majorBidi"/>
          <w:sz w:val="28"/>
          <w:szCs w:val="28"/>
          <w:rtl/>
        </w:rPr>
        <w:t>البحرية</w:t>
      </w:r>
      <w:r w:rsidR="0087251B" w:rsidRPr="000E5B6F">
        <w:rPr>
          <w:rFonts w:asciiTheme="majorBidi" w:eastAsia="Times New Roman" w:hAnsiTheme="majorBidi" w:cstheme="majorBidi"/>
          <w:sz w:val="28"/>
          <w:szCs w:val="28"/>
          <w:rtl/>
        </w:rPr>
        <w:t xml:space="preserve"> وهذا الاختلاف في النتائج ربما يعود الي الاختلاف نوع وعمر السمكة او الظروف البيئية التي عاشت بها السمكتين.</w:t>
      </w:r>
    </w:p>
    <w:p w:rsidR="00723104" w:rsidRPr="000E5B6F" w:rsidRDefault="00723104" w:rsidP="000E5B6F">
      <w:pPr>
        <w:spacing w:line="360" w:lineRule="auto"/>
        <w:jc w:val="both"/>
        <w:rPr>
          <w:rFonts w:asciiTheme="majorBidi" w:eastAsia="Times New Roman" w:hAnsiTheme="majorBidi" w:cstheme="majorBidi"/>
          <w:sz w:val="28"/>
          <w:szCs w:val="28"/>
          <w:rtl/>
        </w:rPr>
      </w:pPr>
      <w:r w:rsidRPr="000E5B6F">
        <w:rPr>
          <w:rFonts w:asciiTheme="majorBidi" w:eastAsia="Times New Roman" w:hAnsiTheme="majorBidi" w:cstheme="majorBidi"/>
          <w:sz w:val="28"/>
          <w:szCs w:val="28"/>
          <w:rtl/>
        </w:rPr>
        <w:t xml:space="preserve">لوحظ ايضاً بأن طول السويقة الذيلية لأسماك  البوري </w:t>
      </w:r>
      <w:proofErr w:type="spellStart"/>
      <w:r w:rsidRPr="000E5B6F">
        <w:rPr>
          <w:rFonts w:asciiTheme="majorBidi" w:eastAsia="Times New Roman" w:hAnsiTheme="majorBidi" w:cstheme="majorBidi"/>
          <w:sz w:val="28"/>
          <w:szCs w:val="28"/>
          <w:rtl/>
        </w:rPr>
        <w:t>المزرعية</w:t>
      </w:r>
      <w:proofErr w:type="spellEnd"/>
      <w:r w:rsidRPr="000E5B6F">
        <w:rPr>
          <w:rFonts w:asciiTheme="majorBidi" w:eastAsia="Times New Roman" w:hAnsiTheme="majorBidi" w:cstheme="majorBidi"/>
          <w:sz w:val="28"/>
          <w:szCs w:val="28"/>
          <w:rtl/>
        </w:rPr>
        <w:t xml:space="preserve"> اكبر من طول السويقة الذيلية لأسماك البوري </w:t>
      </w:r>
      <w:r w:rsidR="00607D9B" w:rsidRPr="000E5B6F">
        <w:rPr>
          <w:rFonts w:asciiTheme="majorBidi" w:eastAsia="Times New Roman" w:hAnsiTheme="majorBidi" w:cstheme="majorBidi"/>
          <w:sz w:val="28"/>
          <w:szCs w:val="28"/>
          <w:rtl/>
        </w:rPr>
        <w:t>البحرية</w:t>
      </w:r>
      <w:r w:rsidRPr="000E5B6F">
        <w:rPr>
          <w:rFonts w:asciiTheme="majorBidi" w:eastAsia="Times New Roman" w:hAnsiTheme="majorBidi" w:cstheme="majorBidi"/>
          <w:sz w:val="28"/>
          <w:szCs w:val="28"/>
          <w:rtl/>
        </w:rPr>
        <w:t xml:space="preserve"> وهذا ما يتفق  مع ما وجده</w:t>
      </w:r>
      <w:r w:rsidRPr="000E5B6F">
        <w:rPr>
          <w:rFonts w:asciiTheme="majorBidi" w:eastAsia="Times New Roman" w:hAnsiTheme="majorBidi" w:cstheme="majorBidi"/>
          <w:sz w:val="28"/>
          <w:szCs w:val="28"/>
        </w:rPr>
        <w:t xml:space="preserve"> (Hard et al.,2000)</w:t>
      </w:r>
      <w:r w:rsidRPr="000E5B6F">
        <w:rPr>
          <w:rFonts w:asciiTheme="majorBidi" w:eastAsia="Times New Roman" w:hAnsiTheme="majorBidi" w:cstheme="majorBidi"/>
          <w:sz w:val="28"/>
          <w:szCs w:val="28"/>
          <w:rtl/>
        </w:rPr>
        <w:t xml:space="preserve">  مع اسماك </w:t>
      </w:r>
      <w:r w:rsidRPr="000E5B6F">
        <w:rPr>
          <w:rFonts w:asciiTheme="majorBidi" w:eastAsia="Times New Roman" w:hAnsiTheme="majorBidi" w:cstheme="majorBidi"/>
          <w:sz w:val="28"/>
          <w:szCs w:val="28"/>
        </w:rPr>
        <w:t xml:space="preserve">  Coho </w:t>
      </w:r>
      <w:proofErr w:type="spellStart"/>
      <w:r w:rsidRPr="000E5B6F">
        <w:rPr>
          <w:rFonts w:asciiTheme="majorBidi" w:eastAsia="Times New Roman" w:hAnsiTheme="majorBidi" w:cstheme="majorBidi"/>
          <w:sz w:val="28"/>
          <w:szCs w:val="28"/>
        </w:rPr>
        <w:t>salamon</w:t>
      </w:r>
      <w:proofErr w:type="spellEnd"/>
      <w:r w:rsidRPr="000E5B6F">
        <w:rPr>
          <w:rFonts w:asciiTheme="majorBidi" w:eastAsia="Times New Roman" w:hAnsiTheme="majorBidi" w:cstheme="majorBidi"/>
          <w:sz w:val="28"/>
          <w:szCs w:val="28"/>
        </w:rPr>
        <w:t xml:space="preserve"> </w:t>
      </w:r>
      <w:r w:rsidRPr="000E5B6F">
        <w:rPr>
          <w:rFonts w:asciiTheme="majorBidi" w:eastAsia="Times New Roman" w:hAnsiTheme="majorBidi" w:cstheme="majorBidi"/>
          <w:sz w:val="28"/>
          <w:szCs w:val="28"/>
          <w:rtl/>
        </w:rPr>
        <w:t xml:space="preserve"> وربما يعود ها الاختلاف في طبيعة الحركة حيث ان الاسماك </w:t>
      </w:r>
      <w:r w:rsidR="00607D9B" w:rsidRPr="000E5B6F">
        <w:rPr>
          <w:rFonts w:asciiTheme="majorBidi" w:eastAsia="Times New Roman" w:hAnsiTheme="majorBidi" w:cstheme="majorBidi"/>
          <w:sz w:val="28"/>
          <w:szCs w:val="28"/>
          <w:rtl/>
        </w:rPr>
        <w:t>البحرية</w:t>
      </w:r>
      <w:r w:rsidRPr="000E5B6F">
        <w:rPr>
          <w:rFonts w:asciiTheme="majorBidi" w:eastAsia="Times New Roman" w:hAnsiTheme="majorBidi" w:cstheme="majorBidi"/>
          <w:sz w:val="28"/>
          <w:szCs w:val="28"/>
          <w:rtl/>
        </w:rPr>
        <w:t xml:space="preserve"> تكون في حركة دؤوبة تتخللها اشواط من المطاردات لفرائسها او الهروب من مفترساتها علي نقيض السمكة </w:t>
      </w:r>
      <w:proofErr w:type="spellStart"/>
      <w:r w:rsidRPr="000E5B6F">
        <w:rPr>
          <w:rFonts w:asciiTheme="majorBidi" w:eastAsia="Times New Roman" w:hAnsiTheme="majorBidi" w:cstheme="majorBidi"/>
          <w:sz w:val="28"/>
          <w:szCs w:val="28"/>
          <w:rtl/>
        </w:rPr>
        <w:t>المزرعية</w:t>
      </w:r>
      <w:proofErr w:type="spellEnd"/>
      <w:r w:rsidRPr="000E5B6F">
        <w:rPr>
          <w:rFonts w:asciiTheme="majorBidi" w:eastAsia="Times New Roman" w:hAnsiTheme="majorBidi" w:cstheme="majorBidi"/>
          <w:sz w:val="28"/>
          <w:szCs w:val="28"/>
          <w:rtl/>
        </w:rPr>
        <w:t xml:space="preserve"> </w:t>
      </w:r>
      <w:r w:rsidRPr="000E5B6F">
        <w:rPr>
          <w:rFonts w:asciiTheme="majorBidi" w:eastAsia="Times New Roman" w:hAnsiTheme="majorBidi" w:cstheme="majorBidi"/>
          <w:sz w:val="28"/>
          <w:szCs w:val="28"/>
          <w:rtl/>
        </w:rPr>
        <w:lastRenderedPageBreak/>
        <w:t>المحدودة الحركة لقلة المساحة وتوفر الغذاء والحماية.</w:t>
      </w:r>
    </w:p>
    <w:p w:rsidR="00723104" w:rsidRPr="000E5B6F" w:rsidRDefault="00723104" w:rsidP="000E5B6F">
      <w:pPr>
        <w:spacing w:line="360" w:lineRule="auto"/>
        <w:jc w:val="both"/>
        <w:rPr>
          <w:rFonts w:asciiTheme="majorBidi" w:eastAsia="Times New Roman" w:hAnsiTheme="majorBidi" w:cstheme="majorBidi"/>
          <w:sz w:val="28"/>
          <w:szCs w:val="28"/>
          <w:rtl/>
        </w:rPr>
      </w:pPr>
      <w:r w:rsidRPr="000E5B6F">
        <w:rPr>
          <w:rFonts w:asciiTheme="majorBidi" w:eastAsia="Times New Roman" w:hAnsiTheme="majorBidi" w:cstheme="majorBidi"/>
          <w:sz w:val="28"/>
          <w:szCs w:val="28"/>
          <w:rtl/>
        </w:rPr>
        <w:t xml:space="preserve">وبينت النتائج ان عمق جسم الاسماك البحرية اصغر من عمق جسم الاسماك </w:t>
      </w:r>
      <w:proofErr w:type="spellStart"/>
      <w:r w:rsidRPr="000E5B6F">
        <w:rPr>
          <w:rFonts w:asciiTheme="majorBidi" w:eastAsia="Times New Roman" w:hAnsiTheme="majorBidi" w:cstheme="majorBidi"/>
          <w:sz w:val="28"/>
          <w:szCs w:val="28"/>
          <w:rtl/>
        </w:rPr>
        <w:t>المزرعية</w:t>
      </w:r>
      <w:proofErr w:type="spellEnd"/>
      <w:r w:rsidRPr="000E5B6F">
        <w:rPr>
          <w:rFonts w:asciiTheme="majorBidi" w:eastAsia="Times New Roman" w:hAnsiTheme="majorBidi" w:cstheme="majorBidi"/>
          <w:sz w:val="28"/>
          <w:szCs w:val="28"/>
          <w:rtl/>
        </w:rPr>
        <w:t xml:space="preserve">  وهذه النتائج تتفق مع ما لاحظه (</w:t>
      </w:r>
      <w:r w:rsidRPr="000E5B6F">
        <w:rPr>
          <w:rFonts w:asciiTheme="majorBidi" w:eastAsia="Times New Roman" w:hAnsiTheme="majorBidi" w:cstheme="majorBidi"/>
          <w:sz w:val="28"/>
          <w:szCs w:val="28"/>
        </w:rPr>
        <w:t>Ellis et al.,1997</w:t>
      </w:r>
      <w:r w:rsidRPr="000E5B6F">
        <w:rPr>
          <w:rFonts w:asciiTheme="majorBidi" w:eastAsia="Times New Roman" w:hAnsiTheme="majorBidi" w:cstheme="majorBidi"/>
          <w:sz w:val="28"/>
          <w:szCs w:val="28"/>
          <w:rtl/>
        </w:rPr>
        <w:t xml:space="preserve">) مع سمكة </w:t>
      </w:r>
      <w:r w:rsidRPr="000E5B6F">
        <w:rPr>
          <w:rFonts w:asciiTheme="majorBidi" w:eastAsia="Times New Roman" w:hAnsiTheme="majorBidi" w:cstheme="majorBidi"/>
          <w:sz w:val="28"/>
          <w:szCs w:val="28"/>
        </w:rPr>
        <w:t>Turbot</w:t>
      </w:r>
      <w:r w:rsidRPr="000E5B6F">
        <w:rPr>
          <w:rFonts w:asciiTheme="majorBidi" w:eastAsia="Times New Roman" w:hAnsiTheme="majorBidi" w:cstheme="majorBidi"/>
          <w:sz w:val="28"/>
          <w:szCs w:val="28"/>
          <w:rtl/>
        </w:rPr>
        <w:t xml:space="preserve"> </w:t>
      </w:r>
      <w:r w:rsidR="006358E3" w:rsidRPr="000E5B6F">
        <w:rPr>
          <w:rFonts w:asciiTheme="majorBidi" w:eastAsia="Times New Roman" w:hAnsiTheme="majorBidi" w:cstheme="majorBidi"/>
          <w:sz w:val="28"/>
          <w:szCs w:val="28"/>
          <w:rtl/>
        </w:rPr>
        <w:t xml:space="preserve">و </w:t>
      </w:r>
      <w:r w:rsidRPr="000E5B6F">
        <w:rPr>
          <w:rFonts w:asciiTheme="majorBidi" w:eastAsia="Times New Roman" w:hAnsiTheme="majorBidi" w:cstheme="majorBidi"/>
          <w:sz w:val="28"/>
          <w:szCs w:val="28"/>
          <w:rtl/>
        </w:rPr>
        <w:t xml:space="preserve">  </w:t>
      </w:r>
      <w:r w:rsidRPr="000E5B6F">
        <w:rPr>
          <w:rFonts w:asciiTheme="majorBidi" w:eastAsia="Times New Roman" w:hAnsiTheme="majorBidi" w:cstheme="majorBidi"/>
          <w:sz w:val="28"/>
          <w:szCs w:val="28"/>
        </w:rPr>
        <w:t xml:space="preserve"> (Hard et al.,2000)</w:t>
      </w:r>
      <w:r w:rsidRPr="000E5B6F">
        <w:rPr>
          <w:rFonts w:asciiTheme="majorBidi" w:eastAsia="Times New Roman" w:hAnsiTheme="majorBidi" w:cstheme="majorBidi"/>
          <w:sz w:val="28"/>
          <w:szCs w:val="28"/>
          <w:rtl/>
        </w:rPr>
        <w:t xml:space="preserve"> مع اسماك </w:t>
      </w:r>
      <w:r w:rsidRPr="000E5B6F">
        <w:rPr>
          <w:rFonts w:asciiTheme="majorBidi" w:eastAsia="Times New Roman" w:hAnsiTheme="majorBidi" w:cstheme="majorBidi"/>
          <w:sz w:val="28"/>
          <w:szCs w:val="28"/>
        </w:rPr>
        <w:t xml:space="preserve">Coho </w:t>
      </w:r>
      <w:proofErr w:type="spellStart"/>
      <w:r w:rsidRPr="000E5B6F">
        <w:rPr>
          <w:rFonts w:asciiTheme="majorBidi" w:eastAsia="Times New Roman" w:hAnsiTheme="majorBidi" w:cstheme="majorBidi"/>
          <w:sz w:val="28"/>
          <w:szCs w:val="28"/>
        </w:rPr>
        <w:t>salamon</w:t>
      </w:r>
      <w:proofErr w:type="spellEnd"/>
      <w:r w:rsidRPr="000E5B6F">
        <w:rPr>
          <w:rFonts w:asciiTheme="majorBidi" w:eastAsia="Times New Roman" w:hAnsiTheme="majorBidi" w:cstheme="majorBidi"/>
          <w:sz w:val="28"/>
          <w:szCs w:val="28"/>
        </w:rPr>
        <w:t xml:space="preserve"> </w:t>
      </w:r>
      <w:r w:rsidRPr="000E5B6F">
        <w:rPr>
          <w:rFonts w:asciiTheme="majorBidi" w:eastAsia="Times New Roman" w:hAnsiTheme="majorBidi" w:cstheme="majorBidi"/>
          <w:sz w:val="28"/>
          <w:szCs w:val="28"/>
          <w:rtl/>
        </w:rPr>
        <w:t xml:space="preserve"> .</w:t>
      </w:r>
    </w:p>
    <w:p w:rsidR="00723104" w:rsidRPr="000E5B6F" w:rsidRDefault="00723104" w:rsidP="000E5B6F">
      <w:pPr>
        <w:spacing w:line="360" w:lineRule="auto"/>
        <w:jc w:val="both"/>
        <w:rPr>
          <w:rFonts w:asciiTheme="majorBidi" w:eastAsia="Times New Roman" w:hAnsiTheme="majorBidi" w:cstheme="majorBidi"/>
          <w:sz w:val="28"/>
          <w:szCs w:val="28"/>
          <w:rtl/>
        </w:rPr>
      </w:pPr>
      <w:r w:rsidRPr="000E5B6F">
        <w:rPr>
          <w:rFonts w:asciiTheme="majorBidi" w:eastAsia="Times New Roman" w:hAnsiTheme="majorBidi" w:cstheme="majorBidi"/>
          <w:sz w:val="28"/>
          <w:szCs w:val="28"/>
          <w:rtl/>
        </w:rPr>
        <w:t xml:space="preserve">ولوحظ أيضا بأن زعانف اسماك البوري </w:t>
      </w:r>
      <w:proofErr w:type="spellStart"/>
      <w:r w:rsidRPr="000E5B6F">
        <w:rPr>
          <w:rFonts w:asciiTheme="majorBidi" w:eastAsia="Times New Roman" w:hAnsiTheme="majorBidi" w:cstheme="majorBidi"/>
          <w:sz w:val="28"/>
          <w:szCs w:val="28"/>
          <w:rtl/>
        </w:rPr>
        <w:t>المزرعية</w:t>
      </w:r>
      <w:proofErr w:type="spellEnd"/>
      <w:r w:rsidRPr="000E5B6F">
        <w:rPr>
          <w:rFonts w:asciiTheme="majorBidi" w:eastAsia="Times New Roman" w:hAnsiTheme="majorBidi" w:cstheme="majorBidi"/>
          <w:sz w:val="28"/>
          <w:szCs w:val="28"/>
          <w:rtl/>
        </w:rPr>
        <w:t xml:space="preserve"> كانت اكبر من قريناتها في الاسماك </w:t>
      </w:r>
      <w:r w:rsidR="00607D9B" w:rsidRPr="000E5B6F">
        <w:rPr>
          <w:rFonts w:asciiTheme="majorBidi" w:eastAsia="Times New Roman" w:hAnsiTheme="majorBidi" w:cstheme="majorBidi"/>
          <w:sz w:val="28"/>
          <w:szCs w:val="28"/>
          <w:rtl/>
        </w:rPr>
        <w:t>البحرية</w:t>
      </w:r>
      <w:r w:rsidRPr="000E5B6F">
        <w:rPr>
          <w:rFonts w:asciiTheme="majorBidi" w:eastAsia="Times New Roman" w:hAnsiTheme="majorBidi" w:cstheme="majorBidi"/>
          <w:sz w:val="28"/>
          <w:szCs w:val="28"/>
          <w:rtl/>
        </w:rPr>
        <w:t xml:space="preserve"> وهذا ما يتطابق مع ما لاحظه </w:t>
      </w:r>
      <w:r w:rsidRPr="000E5B6F">
        <w:rPr>
          <w:rFonts w:asciiTheme="majorBidi" w:eastAsia="Times New Roman" w:hAnsiTheme="majorBidi" w:cstheme="majorBidi"/>
          <w:sz w:val="28"/>
          <w:szCs w:val="28"/>
        </w:rPr>
        <w:t>(Hard et al.,2000)</w:t>
      </w:r>
      <w:r w:rsidRPr="000E5B6F">
        <w:rPr>
          <w:rFonts w:asciiTheme="majorBidi" w:eastAsia="Times New Roman" w:hAnsiTheme="majorBidi" w:cstheme="majorBidi"/>
          <w:sz w:val="28"/>
          <w:szCs w:val="28"/>
          <w:rtl/>
        </w:rPr>
        <w:t xml:space="preserve"> مع اسماك </w:t>
      </w:r>
      <w:r w:rsidRPr="000E5B6F">
        <w:rPr>
          <w:rFonts w:asciiTheme="majorBidi" w:eastAsia="Times New Roman" w:hAnsiTheme="majorBidi" w:cstheme="majorBidi"/>
          <w:sz w:val="28"/>
          <w:szCs w:val="28"/>
        </w:rPr>
        <w:t xml:space="preserve">Coho </w:t>
      </w:r>
      <w:proofErr w:type="spellStart"/>
      <w:r w:rsidRPr="000E5B6F">
        <w:rPr>
          <w:rFonts w:asciiTheme="majorBidi" w:eastAsia="Times New Roman" w:hAnsiTheme="majorBidi" w:cstheme="majorBidi"/>
          <w:sz w:val="28"/>
          <w:szCs w:val="28"/>
        </w:rPr>
        <w:t>salamon</w:t>
      </w:r>
      <w:proofErr w:type="spellEnd"/>
      <w:r w:rsidRPr="000E5B6F">
        <w:rPr>
          <w:rFonts w:asciiTheme="majorBidi" w:eastAsia="Times New Roman" w:hAnsiTheme="majorBidi" w:cstheme="majorBidi"/>
          <w:sz w:val="28"/>
          <w:szCs w:val="28"/>
        </w:rPr>
        <w:t xml:space="preserve"> </w:t>
      </w:r>
      <w:r w:rsidRPr="000E5B6F">
        <w:rPr>
          <w:rFonts w:asciiTheme="majorBidi" w:eastAsia="Times New Roman" w:hAnsiTheme="majorBidi" w:cstheme="majorBidi"/>
          <w:sz w:val="28"/>
          <w:szCs w:val="28"/>
          <w:rtl/>
        </w:rPr>
        <w:t xml:space="preserve"> باستثناء زعنفة الحوض التي لم تظهر أي فروق معنوية</w:t>
      </w:r>
      <w:r w:rsidR="00F54924" w:rsidRPr="000E5B6F">
        <w:rPr>
          <w:rFonts w:asciiTheme="majorBidi" w:eastAsia="Times New Roman" w:hAnsiTheme="majorBidi" w:cstheme="majorBidi"/>
          <w:sz w:val="28"/>
          <w:szCs w:val="28"/>
          <w:rtl/>
        </w:rPr>
        <w:t>, بينما هذا يتعارض مع (</w:t>
      </w:r>
      <w:r w:rsidR="00F54924" w:rsidRPr="000E5B6F">
        <w:rPr>
          <w:rFonts w:asciiTheme="majorBidi" w:eastAsia="Times New Roman" w:hAnsiTheme="majorBidi" w:cstheme="majorBidi"/>
          <w:sz w:val="28"/>
          <w:szCs w:val="28"/>
        </w:rPr>
        <w:t xml:space="preserve">Fleming </w:t>
      </w:r>
      <w:r w:rsidR="00607D9B" w:rsidRPr="000E5B6F">
        <w:rPr>
          <w:rFonts w:asciiTheme="majorBidi" w:eastAsia="Times New Roman" w:hAnsiTheme="majorBidi" w:cstheme="majorBidi"/>
          <w:sz w:val="28"/>
          <w:szCs w:val="28"/>
        </w:rPr>
        <w:t>and</w:t>
      </w:r>
      <w:r w:rsidR="00F54924" w:rsidRPr="000E5B6F">
        <w:rPr>
          <w:rFonts w:asciiTheme="majorBidi" w:eastAsia="Times New Roman" w:hAnsiTheme="majorBidi" w:cstheme="majorBidi"/>
          <w:sz w:val="28"/>
          <w:szCs w:val="28"/>
        </w:rPr>
        <w:t xml:space="preserve"> Gross,1994</w:t>
      </w:r>
      <w:r w:rsidR="00F54924" w:rsidRPr="000E5B6F">
        <w:rPr>
          <w:rFonts w:asciiTheme="majorBidi" w:eastAsia="Times New Roman" w:hAnsiTheme="majorBidi" w:cstheme="majorBidi"/>
          <w:sz w:val="28"/>
          <w:szCs w:val="28"/>
          <w:rtl/>
        </w:rPr>
        <w:t xml:space="preserve">)  في بحثه علي اسماك سلمون الاطلسي( </w:t>
      </w:r>
      <w:r w:rsidR="00F54924" w:rsidRPr="000E5B6F">
        <w:rPr>
          <w:rFonts w:asciiTheme="majorBidi" w:eastAsia="Times New Roman" w:hAnsiTheme="majorBidi" w:cstheme="majorBidi"/>
          <w:sz w:val="28"/>
          <w:szCs w:val="28"/>
        </w:rPr>
        <w:t>(</w:t>
      </w:r>
      <w:proofErr w:type="spellStart"/>
      <w:r w:rsidR="00F54924" w:rsidRPr="000E5B6F">
        <w:rPr>
          <w:rFonts w:asciiTheme="majorBidi" w:eastAsia="Times New Roman" w:hAnsiTheme="majorBidi" w:cstheme="majorBidi"/>
          <w:sz w:val="28"/>
          <w:szCs w:val="28"/>
        </w:rPr>
        <w:t>Salmo</w:t>
      </w:r>
      <w:proofErr w:type="spellEnd"/>
      <w:r w:rsidR="00F54924" w:rsidRPr="000E5B6F">
        <w:rPr>
          <w:rFonts w:asciiTheme="majorBidi" w:eastAsia="Times New Roman" w:hAnsiTheme="majorBidi" w:cstheme="majorBidi"/>
          <w:sz w:val="28"/>
          <w:szCs w:val="28"/>
        </w:rPr>
        <w:t xml:space="preserve"> </w:t>
      </w:r>
      <w:proofErr w:type="spellStart"/>
      <w:r w:rsidR="00F54924" w:rsidRPr="000E5B6F">
        <w:rPr>
          <w:rFonts w:asciiTheme="majorBidi" w:eastAsia="Times New Roman" w:hAnsiTheme="majorBidi" w:cstheme="majorBidi"/>
          <w:sz w:val="28"/>
          <w:szCs w:val="28"/>
        </w:rPr>
        <w:t>salar</w:t>
      </w:r>
      <w:proofErr w:type="spellEnd"/>
      <w:r w:rsidR="00F54924" w:rsidRPr="000E5B6F">
        <w:rPr>
          <w:rFonts w:asciiTheme="majorBidi" w:eastAsia="Times New Roman" w:hAnsiTheme="majorBidi" w:cstheme="majorBidi"/>
          <w:sz w:val="28"/>
          <w:szCs w:val="28"/>
          <w:rtl/>
        </w:rPr>
        <w:t xml:space="preserve"> في كون ان الاسماك </w:t>
      </w:r>
      <w:proofErr w:type="spellStart"/>
      <w:r w:rsidR="00F54924" w:rsidRPr="000E5B6F">
        <w:rPr>
          <w:rFonts w:asciiTheme="majorBidi" w:eastAsia="Times New Roman" w:hAnsiTheme="majorBidi" w:cstheme="majorBidi"/>
          <w:sz w:val="28"/>
          <w:szCs w:val="28"/>
          <w:rtl/>
        </w:rPr>
        <w:t>المزرعية</w:t>
      </w:r>
      <w:proofErr w:type="spellEnd"/>
      <w:r w:rsidR="00F54924" w:rsidRPr="000E5B6F">
        <w:rPr>
          <w:rFonts w:asciiTheme="majorBidi" w:eastAsia="Times New Roman" w:hAnsiTheme="majorBidi" w:cstheme="majorBidi"/>
          <w:sz w:val="28"/>
          <w:szCs w:val="28"/>
          <w:rtl/>
        </w:rPr>
        <w:t xml:space="preserve"> ذات رؤوس اصغر وزعانف اصغر وسيقان ارق , وان درجة التباين في طول الزعانف وشكلها ترتبط بشكل موجب مع زمن التطور داخل </w:t>
      </w:r>
      <w:r w:rsidR="00607D9B" w:rsidRPr="000E5B6F">
        <w:rPr>
          <w:rFonts w:asciiTheme="majorBidi" w:eastAsia="Times New Roman" w:hAnsiTheme="majorBidi" w:cstheme="majorBidi"/>
          <w:sz w:val="28"/>
          <w:szCs w:val="28"/>
          <w:rtl/>
        </w:rPr>
        <w:t>المزرعة</w:t>
      </w:r>
      <w:r w:rsidR="00F54924" w:rsidRPr="000E5B6F">
        <w:rPr>
          <w:rFonts w:asciiTheme="majorBidi" w:eastAsia="Times New Roman" w:hAnsiTheme="majorBidi" w:cstheme="majorBidi"/>
          <w:sz w:val="28"/>
          <w:szCs w:val="28"/>
          <w:rtl/>
        </w:rPr>
        <w:t xml:space="preserve"> </w:t>
      </w:r>
      <w:proofErr w:type="spellStart"/>
      <w:r w:rsidR="00F54924" w:rsidRPr="000E5B6F">
        <w:rPr>
          <w:rFonts w:asciiTheme="majorBidi" w:eastAsia="Times New Roman" w:hAnsiTheme="majorBidi" w:cstheme="majorBidi"/>
          <w:sz w:val="28"/>
          <w:szCs w:val="28"/>
        </w:rPr>
        <w:t>Berejikian</w:t>
      </w:r>
      <w:proofErr w:type="spellEnd"/>
      <w:r w:rsidR="00F54924" w:rsidRPr="000E5B6F">
        <w:rPr>
          <w:rFonts w:asciiTheme="majorBidi" w:eastAsia="Times New Roman" w:hAnsiTheme="majorBidi" w:cstheme="majorBidi"/>
          <w:sz w:val="28"/>
          <w:szCs w:val="28"/>
        </w:rPr>
        <w:t xml:space="preserve"> , 1997)</w:t>
      </w:r>
      <w:r w:rsidR="00F54924" w:rsidRPr="000E5B6F">
        <w:rPr>
          <w:rFonts w:asciiTheme="majorBidi" w:eastAsia="Times New Roman" w:hAnsiTheme="majorBidi" w:cstheme="majorBidi"/>
          <w:sz w:val="28"/>
          <w:szCs w:val="28"/>
          <w:rtl/>
        </w:rPr>
        <w:t xml:space="preserve">) </w:t>
      </w:r>
      <w:r w:rsidR="00F54924" w:rsidRPr="000E5B6F">
        <w:rPr>
          <w:rFonts w:asciiTheme="majorBidi" w:eastAsia="Times New Roman" w:hAnsiTheme="majorBidi" w:cstheme="majorBidi"/>
          <w:sz w:val="28"/>
          <w:szCs w:val="28"/>
        </w:rPr>
        <w:t>,</w:t>
      </w:r>
      <w:r w:rsidR="00F54924" w:rsidRPr="000E5B6F">
        <w:rPr>
          <w:rFonts w:asciiTheme="majorBidi" w:eastAsia="Times New Roman" w:hAnsiTheme="majorBidi" w:cstheme="majorBidi"/>
          <w:sz w:val="28"/>
          <w:szCs w:val="28"/>
          <w:rtl/>
        </w:rPr>
        <w:t xml:space="preserve"> وهذا الاختلاف في اطوال الزعانف قد ينم علي استجابة تكيفية تبديها الاسماك </w:t>
      </w:r>
      <w:proofErr w:type="spellStart"/>
      <w:r w:rsidR="00F54924" w:rsidRPr="000E5B6F">
        <w:rPr>
          <w:rFonts w:asciiTheme="majorBidi" w:eastAsia="Times New Roman" w:hAnsiTheme="majorBidi" w:cstheme="majorBidi"/>
          <w:sz w:val="28"/>
          <w:szCs w:val="28"/>
          <w:rtl/>
        </w:rPr>
        <w:t>المزرعية</w:t>
      </w:r>
      <w:proofErr w:type="spellEnd"/>
      <w:r w:rsidR="00F54924" w:rsidRPr="000E5B6F">
        <w:rPr>
          <w:rFonts w:asciiTheme="majorBidi" w:eastAsia="Times New Roman" w:hAnsiTheme="majorBidi" w:cstheme="majorBidi"/>
          <w:sz w:val="28"/>
          <w:szCs w:val="28"/>
          <w:rtl/>
        </w:rPr>
        <w:t xml:space="preserve"> للبيئة المحيطة</w:t>
      </w:r>
      <w:r w:rsidR="003212F4" w:rsidRPr="000E5B6F">
        <w:rPr>
          <w:rFonts w:asciiTheme="majorBidi" w:eastAsia="Times New Roman" w:hAnsiTheme="majorBidi" w:cstheme="majorBidi"/>
          <w:sz w:val="28"/>
          <w:szCs w:val="28"/>
          <w:rtl/>
        </w:rPr>
        <w:t xml:space="preserve"> </w:t>
      </w:r>
      <w:r w:rsidR="005A06C5" w:rsidRPr="000E5B6F">
        <w:rPr>
          <w:rFonts w:asciiTheme="majorBidi" w:eastAsia="Times New Roman" w:hAnsiTheme="majorBidi" w:cstheme="majorBidi"/>
          <w:sz w:val="28"/>
          <w:szCs w:val="28"/>
          <w:rtl/>
        </w:rPr>
        <w:t xml:space="preserve"> </w:t>
      </w:r>
      <w:r w:rsidR="00F54924" w:rsidRPr="000E5B6F">
        <w:rPr>
          <w:rFonts w:asciiTheme="majorBidi" w:eastAsia="Times New Roman" w:hAnsiTheme="majorBidi" w:cstheme="majorBidi"/>
          <w:sz w:val="28"/>
          <w:szCs w:val="28"/>
          <w:rtl/>
        </w:rPr>
        <w:t xml:space="preserve"> </w:t>
      </w:r>
      <w:r w:rsidR="00F54924" w:rsidRPr="000E5B6F">
        <w:rPr>
          <w:rFonts w:asciiTheme="majorBidi" w:eastAsia="Times New Roman" w:hAnsiTheme="majorBidi" w:cstheme="majorBidi"/>
          <w:sz w:val="28"/>
          <w:szCs w:val="28"/>
        </w:rPr>
        <w:t>(Fresh , 1997 : Pusey and Packer 1997)</w:t>
      </w:r>
      <w:r w:rsidR="00F54924" w:rsidRPr="000E5B6F">
        <w:rPr>
          <w:rFonts w:asciiTheme="majorBidi" w:eastAsia="Times New Roman" w:hAnsiTheme="majorBidi" w:cstheme="majorBidi"/>
          <w:sz w:val="28"/>
          <w:szCs w:val="28"/>
          <w:rtl/>
        </w:rPr>
        <w:t>.</w:t>
      </w:r>
    </w:p>
    <w:p w:rsidR="00F54924" w:rsidRPr="000E5B6F" w:rsidRDefault="00F54924" w:rsidP="000E5B6F">
      <w:pPr>
        <w:spacing w:line="360" w:lineRule="auto"/>
        <w:jc w:val="both"/>
        <w:rPr>
          <w:rFonts w:asciiTheme="majorBidi" w:eastAsia="Times New Roman" w:hAnsiTheme="majorBidi" w:cstheme="majorBidi"/>
          <w:sz w:val="28"/>
          <w:szCs w:val="28"/>
          <w:rtl/>
        </w:rPr>
      </w:pPr>
      <w:r w:rsidRPr="000E5B6F">
        <w:rPr>
          <w:rFonts w:asciiTheme="majorBidi" w:eastAsia="Times New Roman" w:hAnsiTheme="majorBidi" w:cstheme="majorBidi"/>
          <w:sz w:val="28"/>
          <w:szCs w:val="28"/>
          <w:rtl/>
        </w:rPr>
        <w:lastRenderedPageBreak/>
        <w:t xml:space="preserve">فالزعانف الظهرية تفيد في الموازنة وتغيير الاتجاهات ويمن استعمالها في التوقف بالتنسيق مع الزعانف الذيلية والصدرية في حين ان الزعنفة الحوضية ذات فائدة محدودة في الحركة لدي الاسماك </w:t>
      </w:r>
      <w:r w:rsidR="00607D9B" w:rsidRPr="000E5B6F">
        <w:rPr>
          <w:rFonts w:asciiTheme="majorBidi" w:eastAsia="Times New Roman" w:hAnsiTheme="majorBidi" w:cstheme="majorBidi"/>
          <w:sz w:val="28"/>
          <w:szCs w:val="28"/>
          <w:rtl/>
        </w:rPr>
        <w:t>البحرية</w:t>
      </w:r>
      <w:r w:rsidRPr="000E5B6F">
        <w:rPr>
          <w:rFonts w:asciiTheme="majorBidi" w:eastAsia="Times New Roman" w:hAnsiTheme="majorBidi" w:cstheme="majorBidi"/>
          <w:sz w:val="28"/>
          <w:szCs w:val="28"/>
          <w:rtl/>
        </w:rPr>
        <w:t xml:space="preserve"> </w:t>
      </w:r>
      <w:proofErr w:type="spellStart"/>
      <w:r w:rsidRPr="000E5B6F">
        <w:rPr>
          <w:rFonts w:asciiTheme="majorBidi" w:eastAsia="Times New Roman" w:hAnsiTheme="majorBidi" w:cstheme="majorBidi"/>
          <w:sz w:val="28"/>
          <w:szCs w:val="28"/>
          <w:rtl/>
        </w:rPr>
        <w:t>والمزرعية</w:t>
      </w:r>
      <w:proofErr w:type="spellEnd"/>
      <w:r w:rsidRPr="000E5B6F">
        <w:rPr>
          <w:rFonts w:asciiTheme="majorBidi" w:eastAsia="Times New Roman" w:hAnsiTheme="majorBidi" w:cstheme="majorBidi"/>
          <w:sz w:val="28"/>
          <w:szCs w:val="28"/>
          <w:rtl/>
        </w:rPr>
        <w:t xml:space="preserve"> علي حد سواء , اما الزعنفة الذيلية فهي المحرك الرئيسي لغالبية الاسماك اذ تعتمد سرعتها علي حجم وشكل زعانفها الذيلية (</w:t>
      </w:r>
      <w:r w:rsidR="001B3A94" w:rsidRPr="000E5B6F">
        <w:rPr>
          <w:rFonts w:asciiTheme="majorBidi" w:eastAsia="Times New Roman" w:hAnsiTheme="majorBidi" w:cstheme="majorBidi"/>
          <w:sz w:val="28"/>
          <w:szCs w:val="28"/>
          <w:rtl/>
        </w:rPr>
        <w:t>برانيه</w:t>
      </w:r>
      <w:r w:rsidRPr="000E5B6F">
        <w:rPr>
          <w:rFonts w:asciiTheme="majorBidi" w:eastAsia="Times New Roman" w:hAnsiTheme="majorBidi" w:cstheme="majorBidi"/>
          <w:sz w:val="28"/>
          <w:szCs w:val="28"/>
          <w:rtl/>
        </w:rPr>
        <w:t xml:space="preserve"> , 1997 ).</w:t>
      </w:r>
    </w:p>
    <w:p w:rsidR="00F54924" w:rsidRPr="000E5B6F" w:rsidRDefault="00F54924" w:rsidP="000E5B6F">
      <w:pPr>
        <w:spacing w:line="360" w:lineRule="auto"/>
        <w:jc w:val="both"/>
        <w:rPr>
          <w:rFonts w:asciiTheme="majorBidi" w:eastAsia="Times New Roman" w:hAnsiTheme="majorBidi" w:cstheme="majorBidi"/>
          <w:sz w:val="28"/>
          <w:szCs w:val="28"/>
          <w:rtl/>
        </w:rPr>
      </w:pPr>
      <w:r w:rsidRPr="000E5B6F">
        <w:rPr>
          <w:rFonts w:asciiTheme="majorBidi" w:eastAsia="Times New Roman" w:hAnsiTheme="majorBidi" w:cstheme="majorBidi"/>
          <w:sz w:val="28"/>
          <w:szCs w:val="28"/>
          <w:rtl/>
        </w:rPr>
        <w:t xml:space="preserve">ولوحظ من نتائج هذه الدراسة عدم وجود اختلافات معنوية بين سمكة البوري </w:t>
      </w:r>
      <w:proofErr w:type="spellStart"/>
      <w:r w:rsidRPr="000E5B6F">
        <w:rPr>
          <w:rFonts w:asciiTheme="majorBidi" w:eastAsia="Times New Roman" w:hAnsiTheme="majorBidi" w:cstheme="majorBidi"/>
          <w:sz w:val="28"/>
          <w:szCs w:val="28"/>
          <w:rtl/>
        </w:rPr>
        <w:t>المزرعية</w:t>
      </w:r>
      <w:proofErr w:type="spellEnd"/>
      <w:r w:rsidRPr="000E5B6F">
        <w:rPr>
          <w:rFonts w:asciiTheme="majorBidi" w:eastAsia="Times New Roman" w:hAnsiTheme="majorBidi" w:cstheme="majorBidi"/>
          <w:sz w:val="28"/>
          <w:szCs w:val="28"/>
          <w:rtl/>
        </w:rPr>
        <w:t xml:space="preserve"> </w:t>
      </w:r>
      <w:r w:rsidR="000F6B5D" w:rsidRPr="000E5B6F">
        <w:rPr>
          <w:rFonts w:asciiTheme="majorBidi" w:eastAsia="Times New Roman" w:hAnsiTheme="majorBidi" w:cstheme="majorBidi"/>
          <w:sz w:val="28"/>
          <w:szCs w:val="28"/>
          <w:rtl/>
        </w:rPr>
        <w:t>والبحرية</w:t>
      </w:r>
      <w:r w:rsidRPr="000E5B6F">
        <w:rPr>
          <w:rFonts w:asciiTheme="majorBidi" w:eastAsia="Times New Roman" w:hAnsiTheme="majorBidi" w:cstheme="majorBidi"/>
          <w:sz w:val="28"/>
          <w:szCs w:val="28"/>
          <w:rtl/>
        </w:rPr>
        <w:t xml:space="preserve"> في </w:t>
      </w:r>
      <w:r w:rsidR="000F6B5D" w:rsidRPr="000E5B6F">
        <w:rPr>
          <w:rFonts w:asciiTheme="majorBidi" w:eastAsia="Times New Roman" w:hAnsiTheme="majorBidi" w:cstheme="majorBidi"/>
          <w:sz w:val="28"/>
          <w:szCs w:val="28"/>
          <w:rtl/>
        </w:rPr>
        <w:t>بعض</w:t>
      </w:r>
      <w:r w:rsidRPr="000E5B6F">
        <w:rPr>
          <w:rFonts w:asciiTheme="majorBidi" w:eastAsia="Times New Roman" w:hAnsiTheme="majorBidi" w:cstheme="majorBidi"/>
          <w:sz w:val="28"/>
          <w:szCs w:val="28"/>
          <w:rtl/>
        </w:rPr>
        <w:t xml:space="preserve"> القياسات العددية كعدد الأشعة الظهرية وعدد اشعة زعانف الحوض</w:t>
      </w:r>
      <w:r w:rsidR="0055548B" w:rsidRPr="000E5B6F">
        <w:rPr>
          <w:rFonts w:asciiTheme="majorBidi" w:eastAsia="Times New Roman" w:hAnsiTheme="majorBidi" w:cstheme="majorBidi"/>
          <w:sz w:val="28"/>
          <w:szCs w:val="28"/>
          <w:rtl/>
        </w:rPr>
        <w:t xml:space="preserve"> وعدد اشواك زعانف الظهرية وعدد اشواك زعانف الحوض</w:t>
      </w:r>
      <w:r w:rsidR="009E5239" w:rsidRPr="000E5B6F">
        <w:rPr>
          <w:rFonts w:asciiTheme="majorBidi" w:eastAsia="Times New Roman" w:hAnsiTheme="majorBidi" w:cstheme="majorBidi"/>
          <w:sz w:val="28"/>
          <w:szCs w:val="28"/>
          <w:rtl/>
        </w:rPr>
        <w:t xml:space="preserve"> وهذا ما يتعارض مع ما استنتجه (</w:t>
      </w:r>
      <w:r w:rsidR="009E5239" w:rsidRPr="000E5B6F">
        <w:rPr>
          <w:rFonts w:asciiTheme="majorBidi" w:eastAsia="Times New Roman" w:hAnsiTheme="majorBidi" w:cstheme="majorBidi"/>
          <w:sz w:val="28"/>
          <w:szCs w:val="28"/>
        </w:rPr>
        <w:t>MATSUOKA,2003</w:t>
      </w:r>
      <w:r w:rsidR="009E5239" w:rsidRPr="000E5B6F">
        <w:rPr>
          <w:rFonts w:asciiTheme="majorBidi" w:eastAsia="Times New Roman" w:hAnsiTheme="majorBidi" w:cstheme="majorBidi"/>
          <w:sz w:val="28"/>
          <w:szCs w:val="28"/>
          <w:rtl/>
        </w:rPr>
        <w:t>)</w:t>
      </w:r>
      <w:r w:rsidRPr="000E5B6F">
        <w:rPr>
          <w:rFonts w:asciiTheme="majorBidi" w:eastAsia="Times New Roman" w:hAnsiTheme="majorBidi" w:cstheme="majorBidi"/>
          <w:sz w:val="28"/>
          <w:szCs w:val="28"/>
          <w:rtl/>
        </w:rPr>
        <w:t xml:space="preserve"> </w:t>
      </w:r>
      <w:r w:rsidR="009E5239" w:rsidRPr="000E5B6F">
        <w:rPr>
          <w:rFonts w:asciiTheme="majorBidi" w:eastAsia="Times New Roman" w:hAnsiTheme="majorBidi" w:cstheme="majorBidi"/>
          <w:sz w:val="28"/>
          <w:szCs w:val="28"/>
          <w:rtl/>
        </w:rPr>
        <w:t>وبالمقابل اتفقت نتائج البحث معه في</w:t>
      </w:r>
      <w:r w:rsidRPr="000E5B6F">
        <w:rPr>
          <w:rFonts w:asciiTheme="majorBidi" w:eastAsia="Times New Roman" w:hAnsiTheme="majorBidi" w:cstheme="majorBidi"/>
          <w:sz w:val="28"/>
          <w:szCs w:val="28"/>
          <w:rtl/>
        </w:rPr>
        <w:t xml:space="preserve"> عدد الاشعة  الزعنفية الصدرية </w:t>
      </w:r>
      <w:r w:rsidR="0055548B" w:rsidRPr="000E5B6F">
        <w:rPr>
          <w:rFonts w:asciiTheme="majorBidi" w:eastAsia="Times New Roman" w:hAnsiTheme="majorBidi" w:cstheme="majorBidi"/>
          <w:sz w:val="28"/>
          <w:szCs w:val="28"/>
          <w:rtl/>
        </w:rPr>
        <w:t>وكذلك عدد اشواك الزعانف الصدرية التي اظهرت فروق معنوية بين المجموعتين.</w:t>
      </w:r>
    </w:p>
    <w:p w:rsidR="002149F3" w:rsidRPr="000E5B6F" w:rsidRDefault="00D632E3" w:rsidP="000E5B6F">
      <w:pPr>
        <w:spacing w:before="240" w:line="360" w:lineRule="auto"/>
        <w:jc w:val="both"/>
        <w:rPr>
          <w:rFonts w:asciiTheme="majorBidi" w:eastAsia="Times New Roman" w:hAnsiTheme="majorBidi" w:cstheme="majorBidi"/>
          <w:sz w:val="28"/>
          <w:szCs w:val="28"/>
          <w:rtl/>
        </w:rPr>
      </w:pPr>
      <w:r w:rsidRPr="000E5B6F">
        <w:rPr>
          <w:rFonts w:asciiTheme="majorBidi" w:eastAsia="Times New Roman" w:hAnsiTheme="majorBidi" w:cstheme="majorBidi"/>
          <w:sz w:val="28"/>
          <w:szCs w:val="28"/>
          <w:rtl/>
        </w:rPr>
        <w:t xml:space="preserve">وبينت النتائج ايضا بأن هناك فروق معنوية بين الاسماك </w:t>
      </w:r>
      <w:proofErr w:type="spellStart"/>
      <w:r w:rsidRPr="000E5B6F">
        <w:rPr>
          <w:rFonts w:asciiTheme="majorBidi" w:eastAsia="Times New Roman" w:hAnsiTheme="majorBidi" w:cstheme="majorBidi"/>
          <w:sz w:val="28"/>
          <w:szCs w:val="28"/>
          <w:rtl/>
        </w:rPr>
        <w:t>المرباه</w:t>
      </w:r>
      <w:proofErr w:type="spellEnd"/>
      <w:r w:rsidRPr="000E5B6F">
        <w:rPr>
          <w:rFonts w:asciiTheme="majorBidi" w:eastAsia="Times New Roman" w:hAnsiTheme="majorBidi" w:cstheme="majorBidi"/>
          <w:sz w:val="28"/>
          <w:szCs w:val="28"/>
          <w:rtl/>
        </w:rPr>
        <w:t xml:space="preserve"> في مزرعة  منطقة عين الغزالة وبين الاسماك </w:t>
      </w:r>
      <w:proofErr w:type="spellStart"/>
      <w:r w:rsidRPr="000E5B6F">
        <w:rPr>
          <w:rFonts w:asciiTheme="majorBidi" w:eastAsia="Times New Roman" w:hAnsiTheme="majorBidi" w:cstheme="majorBidi"/>
          <w:sz w:val="28"/>
          <w:szCs w:val="28"/>
          <w:rtl/>
        </w:rPr>
        <w:t>المرباه</w:t>
      </w:r>
      <w:proofErr w:type="spellEnd"/>
      <w:r w:rsidRPr="000E5B6F">
        <w:rPr>
          <w:rFonts w:asciiTheme="majorBidi" w:eastAsia="Times New Roman" w:hAnsiTheme="majorBidi" w:cstheme="majorBidi"/>
          <w:sz w:val="28"/>
          <w:szCs w:val="28"/>
          <w:rtl/>
        </w:rPr>
        <w:t xml:space="preserve"> في مزرعة منطقة التميمي في معظم القياسات المظهرية وايضا بين الاسماك التي اخذت من المصائد البحرية  لمنطقة عين الغزالة وبين الاسماك التي اخذت من المصائد </w:t>
      </w:r>
      <w:r w:rsidRPr="000E5B6F">
        <w:rPr>
          <w:rFonts w:asciiTheme="majorBidi" w:eastAsia="Times New Roman" w:hAnsiTheme="majorBidi" w:cstheme="majorBidi"/>
          <w:sz w:val="28"/>
          <w:szCs w:val="28"/>
          <w:rtl/>
        </w:rPr>
        <w:lastRenderedPageBreak/>
        <w:t>البحرية لمنطقة التميمي في معظم القياسات المظهرية</w:t>
      </w:r>
      <w:r w:rsidR="00E97F57" w:rsidRPr="000E5B6F">
        <w:rPr>
          <w:rFonts w:asciiTheme="majorBidi" w:eastAsia="Times New Roman" w:hAnsiTheme="majorBidi" w:cstheme="majorBidi"/>
          <w:sz w:val="28"/>
          <w:szCs w:val="28"/>
          <w:rtl/>
        </w:rPr>
        <w:t xml:space="preserve"> وهذا </w:t>
      </w:r>
      <w:r w:rsidR="002149F3" w:rsidRPr="000E5B6F">
        <w:rPr>
          <w:rFonts w:asciiTheme="majorBidi" w:eastAsia="Times New Roman" w:hAnsiTheme="majorBidi" w:cstheme="majorBidi"/>
          <w:sz w:val="28"/>
          <w:szCs w:val="28"/>
          <w:rtl/>
        </w:rPr>
        <w:t>يوضح</w:t>
      </w:r>
      <w:r w:rsidR="00E97F57" w:rsidRPr="000E5B6F">
        <w:rPr>
          <w:rFonts w:asciiTheme="majorBidi" w:eastAsia="Times New Roman" w:hAnsiTheme="majorBidi" w:cstheme="majorBidi"/>
          <w:sz w:val="28"/>
          <w:szCs w:val="28"/>
          <w:rtl/>
        </w:rPr>
        <w:t xml:space="preserve"> </w:t>
      </w:r>
      <w:r w:rsidR="002149F3" w:rsidRPr="000E5B6F">
        <w:rPr>
          <w:rFonts w:asciiTheme="majorBidi" w:eastAsia="Times New Roman" w:hAnsiTheme="majorBidi" w:cstheme="majorBidi"/>
          <w:sz w:val="28"/>
          <w:szCs w:val="28"/>
          <w:rtl/>
        </w:rPr>
        <w:t>ما ذكره</w:t>
      </w:r>
      <w:r w:rsidR="00E97F57" w:rsidRPr="000E5B6F">
        <w:rPr>
          <w:rFonts w:asciiTheme="majorBidi" w:eastAsia="Times New Roman" w:hAnsiTheme="majorBidi" w:cstheme="majorBidi"/>
          <w:sz w:val="28"/>
          <w:szCs w:val="28"/>
          <w:rtl/>
        </w:rPr>
        <w:t xml:space="preserve"> (</w:t>
      </w:r>
      <w:proofErr w:type="spellStart"/>
      <w:r w:rsidR="00E97F57" w:rsidRPr="000E5B6F">
        <w:rPr>
          <w:rFonts w:asciiTheme="majorBidi" w:eastAsia="Times New Roman" w:hAnsiTheme="majorBidi" w:cstheme="majorBidi"/>
          <w:sz w:val="28"/>
          <w:szCs w:val="28"/>
        </w:rPr>
        <w:t>Flemingand</w:t>
      </w:r>
      <w:proofErr w:type="spellEnd"/>
      <w:r w:rsidR="00E97F57" w:rsidRPr="000E5B6F">
        <w:rPr>
          <w:rFonts w:asciiTheme="majorBidi" w:eastAsia="Times New Roman" w:hAnsiTheme="majorBidi" w:cstheme="majorBidi"/>
          <w:sz w:val="28"/>
          <w:szCs w:val="28"/>
        </w:rPr>
        <w:t xml:space="preserve"> Einum,1997</w:t>
      </w:r>
      <w:r w:rsidR="00E97F57" w:rsidRPr="000E5B6F">
        <w:rPr>
          <w:rFonts w:asciiTheme="majorBidi" w:eastAsia="Times New Roman" w:hAnsiTheme="majorBidi" w:cstheme="majorBidi"/>
          <w:sz w:val="28"/>
          <w:szCs w:val="28"/>
          <w:rtl/>
        </w:rPr>
        <w:t>)</w:t>
      </w:r>
      <w:r w:rsidRPr="000E5B6F">
        <w:rPr>
          <w:rFonts w:asciiTheme="majorBidi" w:eastAsia="Times New Roman" w:hAnsiTheme="majorBidi" w:cstheme="majorBidi"/>
          <w:sz w:val="28"/>
          <w:szCs w:val="28"/>
          <w:rtl/>
        </w:rPr>
        <w:t xml:space="preserve"> </w:t>
      </w:r>
      <w:r w:rsidR="00E97F57" w:rsidRPr="000E5B6F">
        <w:rPr>
          <w:rFonts w:asciiTheme="majorBidi" w:eastAsia="Times New Roman" w:hAnsiTheme="majorBidi" w:cstheme="majorBidi"/>
          <w:sz w:val="28"/>
          <w:szCs w:val="28"/>
          <w:rtl/>
        </w:rPr>
        <w:t xml:space="preserve">بأن البيئة تلعب دورا مهما  في تحديد الانماط المظهرية والسلوكية للأسماك ولا شك ان الظروف التي تعيش فيها الاسماك </w:t>
      </w:r>
      <w:proofErr w:type="spellStart"/>
      <w:r w:rsidR="00E97F57" w:rsidRPr="000E5B6F">
        <w:rPr>
          <w:rFonts w:asciiTheme="majorBidi" w:eastAsia="Times New Roman" w:hAnsiTheme="majorBidi" w:cstheme="majorBidi"/>
          <w:sz w:val="28"/>
          <w:szCs w:val="28"/>
          <w:rtl/>
        </w:rPr>
        <w:t>المزرعية</w:t>
      </w:r>
      <w:proofErr w:type="spellEnd"/>
      <w:r w:rsidR="00E97F57" w:rsidRPr="000E5B6F">
        <w:rPr>
          <w:rFonts w:asciiTheme="majorBidi" w:eastAsia="Times New Roman" w:hAnsiTheme="majorBidi" w:cstheme="majorBidi"/>
          <w:sz w:val="28"/>
          <w:szCs w:val="28"/>
          <w:rtl/>
        </w:rPr>
        <w:t xml:space="preserve"> من ناحية التغذية والكثافة العددية  والمفترسات والمنافسة فيما بين النوع الواحد لا تتشابه مع ظروف البيئة البحرية فينعكس هذا علي الصفات البيولوجية  للسمكة و وبشكل واضح علي المظهر الخارجي .</w:t>
      </w:r>
    </w:p>
    <w:p w:rsidR="00F97F6F" w:rsidRPr="006817D1" w:rsidRDefault="00F97F6F" w:rsidP="000E5B6F">
      <w:pPr>
        <w:pStyle w:val="a3"/>
        <w:spacing w:afterLines="160" w:after="384" w:line="240" w:lineRule="auto"/>
        <w:ind w:left="1069"/>
        <w:jc w:val="both"/>
        <w:rPr>
          <w:rFonts w:asciiTheme="majorBidi" w:eastAsia="Times New Roman" w:hAnsiTheme="majorBidi" w:cstheme="majorBidi"/>
          <w:sz w:val="24"/>
          <w:szCs w:val="24"/>
          <w:rtl/>
        </w:rPr>
      </w:pPr>
      <w:bookmarkStart w:id="0" w:name="_GoBack"/>
      <w:bookmarkEnd w:id="0"/>
      <w:r w:rsidRPr="006817D1">
        <w:rPr>
          <w:rFonts w:asciiTheme="majorBidi" w:hAnsiTheme="majorBidi" w:cstheme="majorBidi"/>
          <w:b/>
          <w:bCs/>
          <w:sz w:val="24"/>
          <w:szCs w:val="24"/>
          <w:rtl/>
        </w:rPr>
        <w:t>المراجع :</w:t>
      </w:r>
    </w:p>
    <w:p w:rsidR="00F97F6F" w:rsidRPr="006817D1" w:rsidRDefault="00F97F6F" w:rsidP="008A75EF">
      <w:pPr>
        <w:spacing w:line="240" w:lineRule="auto"/>
        <w:jc w:val="lowKashida"/>
        <w:rPr>
          <w:rFonts w:asciiTheme="majorBidi" w:eastAsia="Times New Roman" w:hAnsiTheme="majorBidi" w:cstheme="majorBidi"/>
          <w:sz w:val="24"/>
          <w:szCs w:val="24"/>
          <w:rtl/>
        </w:rPr>
      </w:pPr>
      <w:r w:rsidRPr="006817D1">
        <w:rPr>
          <w:rFonts w:asciiTheme="majorBidi" w:eastAsia="Times New Roman" w:hAnsiTheme="majorBidi" w:cstheme="majorBidi"/>
          <w:sz w:val="24"/>
          <w:szCs w:val="24"/>
          <w:rtl/>
        </w:rPr>
        <w:t>المراجع العربية :</w:t>
      </w:r>
    </w:p>
    <w:p w:rsidR="00CF7D7F" w:rsidRPr="00BF4D6E" w:rsidRDefault="00CF7D7F" w:rsidP="00BF4D6E">
      <w:pPr>
        <w:bidi w:val="0"/>
        <w:spacing w:after="160" w:line="259" w:lineRule="auto"/>
        <w:ind w:firstLine="720"/>
        <w:jc w:val="both"/>
        <w:rPr>
          <w:rFonts w:ascii="Times New Roman" w:eastAsia="Calibri" w:hAnsi="Times New Roman" w:cs="Times New Roman"/>
          <w:sz w:val="24"/>
          <w:szCs w:val="24"/>
          <w:rtl/>
        </w:rPr>
      </w:pPr>
      <w:r w:rsidRPr="00BF4D6E">
        <w:rPr>
          <w:rFonts w:ascii="Times New Roman" w:eastAsia="Calibri" w:hAnsi="Times New Roman" w:cs="Times New Roman"/>
          <w:sz w:val="24"/>
          <w:szCs w:val="24"/>
          <w:rtl/>
        </w:rPr>
        <w:t xml:space="preserve">المنظمة العالمية </w:t>
      </w:r>
      <w:proofErr w:type="spellStart"/>
      <w:r w:rsidRPr="00BF4D6E">
        <w:rPr>
          <w:rFonts w:ascii="Times New Roman" w:eastAsia="Calibri" w:hAnsi="Times New Roman" w:cs="Times New Roman"/>
          <w:sz w:val="24"/>
          <w:szCs w:val="24"/>
          <w:rtl/>
        </w:rPr>
        <w:t>للزراعه</w:t>
      </w:r>
      <w:proofErr w:type="spellEnd"/>
      <w:r w:rsidRPr="00BF4D6E">
        <w:rPr>
          <w:rFonts w:ascii="Times New Roman" w:eastAsia="Calibri" w:hAnsi="Times New Roman" w:cs="Times New Roman"/>
          <w:sz w:val="24"/>
          <w:szCs w:val="24"/>
          <w:rtl/>
        </w:rPr>
        <w:t xml:space="preserve"> 2020</w:t>
      </w:r>
    </w:p>
    <w:p w:rsidR="00CF7D7F" w:rsidRPr="00BF4D6E" w:rsidRDefault="005A06C5" w:rsidP="00BF4D6E">
      <w:pPr>
        <w:bidi w:val="0"/>
        <w:spacing w:after="160" w:line="259" w:lineRule="auto"/>
        <w:ind w:firstLine="720"/>
        <w:jc w:val="both"/>
        <w:rPr>
          <w:rFonts w:ascii="Times New Roman" w:eastAsia="Calibri" w:hAnsi="Times New Roman" w:cs="Times New Roman"/>
          <w:sz w:val="24"/>
          <w:szCs w:val="24"/>
          <w:rtl/>
        </w:rPr>
      </w:pPr>
      <w:r w:rsidRPr="00BF4D6E">
        <w:rPr>
          <w:rFonts w:ascii="Times New Roman" w:eastAsia="Calibri" w:hAnsi="Times New Roman" w:cs="Times New Roman"/>
          <w:sz w:val="24"/>
          <w:szCs w:val="24"/>
          <w:rtl/>
        </w:rPr>
        <w:t>برانيه, احمد عبدالوهاب , الجمل, عبدالرحمن عبداللطيف , عثمان ,محمد فتحي, صادق و شريف شمس الدين (1997) . الاسس العلمية والعملية لتفريخ ورعاية الاسماك والقشريات في الوطن العربي .الطبعة الاولي .الدار العربية للنشر والتوزيع , القاهرة .</w:t>
      </w:r>
    </w:p>
    <w:p w:rsidR="00F97F6F" w:rsidRPr="00BF4D6E" w:rsidRDefault="00F97F6F" w:rsidP="00BF4D6E">
      <w:pPr>
        <w:bidi w:val="0"/>
        <w:spacing w:after="160" w:line="259" w:lineRule="auto"/>
        <w:ind w:firstLine="720"/>
        <w:jc w:val="right"/>
        <w:rPr>
          <w:rFonts w:ascii="Times New Roman" w:eastAsia="Calibri" w:hAnsi="Times New Roman" w:cs="Times New Roman"/>
          <w:sz w:val="24"/>
          <w:szCs w:val="24"/>
          <w:rtl/>
        </w:rPr>
      </w:pPr>
      <w:r w:rsidRPr="006817D1">
        <w:rPr>
          <w:rFonts w:asciiTheme="majorBidi" w:eastAsia="Times New Roman" w:hAnsiTheme="majorBidi" w:cstheme="majorBidi"/>
          <w:sz w:val="24"/>
          <w:szCs w:val="24"/>
          <w:rtl/>
        </w:rPr>
        <w:t>المراجع الاجنبية  :</w:t>
      </w:r>
    </w:p>
    <w:p w:rsidR="006C6CB8" w:rsidRPr="00BF4D6E" w:rsidRDefault="006C6CB8" w:rsidP="00BF4D6E">
      <w:pPr>
        <w:bidi w:val="0"/>
        <w:spacing w:after="160" w:line="259" w:lineRule="auto"/>
        <w:ind w:firstLine="720"/>
        <w:jc w:val="both"/>
        <w:rPr>
          <w:rFonts w:ascii="Times New Roman" w:eastAsia="Calibri" w:hAnsi="Times New Roman" w:cs="Times New Roman"/>
          <w:sz w:val="24"/>
          <w:szCs w:val="24"/>
        </w:rPr>
      </w:pPr>
      <w:proofErr w:type="spellStart"/>
      <w:r w:rsidRPr="00BF4D6E">
        <w:rPr>
          <w:rFonts w:ascii="Times New Roman" w:eastAsia="Calibri" w:hAnsi="Times New Roman" w:cs="Times New Roman"/>
          <w:sz w:val="24"/>
          <w:szCs w:val="24"/>
        </w:rPr>
        <w:t>Al</w:t>
      </w:r>
      <w:r w:rsidR="006358E3" w:rsidRPr="00BF4D6E">
        <w:rPr>
          <w:rFonts w:ascii="Times New Roman" w:eastAsia="Calibri" w:hAnsi="Times New Roman" w:cs="Times New Roman"/>
          <w:sz w:val="24"/>
          <w:szCs w:val="24"/>
        </w:rPr>
        <w:t>lendorf</w:t>
      </w:r>
      <w:proofErr w:type="spellEnd"/>
      <w:r w:rsidR="006358E3" w:rsidRPr="00BF4D6E">
        <w:rPr>
          <w:rFonts w:ascii="Times New Roman" w:eastAsia="Calibri" w:hAnsi="Times New Roman" w:cs="Times New Roman"/>
          <w:sz w:val="24"/>
          <w:szCs w:val="24"/>
        </w:rPr>
        <w:t>, F. W., &amp; Phelps, S. R.</w:t>
      </w:r>
      <w:r w:rsidR="006358E3" w:rsidRPr="00BF4D6E">
        <w:rPr>
          <w:rFonts w:ascii="Times New Roman" w:eastAsia="Calibri" w:hAnsi="Times New Roman" w:cs="Times New Roman" w:hint="cs"/>
          <w:sz w:val="24"/>
          <w:szCs w:val="24"/>
          <w:rtl/>
        </w:rPr>
        <w:t xml:space="preserve"> </w:t>
      </w:r>
      <w:r w:rsidRPr="00BF4D6E">
        <w:rPr>
          <w:rFonts w:ascii="Times New Roman" w:eastAsia="Calibri" w:hAnsi="Times New Roman" w:cs="Times New Roman"/>
          <w:sz w:val="24"/>
          <w:szCs w:val="24"/>
        </w:rPr>
        <w:t>(1980). Loss of genetic variation in a hatchery stock of cutthroat trout. Transactions of the American Fisheries Society, 109(5), 537-543.</w:t>
      </w:r>
      <w:r w:rsidRPr="00BF4D6E">
        <w:rPr>
          <w:rFonts w:ascii="Times New Roman" w:eastAsia="Calibri" w:hAnsi="Times New Roman" w:cs="Times New Roman"/>
          <w:sz w:val="24"/>
          <w:szCs w:val="24"/>
          <w:rtl/>
        </w:rPr>
        <w:t>‏</w:t>
      </w:r>
    </w:p>
    <w:p w:rsidR="00557525" w:rsidRPr="00BF4D6E" w:rsidRDefault="00557525" w:rsidP="00BF4D6E">
      <w:pPr>
        <w:bidi w:val="0"/>
        <w:spacing w:after="160" w:line="259" w:lineRule="auto"/>
        <w:ind w:firstLine="720"/>
        <w:jc w:val="both"/>
        <w:rPr>
          <w:rFonts w:ascii="Times New Roman" w:eastAsia="Calibri" w:hAnsi="Times New Roman" w:cs="Times New Roman"/>
          <w:sz w:val="24"/>
          <w:szCs w:val="24"/>
        </w:rPr>
      </w:pPr>
      <w:r w:rsidRPr="00BF4D6E">
        <w:rPr>
          <w:rFonts w:ascii="Times New Roman" w:eastAsia="Calibri" w:hAnsi="Times New Roman" w:cs="Times New Roman"/>
          <w:sz w:val="24"/>
          <w:szCs w:val="24"/>
        </w:rPr>
        <w:t xml:space="preserve">Abu-Bader, S., &amp; Jones, T. V. (2021). Statistical mediation analysis using the </w:t>
      </w:r>
      <w:proofErr w:type="spellStart"/>
      <w:r w:rsidRPr="00BF4D6E">
        <w:rPr>
          <w:rFonts w:ascii="Times New Roman" w:eastAsia="Calibri" w:hAnsi="Times New Roman" w:cs="Times New Roman"/>
          <w:sz w:val="24"/>
          <w:szCs w:val="24"/>
        </w:rPr>
        <w:t>sobel</w:t>
      </w:r>
      <w:proofErr w:type="spellEnd"/>
      <w:r w:rsidRPr="00BF4D6E">
        <w:rPr>
          <w:rFonts w:ascii="Times New Roman" w:eastAsia="Calibri" w:hAnsi="Times New Roman" w:cs="Times New Roman"/>
          <w:sz w:val="24"/>
          <w:szCs w:val="24"/>
        </w:rPr>
        <w:t xml:space="preserve"> test and </w:t>
      </w:r>
      <w:proofErr w:type="spellStart"/>
      <w:r w:rsidRPr="00BF4D6E">
        <w:rPr>
          <w:rFonts w:ascii="Times New Roman" w:eastAsia="Calibri" w:hAnsi="Times New Roman" w:cs="Times New Roman"/>
          <w:sz w:val="24"/>
          <w:szCs w:val="24"/>
        </w:rPr>
        <w:t>hayes</w:t>
      </w:r>
      <w:proofErr w:type="spellEnd"/>
      <w:r w:rsidRPr="00BF4D6E">
        <w:rPr>
          <w:rFonts w:ascii="Times New Roman" w:eastAsia="Calibri" w:hAnsi="Times New Roman" w:cs="Times New Roman"/>
          <w:sz w:val="24"/>
          <w:szCs w:val="24"/>
        </w:rPr>
        <w:t xml:space="preserve"> SPSS process macro. International Journal of Quantitative and Qualitative Research Methods.</w:t>
      </w:r>
      <w:r w:rsidRPr="00BF4D6E">
        <w:rPr>
          <w:rFonts w:ascii="Times New Roman" w:eastAsia="Calibri" w:hAnsi="Times New Roman" w:cs="Times New Roman"/>
          <w:sz w:val="24"/>
          <w:szCs w:val="24"/>
          <w:rtl/>
        </w:rPr>
        <w:t>‏</w:t>
      </w:r>
    </w:p>
    <w:p w:rsidR="006C6CB8" w:rsidRPr="00BF4D6E" w:rsidRDefault="006C6CB8" w:rsidP="00BF4D6E">
      <w:pPr>
        <w:bidi w:val="0"/>
        <w:spacing w:after="160" w:line="259" w:lineRule="auto"/>
        <w:ind w:firstLine="720"/>
        <w:jc w:val="both"/>
        <w:rPr>
          <w:rFonts w:ascii="Times New Roman" w:eastAsia="Calibri" w:hAnsi="Times New Roman" w:cs="Times New Roman"/>
          <w:sz w:val="24"/>
          <w:szCs w:val="24"/>
        </w:rPr>
      </w:pPr>
      <w:proofErr w:type="spellStart"/>
      <w:r w:rsidRPr="00BF4D6E">
        <w:rPr>
          <w:rFonts w:ascii="Times New Roman" w:eastAsia="Calibri" w:hAnsi="Times New Roman" w:cs="Times New Roman"/>
          <w:sz w:val="24"/>
          <w:szCs w:val="24"/>
        </w:rPr>
        <w:t>Berejikian</w:t>
      </w:r>
      <w:proofErr w:type="spellEnd"/>
      <w:r w:rsidRPr="00BF4D6E">
        <w:rPr>
          <w:rFonts w:ascii="Times New Roman" w:eastAsia="Calibri" w:hAnsi="Times New Roman" w:cs="Times New Roman"/>
          <w:sz w:val="24"/>
          <w:szCs w:val="24"/>
        </w:rPr>
        <w:t xml:space="preserve">, B. A. (1997). </w:t>
      </w:r>
      <w:proofErr w:type="spellStart"/>
      <w:r w:rsidRPr="00BF4D6E">
        <w:rPr>
          <w:rFonts w:ascii="Times New Roman" w:eastAsia="Calibri" w:hAnsi="Times New Roman" w:cs="Times New Roman"/>
          <w:sz w:val="24"/>
          <w:szCs w:val="24"/>
        </w:rPr>
        <w:t>Allozyme</w:t>
      </w:r>
      <w:proofErr w:type="spellEnd"/>
      <w:r w:rsidRPr="00BF4D6E">
        <w:rPr>
          <w:rFonts w:ascii="Times New Roman" w:eastAsia="Calibri" w:hAnsi="Times New Roman" w:cs="Times New Roman"/>
          <w:sz w:val="24"/>
          <w:szCs w:val="24"/>
        </w:rPr>
        <w:t xml:space="preserve"> variation in population of </w:t>
      </w:r>
      <w:r w:rsidRPr="00BF4D6E">
        <w:rPr>
          <w:rFonts w:ascii="Times New Roman" w:eastAsia="Calibri" w:hAnsi="Times New Roman" w:cs="Times New Roman"/>
          <w:sz w:val="24"/>
          <w:szCs w:val="24"/>
        </w:rPr>
        <w:lastRenderedPageBreak/>
        <w:t xml:space="preserve">Atlantic salmon located throughout Europe: diversity that could be cam prom </w:t>
      </w:r>
      <w:proofErr w:type="spellStart"/>
      <w:r w:rsidRPr="00BF4D6E">
        <w:rPr>
          <w:rFonts w:ascii="Times New Roman" w:eastAsia="Calibri" w:hAnsi="Times New Roman" w:cs="Times New Roman"/>
          <w:sz w:val="24"/>
          <w:szCs w:val="24"/>
        </w:rPr>
        <w:t>ised</w:t>
      </w:r>
      <w:proofErr w:type="spellEnd"/>
      <w:r w:rsidRPr="00BF4D6E">
        <w:rPr>
          <w:rFonts w:ascii="Times New Roman" w:eastAsia="Calibri" w:hAnsi="Times New Roman" w:cs="Times New Roman"/>
          <w:sz w:val="24"/>
          <w:szCs w:val="24"/>
        </w:rPr>
        <w:t xml:space="preserve"> by introductions of reared fish. </w:t>
      </w:r>
      <w:proofErr w:type="spellStart"/>
      <w:r w:rsidRPr="00BF4D6E">
        <w:rPr>
          <w:rFonts w:ascii="Times New Roman" w:eastAsia="Calibri" w:hAnsi="Times New Roman" w:cs="Times New Roman"/>
          <w:sz w:val="24"/>
          <w:szCs w:val="24"/>
        </w:rPr>
        <w:t>ICESjollrnal</w:t>
      </w:r>
      <w:proofErr w:type="spellEnd"/>
      <w:r w:rsidRPr="00BF4D6E">
        <w:rPr>
          <w:rFonts w:ascii="Times New Roman" w:eastAsia="Calibri" w:hAnsi="Times New Roman" w:cs="Times New Roman"/>
          <w:sz w:val="24"/>
          <w:szCs w:val="24"/>
        </w:rPr>
        <w:t xml:space="preserve"> of marine </w:t>
      </w:r>
      <w:proofErr w:type="spellStart"/>
      <w:r w:rsidRPr="00BF4D6E">
        <w:rPr>
          <w:rFonts w:ascii="Times New Roman" w:eastAsia="Calibri" w:hAnsi="Times New Roman" w:cs="Times New Roman"/>
          <w:sz w:val="24"/>
          <w:szCs w:val="24"/>
        </w:rPr>
        <w:t>sciuce</w:t>
      </w:r>
      <w:proofErr w:type="spellEnd"/>
      <w:r w:rsidRPr="00BF4D6E">
        <w:rPr>
          <w:rFonts w:ascii="Times New Roman" w:eastAsia="Calibri" w:hAnsi="Times New Roman" w:cs="Times New Roman"/>
          <w:sz w:val="24"/>
          <w:szCs w:val="24"/>
        </w:rPr>
        <w:t>. 7: 976-985.</w:t>
      </w:r>
    </w:p>
    <w:p w:rsidR="006C6CB8" w:rsidRPr="00BF4D6E" w:rsidRDefault="006C6CB8" w:rsidP="00BF4D6E">
      <w:pPr>
        <w:bidi w:val="0"/>
        <w:spacing w:after="160" w:line="259" w:lineRule="auto"/>
        <w:ind w:firstLine="720"/>
        <w:jc w:val="both"/>
        <w:rPr>
          <w:rFonts w:ascii="Times New Roman" w:eastAsia="Calibri" w:hAnsi="Times New Roman" w:cs="Times New Roman"/>
          <w:sz w:val="24"/>
          <w:szCs w:val="24"/>
        </w:rPr>
      </w:pPr>
      <w:proofErr w:type="spellStart"/>
      <w:r w:rsidRPr="00BF4D6E">
        <w:rPr>
          <w:rFonts w:ascii="Times New Roman" w:eastAsia="Calibri" w:hAnsi="Times New Roman" w:cs="Times New Roman"/>
          <w:sz w:val="24"/>
          <w:szCs w:val="24"/>
        </w:rPr>
        <w:t>Borenstein</w:t>
      </w:r>
      <w:proofErr w:type="spellEnd"/>
      <w:r w:rsidRPr="00BF4D6E">
        <w:rPr>
          <w:rFonts w:ascii="Times New Roman" w:eastAsia="Calibri" w:hAnsi="Times New Roman" w:cs="Times New Roman"/>
          <w:sz w:val="24"/>
          <w:szCs w:val="24"/>
        </w:rPr>
        <w:t xml:space="preserve"> E. and </w:t>
      </w:r>
      <w:proofErr w:type="spellStart"/>
      <w:r w:rsidRPr="00BF4D6E">
        <w:rPr>
          <w:rFonts w:ascii="Times New Roman" w:eastAsia="Calibri" w:hAnsi="Times New Roman" w:cs="Times New Roman"/>
          <w:sz w:val="24"/>
          <w:szCs w:val="24"/>
        </w:rPr>
        <w:t>Krakauer</w:t>
      </w:r>
      <w:proofErr w:type="spellEnd"/>
      <w:r w:rsidRPr="00BF4D6E">
        <w:rPr>
          <w:rFonts w:ascii="Times New Roman" w:eastAsia="Calibri" w:hAnsi="Times New Roman" w:cs="Times New Roman"/>
          <w:sz w:val="24"/>
          <w:szCs w:val="24"/>
        </w:rPr>
        <w:t xml:space="preserve"> D. c. (2008). An end to endless forms: Epistasis, phenotype distribution bias, and </w:t>
      </w:r>
      <w:proofErr w:type="spellStart"/>
      <w:r w:rsidRPr="00BF4D6E">
        <w:rPr>
          <w:rFonts w:ascii="Times New Roman" w:eastAsia="Calibri" w:hAnsi="Times New Roman" w:cs="Times New Roman"/>
          <w:sz w:val="24"/>
          <w:szCs w:val="24"/>
        </w:rPr>
        <w:t>ironuniform</w:t>
      </w:r>
      <w:proofErr w:type="spellEnd"/>
      <w:r w:rsidRPr="00BF4D6E">
        <w:rPr>
          <w:rFonts w:ascii="Times New Roman" w:eastAsia="Calibri" w:hAnsi="Times New Roman" w:cs="Times New Roman"/>
          <w:sz w:val="24"/>
          <w:szCs w:val="24"/>
        </w:rPr>
        <w:t xml:space="preserve"> evolution. </w:t>
      </w:r>
      <w:proofErr w:type="spellStart"/>
      <w:r w:rsidRPr="00BF4D6E">
        <w:rPr>
          <w:rFonts w:ascii="Times New Roman" w:eastAsia="Calibri" w:hAnsi="Times New Roman" w:cs="Times New Roman"/>
          <w:sz w:val="24"/>
          <w:szCs w:val="24"/>
        </w:rPr>
        <w:t>PLoS</w:t>
      </w:r>
      <w:proofErr w:type="spellEnd"/>
      <w:r w:rsidRPr="00BF4D6E">
        <w:rPr>
          <w:rFonts w:ascii="Times New Roman" w:eastAsia="Calibri" w:hAnsi="Times New Roman" w:cs="Times New Roman"/>
          <w:sz w:val="24"/>
          <w:szCs w:val="24"/>
        </w:rPr>
        <w:t xml:space="preserve"> Computational .4:1-13 .</w:t>
      </w:r>
      <w:r w:rsidRPr="00BF4D6E">
        <w:rPr>
          <w:rFonts w:ascii="Times New Roman" w:eastAsia="Calibri" w:hAnsi="Times New Roman" w:cs="Times New Roman"/>
          <w:sz w:val="24"/>
          <w:szCs w:val="24"/>
          <w:rtl/>
        </w:rPr>
        <w:t>،</w:t>
      </w:r>
      <w:r w:rsidRPr="00BF4D6E">
        <w:rPr>
          <w:rFonts w:ascii="Times New Roman" w:eastAsia="Calibri" w:hAnsi="Times New Roman" w:cs="Times New Roman"/>
          <w:sz w:val="24"/>
          <w:szCs w:val="24"/>
        </w:rPr>
        <w:t>0</w:t>
      </w:r>
      <w:r w:rsidRPr="00BF4D6E">
        <w:rPr>
          <w:rFonts w:ascii="Times New Roman" w:eastAsia="Calibri" w:hAnsi="Times New Roman" w:cs="Times New Roman"/>
          <w:sz w:val="24"/>
          <w:szCs w:val="24"/>
          <w:rtl/>
        </w:rPr>
        <w:t>؛5</w:t>
      </w:r>
    </w:p>
    <w:p w:rsidR="006C6CB8" w:rsidRPr="00BF4D6E" w:rsidRDefault="006C6CB8" w:rsidP="00BF4D6E">
      <w:pPr>
        <w:bidi w:val="0"/>
        <w:spacing w:after="160" w:line="259" w:lineRule="auto"/>
        <w:ind w:firstLine="720"/>
        <w:jc w:val="both"/>
        <w:rPr>
          <w:rFonts w:ascii="Times New Roman" w:eastAsia="Calibri" w:hAnsi="Times New Roman" w:cs="Times New Roman"/>
          <w:sz w:val="24"/>
          <w:szCs w:val="24"/>
        </w:rPr>
      </w:pPr>
      <w:proofErr w:type="spellStart"/>
      <w:r w:rsidRPr="00BF4D6E">
        <w:rPr>
          <w:rFonts w:ascii="Times New Roman" w:eastAsia="Calibri" w:hAnsi="Times New Roman" w:cs="Times New Roman"/>
          <w:sz w:val="24"/>
          <w:szCs w:val="24"/>
        </w:rPr>
        <w:t>Bauchot</w:t>
      </w:r>
      <w:proofErr w:type="spellEnd"/>
      <w:r w:rsidRPr="00BF4D6E">
        <w:rPr>
          <w:rFonts w:ascii="Times New Roman" w:eastAsia="Calibri" w:hAnsi="Times New Roman" w:cs="Times New Roman"/>
          <w:sz w:val="24"/>
          <w:szCs w:val="24"/>
        </w:rPr>
        <w:t xml:space="preserve">, M. and Smith J. L. (1983). </w:t>
      </w:r>
      <w:proofErr w:type="spellStart"/>
      <w:r w:rsidRPr="00BF4D6E">
        <w:rPr>
          <w:rFonts w:ascii="Times New Roman" w:eastAsia="Calibri" w:hAnsi="Times New Roman" w:cs="Times New Roman"/>
          <w:sz w:val="24"/>
          <w:szCs w:val="24"/>
        </w:rPr>
        <w:t>Sparidae</w:t>
      </w:r>
      <w:proofErr w:type="spellEnd"/>
      <w:r w:rsidRPr="00BF4D6E">
        <w:rPr>
          <w:rFonts w:ascii="Times New Roman" w:eastAsia="Calibri" w:hAnsi="Times New Roman" w:cs="Times New Roman"/>
          <w:sz w:val="24"/>
          <w:szCs w:val="24"/>
        </w:rPr>
        <w:t>. In Fisher. W. and Bianchi, G. (ed.).</w:t>
      </w:r>
    </w:p>
    <w:p w:rsidR="006C6CB8" w:rsidRPr="00BF4D6E" w:rsidRDefault="006C6CB8" w:rsidP="00BF4D6E">
      <w:pPr>
        <w:bidi w:val="0"/>
        <w:spacing w:after="160" w:line="259" w:lineRule="auto"/>
        <w:ind w:firstLine="720"/>
        <w:jc w:val="both"/>
        <w:rPr>
          <w:rFonts w:ascii="Times New Roman" w:eastAsia="Calibri" w:hAnsi="Times New Roman" w:cs="Times New Roman"/>
          <w:sz w:val="24"/>
          <w:szCs w:val="24"/>
        </w:rPr>
      </w:pPr>
      <w:proofErr w:type="spellStart"/>
      <w:r w:rsidRPr="00BF4D6E">
        <w:rPr>
          <w:rFonts w:ascii="Times New Roman" w:eastAsia="Calibri" w:hAnsi="Times New Roman" w:cs="Times New Roman"/>
          <w:sz w:val="24"/>
          <w:szCs w:val="24"/>
        </w:rPr>
        <w:t>Crichigno</w:t>
      </w:r>
      <w:proofErr w:type="spellEnd"/>
      <w:r w:rsidRPr="00BF4D6E">
        <w:rPr>
          <w:rFonts w:ascii="Times New Roman" w:eastAsia="Calibri" w:hAnsi="Times New Roman" w:cs="Times New Roman"/>
          <w:sz w:val="24"/>
          <w:szCs w:val="24"/>
        </w:rPr>
        <w:t xml:space="preserve">, S. A., Hattori, R. S., </w:t>
      </w:r>
      <w:proofErr w:type="spellStart"/>
      <w:r w:rsidRPr="00BF4D6E">
        <w:rPr>
          <w:rFonts w:ascii="Times New Roman" w:eastAsia="Calibri" w:hAnsi="Times New Roman" w:cs="Times New Roman"/>
          <w:sz w:val="24"/>
          <w:szCs w:val="24"/>
        </w:rPr>
        <w:t>Strüssmann</w:t>
      </w:r>
      <w:proofErr w:type="spellEnd"/>
      <w:r w:rsidRPr="00BF4D6E">
        <w:rPr>
          <w:rFonts w:ascii="Times New Roman" w:eastAsia="Calibri" w:hAnsi="Times New Roman" w:cs="Times New Roman"/>
          <w:sz w:val="24"/>
          <w:szCs w:val="24"/>
        </w:rPr>
        <w:t xml:space="preserve">, C. A., &amp; </w:t>
      </w:r>
      <w:proofErr w:type="spellStart"/>
      <w:r w:rsidRPr="00BF4D6E">
        <w:rPr>
          <w:rFonts w:ascii="Times New Roman" w:eastAsia="Calibri" w:hAnsi="Times New Roman" w:cs="Times New Roman"/>
          <w:sz w:val="24"/>
          <w:szCs w:val="24"/>
        </w:rPr>
        <w:t>Cussac</w:t>
      </w:r>
      <w:proofErr w:type="spellEnd"/>
      <w:r w:rsidRPr="00BF4D6E">
        <w:rPr>
          <w:rFonts w:ascii="Times New Roman" w:eastAsia="Calibri" w:hAnsi="Times New Roman" w:cs="Times New Roman"/>
          <w:sz w:val="24"/>
          <w:szCs w:val="24"/>
        </w:rPr>
        <w:t xml:space="preserve">, V. (2016). Morphological comparison of wild, farmed and hybrid specimens of two South American silversides, </w:t>
      </w:r>
      <w:proofErr w:type="spellStart"/>
      <w:r w:rsidRPr="00BF4D6E">
        <w:rPr>
          <w:rFonts w:ascii="Times New Roman" w:eastAsia="Calibri" w:hAnsi="Times New Roman" w:cs="Times New Roman"/>
          <w:sz w:val="24"/>
          <w:szCs w:val="24"/>
        </w:rPr>
        <w:t>Odontesthes</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bonariensis</w:t>
      </w:r>
      <w:proofErr w:type="spellEnd"/>
      <w:r w:rsidRPr="00BF4D6E">
        <w:rPr>
          <w:rFonts w:ascii="Times New Roman" w:eastAsia="Calibri" w:hAnsi="Times New Roman" w:cs="Times New Roman"/>
          <w:sz w:val="24"/>
          <w:szCs w:val="24"/>
        </w:rPr>
        <w:t xml:space="preserve"> and </w:t>
      </w:r>
      <w:proofErr w:type="spellStart"/>
      <w:r w:rsidRPr="00BF4D6E">
        <w:rPr>
          <w:rFonts w:ascii="Times New Roman" w:eastAsia="Calibri" w:hAnsi="Times New Roman" w:cs="Times New Roman"/>
          <w:sz w:val="24"/>
          <w:szCs w:val="24"/>
        </w:rPr>
        <w:t>Odontesthes</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hatcheri</w:t>
      </w:r>
      <w:proofErr w:type="spellEnd"/>
      <w:r w:rsidRPr="00BF4D6E">
        <w:rPr>
          <w:rFonts w:ascii="Times New Roman" w:eastAsia="Calibri" w:hAnsi="Times New Roman" w:cs="Times New Roman"/>
          <w:sz w:val="24"/>
          <w:szCs w:val="24"/>
        </w:rPr>
        <w:t>. Aquaculture Research, 47(6), 1797-1808.</w:t>
      </w:r>
      <w:r w:rsidRPr="00BF4D6E">
        <w:rPr>
          <w:rFonts w:ascii="Times New Roman" w:eastAsia="Calibri" w:hAnsi="Times New Roman" w:cs="Times New Roman"/>
          <w:sz w:val="24"/>
          <w:szCs w:val="24"/>
          <w:rtl/>
        </w:rPr>
        <w:t>‏</w:t>
      </w:r>
    </w:p>
    <w:p w:rsidR="006C6CB8" w:rsidRPr="00BF4D6E" w:rsidRDefault="006C6CB8" w:rsidP="00BF4D6E">
      <w:pPr>
        <w:bidi w:val="0"/>
        <w:spacing w:after="160" w:line="259" w:lineRule="auto"/>
        <w:ind w:firstLine="720"/>
        <w:jc w:val="both"/>
        <w:rPr>
          <w:rFonts w:ascii="Times New Roman" w:eastAsia="Calibri" w:hAnsi="Times New Roman" w:cs="Times New Roman"/>
          <w:sz w:val="24"/>
          <w:szCs w:val="24"/>
        </w:rPr>
      </w:pPr>
      <w:proofErr w:type="spellStart"/>
      <w:r w:rsidRPr="00BF4D6E">
        <w:rPr>
          <w:rFonts w:ascii="Times New Roman" w:eastAsia="Calibri" w:hAnsi="Times New Roman" w:cs="Times New Roman"/>
          <w:sz w:val="24"/>
          <w:szCs w:val="24"/>
        </w:rPr>
        <w:t>Cadrin</w:t>
      </w:r>
      <w:proofErr w:type="spellEnd"/>
      <w:r w:rsidRPr="00BF4D6E">
        <w:rPr>
          <w:rFonts w:ascii="Times New Roman" w:eastAsia="Calibri" w:hAnsi="Times New Roman" w:cs="Times New Roman"/>
          <w:sz w:val="24"/>
          <w:szCs w:val="24"/>
        </w:rPr>
        <w:t xml:space="preserve">, S. X. (2000). Advance in </w:t>
      </w:r>
      <w:proofErr w:type="spellStart"/>
      <w:r w:rsidRPr="00BF4D6E">
        <w:rPr>
          <w:rFonts w:ascii="Times New Roman" w:eastAsia="Calibri" w:hAnsi="Times New Roman" w:cs="Times New Roman"/>
          <w:sz w:val="24"/>
          <w:szCs w:val="24"/>
        </w:rPr>
        <w:t>rnorphornetric</w:t>
      </w:r>
      <w:proofErr w:type="spellEnd"/>
      <w:r w:rsidRPr="00BF4D6E">
        <w:rPr>
          <w:rFonts w:ascii="Times New Roman" w:eastAsia="Calibri" w:hAnsi="Times New Roman" w:cs="Times New Roman"/>
          <w:sz w:val="24"/>
          <w:szCs w:val="24"/>
        </w:rPr>
        <w:t xml:space="preserve"> identification of fishery stocks. Rev. Fish. </w:t>
      </w:r>
      <w:proofErr w:type="spellStart"/>
      <w:r w:rsidRPr="00BF4D6E">
        <w:rPr>
          <w:rFonts w:ascii="Times New Roman" w:eastAsia="Calibri" w:hAnsi="Times New Roman" w:cs="Times New Roman"/>
          <w:sz w:val="24"/>
          <w:szCs w:val="24"/>
        </w:rPr>
        <w:t>Bioi</w:t>
      </w:r>
      <w:proofErr w:type="spellEnd"/>
      <w:r w:rsidRPr="00BF4D6E">
        <w:rPr>
          <w:rFonts w:ascii="Times New Roman" w:eastAsia="Calibri" w:hAnsi="Times New Roman" w:cs="Times New Roman"/>
          <w:sz w:val="24"/>
          <w:szCs w:val="24"/>
        </w:rPr>
        <w:t>. Fish., 10: 296-302.</w:t>
      </w:r>
    </w:p>
    <w:p w:rsidR="006C6CB8" w:rsidRPr="00BF4D6E" w:rsidRDefault="006C6CB8" w:rsidP="00BF4D6E">
      <w:pPr>
        <w:bidi w:val="0"/>
        <w:spacing w:after="160" w:line="259" w:lineRule="auto"/>
        <w:ind w:firstLine="720"/>
        <w:jc w:val="both"/>
        <w:rPr>
          <w:rFonts w:ascii="Times New Roman" w:eastAsia="Calibri" w:hAnsi="Times New Roman" w:cs="Times New Roman"/>
          <w:sz w:val="24"/>
          <w:szCs w:val="24"/>
        </w:rPr>
      </w:pPr>
      <w:proofErr w:type="spellStart"/>
      <w:r w:rsidRPr="00BF4D6E">
        <w:rPr>
          <w:rFonts w:ascii="Times New Roman" w:eastAsia="Calibri" w:hAnsi="Times New Roman" w:cs="Times New Roman"/>
          <w:sz w:val="24"/>
          <w:szCs w:val="24"/>
        </w:rPr>
        <w:t>Domagala</w:t>
      </w:r>
      <w:proofErr w:type="spellEnd"/>
      <w:r w:rsidRPr="00BF4D6E">
        <w:rPr>
          <w:rFonts w:ascii="Times New Roman" w:eastAsia="Calibri" w:hAnsi="Times New Roman" w:cs="Times New Roman"/>
          <w:sz w:val="24"/>
          <w:szCs w:val="24"/>
        </w:rPr>
        <w:t xml:space="preserve">, J., </w:t>
      </w:r>
      <w:proofErr w:type="spellStart"/>
      <w:r w:rsidRPr="00BF4D6E">
        <w:rPr>
          <w:rFonts w:ascii="Times New Roman" w:eastAsia="Calibri" w:hAnsi="Times New Roman" w:cs="Times New Roman"/>
          <w:sz w:val="24"/>
          <w:szCs w:val="24"/>
        </w:rPr>
        <w:t>Kazlauskienė</w:t>
      </w:r>
      <w:proofErr w:type="spellEnd"/>
      <w:r w:rsidRPr="00BF4D6E">
        <w:rPr>
          <w:rFonts w:ascii="Times New Roman" w:eastAsia="Calibri" w:hAnsi="Times New Roman" w:cs="Times New Roman"/>
          <w:sz w:val="24"/>
          <w:szCs w:val="24"/>
        </w:rPr>
        <w:t xml:space="preserve">, N., </w:t>
      </w:r>
      <w:proofErr w:type="spellStart"/>
      <w:r w:rsidRPr="00BF4D6E">
        <w:rPr>
          <w:rFonts w:ascii="Times New Roman" w:eastAsia="Calibri" w:hAnsi="Times New Roman" w:cs="Times New Roman"/>
          <w:sz w:val="24"/>
          <w:szCs w:val="24"/>
        </w:rPr>
        <w:t>Virbickas</w:t>
      </w:r>
      <w:proofErr w:type="spellEnd"/>
      <w:r w:rsidRPr="00BF4D6E">
        <w:rPr>
          <w:rFonts w:ascii="Times New Roman" w:eastAsia="Calibri" w:hAnsi="Times New Roman" w:cs="Times New Roman"/>
          <w:sz w:val="24"/>
          <w:szCs w:val="24"/>
        </w:rPr>
        <w:t xml:space="preserve">, T., &amp; </w:t>
      </w:r>
      <w:proofErr w:type="spellStart"/>
      <w:r w:rsidRPr="00BF4D6E">
        <w:rPr>
          <w:rFonts w:ascii="Times New Roman" w:eastAsia="Calibri" w:hAnsi="Times New Roman" w:cs="Times New Roman"/>
          <w:sz w:val="24"/>
          <w:szCs w:val="24"/>
        </w:rPr>
        <w:t>Leliūna</w:t>
      </w:r>
      <w:proofErr w:type="spellEnd"/>
      <w:r w:rsidRPr="00BF4D6E">
        <w:rPr>
          <w:rFonts w:ascii="Times New Roman" w:eastAsia="Calibri" w:hAnsi="Times New Roman" w:cs="Times New Roman"/>
          <w:sz w:val="24"/>
          <w:szCs w:val="24"/>
        </w:rPr>
        <w:t xml:space="preserve">, E. (2005). Characteristics of sexual maturation of wild and hatchery-reared </w:t>
      </w:r>
      <w:proofErr w:type="spellStart"/>
      <w:r w:rsidRPr="00BF4D6E">
        <w:rPr>
          <w:rFonts w:ascii="Times New Roman" w:eastAsia="Calibri" w:hAnsi="Times New Roman" w:cs="Times New Roman"/>
          <w:sz w:val="24"/>
          <w:szCs w:val="24"/>
        </w:rPr>
        <w:t>baltic</w:t>
      </w:r>
      <w:proofErr w:type="spellEnd"/>
      <w:r w:rsidRPr="00BF4D6E">
        <w:rPr>
          <w:rFonts w:ascii="Times New Roman" w:eastAsia="Calibri" w:hAnsi="Times New Roman" w:cs="Times New Roman"/>
          <w:sz w:val="24"/>
          <w:szCs w:val="24"/>
        </w:rPr>
        <w:t xml:space="preserve"> salmon (</w:t>
      </w:r>
      <w:proofErr w:type="spellStart"/>
      <w:r w:rsidRPr="00BF4D6E">
        <w:rPr>
          <w:rFonts w:ascii="Times New Roman" w:eastAsia="Calibri" w:hAnsi="Times New Roman" w:cs="Times New Roman"/>
          <w:sz w:val="24"/>
          <w:szCs w:val="24"/>
        </w:rPr>
        <w:t>Salmo</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salar</w:t>
      </w:r>
      <w:proofErr w:type="spellEnd"/>
      <w:r w:rsidRPr="00BF4D6E">
        <w:rPr>
          <w:rFonts w:ascii="Times New Roman" w:eastAsia="Calibri" w:hAnsi="Times New Roman" w:cs="Times New Roman"/>
          <w:sz w:val="24"/>
          <w:szCs w:val="24"/>
        </w:rPr>
        <w:t xml:space="preserve"> L.) </w:t>
      </w:r>
      <w:proofErr w:type="spellStart"/>
      <w:r w:rsidRPr="00BF4D6E">
        <w:rPr>
          <w:rFonts w:ascii="Times New Roman" w:eastAsia="Calibri" w:hAnsi="Times New Roman" w:cs="Times New Roman"/>
          <w:sz w:val="24"/>
          <w:szCs w:val="24"/>
        </w:rPr>
        <w:t>parr</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Acta</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Zoologica</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Lituanica</w:t>
      </w:r>
      <w:proofErr w:type="spellEnd"/>
      <w:r w:rsidRPr="00BF4D6E">
        <w:rPr>
          <w:rFonts w:ascii="Times New Roman" w:eastAsia="Calibri" w:hAnsi="Times New Roman" w:cs="Times New Roman"/>
          <w:sz w:val="24"/>
          <w:szCs w:val="24"/>
        </w:rPr>
        <w:t>, 15(4), 349-354.</w:t>
      </w:r>
      <w:r w:rsidRPr="00BF4D6E">
        <w:rPr>
          <w:rFonts w:ascii="Times New Roman" w:eastAsia="Calibri" w:hAnsi="Times New Roman" w:cs="Times New Roman"/>
          <w:sz w:val="24"/>
          <w:szCs w:val="24"/>
          <w:rtl/>
        </w:rPr>
        <w:t>‏</w:t>
      </w:r>
    </w:p>
    <w:p w:rsidR="006C6CB8" w:rsidRPr="00BF4D6E" w:rsidRDefault="006C6CB8" w:rsidP="00BF4D6E">
      <w:pPr>
        <w:bidi w:val="0"/>
        <w:spacing w:after="160" w:line="259" w:lineRule="auto"/>
        <w:ind w:firstLine="720"/>
        <w:jc w:val="both"/>
        <w:rPr>
          <w:rFonts w:ascii="Times New Roman" w:eastAsia="Calibri" w:hAnsi="Times New Roman" w:cs="Times New Roman"/>
          <w:sz w:val="24"/>
          <w:szCs w:val="24"/>
          <w:rtl/>
        </w:rPr>
      </w:pPr>
      <w:r w:rsidRPr="00BF4D6E">
        <w:rPr>
          <w:rFonts w:ascii="Times New Roman" w:eastAsia="Calibri" w:hAnsi="Times New Roman" w:cs="Times New Roman"/>
          <w:sz w:val="24"/>
          <w:szCs w:val="24"/>
        </w:rPr>
        <w:t xml:space="preserve">Ellis, T., </w:t>
      </w:r>
      <w:proofErr w:type="spellStart"/>
      <w:r w:rsidRPr="00BF4D6E">
        <w:rPr>
          <w:rFonts w:ascii="Times New Roman" w:eastAsia="Calibri" w:hAnsi="Times New Roman" w:cs="Times New Roman"/>
          <w:sz w:val="24"/>
          <w:szCs w:val="24"/>
        </w:rPr>
        <w:t>HowelI</w:t>
      </w:r>
      <w:proofErr w:type="spellEnd"/>
      <w:r w:rsidRPr="00BF4D6E">
        <w:rPr>
          <w:rFonts w:ascii="Times New Roman" w:eastAsia="Calibri" w:hAnsi="Times New Roman" w:cs="Times New Roman"/>
          <w:sz w:val="24"/>
          <w:szCs w:val="24"/>
        </w:rPr>
        <w:t xml:space="preserve">, R. B. and Hayes, J. (1997). Morphological differences between wild and hatchery-reared turbot. J. Fish. </w:t>
      </w:r>
      <w:proofErr w:type="spellStart"/>
      <w:r w:rsidRPr="00BF4D6E">
        <w:rPr>
          <w:rFonts w:ascii="Times New Roman" w:eastAsia="Calibri" w:hAnsi="Times New Roman" w:cs="Times New Roman"/>
          <w:sz w:val="24"/>
          <w:szCs w:val="24"/>
        </w:rPr>
        <w:t>Bioi</w:t>
      </w:r>
      <w:proofErr w:type="spellEnd"/>
      <w:r w:rsidRPr="00BF4D6E">
        <w:rPr>
          <w:rFonts w:ascii="Times New Roman" w:eastAsia="Calibri" w:hAnsi="Times New Roman" w:cs="Times New Roman"/>
          <w:sz w:val="24"/>
          <w:szCs w:val="24"/>
        </w:rPr>
        <w:t>., 50: 1124 -1128.</w:t>
      </w:r>
    </w:p>
    <w:p w:rsidR="00CF7D7F" w:rsidRPr="006817D1" w:rsidRDefault="00CF7D7F" w:rsidP="00BF4D6E">
      <w:pPr>
        <w:bidi w:val="0"/>
        <w:spacing w:afterLines="160" w:after="384" w:line="240" w:lineRule="auto"/>
        <w:rPr>
          <w:rFonts w:asciiTheme="majorBidi" w:eastAsia="Times New Roman" w:hAnsiTheme="majorBidi" w:cstheme="majorBidi"/>
          <w:sz w:val="24"/>
          <w:szCs w:val="24"/>
        </w:rPr>
      </w:pPr>
      <w:proofErr w:type="spellStart"/>
      <w:r w:rsidRPr="006817D1">
        <w:rPr>
          <w:rFonts w:asciiTheme="majorBidi" w:eastAsia="Times New Roman" w:hAnsiTheme="majorBidi" w:cstheme="majorBidi"/>
          <w:sz w:val="24"/>
          <w:szCs w:val="24"/>
        </w:rPr>
        <w:t>Ferlin</w:t>
      </w:r>
      <w:proofErr w:type="spellEnd"/>
      <w:r w:rsidRPr="006817D1">
        <w:rPr>
          <w:rFonts w:asciiTheme="majorBidi" w:eastAsia="Times New Roman" w:hAnsiTheme="majorBidi" w:cstheme="majorBidi"/>
          <w:sz w:val="24"/>
          <w:szCs w:val="24"/>
        </w:rPr>
        <w:t xml:space="preserve">, P. &amp; D. La Croix. 2000. Current state and future development of aquaculture in the Mediterranean region. World Aquaculture 31: 20–23. </w:t>
      </w:r>
    </w:p>
    <w:p w:rsidR="006C6CB8" w:rsidRPr="00BF4D6E" w:rsidRDefault="006C6CB8" w:rsidP="00BF4D6E">
      <w:pPr>
        <w:bidi w:val="0"/>
        <w:spacing w:after="160" w:line="259" w:lineRule="auto"/>
        <w:ind w:firstLine="720"/>
        <w:jc w:val="both"/>
        <w:rPr>
          <w:rFonts w:ascii="Times New Roman" w:eastAsia="Calibri" w:hAnsi="Times New Roman" w:cs="Times New Roman"/>
          <w:sz w:val="24"/>
          <w:szCs w:val="24"/>
        </w:rPr>
      </w:pPr>
      <w:r w:rsidRPr="00BF4D6E">
        <w:rPr>
          <w:rFonts w:ascii="Times New Roman" w:eastAsia="Calibri" w:hAnsi="Times New Roman" w:cs="Times New Roman"/>
          <w:sz w:val="24"/>
          <w:szCs w:val="24"/>
        </w:rPr>
        <w:lastRenderedPageBreak/>
        <w:t xml:space="preserve">Fleming, I. A. and </w:t>
      </w:r>
      <w:proofErr w:type="spellStart"/>
      <w:r w:rsidRPr="00BF4D6E">
        <w:rPr>
          <w:rFonts w:ascii="Times New Roman" w:eastAsia="Calibri" w:hAnsi="Times New Roman" w:cs="Times New Roman"/>
          <w:sz w:val="24"/>
          <w:szCs w:val="24"/>
        </w:rPr>
        <w:t>Einum</w:t>
      </w:r>
      <w:proofErr w:type="spellEnd"/>
      <w:r w:rsidRPr="00BF4D6E">
        <w:rPr>
          <w:rFonts w:ascii="Times New Roman" w:eastAsia="Calibri" w:hAnsi="Times New Roman" w:cs="Times New Roman"/>
          <w:sz w:val="24"/>
          <w:szCs w:val="24"/>
        </w:rPr>
        <w:t>, S. (1997). Experimental test of genetic divergence of farmed from wild Atlantic salmon due to domestication. ICES J. Mar. Sci., 54: 1051-1063.</w:t>
      </w:r>
    </w:p>
    <w:p w:rsidR="006C6CB8" w:rsidRPr="00BF4D6E" w:rsidRDefault="006C6CB8" w:rsidP="00BF4D6E">
      <w:pPr>
        <w:bidi w:val="0"/>
        <w:spacing w:after="160" w:line="259" w:lineRule="auto"/>
        <w:ind w:firstLine="720"/>
        <w:jc w:val="both"/>
        <w:rPr>
          <w:rFonts w:ascii="Times New Roman" w:eastAsia="Calibri" w:hAnsi="Times New Roman" w:cs="Times New Roman"/>
          <w:sz w:val="24"/>
          <w:szCs w:val="24"/>
        </w:rPr>
      </w:pPr>
      <w:proofErr w:type="spellStart"/>
      <w:r w:rsidRPr="00BF4D6E">
        <w:rPr>
          <w:rFonts w:ascii="Times New Roman" w:eastAsia="Calibri" w:hAnsi="Times New Roman" w:cs="Times New Roman"/>
          <w:sz w:val="24"/>
          <w:szCs w:val="24"/>
        </w:rPr>
        <w:t>Ferreri</w:t>
      </w:r>
      <w:proofErr w:type="spellEnd"/>
      <w:r w:rsidRPr="00BF4D6E">
        <w:rPr>
          <w:rFonts w:ascii="Times New Roman" w:eastAsia="Calibri" w:hAnsi="Times New Roman" w:cs="Times New Roman"/>
          <w:sz w:val="24"/>
          <w:szCs w:val="24"/>
        </w:rPr>
        <w:t xml:space="preserve">, F., </w:t>
      </w:r>
      <w:proofErr w:type="spellStart"/>
      <w:r w:rsidRPr="00BF4D6E">
        <w:rPr>
          <w:rFonts w:ascii="Times New Roman" w:eastAsia="Calibri" w:hAnsi="Times New Roman" w:cs="Times New Roman"/>
          <w:sz w:val="24"/>
          <w:szCs w:val="24"/>
        </w:rPr>
        <w:t>NicoIais</w:t>
      </w:r>
      <w:proofErr w:type="spellEnd"/>
      <w:r w:rsidRPr="00BF4D6E">
        <w:rPr>
          <w:rFonts w:ascii="Times New Roman" w:eastAsia="Calibri" w:hAnsi="Times New Roman" w:cs="Times New Roman"/>
          <w:sz w:val="24"/>
          <w:szCs w:val="24"/>
        </w:rPr>
        <w:t xml:space="preserve">, c., </w:t>
      </w:r>
      <w:proofErr w:type="spellStart"/>
      <w:r w:rsidRPr="00BF4D6E">
        <w:rPr>
          <w:rFonts w:ascii="Times New Roman" w:eastAsia="Calibri" w:hAnsi="Times New Roman" w:cs="Times New Roman"/>
          <w:sz w:val="24"/>
          <w:szCs w:val="24"/>
        </w:rPr>
        <w:t>Boglione</w:t>
      </w:r>
      <w:proofErr w:type="spellEnd"/>
      <w:r w:rsidRPr="00BF4D6E">
        <w:rPr>
          <w:rFonts w:ascii="Times New Roman" w:eastAsia="Calibri" w:hAnsi="Times New Roman" w:cs="Times New Roman"/>
          <w:sz w:val="24"/>
          <w:szCs w:val="24"/>
        </w:rPr>
        <w:t xml:space="preserve">, C. and </w:t>
      </w:r>
      <w:proofErr w:type="spellStart"/>
      <w:r w:rsidRPr="00BF4D6E">
        <w:rPr>
          <w:rFonts w:ascii="Times New Roman" w:eastAsia="Calibri" w:hAnsi="Times New Roman" w:cs="Times New Roman"/>
          <w:sz w:val="24"/>
          <w:szCs w:val="24"/>
        </w:rPr>
        <w:t>Bmertoline</w:t>
      </w:r>
      <w:proofErr w:type="spellEnd"/>
      <w:r w:rsidRPr="00BF4D6E">
        <w:rPr>
          <w:rFonts w:ascii="Times New Roman" w:eastAsia="Calibri" w:hAnsi="Times New Roman" w:cs="Times New Roman"/>
          <w:sz w:val="24"/>
          <w:szCs w:val="24"/>
        </w:rPr>
        <w:t xml:space="preserve">, B. (2000). Skeletal characterization of wild and reared zebra fish: anomalies and meristic characters. J. Fish. </w:t>
      </w:r>
      <w:proofErr w:type="spellStart"/>
      <w:r w:rsidRPr="00BF4D6E">
        <w:rPr>
          <w:rFonts w:ascii="Times New Roman" w:eastAsia="Calibri" w:hAnsi="Times New Roman" w:cs="Times New Roman"/>
          <w:sz w:val="24"/>
          <w:szCs w:val="24"/>
        </w:rPr>
        <w:t>Bioi</w:t>
      </w:r>
      <w:proofErr w:type="spellEnd"/>
      <w:r w:rsidRPr="00BF4D6E">
        <w:rPr>
          <w:rFonts w:ascii="Times New Roman" w:eastAsia="Calibri" w:hAnsi="Times New Roman" w:cs="Times New Roman"/>
          <w:sz w:val="24"/>
          <w:szCs w:val="24"/>
        </w:rPr>
        <w:t>., 56: 1115-1128.</w:t>
      </w:r>
    </w:p>
    <w:p w:rsidR="006C6CB8" w:rsidRPr="00BF4D6E" w:rsidRDefault="006C6CB8" w:rsidP="00BF4D6E">
      <w:pPr>
        <w:bidi w:val="0"/>
        <w:spacing w:after="160" w:line="259" w:lineRule="auto"/>
        <w:ind w:firstLine="720"/>
        <w:jc w:val="both"/>
        <w:rPr>
          <w:rFonts w:ascii="Times New Roman" w:eastAsia="Calibri" w:hAnsi="Times New Roman" w:cs="Times New Roman"/>
          <w:sz w:val="24"/>
          <w:szCs w:val="24"/>
        </w:rPr>
      </w:pPr>
      <w:r w:rsidRPr="00BF4D6E">
        <w:rPr>
          <w:rFonts w:ascii="Times New Roman" w:eastAsia="Calibri" w:hAnsi="Times New Roman" w:cs="Times New Roman"/>
          <w:sz w:val="24"/>
          <w:szCs w:val="24"/>
        </w:rPr>
        <w:t xml:space="preserve">Fleming, I. A., </w:t>
      </w:r>
      <w:proofErr w:type="spellStart"/>
      <w:r w:rsidRPr="00BF4D6E">
        <w:rPr>
          <w:rFonts w:ascii="Times New Roman" w:eastAsia="Calibri" w:hAnsi="Times New Roman" w:cs="Times New Roman"/>
          <w:sz w:val="24"/>
          <w:szCs w:val="24"/>
        </w:rPr>
        <w:t>Jonsson</w:t>
      </w:r>
      <w:proofErr w:type="spellEnd"/>
      <w:r w:rsidRPr="00BF4D6E">
        <w:rPr>
          <w:rFonts w:ascii="Times New Roman" w:eastAsia="Calibri" w:hAnsi="Times New Roman" w:cs="Times New Roman"/>
          <w:sz w:val="24"/>
          <w:szCs w:val="24"/>
        </w:rPr>
        <w:t>, B., &amp; Gross, M. R. (1994). Phenotypic divergence of sea-ranched, farmed, and wild salmon. Canadian Journal of Fisheries and Aquatic Sciences, 51(12), 2808-2824.</w:t>
      </w:r>
      <w:r w:rsidRPr="00BF4D6E">
        <w:rPr>
          <w:rFonts w:ascii="Times New Roman" w:eastAsia="Calibri" w:hAnsi="Times New Roman" w:cs="Times New Roman"/>
          <w:sz w:val="24"/>
          <w:szCs w:val="24"/>
          <w:rtl/>
        </w:rPr>
        <w:t>‏</w:t>
      </w:r>
    </w:p>
    <w:p w:rsidR="006C6CB8" w:rsidRPr="00BF4D6E" w:rsidRDefault="006C6CB8" w:rsidP="00BF4D6E">
      <w:pPr>
        <w:bidi w:val="0"/>
        <w:spacing w:after="160" w:line="259" w:lineRule="auto"/>
        <w:ind w:firstLine="720"/>
        <w:jc w:val="both"/>
        <w:rPr>
          <w:rFonts w:ascii="Times New Roman" w:eastAsia="Calibri" w:hAnsi="Times New Roman" w:cs="Times New Roman"/>
          <w:sz w:val="24"/>
          <w:szCs w:val="24"/>
        </w:rPr>
      </w:pPr>
      <w:r w:rsidRPr="00BF4D6E">
        <w:rPr>
          <w:rFonts w:ascii="Times New Roman" w:eastAsia="Calibri" w:hAnsi="Times New Roman" w:cs="Times New Roman"/>
          <w:sz w:val="24"/>
          <w:szCs w:val="24"/>
        </w:rPr>
        <w:t xml:space="preserve">Fresh, K. L. (1997). The Role of Competition and Predation in the Decline of pacific salmon and steelhead. In: </w:t>
      </w:r>
      <w:proofErr w:type="spellStart"/>
      <w:r w:rsidRPr="00BF4D6E">
        <w:rPr>
          <w:rFonts w:ascii="Times New Roman" w:eastAsia="Calibri" w:hAnsi="Times New Roman" w:cs="Times New Roman"/>
          <w:sz w:val="24"/>
          <w:szCs w:val="24"/>
        </w:rPr>
        <w:t>Stouder</w:t>
      </w:r>
      <w:proofErr w:type="spellEnd"/>
      <w:r w:rsidRPr="00BF4D6E">
        <w:rPr>
          <w:rFonts w:ascii="Times New Roman" w:eastAsia="Calibri" w:hAnsi="Times New Roman" w:cs="Times New Roman"/>
          <w:sz w:val="24"/>
          <w:szCs w:val="24"/>
        </w:rPr>
        <w:t xml:space="preserve">. D. 1. (ed.). Pacific Salmon and their Ecosystems. Chapman and Hall, New York, </w:t>
      </w:r>
      <w:proofErr w:type="spellStart"/>
      <w:r w:rsidRPr="00BF4D6E">
        <w:rPr>
          <w:rFonts w:ascii="Times New Roman" w:eastAsia="Calibri" w:hAnsi="Times New Roman" w:cs="Times New Roman"/>
          <w:sz w:val="24"/>
          <w:szCs w:val="24"/>
        </w:rPr>
        <w:t>pp</w:t>
      </w:r>
      <w:proofErr w:type="spellEnd"/>
      <w:r w:rsidRPr="00BF4D6E">
        <w:rPr>
          <w:rFonts w:ascii="Times New Roman" w:eastAsia="Calibri" w:hAnsi="Times New Roman" w:cs="Times New Roman"/>
          <w:sz w:val="24"/>
          <w:szCs w:val="24"/>
        </w:rPr>
        <w:t xml:space="preserve"> 245276.</w:t>
      </w:r>
    </w:p>
    <w:p w:rsidR="006C6CB8" w:rsidRPr="00BF4D6E" w:rsidRDefault="006C6CB8" w:rsidP="00BF4D6E">
      <w:pPr>
        <w:bidi w:val="0"/>
        <w:spacing w:after="160" w:line="259" w:lineRule="auto"/>
        <w:ind w:firstLine="720"/>
        <w:jc w:val="both"/>
        <w:rPr>
          <w:rFonts w:ascii="Times New Roman" w:eastAsia="Calibri" w:hAnsi="Times New Roman" w:cs="Times New Roman"/>
          <w:sz w:val="24"/>
          <w:szCs w:val="24"/>
        </w:rPr>
      </w:pPr>
      <w:r w:rsidRPr="00BF4D6E">
        <w:rPr>
          <w:rFonts w:ascii="Times New Roman" w:eastAsia="Calibri" w:hAnsi="Times New Roman" w:cs="Times New Roman"/>
          <w:sz w:val="24"/>
          <w:szCs w:val="24"/>
        </w:rPr>
        <w:t xml:space="preserve">Hard, J. J., </w:t>
      </w:r>
      <w:proofErr w:type="spellStart"/>
      <w:r w:rsidRPr="00BF4D6E">
        <w:rPr>
          <w:rFonts w:ascii="Times New Roman" w:eastAsia="Calibri" w:hAnsi="Times New Roman" w:cs="Times New Roman"/>
          <w:sz w:val="24"/>
          <w:szCs w:val="24"/>
        </w:rPr>
        <w:t>Berejikian</w:t>
      </w:r>
      <w:proofErr w:type="spellEnd"/>
      <w:r w:rsidRPr="00BF4D6E">
        <w:rPr>
          <w:rFonts w:ascii="Times New Roman" w:eastAsia="Calibri" w:hAnsi="Times New Roman" w:cs="Times New Roman"/>
          <w:sz w:val="24"/>
          <w:szCs w:val="24"/>
        </w:rPr>
        <w:t xml:space="preserve">, B. A., </w:t>
      </w:r>
      <w:proofErr w:type="spellStart"/>
      <w:r w:rsidRPr="00BF4D6E">
        <w:rPr>
          <w:rFonts w:ascii="Times New Roman" w:eastAsia="Calibri" w:hAnsi="Times New Roman" w:cs="Times New Roman"/>
          <w:sz w:val="24"/>
          <w:szCs w:val="24"/>
        </w:rPr>
        <w:t>Tazak</w:t>
      </w:r>
      <w:proofErr w:type="spellEnd"/>
      <w:r w:rsidRPr="00BF4D6E">
        <w:rPr>
          <w:rFonts w:ascii="Times New Roman" w:eastAsia="Calibri" w:hAnsi="Times New Roman" w:cs="Times New Roman"/>
          <w:sz w:val="24"/>
          <w:szCs w:val="24"/>
        </w:rPr>
        <w:t xml:space="preserve">, E. p., </w:t>
      </w:r>
      <w:proofErr w:type="spellStart"/>
      <w:r w:rsidRPr="00BF4D6E">
        <w:rPr>
          <w:rFonts w:ascii="Times New Roman" w:eastAsia="Calibri" w:hAnsi="Times New Roman" w:cs="Times New Roman"/>
          <w:sz w:val="24"/>
          <w:szCs w:val="24"/>
        </w:rPr>
        <w:t>schroder</w:t>
      </w:r>
      <w:proofErr w:type="spellEnd"/>
      <w:r w:rsidRPr="00BF4D6E">
        <w:rPr>
          <w:rFonts w:ascii="Times New Roman" w:eastAsia="Calibri" w:hAnsi="Times New Roman" w:cs="Times New Roman"/>
          <w:sz w:val="24"/>
          <w:szCs w:val="24"/>
        </w:rPr>
        <w:t xml:space="preserve">, S. L., Knudsen, C. M. and Parker, L. T. (2000). Evidence for </w:t>
      </w:r>
      <w:proofErr w:type="spellStart"/>
      <w:r w:rsidRPr="00BF4D6E">
        <w:rPr>
          <w:rFonts w:ascii="Times New Roman" w:eastAsia="Calibri" w:hAnsi="Times New Roman" w:cs="Times New Roman"/>
          <w:sz w:val="24"/>
          <w:szCs w:val="24"/>
        </w:rPr>
        <w:t>rnorphometric</w:t>
      </w:r>
      <w:proofErr w:type="spellEnd"/>
      <w:r w:rsidRPr="00BF4D6E">
        <w:rPr>
          <w:rFonts w:ascii="Times New Roman" w:eastAsia="Calibri" w:hAnsi="Times New Roman" w:cs="Times New Roman"/>
          <w:sz w:val="24"/>
          <w:szCs w:val="24"/>
        </w:rPr>
        <w:t xml:space="preserve"> differentiation of wild and </w:t>
      </w:r>
      <w:proofErr w:type="spellStart"/>
      <w:r w:rsidRPr="00BF4D6E">
        <w:rPr>
          <w:rFonts w:ascii="Times New Roman" w:eastAsia="Calibri" w:hAnsi="Times New Roman" w:cs="Times New Roman"/>
          <w:sz w:val="24"/>
          <w:szCs w:val="24"/>
        </w:rPr>
        <w:t>captively</w:t>
      </w:r>
      <w:proofErr w:type="spellEnd"/>
      <w:r w:rsidRPr="00BF4D6E">
        <w:rPr>
          <w:rFonts w:ascii="Times New Roman" w:eastAsia="Calibri" w:hAnsi="Times New Roman" w:cs="Times New Roman"/>
          <w:sz w:val="24"/>
          <w:szCs w:val="24"/>
        </w:rPr>
        <w:t xml:space="preserve"> reared adult Coho salmon: a geometric analysis. Environmental Biology of Fishes, 58: 61-73.</w:t>
      </w:r>
    </w:p>
    <w:p w:rsidR="006C6CB8" w:rsidRPr="00BF4D6E" w:rsidRDefault="006C6CB8" w:rsidP="00BF4D6E">
      <w:pPr>
        <w:bidi w:val="0"/>
        <w:spacing w:after="160" w:line="259" w:lineRule="auto"/>
        <w:ind w:firstLine="720"/>
        <w:jc w:val="both"/>
        <w:rPr>
          <w:rFonts w:ascii="Times New Roman" w:eastAsia="Calibri" w:hAnsi="Times New Roman" w:cs="Times New Roman"/>
          <w:sz w:val="24"/>
          <w:szCs w:val="24"/>
        </w:rPr>
      </w:pPr>
      <w:proofErr w:type="spellStart"/>
      <w:r w:rsidRPr="00BF4D6E">
        <w:rPr>
          <w:rFonts w:ascii="Times New Roman" w:eastAsia="Calibri" w:hAnsi="Times New Roman" w:cs="Times New Roman"/>
          <w:sz w:val="24"/>
          <w:szCs w:val="24"/>
        </w:rPr>
        <w:t>Hurlbut</w:t>
      </w:r>
      <w:proofErr w:type="spellEnd"/>
      <w:r w:rsidRPr="00BF4D6E">
        <w:rPr>
          <w:rFonts w:ascii="Times New Roman" w:eastAsia="Calibri" w:hAnsi="Times New Roman" w:cs="Times New Roman"/>
          <w:sz w:val="24"/>
          <w:szCs w:val="24"/>
        </w:rPr>
        <w:t>, T. and Clay, D. (1998). Morphometric and meristic differences between shallow- and deep-water populations of white hake (</w:t>
      </w:r>
      <w:proofErr w:type="spellStart"/>
      <w:r w:rsidRPr="00BF4D6E">
        <w:rPr>
          <w:rFonts w:ascii="Times New Roman" w:eastAsia="Calibri" w:hAnsi="Times New Roman" w:cs="Times New Roman"/>
          <w:sz w:val="24"/>
          <w:szCs w:val="24"/>
        </w:rPr>
        <w:t>Urophycis</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tenuis</w:t>
      </w:r>
      <w:proofErr w:type="spellEnd"/>
      <w:r w:rsidRPr="00BF4D6E">
        <w:rPr>
          <w:rFonts w:ascii="Times New Roman" w:eastAsia="Calibri" w:hAnsi="Times New Roman" w:cs="Times New Roman"/>
          <w:sz w:val="24"/>
          <w:szCs w:val="24"/>
        </w:rPr>
        <w:t xml:space="preserve">) in the Southern Gulf of St. Lawrence. Can. J Fish </w:t>
      </w:r>
      <w:proofErr w:type="spellStart"/>
      <w:r w:rsidRPr="00BF4D6E">
        <w:rPr>
          <w:rFonts w:ascii="Times New Roman" w:eastAsia="Calibri" w:hAnsi="Times New Roman" w:cs="Times New Roman"/>
          <w:sz w:val="24"/>
          <w:szCs w:val="24"/>
        </w:rPr>
        <w:t>Aquat</w:t>
      </w:r>
      <w:proofErr w:type="spellEnd"/>
      <w:r w:rsidRPr="00BF4D6E">
        <w:rPr>
          <w:rFonts w:ascii="Times New Roman" w:eastAsia="Calibri" w:hAnsi="Times New Roman" w:cs="Times New Roman"/>
          <w:sz w:val="24"/>
          <w:szCs w:val="24"/>
        </w:rPr>
        <w:t>. Sci., 55: 2274-2282.</w:t>
      </w:r>
    </w:p>
    <w:p w:rsidR="00284D9C" w:rsidRPr="00BF4D6E" w:rsidRDefault="00433313" w:rsidP="00BF4D6E">
      <w:pPr>
        <w:bidi w:val="0"/>
        <w:spacing w:after="160" w:line="259" w:lineRule="auto"/>
        <w:ind w:firstLine="720"/>
        <w:jc w:val="both"/>
        <w:rPr>
          <w:rFonts w:ascii="Times New Roman" w:eastAsia="Calibri" w:hAnsi="Times New Roman" w:cs="Times New Roman"/>
          <w:sz w:val="24"/>
          <w:szCs w:val="24"/>
        </w:rPr>
      </w:pPr>
      <w:r w:rsidRPr="00BF4D6E">
        <w:rPr>
          <w:rFonts w:ascii="Times New Roman" w:eastAsia="Calibri" w:hAnsi="Times New Roman" w:cs="Times New Roman"/>
          <w:sz w:val="24"/>
          <w:szCs w:val="24"/>
        </w:rPr>
        <w:t xml:space="preserve">Lee, C. S., &amp; Tamaru, C. S. (1988). Advances and future prospects of controlled maturation and spawning </w:t>
      </w:r>
      <w:r w:rsidRPr="00BF4D6E">
        <w:rPr>
          <w:rFonts w:ascii="Times New Roman" w:eastAsia="Calibri" w:hAnsi="Times New Roman" w:cs="Times New Roman"/>
          <w:sz w:val="24"/>
          <w:szCs w:val="24"/>
        </w:rPr>
        <w:lastRenderedPageBreak/>
        <w:t>of grey mullet (</w:t>
      </w:r>
      <w:proofErr w:type="spellStart"/>
      <w:r w:rsidRPr="00BF4D6E">
        <w:rPr>
          <w:rFonts w:ascii="Times New Roman" w:eastAsia="Calibri" w:hAnsi="Times New Roman" w:cs="Times New Roman"/>
          <w:sz w:val="24"/>
          <w:szCs w:val="24"/>
        </w:rPr>
        <w:t>Mugil</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cephalus</w:t>
      </w:r>
      <w:proofErr w:type="spellEnd"/>
      <w:r w:rsidRPr="00BF4D6E">
        <w:rPr>
          <w:rFonts w:ascii="Times New Roman" w:eastAsia="Calibri" w:hAnsi="Times New Roman" w:cs="Times New Roman"/>
          <w:sz w:val="24"/>
          <w:szCs w:val="24"/>
        </w:rPr>
        <w:t xml:space="preserve"> L.) in captivity. Aquaculture, 74(1-2), 63-73</w:t>
      </w:r>
      <w:r w:rsidR="00284D9C" w:rsidRPr="00BF4D6E">
        <w:rPr>
          <w:rFonts w:ascii="Times New Roman" w:eastAsia="Calibri" w:hAnsi="Times New Roman" w:cs="Times New Roman"/>
          <w:sz w:val="24"/>
          <w:szCs w:val="24"/>
        </w:rPr>
        <w:t>.</w:t>
      </w:r>
    </w:p>
    <w:p w:rsidR="00763F9A" w:rsidRPr="00BF4D6E" w:rsidRDefault="00763F9A" w:rsidP="00BF4D6E">
      <w:pPr>
        <w:bidi w:val="0"/>
        <w:spacing w:after="160" w:line="259" w:lineRule="auto"/>
        <w:ind w:firstLine="720"/>
        <w:jc w:val="both"/>
        <w:rPr>
          <w:rFonts w:ascii="Times New Roman" w:eastAsia="Calibri" w:hAnsi="Times New Roman" w:cs="Times New Roman"/>
          <w:sz w:val="24"/>
          <w:szCs w:val="24"/>
        </w:rPr>
      </w:pPr>
      <w:r w:rsidRPr="00BF4D6E">
        <w:rPr>
          <w:rFonts w:ascii="Times New Roman" w:eastAsia="Calibri" w:hAnsi="Times New Roman" w:cs="Times New Roman"/>
          <w:sz w:val="24"/>
          <w:szCs w:val="24"/>
        </w:rPr>
        <w:t xml:space="preserve">Loy, A., </w:t>
      </w:r>
      <w:proofErr w:type="spellStart"/>
      <w:r w:rsidRPr="00BF4D6E">
        <w:rPr>
          <w:rFonts w:ascii="Times New Roman" w:eastAsia="Calibri" w:hAnsi="Times New Roman" w:cs="Times New Roman"/>
          <w:sz w:val="24"/>
          <w:szCs w:val="24"/>
        </w:rPr>
        <w:t>Boglione</w:t>
      </w:r>
      <w:proofErr w:type="spellEnd"/>
      <w:r w:rsidRPr="00BF4D6E">
        <w:rPr>
          <w:rFonts w:ascii="Times New Roman" w:eastAsia="Calibri" w:hAnsi="Times New Roman" w:cs="Times New Roman"/>
          <w:sz w:val="24"/>
          <w:szCs w:val="24"/>
        </w:rPr>
        <w:t xml:space="preserve">, F., </w:t>
      </w:r>
      <w:proofErr w:type="spellStart"/>
      <w:r w:rsidRPr="00BF4D6E">
        <w:rPr>
          <w:rFonts w:ascii="Times New Roman" w:eastAsia="Calibri" w:hAnsi="Times New Roman" w:cs="Times New Roman"/>
          <w:sz w:val="24"/>
          <w:szCs w:val="24"/>
        </w:rPr>
        <w:t>Gagliardi</w:t>
      </w:r>
      <w:proofErr w:type="spellEnd"/>
      <w:r w:rsidRPr="00BF4D6E">
        <w:rPr>
          <w:rFonts w:ascii="Times New Roman" w:eastAsia="Calibri" w:hAnsi="Times New Roman" w:cs="Times New Roman"/>
          <w:sz w:val="24"/>
          <w:szCs w:val="24"/>
        </w:rPr>
        <w:t xml:space="preserve">, L., </w:t>
      </w:r>
      <w:proofErr w:type="spellStart"/>
      <w:r w:rsidRPr="00BF4D6E">
        <w:rPr>
          <w:rFonts w:ascii="Times New Roman" w:eastAsia="Calibri" w:hAnsi="Times New Roman" w:cs="Times New Roman"/>
          <w:sz w:val="24"/>
          <w:szCs w:val="24"/>
        </w:rPr>
        <w:t>Ferrucci</w:t>
      </w:r>
      <w:proofErr w:type="spellEnd"/>
      <w:r w:rsidRPr="00BF4D6E">
        <w:rPr>
          <w:rFonts w:ascii="Times New Roman" w:eastAsia="Calibri" w:hAnsi="Times New Roman" w:cs="Times New Roman"/>
          <w:sz w:val="24"/>
          <w:szCs w:val="24"/>
        </w:rPr>
        <w:t xml:space="preserve">, L. And </w:t>
      </w:r>
      <w:proofErr w:type="spellStart"/>
      <w:r w:rsidRPr="00BF4D6E">
        <w:rPr>
          <w:rFonts w:ascii="Times New Roman" w:eastAsia="Calibri" w:hAnsi="Times New Roman" w:cs="Times New Roman"/>
          <w:sz w:val="24"/>
          <w:szCs w:val="24"/>
        </w:rPr>
        <w:t>Cataudella</w:t>
      </w:r>
      <w:proofErr w:type="spellEnd"/>
      <w:r w:rsidRPr="00BF4D6E">
        <w:rPr>
          <w:rFonts w:ascii="Times New Roman" w:eastAsia="Calibri" w:hAnsi="Times New Roman" w:cs="Times New Roman"/>
          <w:sz w:val="24"/>
          <w:szCs w:val="24"/>
        </w:rPr>
        <w:t xml:space="preserve">, S. (2000).Geometric </w:t>
      </w:r>
      <w:proofErr w:type="spellStart"/>
      <w:r w:rsidRPr="00BF4D6E">
        <w:rPr>
          <w:rFonts w:ascii="Times New Roman" w:eastAsia="Calibri" w:hAnsi="Times New Roman" w:cs="Times New Roman"/>
          <w:sz w:val="24"/>
          <w:szCs w:val="24"/>
        </w:rPr>
        <w:t>morphometries</w:t>
      </w:r>
      <w:proofErr w:type="spellEnd"/>
      <w:r w:rsidRPr="00BF4D6E">
        <w:rPr>
          <w:rFonts w:ascii="Times New Roman" w:eastAsia="Calibri" w:hAnsi="Times New Roman" w:cs="Times New Roman"/>
          <w:sz w:val="24"/>
          <w:szCs w:val="24"/>
        </w:rPr>
        <w:t xml:space="preserve"> and internal anatomy in sea bass shape analysis </w:t>
      </w:r>
      <w:proofErr w:type="spellStart"/>
      <w:r w:rsidRPr="00BF4D6E">
        <w:rPr>
          <w:rFonts w:ascii="Times New Roman" w:eastAsia="Calibri" w:hAnsi="Times New Roman" w:cs="Times New Roman"/>
          <w:sz w:val="24"/>
          <w:szCs w:val="24"/>
        </w:rPr>
        <w:t>iDicentrarchus</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labrax</w:t>
      </w:r>
      <w:proofErr w:type="spellEnd"/>
      <w:r w:rsidRPr="00BF4D6E">
        <w:rPr>
          <w:rFonts w:ascii="Times New Roman" w:eastAsia="Calibri" w:hAnsi="Times New Roman" w:cs="Times New Roman"/>
          <w:sz w:val="24"/>
          <w:szCs w:val="24"/>
        </w:rPr>
        <w:t xml:space="preserve"> L., </w:t>
      </w:r>
      <w:proofErr w:type="spellStart"/>
      <w:r w:rsidRPr="00BF4D6E">
        <w:rPr>
          <w:rFonts w:ascii="Times New Roman" w:eastAsia="Calibri" w:hAnsi="Times New Roman" w:cs="Times New Roman"/>
          <w:sz w:val="24"/>
          <w:szCs w:val="24"/>
        </w:rPr>
        <w:t>Moronidae</w:t>
      </w:r>
      <w:proofErr w:type="spellEnd"/>
      <w:r w:rsidRPr="00BF4D6E">
        <w:rPr>
          <w:rFonts w:ascii="Times New Roman" w:eastAsia="Calibri" w:hAnsi="Times New Roman" w:cs="Times New Roman"/>
          <w:sz w:val="24"/>
          <w:szCs w:val="24"/>
        </w:rPr>
        <w:t>). Aquaculture, 186: 33- 44</w:t>
      </w:r>
      <w:r w:rsidRPr="00BF4D6E">
        <w:rPr>
          <w:rFonts w:ascii="Times New Roman" w:eastAsia="Calibri" w:hAnsi="Times New Roman" w:cs="Times New Roman"/>
          <w:sz w:val="24"/>
          <w:szCs w:val="24"/>
          <w:rtl/>
        </w:rPr>
        <w:t>.</w:t>
      </w:r>
    </w:p>
    <w:p w:rsidR="006C6CB8" w:rsidRPr="00BF4D6E" w:rsidRDefault="006C6CB8" w:rsidP="00BF4D6E">
      <w:pPr>
        <w:bidi w:val="0"/>
        <w:spacing w:after="160" w:line="259" w:lineRule="auto"/>
        <w:ind w:firstLine="720"/>
        <w:jc w:val="both"/>
        <w:rPr>
          <w:rFonts w:ascii="Times New Roman" w:eastAsia="Calibri" w:hAnsi="Times New Roman" w:cs="Times New Roman"/>
          <w:sz w:val="24"/>
          <w:szCs w:val="24"/>
        </w:rPr>
      </w:pPr>
      <w:proofErr w:type="spellStart"/>
      <w:r w:rsidRPr="006817D1">
        <w:rPr>
          <w:rFonts w:asciiTheme="majorBidi" w:eastAsia="Times New Roman" w:hAnsiTheme="majorBidi" w:cstheme="majorBidi"/>
          <w:sz w:val="24"/>
          <w:szCs w:val="24"/>
        </w:rPr>
        <w:t>Meng</w:t>
      </w:r>
      <w:proofErr w:type="spellEnd"/>
      <w:r w:rsidRPr="006817D1">
        <w:rPr>
          <w:rFonts w:asciiTheme="majorBidi" w:eastAsia="Times New Roman" w:hAnsiTheme="majorBidi" w:cstheme="majorBidi"/>
          <w:sz w:val="24"/>
          <w:szCs w:val="24"/>
        </w:rPr>
        <w:t xml:space="preserve">, H. J. and Stocker, M. (1984). An evolution of </w:t>
      </w:r>
      <w:proofErr w:type="spellStart"/>
      <w:r w:rsidRPr="006817D1">
        <w:rPr>
          <w:rFonts w:asciiTheme="majorBidi" w:eastAsia="Times New Roman" w:hAnsiTheme="majorBidi" w:cstheme="majorBidi"/>
          <w:sz w:val="24"/>
          <w:szCs w:val="24"/>
        </w:rPr>
        <w:t>morphmetrics</w:t>
      </w:r>
      <w:proofErr w:type="spellEnd"/>
      <w:r w:rsidRPr="006817D1">
        <w:rPr>
          <w:rFonts w:asciiTheme="majorBidi" w:eastAsia="Times New Roman" w:hAnsiTheme="majorBidi" w:cstheme="majorBidi"/>
          <w:sz w:val="24"/>
          <w:szCs w:val="24"/>
        </w:rPr>
        <w:t xml:space="preserve"> and </w:t>
      </w:r>
      <w:proofErr w:type="spellStart"/>
      <w:r w:rsidRPr="00BF4D6E">
        <w:rPr>
          <w:rFonts w:ascii="Times New Roman" w:eastAsia="Calibri" w:hAnsi="Times New Roman" w:cs="Times New Roman"/>
          <w:sz w:val="24"/>
          <w:szCs w:val="24"/>
        </w:rPr>
        <w:t>meristics</w:t>
      </w:r>
      <w:proofErr w:type="spellEnd"/>
      <w:r w:rsidRPr="00BF4D6E">
        <w:rPr>
          <w:rFonts w:ascii="Times New Roman" w:eastAsia="Calibri" w:hAnsi="Times New Roman" w:cs="Times New Roman"/>
          <w:sz w:val="24"/>
          <w:szCs w:val="24"/>
        </w:rPr>
        <w:t xml:space="preserve"> for stock separation of pacific herring (</w:t>
      </w:r>
      <w:proofErr w:type="spellStart"/>
      <w:r w:rsidRPr="00BF4D6E">
        <w:rPr>
          <w:rFonts w:ascii="Times New Roman" w:eastAsia="Calibri" w:hAnsi="Times New Roman" w:cs="Times New Roman"/>
          <w:sz w:val="24"/>
          <w:szCs w:val="24"/>
        </w:rPr>
        <w:t>Clupea</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harengus</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pallasii</w:t>
      </w:r>
      <w:proofErr w:type="spellEnd"/>
      <w:r w:rsidRPr="00BF4D6E">
        <w:rPr>
          <w:rFonts w:ascii="Times New Roman" w:eastAsia="Calibri" w:hAnsi="Times New Roman" w:cs="Times New Roman"/>
          <w:sz w:val="24"/>
          <w:szCs w:val="24"/>
        </w:rPr>
        <w:t xml:space="preserve">. Can. J Fish. </w:t>
      </w:r>
      <w:proofErr w:type="spellStart"/>
      <w:r w:rsidRPr="00BF4D6E">
        <w:rPr>
          <w:rFonts w:ascii="Times New Roman" w:eastAsia="Calibri" w:hAnsi="Times New Roman" w:cs="Times New Roman"/>
          <w:sz w:val="24"/>
          <w:szCs w:val="24"/>
        </w:rPr>
        <w:t>Aquat</w:t>
      </w:r>
      <w:proofErr w:type="spellEnd"/>
      <w:r w:rsidRPr="00BF4D6E">
        <w:rPr>
          <w:rFonts w:ascii="Times New Roman" w:eastAsia="Calibri" w:hAnsi="Times New Roman" w:cs="Times New Roman"/>
          <w:sz w:val="24"/>
          <w:szCs w:val="24"/>
        </w:rPr>
        <w:t xml:space="preserve">. Sci., 41: 414-422. </w:t>
      </w:r>
    </w:p>
    <w:p w:rsidR="00E7140C" w:rsidRPr="00BF4D6E" w:rsidRDefault="00E7140C" w:rsidP="00BF4D6E">
      <w:pPr>
        <w:bidi w:val="0"/>
        <w:spacing w:after="160" w:line="259" w:lineRule="auto"/>
        <w:ind w:firstLine="720"/>
        <w:jc w:val="both"/>
        <w:rPr>
          <w:rFonts w:ascii="Times New Roman" w:eastAsia="Calibri" w:hAnsi="Times New Roman" w:cs="Times New Roman"/>
          <w:sz w:val="24"/>
          <w:szCs w:val="24"/>
        </w:rPr>
      </w:pPr>
      <w:r w:rsidRPr="00BF4D6E">
        <w:rPr>
          <w:rFonts w:ascii="Times New Roman" w:eastAsia="Calibri" w:hAnsi="Times New Roman" w:cs="Times New Roman"/>
          <w:sz w:val="24"/>
          <w:szCs w:val="24"/>
        </w:rPr>
        <w:t>MATSUOKA, M. (2003). Comparison of meristic variations and bone abnormalities between wild and laboratory-reared red sea bream. Japan Agricultural Research Quarterly: JARQ, 37(1), 21-30.</w:t>
      </w:r>
      <w:r w:rsidRPr="00BF4D6E">
        <w:rPr>
          <w:rFonts w:ascii="Times New Roman" w:eastAsia="Calibri" w:hAnsi="Times New Roman" w:cs="Times New Roman"/>
          <w:sz w:val="24"/>
          <w:szCs w:val="24"/>
          <w:rtl/>
        </w:rPr>
        <w:t>‏</w:t>
      </w:r>
    </w:p>
    <w:p w:rsidR="006C6CB8" w:rsidRPr="00BF4D6E" w:rsidRDefault="006C6CB8" w:rsidP="00BF4D6E">
      <w:pPr>
        <w:bidi w:val="0"/>
        <w:spacing w:after="160" w:line="259" w:lineRule="auto"/>
        <w:ind w:firstLine="720"/>
        <w:jc w:val="both"/>
        <w:rPr>
          <w:rFonts w:ascii="Times New Roman" w:eastAsia="Calibri" w:hAnsi="Times New Roman" w:cs="Times New Roman"/>
          <w:sz w:val="24"/>
          <w:szCs w:val="24"/>
        </w:rPr>
      </w:pPr>
      <w:proofErr w:type="spellStart"/>
      <w:r w:rsidRPr="00BF4D6E">
        <w:rPr>
          <w:rFonts w:ascii="Times New Roman" w:eastAsia="Calibri" w:hAnsi="Times New Roman" w:cs="Times New Roman"/>
          <w:sz w:val="24"/>
          <w:szCs w:val="24"/>
        </w:rPr>
        <w:t>Moralee</w:t>
      </w:r>
      <w:proofErr w:type="spellEnd"/>
      <w:r w:rsidRPr="00BF4D6E">
        <w:rPr>
          <w:rFonts w:ascii="Times New Roman" w:eastAsia="Calibri" w:hAnsi="Times New Roman" w:cs="Times New Roman"/>
          <w:sz w:val="24"/>
          <w:szCs w:val="24"/>
        </w:rPr>
        <w:t xml:space="preserve">, R. </w:t>
      </w:r>
      <w:proofErr w:type="spellStart"/>
      <w:r w:rsidRPr="00BF4D6E">
        <w:rPr>
          <w:rFonts w:ascii="Times New Roman" w:eastAsia="Calibri" w:hAnsi="Times New Roman" w:cs="Times New Roman"/>
          <w:sz w:val="24"/>
          <w:szCs w:val="24"/>
        </w:rPr>
        <w:t>D.,van</w:t>
      </w:r>
      <w:proofErr w:type="spellEnd"/>
      <w:r w:rsidRPr="00BF4D6E">
        <w:rPr>
          <w:rFonts w:ascii="Times New Roman" w:eastAsia="Calibri" w:hAnsi="Times New Roman" w:cs="Times New Roman"/>
          <w:sz w:val="24"/>
          <w:szCs w:val="24"/>
        </w:rPr>
        <w:t xml:space="preserve"> der Bank, F. H. and van der Waal. B. C. W. (2000).Biochemical genetic markers to identify hybrids between the endemic </w:t>
      </w:r>
      <w:proofErr w:type="spellStart"/>
      <w:r w:rsidRPr="00BF4D6E">
        <w:rPr>
          <w:rFonts w:ascii="Times New Roman" w:eastAsia="Calibri" w:hAnsi="Times New Roman" w:cs="Times New Roman"/>
          <w:sz w:val="24"/>
          <w:szCs w:val="24"/>
        </w:rPr>
        <w:t>Oreochroomis</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mossambicus</w:t>
      </w:r>
      <w:proofErr w:type="spellEnd"/>
      <w:r w:rsidRPr="00BF4D6E">
        <w:rPr>
          <w:rFonts w:ascii="Times New Roman" w:eastAsia="Calibri" w:hAnsi="Times New Roman" w:cs="Times New Roman"/>
          <w:sz w:val="24"/>
          <w:szCs w:val="24"/>
        </w:rPr>
        <w:t xml:space="preserve"> and the Nile species 0. </w:t>
      </w:r>
      <w:proofErr w:type="spellStart"/>
      <w:r w:rsidRPr="00BF4D6E">
        <w:rPr>
          <w:rFonts w:ascii="Times New Roman" w:eastAsia="Calibri" w:hAnsi="Times New Roman" w:cs="Times New Roman"/>
          <w:sz w:val="24"/>
          <w:szCs w:val="24"/>
        </w:rPr>
        <w:t>niloticus</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Pisces:Cichlidae</w:t>
      </w:r>
      <w:proofErr w:type="spellEnd"/>
      <w:r w:rsidRPr="00BF4D6E">
        <w:rPr>
          <w:rFonts w:ascii="Times New Roman" w:eastAsia="Calibri" w:hAnsi="Times New Roman" w:cs="Times New Roman"/>
          <w:sz w:val="24"/>
          <w:szCs w:val="24"/>
        </w:rPr>
        <w:t xml:space="preserve">). Water SA., 26: 263-268. </w:t>
      </w:r>
    </w:p>
    <w:p w:rsidR="009D5D48" w:rsidRPr="00BF4D6E" w:rsidRDefault="009D5D48" w:rsidP="00BF4D6E">
      <w:pPr>
        <w:bidi w:val="0"/>
        <w:spacing w:after="160" w:line="259" w:lineRule="auto"/>
        <w:ind w:firstLine="720"/>
        <w:jc w:val="both"/>
        <w:rPr>
          <w:rFonts w:ascii="Times New Roman" w:eastAsia="Calibri" w:hAnsi="Times New Roman" w:cs="Times New Roman"/>
          <w:sz w:val="24"/>
          <w:szCs w:val="24"/>
        </w:rPr>
      </w:pPr>
      <w:proofErr w:type="spellStart"/>
      <w:r w:rsidRPr="00BF4D6E">
        <w:rPr>
          <w:rFonts w:ascii="Times New Roman" w:eastAsia="Calibri" w:hAnsi="Times New Roman" w:cs="Times New Roman"/>
          <w:sz w:val="24"/>
          <w:szCs w:val="24"/>
        </w:rPr>
        <w:t>Matsouka</w:t>
      </w:r>
      <w:proofErr w:type="spellEnd"/>
      <w:r w:rsidRPr="00BF4D6E">
        <w:rPr>
          <w:rFonts w:ascii="Times New Roman" w:eastAsia="Calibri" w:hAnsi="Times New Roman" w:cs="Times New Roman"/>
          <w:sz w:val="24"/>
          <w:szCs w:val="24"/>
        </w:rPr>
        <w:t>, M. (2002). Review comparison of meristic variations and bone abnormalities between wild and laboratory-reared red sea bream. JARQ., 37: 21-30.</w:t>
      </w:r>
    </w:p>
    <w:p w:rsidR="006C6CB8" w:rsidRPr="00BF4D6E" w:rsidRDefault="006C6CB8" w:rsidP="00BF4D6E">
      <w:pPr>
        <w:bidi w:val="0"/>
        <w:spacing w:after="160" w:line="259" w:lineRule="auto"/>
        <w:ind w:firstLine="720"/>
        <w:jc w:val="both"/>
        <w:rPr>
          <w:rFonts w:ascii="Times New Roman" w:eastAsia="Calibri" w:hAnsi="Times New Roman" w:cs="Times New Roman"/>
          <w:sz w:val="24"/>
          <w:szCs w:val="24"/>
        </w:rPr>
      </w:pPr>
      <w:proofErr w:type="spellStart"/>
      <w:r w:rsidRPr="00BF4D6E">
        <w:rPr>
          <w:rFonts w:ascii="Times New Roman" w:eastAsia="Calibri" w:hAnsi="Times New Roman" w:cs="Times New Roman"/>
          <w:sz w:val="24"/>
          <w:szCs w:val="24"/>
        </w:rPr>
        <w:t>Pakkasma</w:t>
      </w:r>
      <w:proofErr w:type="spellEnd"/>
      <w:r w:rsidRPr="00BF4D6E">
        <w:rPr>
          <w:rFonts w:ascii="Times New Roman" w:eastAsia="Calibri" w:hAnsi="Times New Roman" w:cs="Times New Roman"/>
          <w:sz w:val="24"/>
          <w:szCs w:val="24"/>
        </w:rPr>
        <w:t xml:space="preserve">, S. (2000). Morphological and Early Life History Variation in </w:t>
      </w:r>
      <w:proofErr w:type="spellStart"/>
      <w:r w:rsidRPr="00BF4D6E">
        <w:rPr>
          <w:rFonts w:ascii="Times New Roman" w:eastAsia="Calibri" w:hAnsi="Times New Roman" w:cs="Times New Roman"/>
          <w:sz w:val="24"/>
          <w:szCs w:val="24"/>
        </w:rPr>
        <w:t>Salmonid</w:t>
      </w:r>
      <w:proofErr w:type="spellEnd"/>
      <w:r w:rsidRPr="00BF4D6E">
        <w:rPr>
          <w:rFonts w:ascii="Times New Roman" w:eastAsia="Calibri" w:hAnsi="Times New Roman" w:cs="Times New Roman"/>
          <w:sz w:val="24"/>
          <w:szCs w:val="24"/>
        </w:rPr>
        <w:t xml:space="preserve"> Fishes. </w:t>
      </w:r>
      <w:proofErr w:type="spellStart"/>
      <w:r w:rsidRPr="00BF4D6E">
        <w:rPr>
          <w:rFonts w:ascii="Times New Roman" w:eastAsia="Calibri" w:hAnsi="Times New Roman" w:cs="Times New Roman"/>
          <w:sz w:val="24"/>
          <w:szCs w:val="24"/>
        </w:rPr>
        <w:t>Ph</w:t>
      </w:r>
      <w:proofErr w:type="spellEnd"/>
      <w:r w:rsidRPr="00BF4D6E">
        <w:rPr>
          <w:rFonts w:ascii="Times New Roman" w:eastAsia="Calibri" w:hAnsi="Times New Roman" w:cs="Times New Roman"/>
          <w:sz w:val="24"/>
          <w:szCs w:val="24"/>
        </w:rPr>
        <w:t xml:space="preserve"> . D. Dissertation, Department of Ecology and Systematics, University of Helsinki. Finland.</w:t>
      </w:r>
    </w:p>
    <w:p w:rsidR="009D5D48" w:rsidRPr="00BF4D6E" w:rsidRDefault="009D5D48" w:rsidP="00BF4D6E">
      <w:pPr>
        <w:bidi w:val="0"/>
        <w:spacing w:after="160" w:line="259" w:lineRule="auto"/>
        <w:ind w:firstLine="720"/>
        <w:jc w:val="both"/>
        <w:rPr>
          <w:rFonts w:ascii="Times New Roman" w:eastAsia="Calibri" w:hAnsi="Times New Roman" w:cs="Times New Roman"/>
          <w:sz w:val="24"/>
          <w:szCs w:val="24"/>
        </w:rPr>
      </w:pPr>
      <w:r w:rsidRPr="00BF4D6E">
        <w:rPr>
          <w:rFonts w:ascii="Times New Roman" w:eastAsia="Calibri" w:hAnsi="Times New Roman" w:cs="Times New Roman"/>
          <w:sz w:val="24"/>
          <w:szCs w:val="24"/>
        </w:rPr>
        <w:t>Pusey, A. E. and Packer, C. (1997). The Ecology of Relationships. In: 1.</w:t>
      </w:r>
    </w:p>
    <w:p w:rsidR="009D5D48" w:rsidRPr="00BF4D6E" w:rsidRDefault="009D5D48" w:rsidP="00BF4D6E">
      <w:pPr>
        <w:bidi w:val="0"/>
        <w:spacing w:after="160" w:line="259" w:lineRule="auto"/>
        <w:ind w:firstLine="720"/>
        <w:jc w:val="both"/>
        <w:rPr>
          <w:rFonts w:ascii="Times New Roman" w:eastAsia="Calibri" w:hAnsi="Times New Roman" w:cs="Times New Roman"/>
          <w:sz w:val="24"/>
          <w:szCs w:val="24"/>
        </w:rPr>
      </w:pPr>
      <w:r w:rsidRPr="00BF4D6E">
        <w:rPr>
          <w:rFonts w:ascii="Times New Roman" w:eastAsia="Calibri" w:hAnsi="Times New Roman" w:cs="Times New Roman"/>
          <w:sz w:val="24"/>
          <w:szCs w:val="24"/>
        </w:rPr>
        <w:lastRenderedPageBreak/>
        <w:t xml:space="preserve">Ryman, N., &amp; </w:t>
      </w:r>
      <w:proofErr w:type="spellStart"/>
      <w:r w:rsidRPr="00BF4D6E">
        <w:rPr>
          <w:rFonts w:ascii="Times New Roman" w:eastAsia="Calibri" w:hAnsi="Times New Roman" w:cs="Times New Roman"/>
          <w:sz w:val="24"/>
          <w:szCs w:val="24"/>
        </w:rPr>
        <w:t>Ståhl</w:t>
      </w:r>
      <w:proofErr w:type="spellEnd"/>
      <w:r w:rsidRPr="00BF4D6E">
        <w:rPr>
          <w:rFonts w:ascii="Times New Roman" w:eastAsia="Calibri" w:hAnsi="Times New Roman" w:cs="Times New Roman"/>
          <w:sz w:val="24"/>
          <w:szCs w:val="24"/>
        </w:rPr>
        <w:t>, G. (1980). Genetic changes in hatchery stocks of brown trout (</w:t>
      </w:r>
      <w:proofErr w:type="spellStart"/>
      <w:r w:rsidRPr="00BF4D6E">
        <w:rPr>
          <w:rFonts w:ascii="Times New Roman" w:eastAsia="Calibri" w:hAnsi="Times New Roman" w:cs="Times New Roman"/>
          <w:sz w:val="24"/>
          <w:szCs w:val="24"/>
        </w:rPr>
        <w:t>Salmo</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trutta</w:t>
      </w:r>
      <w:proofErr w:type="spellEnd"/>
      <w:r w:rsidRPr="00BF4D6E">
        <w:rPr>
          <w:rFonts w:ascii="Times New Roman" w:eastAsia="Calibri" w:hAnsi="Times New Roman" w:cs="Times New Roman"/>
          <w:sz w:val="24"/>
          <w:szCs w:val="24"/>
        </w:rPr>
        <w:t>). Canadian Journal of Fisheries and Aquatic Sciences, 37(1), 82-87.</w:t>
      </w:r>
      <w:r w:rsidRPr="00BF4D6E">
        <w:rPr>
          <w:rFonts w:ascii="Times New Roman" w:eastAsia="Calibri" w:hAnsi="Times New Roman" w:cs="Times New Roman"/>
          <w:sz w:val="24"/>
          <w:szCs w:val="24"/>
          <w:rtl/>
        </w:rPr>
        <w:t>‏</w:t>
      </w:r>
      <w:r w:rsidRPr="00BF4D6E">
        <w:rPr>
          <w:rFonts w:ascii="Times New Roman" w:eastAsia="Calibri" w:hAnsi="Times New Roman" w:cs="Times New Roman"/>
          <w:sz w:val="24"/>
          <w:szCs w:val="24"/>
        </w:rPr>
        <w:t>1</w:t>
      </w:r>
    </w:p>
    <w:p w:rsidR="009D5D48" w:rsidRPr="006817D1" w:rsidRDefault="009D5D48" w:rsidP="00BF4D6E">
      <w:pPr>
        <w:bidi w:val="0"/>
        <w:spacing w:after="160" w:line="259" w:lineRule="auto"/>
        <w:ind w:firstLine="720"/>
        <w:jc w:val="both"/>
        <w:rPr>
          <w:rFonts w:asciiTheme="majorBidi" w:eastAsia="Times New Roman" w:hAnsiTheme="majorBidi" w:cstheme="majorBidi"/>
          <w:sz w:val="24"/>
          <w:szCs w:val="24"/>
        </w:rPr>
      </w:pPr>
      <w:proofErr w:type="spellStart"/>
      <w:r w:rsidRPr="00BF4D6E">
        <w:rPr>
          <w:rFonts w:ascii="Times New Roman" w:eastAsia="Calibri" w:hAnsi="Times New Roman" w:cs="Times New Roman"/>
          <w:sz w:val="24"/>
          <w:szCs w:val="24"/>
        </w:rPr>
        <w:t>Shima</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Bakhshalizadeh</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Keyvan</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Abbasi</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Adeleh</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Rostamzadeh</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Liafuie</w:t>
      </w:r>
      <w:proofErr w:type="spellEnd"/>
      <w:r w:rsidRPr="00BF4D6E">
        <w:rPr>
          <w:rFonts w:ascii="Times New Roman" w:eastAsia="Calibri" w:hAnsi="Times New Roman" w:cs="Times New Roman"/>
          <w:sz w:val="24"/>
          <w:szCs w:val="24"/>
        </w:rPr>
        <w:t xml:space="preserve">, Ali </w:t>
      </w:r>
      <w:proofErr w:type="spellStart"/>
      <w:r w:rsidRPr="00BF4D6E">
        <w:rPr>
          <w:rFonts w:ascii="Times New Roman" w:eastAsia="Calibri" w:hAnsi="Times New Roman" w:cs="Times New Roman"/>
          <w:sz w:val="24"/>
          <w:szCs w:val="24"/>
        </w:rPr>
        <w:t>Bani</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Anu</w:t>
      </w:r>
      <w:proofErr w:type="spellEnd"/>
      <w:r w:rsidRPr="00BF4D6E">
        <w:rPr>
          <w:rFonts w:ascii="Times New Roman" w:eastAsia="Calibri" w:hAnsi="Times New Roman" w:cs="Times New Roman"/>
          <w:sz w:val="24"/>
          <w:szCs w:val="24"/>
        </w:rPr>
        <w:t xml:space="preserve"> </w:t>
      </w:r>
      <w:proofErr w:type="spellStart"/>
      <w:r w:rsidRPr="00BF4D6E">
        <w:rPr>
          <w:rFonts w:ascii="Times New Roman" w:eastAsia="Calibri" w:hAnsi="Times New Roman" w:cs="Times New Roman"/>
          <w:sz w:val="24"/>
          <w:szCs w:val="24"/>
        </w:rPr>
        <w:t>Pavithran</w:t>
      </w:r>
      <w:proofErr w:type="spellEnd"/>
      <w:r w:rsidRPr="00BF4D6E">
        <w:rPr>
          <w:rFonts w:ascii="Times New Roman" w:eastAsia="Calibri" w:hAnsi="Times New Roman" w:cs="Times New Roman"/>
          <w:sz w:val="24"/>
          <w:szCs w:val="24"/>
        </w:rPr>
        <w:t xml:space="preserve"> and Francesco</w:t>
      </w:r>
      <w:r w:rsidRPr="006817D1">
        <w:rPr>
          <w:rFonts w:asciiTheme="majorBidi" w:eastAsia="Times New Roman" w:hAnsiTheme="majorBidi" w:cstheme="majorBidi"/>
          <w:sz w:val="24"/>
          <w:szCs w:val="24"/>
        </w:rPr>
        <w:t xml:space="preserve"> </w:t>
      </w:r>
      <w:proofErr w:type="spellStart"/>
      <w:r w:rsidRPr="006817D1">
        <w:rPr>
          <w:rFonts w:asciiTheme="majorBidi" w:eastAsia="Times New Roman" w:hAnsiTheme="majorBidi" w:cstheme="majorBidi"/>
          <w:sz w:val="24"/>
          <w:szCs w:val="24"/>
        </w:rPr>
        <w:t>Tiralongo</w:t>
      </w:r>
      <w:proofErr w:type="spellEnd"/>
      <w:r w:rsidRPr="006817D1">
        <w:rPr>
          <w:rFonts w:asciiTheme="majorBidi" w:eastAsia="Times New Roman" w:hAnsiTheme="majorBidi" w:cstheme="majorBidi"/>
          <w:sz w:val="24"/>
          <w:szCs w:val="24"/>
        </w:rPr>
        <w:t xml:space="preserve">.(2022) . Morphometric Analyses of Phenotypic Plasticity in Habitat Use in Two Caspian Sea Mullets, J. Mar. Sci. Eng. 2022, 10, 1398. </w:t>
      </w:r>
    </w:p>
    <w:p w:rsidR="009D5D48" w:rsidRPr="006817D1" w:rsidRDefault="009D5D48" w:rsidP="00BF4D6E">
      <w:pPr>
        <w:bidi w:val="0"/>
        <w:spacing w:after="160" w:line="259" w:lineRule="auto"/>
        <w:ind w:firstLine="720"/>
        <w:jc w:val="both"/>
        <w:rPr>
          <w:rFonts w:asciiTheme="majorBidi" w:eastAsia="Times New Roman" w:hAnsiTheme="majorBidi" w:cstheme="majorBidi"/>
          <w:sz w:val="24"/>
          <w:szCs w:val="24"/>
        </w:rPr>
      </w:pPr>
      <w:proofErr w:type="spellStart"/>
      <w:r w:rsidRPr="006817D1">
        <w:rPr>
          <w:rFonts w:asciiTheme="majorBidi" w:eastAsia="Times New Roman" w:hAnsiTheme="majorBidi" w:cstheme="majorBidi"/>
          <w:sz w:val="24"/>
          <w:szCs w:val="24"/>
        </w:rPr>
        <w:t>Talwar</w:t>
      </w:r>
      <w:proofErr w:type="spellEnd"/>
      <w:r w:rsidRPr="006817D1">
        <w:rPr>
          <w:rFonts w:asciiTheme="majorBidi" w:eastAsia="Times New Roman" w:hAnsiTheme="majorBidi" w:cstheme="majorBidi"/>
          <w:sz w:val="24"/>
          <w:szCs w:val="24"/>
        </w:rPr>
        <w:t xml:space="preserve"> PK, </w:t>
      </w:r>
      <w:proofErr w:type="spellStart"/>
      <w:r w:rsidRPr="006817D1">
        <w:rPr>
          <w:rFonts w:asciiTheme="majorBidi" w:eastAsia="Times New Roman" w:hAnsiTheme="majorBidi" w:cstheme="majorBidi"/>
          <w:sz w:val="24"/>
          <w:szCs w:val="24"/>
        </w:rPr>
        <w:t>Jhingran</w:t>
      </w:r>
      <w:proofErr w:type="spellEnd"/>
      <w:r w:rsidRPr="006817D1">
        <w:rPr>
          <w:rFonts w:asciiTheme="majorBidi" w:eastAsia="Times New Roman" w:hAnsiTheme="majorBidi" w:cstheme="majorBidi"/>
          <w:sz w:val="24"/>
          <w:szCs w:val="24"/>
        </w:rPr>
        <w:t xml:space="preserve"> AG (1992). Inland fishes of India. Rec. Ind. J. 3: 19-24.</w:t>
      </w:r>
    </w:p>
    <w:p w:rsidR="009D5D48" w:rsidRPr="006817D1" w:rsidRDefault="009D5D48" w:rsidP="00BF4D6E">
      <w:pPr>
        <w:bidi w:val="0"/>
        <w:spacing w:after="160" w:line="259" w:lineRule="auto"/>
        <w:ind w:firstLine="720"/>
        <w:jc w:val="both"/>
        <w:rPr>
          <w:rFonts w:asciiTheme="majorBidi" w:eastAsia="Times New Roman" w:hAnsiTheme="majorBidi" w:cstheme="majorBidi"/>
          <w:sz w:val="24"/>
          <w:szCs w:val="24"/>
        </w:rPr>
      </w:pPr>
      <w:proofErr w:type="spellStart"/>
      <w:r w:rsidRPr="006817D1">
        <w:rPr>
          <w:rFonts w:asciiTheme="majorBidi" w:eastAsia="Times New Roman" w:hAnsiTheme="majorBidi" w:cstheme="majorBidi"/>
          <w:sz w:val="24"/>
          <w:szCs w:val="24"/>
        </w:rPr>
        <w:t>VonCramon</w:t>
      </w:r>
      <w:proofErr w:type="spellEnd"/>
      <w:r w:rsidRPr="006817D1">
        <w:rPr>
          <w:rFonts w:asciiTheme="majorBidi" w:eastAsia="Times New Roman" w:hAnsiTheme="majorBidi" w:cstheme="majorBidi"/>
          <w:sz w:val="24"/>
          <w:szCs w:val="24"/>
        </w:rPr>
        <w:t xml:space="preserve">, N., </w:t>
      </w:r>
      <w:proofErr w:type="spellStart"/>
      <w:r w:rsidRPr="006817D1">
        <w:rPr>
          <w:rFonts w:asciiTheme="majorBidi" w:eastAsia="Times New Roman" w:hAnsiTheme="majorBidi" w:cstheme="majorBidi"/>
          <w:sz w:val="24"/>
          <w:szCs w:val="24"/>
        </w:rPr>
        <w:t>Taubadel</w:t>
      </w:r>
      <w:proofErr w:type="spellEnd"/>
      <w:r w:rsidRPr="006817D1">
        <w:rPr>
          <w:rFonts w:asciiTheme="majorBidi" w:eastAsia="Times New Roman" w:hAnsiTheme="majorBidi" w:cstheme="majorBidi"/>
          <w:sz w:val="24"/>
          <w:szCs w:val="24"/>
        </w:rPr>
        <w:t xml:space="preserve">, Ling, E. N. Cotter, D. and </w:t>
      </w:r>
      <w:proofErr w:type="spellStart"/>
      <w:r w:rsidRPr="006817D1">
        <w:rPr>
          <w:rFonts w:asciiTheme="majorBidi" w:eastAsia="Times New Roman" w:hAnsiTheme="majorBidi" w:cstheme="majorBidi"/>
          <w:sz w:val="24"/>
          <w:szCs w:val="24"/>
        </w:rPr>
        <w:t>Willkins</w:t>
      </w:r>
      <w:proofErr w:type="spellEnd"/>
      <w:r w:rsidRPr="006817D1">
        <w:rPr>
          <w:rFonts w:asciiTheme="majorBidi" w:eastAsia="Times New Roman" w:hAnsiTheme="majorBidi" w:cstheme="majorBidi"/>
          <w:sz w:val="24"/>
          <w:szCs w:val="24"/>
        </w:rPr>
        <w:t xml:space="preserve">, N. P. (2005).Determination of body shape variation in Irish hatchery reared and wild Atlantic salmon. J Fish. Biol., 66: 1471-1482. </w:t>
      </w:r>
    </w:p>
    <w:p w:rsidR="00FC784E" w:rsidRPr="006817D1" w:rsidRDefault="00FC784E" w:rsidP="00BF4D6E">
      <w:pPr>
        <w:bidi w:val="0"/>
        <w:spacing w:after="160" w:line="259" w:lineRule="auto"/>
        <w:ind w:firstLine="720"/>
        <w:jc w:val="both"/>
        <w:rPr>
          <w:rFonts w:asciiTheme="majorBidi" w:eastAsia="Times New Roman" w:hAnsiTheme="majorBidi" w:cstheme="majorBidi"/>
          <w:sz w:val="24"/>
          <w:szCs w:val="24"/>
        </w:rPr>
      </w:pPr>
      <w:proofErr w:type="spellStart"/>
      <w:r w:rsidRPr="006817D1">
        <w:rPr>
          <w:rFonts w:asciiTheme="majorBidi" w:eastAsia="Times New Roman" w:hAnsiTheme="majorBidi" w:cstheme="majorBidi"/>
          <w:sz w:val="24"/>
          <w:szCs w:val="24"/>
        </w:rPr>
        <w:t>Wootton</w:t>
      </w:r>
      <w:proofErr w:type="spellEnd"/>
      <w:r w:rsidRPr="006817D1">
        <w:rPr>
          <w:rFonts w:asciiTheme="majorBidi" w:eastAsia="Times New Roman" w:hAnsiTheme="majorBidi" w:cstheme="majorBidi"/>
          <w:sz w:val="24"/>
          <w:szCs w:val="24"/>
        </w:rPr>
        <w:t>, R. J. (1994). Eco</w:t>
      </w:r>
      <w:r w:rsidR="001D2D8B" w:rsidRPr="006817D1">
        <w:rPr>
          <w:rFonts w:asciiTheme="majorBidi" w:eastAsia="Times New Roman" w:hAnsiTheme="majorBidi" w:cstheme="majorBidi"/>
          <w:sz w:val="24"/>
          <w:szCs w:val="24"/>
        </w:rPr>
        <w:t>logy of Tel</w:t>
      </w:r>
      <w:r w:rsidRPr="006817D1">
        <w:rPr>
          <w:rFonts w:asciiTheme="majorBidi" w:eastAsia="Times New Roman" w:hAnsiTheme="majorBidi" w:cstheme="majorBidi"/>
          <w:sz w:val="24"/>
          <w:szCs w:val="24"/>
        </w:rPr>
        <w:t xml:space="preserve">eost Fishes. Chapman and Hall, London </w:t>
      </w:r>
    </w:p>
    <w:p w:rsidR="0005190E" w:rsidRPr="006817D1" w:rsidRDefault="0005190E" w:rsidP="00F12D5A">
      <w:pPr>
        <w:bidi w:val="0"/>
        <w:spacing w:afterLines="160" w:after="384" w:line="240" w:lineRule="auto"/>
        <w:rPr>
          <w:rFonts w:asciiTheme="majorBidi" w:eastAsia="Times New Roman" w:hAnsiTheme="majorBidi" w:cstheme="majorBidi"/>
          <w:sz w:val="24"/>
          <w:szCs w:val="24"/>
        </w:rPr>
      </w:pPr>
    </w:p>
    <w:sectPr w:rsidR="0005190E" w:rsidRPr="006817D1" w:rsidSect="00576182">
      <w:type w:val="continuous"/>
      <w:pgSz w:w="11906" w:h="16838"/>
      <w:pgMar w:top="1440" w:right="1800" w:bottom="1440" w:left="1800" w:header="708" w:footer="708" w:gutter="0"/>
      <w:cols w:num="2" w:space="709"/>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97A" w:rsidRDefault="002F497A" w:rsidP="000961F0">
      <w:pPr>
        <w:spacing w:after="0" w:line="240" w:lineRule="auto"/>
      </w:pPr>
      <w:r>
        <w:separator/>
      </w:r>
    </w:p>
  </w:endnote>
  <w:endnote w:type="continuationSeparator" w:id="0">
    <w:p w:rsidR="002F497A" w:rsidRDefault="002F497A" w:rsidP="0009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97A" w:rsidRDefault="002F497A" w:rsidP="000961F0">
      <w:pPr>
        <w:spacing w:after="0" w:line="240" w:lineRule="auto"/>
      </w:pPr>
      <w:r>
        <w:separator/>
      </w:r>
    </w:p>
  </w:footnote>
  <w:footnote w:type="continuationSeparator" w:id="0">
    <w:p w:rsidR="002F497A" w:rsidRDefault="002F497A" w:rsidP="000961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67F2"/>
    <w:multiLevelType w:val="hybridMultilevel"/>
    <w:tmpl w:val="BCEA0364"/>
    <w:lvl w:ilvl="0" w:tplc="6284F1B6">
      <w:start w:val="1"/>
      <w:numFmt w:val="decimal"/>
      <w:lvlText w:val="%1-"/>
      <w:lvlJc w:val="left"/>
      <w:pPr>
        <w:ind w:left="1069" w:hanging="360"/>
      </w:pPr>
      <w:rPr>
        <w:rFonts w:ascii="Times New Roman" w:eastAsia="Times New Roman" w:hAnsi="Times New Roman" w:cs="Arabic Transparent" w:hint="default"/>
        <w:b/>
        <w:bCs/>
        <w:sz w:val="20"/>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84A4912"/>
    <w:multiLevelType w:val="hybridMultilevel"/>
    <w:tmpl w:val="05BA00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E58"/>
    <w:rsid w:val="00006370"/>
    <w:rsid w:val="00043475"/>
    <w:rsid w:val="00044E66"/>
    <w:rsid w:val="0004609E"/>
    <w:rsid w:val="000506DC"/>
    <w:rsid w:val="0005190E"/>
    <w:rsid w:val="00056E0B"/>
    <w:rsid w:val="000817B7"/>
    <w:rsid w:val="000961F0"/>
    <w:rsid w:val="000A22F1"/>
    <w:rsid w:val="000D0935"/>
    <w:rsid w:val="000E2F82"/>
    <w:rsid w:val="000E5B6F"/>
    <w:rsid w:val="000F6B5D"/>
    <w:rsid w:val="00115AE6"/>
    <w:rsid w:val="00116F3F"/>
    <w:rsid w:val="0012687D"/>
    <w:rsid w:val="00144B36"/>
    <w:rsid w:val="001B3A94"/>
    <w:rsid w:val="001D2D8B"/>
    <w:rsid w:val="002149F3"/>
    <w:rsid w:val="00223946"/>
    <w:rsid w:val="00234F7B"/>
    <w:rsid w:val="00250971"/>
    <w:rsid w:val="00284D9C"/>
    <w:rsid w:val="002C11D8"/>
    <w:rsid w:val="002C1B10"/>
    <w:rsid w:val="002D2C6B"/>
    <w:rsid w:val="002E0449"/>
    <w:rsid w:val="002E5D5A"/>
    <w:rsid w:val="002F497A"/>
    <w:rsid w:val="002F7A4D"/>
    <w:rsid w:val="00304DC5"/>
    <w:rsid w:val="003212F4"/>
    <w:rsid w:val="00341BB6"/>
    <w:rsid w:val="003719B5"/>
    <w:rsid w:val="00394981"/>
    <w:rsid w:val="003B08FF"/>
    <w:rsid w:val="003C0219"/>
    <w:rsid w:val="003C06DB"/>
    <w:rsid w:val="003C5E5D"/>
    <w:rsid w:val="003D04A8"/>
    <w:rsid w:val="003D59B9"/>
    <w:rsid w:val="003D7EC9"/>
    <w:rsid w:val="00404D13"/>
    <w:rsid w:val="00433313"/>
    <w:rsid w:val="00440326"/>
    <w:rsid w:val="00447AAF"/>
    <w:rsid w:val="00457E97"/>
    <w:rsid w:val="00467A5C"/>
    <w:rsid w:val="00473E58"/>
    <w:rsid w:val="004751A5"/>
    <w:rsid w:val="004805F8"/>
    <w:rsid w:val="00482739"/>
    <w:rsid w:val="004C7D56"/>
    <w:rsid w:val="005041FD"/>
    <w:rsid w:val="00504327"/>
    <w:rsid w:val="0055548B"/>
    <w:rsid w:val="00557525"/>
    <w:rsid w:val="00576182"/>
    <w:rsid w:val="005A06C5"/>
    <w:rsid w:val="005A7F6B"/>
    <w:rsid w:val="005C2337"/>
    <w:rsid w:val="005C346E"/>
    <w:rsid w:val="00600878"/>
    <w:rsid w:val="006034B4"/>
    <w:rsid w:val="00604828"/>
    <w:rsid w:val="00607D9B"/>
    <w:rsid w:val="006358E3"/>
    <w:rsid w:val="00652C48"/>
    <w:rsid w:val="00656B4F"/>
    <w:rsid w:val="00661DF1"/>
    <w:rsid w:val="006678F2"/>
    <w:rsid w:val="006808A0"/>
    <w:rsid w:val="006817D1"/>
    <w:rsid w:val="006B16B0"/>
    <w:rsid w:val="006B782E"/>
    <w:rsid w:val="006C5A46"/>
    <w:rsid w:val="006C6CB8"/>
    <w:rsid w:val="00723104"/>
    <w:rsid w:val="00741B34"/>
    <w:rsid w:val="00763F9A"/>
    <w:rsid w:val="007B2B98"/>
    <w:rsid w:val="007B42E3"/>
    <w:rsid w:val="007C4479"/>
    <w:rsid w:val="007C50BC"/>
    <w:rsid w:val="007E2F48"/>
    <w:rsid w:val="007E4C96"/>
    <w:rsid w:val="007E6CE4"/>
    <w:rsid w:val="007F71C9"/>
    <w:rsid w:val="00805633"/>
    <w:rsid w:val="008151D3"/>
    <w:rsid w:val="00850953"/>
    <w:rsid w:val="00851243"/>
    <w:rsid w:val="0087251B"/>
    <w:rsid w:val="00873AE0"/>
    <w:rsid w:val="008A75EF"/>
    <w:rsid w:val="008D6604"/>
    <w:rsid w:val="008E2293"/>
    <w:rsid w:val="008F4665"/>
    <w:rsid w:val="0092415F"/>
    <w:rsid w:val="00956BFE"/>
    <w:rsid w:val="00961A78"/>
    <w:rsid w:val="00976856"/>
    <w:rsid w:val="009A63F1"/>
    <w:rsid w:val="009C1A58"/>
    <w:rsid w:val="009C20F8"/>
    <w:rsid w:val="009D4135"/>
    <w:rsid w:val="009D5D48"/>
    <w:rsid w:val="009E5239"/>
    <w:rsid w:val="00A12C67"/>
    <w:rsid w:val="00A260EC"/>
    <w:rsid w:val="00A3719F"/>
    <w:rsid w:val="00A37593"/>
    <w:rsid w:val="00A91D7D"/>
    <w:rsid w:val="00AB0085"/>
    <w:rsid w:val="00AD02D0"/>
    <w:rsid w:val="00AF5394"/>
    <w:rsid w:val="00B308CD"/>
    <w:rsid w:val="00B35D48"/>
    <w:rsid w:val="00B43433"/>
    <w:rsid w:val="00B64C57"/>
    <w:rsid w:val="00B71DA5"/>
    <w:rsid w:val="00B8085D"/>
    <w:rsid w:val="00BB23D2"/>
    <w:rsid w:val="00BE0731"/>
    <w:rsid w:val="00BE140A"/>
    <w:rsid w:val="00BE5413"/>
    <w:rsid w:val="00BF4D6E"/>
    <w:rsid w:val="00C2496F"/>
    <w:rsid w:val="00C92CDE"/>
    <w:rsid w:val="00CB4CF4"/>
    <w:rsid w:val="00CB5401"/>
    <w:rsid w:val="00CF7D7F"/>
    <w:rsid w:val="00D13835"/>
    <w:rsid w:val="00D2213A"/>
    <w:rsid w:val="00D42106"/>
    <w:rsid w:val="00D617DB"/>
    <w:rsid w:val="00D632E3"/>
    <w:rsid w:val="00D82C96"/>
    <w:rsid w:val="00D9241C"/>
    <w:rsid w:val="00DA3D9A"/>
    <w:rsid w:val="00DC2FA5"/>
    <w:rsid w:val="00DD2F73"/>
    <w:rsid w:val="00DE4223"/>
    <w:rsid w:val="00DF4E71"/>
    <w:rsid w:val="00E60859"/>
    <w:rsid w:val="00E7140C"/>
    <w:rsid w:val="00E97F57"/>
    <w:rsid w:val="00EA664B"/>
    <w:rsid w:val="00EB2F8B"/>
    <w:rsid w:val="00EC67A9"/>
    <w:rsid w:val="00ED2E97"/>
    <w:rsid w:val="00EE658B"/>
    <w:rsid w:val="00EF3638"/>
    <w:rsid w:val="00F12D5A"/>
    <w:rsid w:val="00F46A3A"/>
    <w:rsid w:val="00F50B0D"/>
    <w:rsid w:val="00F54924"/>
    <w:rsid w:val="00F64229"/>
    <w:rsid w:val="00F743BF"/>
    <w:rsid w:val="00F753FA"/>
    <w:rsid w:val="00F97F6F"/>
    <w:rsid w:val="00FA2E66"/>
    <w:rsid w:val="00FA33BC"/>
    <w:rsid w:val="00FB1B0F"/>
    <w:rsid w:val="00FC784E"/>
    <w:rsid w:val="00FF1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E58"/>
    <w:pPr>
      <w:ind w:left="720"/>
      <w:contextualSpacing/>
    </w:pPr>
  </w:style>
  <w:style w:type="table" w:styleId="2-3">
    <w:name w:val="Medium Grid 2 Accent 3"/>
    <w:basedOn w:val="a1"/>
    <w:uiPriority w:val="68"/>
    <w:rsid w:val="003719B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a4">
    <w:name w:val="Normal (Web)"/>
    <w:basedOn w:val="a"/>
    <w:uiPriority w:val="99"/>
    <w:unhideWhenUsed/>
    <w:rsid w:val="003B08F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3B08FF"/>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3B08FF"/>
    <w:rPr>
      <w:rFonts w:ascii="Tahoma" w:hAnsi="Tahoma" w:cs="Tahoma"/>
      <w:sz w:val="16"/>
      <w:szCs w:val="16"/>
    </w:rPr>
  </w:style>
  <w:style w:type="character" w:styleId="Hyperlink">
    <w:name w:val="Hyperlink"/>
    <w:basedOn w:val="a0"/>
    <w:uiPriority w:val="99"/>
    <w:unhideWhenUsed/>
    <w:rsid w:val="00F753FA"/>
    <w:rPr>
      <w:color w:val="0000FF" w:themeColor="hyperlink"/>
      <w:u w:val="single"/>
    </w:rPr>
  </w:style>
  <w:style w:type="paragraph" w:styleId="a6">
    <w:name w:val="header"/>
    <w:basedOn w:val="a"/>
    <w:link w:val="Char0"/>
    <w:uiPriority w:val="99"/>
    <w:unhideWhenUsed/>
    <w:rsid w:val="000961F0"/>
    <w:pPr>
      <w:tabs>
        <w:tab w:val="center" w:pos="4153"/>
        <w:tab w:val="right" w:pos="8306"/>
      </w:tabs>
      <w:spacing w:after="0" w:line="240" w:lineRule="auto"/>
    </w:pPr>
  </w:style>
  <w:style w:type="character" w:customStyle="1" w:styleId="Char0">
    <w:name w:val="رأس الصفحة Char"/>
    <w:basedOn w:val="a0"/>
    <w:link w:val="a6"/>
    <w:uiPriority w:val="99"/>
    <w:rsid w:val="000961F0"/>
  </w:style>
  <w:style w:type="paragraph" w:styleId="a7">
    <w:name w:val="footer"/>
    <w:basedOn w:val="a"/>
    <w:link w:val="Char1"/>
    <w:uiPriority w:val="99"/>
    <w:unhideWhenUsed/>
    <w:rsid w:val="000961F0"/>
    <w:pPr>
      <w:tabs>
        <w:tab w:val="center" w:pos="4153"/>
        <w:tab w:val="right" w:pos="8306"/>
      </w:tabs>
      <w:spacing w:after="0" w:line="240" w:lineRule="auto"/>
    </w:pPr>
  </w:style>
  <w:style w:type="character" w:customStyle="1" w:styleId="Char1">
    <w:name w:val="تذييل الصفحة Char"/>
    <w:basedOn w:val="a0"/>
    <w:link w:val="a7"/>
    <w:uiPriority w:val="99"/>
    <w:rsid w:val="000961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E58"/>
    <w:pPr>
      <w:ind w:left="720"/>
      <w:contextualSpacing/>
    </w:pPr>
  </w:style>
  <w:style w:type="table" w:styleId="2-3">
    <w:name w:val="Medium Grid 2 Accent 3"/>
    <w:basedOn w:val="a1"/>
    <w:uiPriority w:val="68"/>
    <w:rsid w:val="003719B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a4">
    <w:name w:val="Normal (Web)"/>
    <w:basedOn w:val="a"/>
    <w:uiPriority w:val="99"/>
    <w:unhideWhenUsed/>
    <w:rsid w:val="003B08F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3B08FF"/>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3B08FF"/>
    <w:rPr>
      <w:rFonts w:ascii="Tahoma" w:hAnsi="Tahoma" w:cs="Tahoma"/>
      <w:sz w:val="16"/>
      <w:szCs w:val="16"/>
    </w:rPr>
  </w:style>
  <w:style w:type="character" w:styleId="Hyperlink">
    <w:name w:val="Hyperlink"/>
    <w:basedOn w:val="a0"/>
    <w:uiPriority w:val="99"/>
    <w:unhideWhenUsed/>
    <w:rsid w:val="00F753FA"/>
    <w:rPr>
      <w:color w:val="0000FF" w:themeColor="hyperlink"/>
      <w:u w:val="single"/>
    </w:rPr>
  </w:style>
  <w:style w:type="paragraph" w:styleId="a6">
    <w:name w:val="header"/>
    <w:basedOn w:val="a"/>
    <w:link w:val="Char0"/>
    <w:uiPriority w:val="99"/>
    <w:unhideWhenUsed/>
    <w:rsid w:val="000961F0"/>
    <w:pPr>
      <w:tabs>
        <w:tab w:val="center" w:pos="4153"/>
        <w:tab w:val="right" w:pos="8306"/>
      </w:tabs>
      <w:spacing w:after="0" w:line="240" w:lineRule="auto"/>
    </w:pPr>
  </w:style>
  <w:style w:type="character" w:customStyle="1" w:styleId="Char0">
    <w:name w:val="رأس الصفحة Char"/>
    <w:basedOn w:val="a0"/>
    <w:link w:val="a6"/>
    <w:uiPriority w:val="99"/>
    <w:rsid w:val="000961F0"/>
  </w:style>
  <w:style w:type="paragraph" w:styleId="a7">
    <w:name w:val="footer"/>
    <w:basedOn w:val="a"/>
    <w:link w:val="Char1"/>
    <w:uiPriority w:val="99"/>
    <w:unhideWhenUsed/>
    <w:rsid w:val="000961F0"/>
    <w:pPr>
      <w:tabs>
        <w:tab w:val="center" w:pos="4153"/>
        <w:tab w:val="right" w:pos="8306"/>
      </w:tabs>
      <w:spacing w:after="0" w:line="240" w:lineRule="auto"/>
    </w:pPr>
  </w:style>
  <w:style w:type="character" w:customStyle="1" w:styleId="Char1">
    <w:name w:val="تذييل الصفحة Char"/>
    <w:basedOn w:val="a0"/>
    <w:link w:val="a7"/>
    <w:uiPriority w:val="99"/>
    <w:rsid w:val="0009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7078">
      <w:bodyDiv w:val="1"/>
      <w:marLeft w:val="0"/>
      <w:marRight w:val="0"/>
      <w:marTop w:val="0"/>
      <w:marBottom w:val="0"/>
      <w:divBdr>
        <w:top w:val="none" w:sz="0" w:space="0" w:color="auto"/>
        <w:left w:val="none" w:sz="0" w:space="0" w:color="auto"/>
        <w:bottom w:val="none" w:sz="0" w:space="0" w:color="auto"/>
        <w:right w:val="none" w:sz="0" w:space="0" w:color="auto"/>
      </w:divBdr>
    </w:div>
    <w:div w:id="388116655">
      <w:bodyDiv w:val="1"/>
      <w:marLeft w:val="0"/>
      <w:marRight w:val="0"/>
      <w:marTop w:val="0"/>
      <w:marBottom w:val="0"/>
      <w:divBdr>
        <w:top w:val="none" w:sz="0" w:space="0" w:color="auto"/>
        <w:left w:val="none" w:sz="0" w:space="0" w:color="auto"/>
        <w:bottom w:val="none" w:sz="0" w:space="0" w:color="auto"/>
        <w:right w:val="none" w:sz="0" w:space="0" w:color="auto"/>
      </w:divBdr>
    </w:div>
    <w:div w:id="388190010">
      <w:bodyDiv w:val="1"/>
      <w:marLeft w:val="0"/>
      <w:marRight w:val="0"/>
      <w:marTop w:val="0"/>
      <w:marBottom w:val="0"/>
      <w:divBdr>
        <w:top w:val="none" w:sz="0" w:space="0" w:color="auto"/>
        <w:left w:val="none" w:sz="0" w:space="0" w:color="auto"/>
        <w:bottom w:val="none" w:sz="0" w:space="0" w:color="auto"/>
        <w:right w:val="none" w:sz="0" w:space="0" w:color="auto"/>
      </w:divBdr>
    </w:div>
    <w:div w:id="479926345">
      <w:bodyDiv w:val="1"/>
      <w:marLeft w:val="0"/>
      <w:marRight w:val="0"/>
      <w:marTop w:val="0"/>
      <w:marBottom w:val="0"/>
      <w:divBdr>
        <w:top w:val="none" w:sz="0" w:space="0" w:color="auto"/>
        <w:left w:val="none" w:sz="0" w:space="0" w:color="auto"/>
        <w:bottom w:val="none" w:sz="0" w:space="0" w:color="auto"/>
        <w:right w:val="none" w:sz="0" w:space="0" w:color="auto"/>
      </w:divBdr>
    </w:div>
    <w:div w:id="645092156">
      <w:bodyDiv w:val="1"/>
      <w:marLeft w:val="0"/>
      <w:marRight w:val="0"/>
      <w:marTop w:val="0"/>
      <w:marBottom w:val="0"/>
      <w:divBdr>
        <w:top w:val="none" w:sz="0" w:space="0" w:color="auto"/>
        <w:left w:val="none" w:sz="0" w:space="0" w:color="auto"/>
        <w:bottom w:val="none" w:sz="0" w:space="0" w:color="auto"/>
        <w:right w:val="none" w:sz="0" w:space="0" w:color="auto"/>
      </w:divBdr>
    </w:div>
    <w:div w:id="922567305">
      <w:bodyDiv w:val="1"/>
      <w:marLeft w:val="0"/>
      <w:marRight w:val="0"/>
      <w:marTop w:val="0"/>
      <w:marBottom w:val="0"/>
      <w:divBdr>
        <w:top w:val="none" w:sz="0" w:space="0" w:color="auto"/>
        <w:left w:val="none" w:sz="0" w:space="0" w:color="auto"/>
        <w:bottom w:val="none" w:sz="0" w:space="0" w:color="auto"/>
        <w:right w:val="none" w:sz="0" w:space="0" w:color="auto"/>
      </w:divBdr>
    </w:div>
    <w:div w:id="1104497666">
      <w:bodyDiv w:val="1"/>
      <w:marLeft w:val="0"/>
      <w:marRight w:val="0"/>
      <w:marTop w:val="0"/>
      <w:marBottom w:val="0"/>
      <w:divBdr>
        <w:top w:val="none" w:sz="0" w:space="0" w:color="auto"/>
        <w:left w:val="none" w:sz="0" w:space="0" w:color="auto"/>
        <w:bottom w:val="none" w:sz="0" w:space="0" w:color="auto"/>
        <w:right w:val="none" w:sz="0" w:space="0" w:color="auto"/>
      </w:divBdr>
    </w:div>
    <w:div w:id="1165827032">
      <w:bodyDiv w:val="1"/>
      <w:marLeft w:val="0"/>
      <w:marRight w:val="0"/>
      <w:marTop w:val="0"/>
      <w:marBottom w:val="0"/>
      <w:divBdr>
        <w:top w:val="none" w:sz="0" w:space="0" w:color="auto"/>
        <w:left w:val="none" w:sz="0" w:space="0" w:color="auto"/>
        <w:bottom w:val="none" w:sz="0" w:space="0" w:color="auto"/>
        <w:right w:val="none" w:sz="0" w:space="0" w:color="auto"/>
      </w:divBdr>
    </w:div>
    <w:div w:id="1297374694">
      <w:bodyDiv w:val="1"/>
      <w:marLeft w:val="0"/>
      <w:marRight w:val="0"/>
      <w:marTop w:val="0"/>
      <w:marBottom w:val="0"/>
      <w:divBdr>
        <w:top w:val="none" w:sz="0" w:space="0" w:color="auto"/>
        <w:left w:val="none" w:sz="0" w:space="0" w:color="auto"/>
        <w:bottom w:val="none" w:sz="0" w:space="0" w:color="auto"/>
        <w:right w:val="none" w:sz="0" w:space="0" w:color="auto"/>
      </w:divBdr>
    </w:div>
    <w:div w:id="1469472623">
      <w:bodyDiv w:val="1"/>
      <w:marLeft w:val="0"/>
      <w:marRight w:val="0"/>
      <w:marTop w:val="0"/>
      <w:marBottom w:val="0"/>
      <w:divBdr>
        <w:top w:val="none" w:sz="0" w:space="0" w:color="auto"/>
        <w:left w:val="none" w:sz="0" w:space="0" w:color="auto"/>
        <w:bottom w:val="none" w:sz="0" w:space="0" w:color="auto"/>
        <w:right w:val="none" w:sz="0" w:space="0" w:color="auto"/>
      </w:divBdr>
    </w:div>
    <w:div w:id="1497770251">
      <w:bodyDiv w:val="1"/>
      <w:marLeft w:val="0"/>
      <w:marRight w:val="0"/>
      <w:marTop w:val="0"/>
      <w:marBottom w:val="0"/>
      <w:divBdr>
        <w:top w:val="none" w:sz="0" w:space="0" w:color="auto"/>
        <w:left w:val="none" w:sz="0" w:space="0" w:color="auto"/>
        <w:bottom w:val="none" w:sz="0" w:space="0" w:color="auto"/>
        <w:right w:val="none" w:sz="0" w:space="0" w:color="auto"/>
      </w:divBdr>
    </w:div>
    <w:div w:id="1656373937">
      <w:bodyDiv w:val="1"/>
      <w:marLeft w:val="0"/>
      <w:marRight w:val="0"/>
      <w:marTop w:val="0"/>
      <w:marBottom w:val="0"/>
      <w:divBdr>
        <w:top w:val="none" w:sz="0" w:space="0" w:color="auto"/>
        <w:left w:val="none" w:sz="0" w:space="0" w:color="auto"/>
        <w:bottom w:val="none" w:sz="0" w:space="0" w:color="auto"/>
        <w:right w:val="none" w:sz="0" w:space="0" w:color="auto"/>
      </w:divBdr>
    </w:div>
    <w:div w:id="1789157074">
      <w:bodyDiv w:val="1"/>
      <w:marLeft w:val="0"/>
      <w:marRight w:val="0"/>
      <w:marTop w:val="0"/>
      <w:marBottom w:val="0"/>
      <w:divBdr>
        <w:top w:val="none" w:sz="0" w:space="0" w:color="auto"/>
        <w:left w:val="none" w:sz="0" w:space="0" w:color="auto"/>
        <w:bottom w:val="none" w:sz="0" w:space="0" w:color="auto"/>
        <w:right w:val="none" w:sz="0" w:space="0" w:color="auto"/>
      </w:divBdr>
    </w:div>
    <w:div w:id="1858227450">
      <w:bodyDiv w:val="1"/>
      <w:marLeft w:val="0"/>
      <w:marRight w:val="0"/>
      <w:marTop w:val="0"/>
      <w:marBottom w:val="0"/>
      <w:divBdr>
        <w:top w:val="none" w:sz="0" w:space="0" w:color="auto"/>
        <w:left w:val="none" w:sz="0" w:space="0" w:color="auto"/>
        <w:bottom w:val="none" w:sz="0" w:space="0" w:color="auto"/>
        <w:right w:val="none" w:sz="0" w:space="0" w:color="auto"/>
      </w:divBdr>
    </w:div>
    <w:div w:id="1903828365">
      <w:bodyDiv w:val="1"/>
      <w:marLeft w:val="0"/>
      <w:marRight w:val="0"/>
      <w:marTop w:val="0"/>
      <w:marBottom w:val="0"/>
      <w:divBdr>
        <w:top w:val="none" w:sz="0" w:space="0" w:color="auto"/>
        <w:left w:val="none" w:sz="0" w:space="0" w:color="auto"/>
        <w:bottom w:val="none" w:sz="0" w:space="0" w:color="auto"/>
        <w:right w:val="none" w:sz="0" w:space="0" w:color="auto"/>
      </w:divBdr>
    </w:div>
    <w:div w:id="198882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4BF05-191B-425D-87C2-3D03F5AF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2664</Words>
  <Characters>15189</Characters>
  <Application>Microsoft Office Word</Application>
  <DocSecurity>0</DocSecurity>
  <Lines>126</Lines>
  <Paragraphs>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Company>
  <LinksUpToDate>false</LinksUpToDate>
  <CharactersWithSpaces>17818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2023-09-30T10:54:00Z</cp:lastPrinted>
  <dcterms:created xsi:type="dcterms:W3CDTF">2023-11-12T21:32:00Z</dcterms:created>
  <dcterms:modified xsi:type="dcterms:W3CDTF">2023-11-17T18:12:00Z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f8a25a3e0ac37e8623e9f86ce1d9077e9a87a17a0fa533d5106910aeb4a6cd77</vt:lpwstr>
  </property>
</Properties>
</file>